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3D7D34" w:rsidRDefault="003D7D34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3D7D34">
        <w:rPr>
          <w:b/>
          <w:color w:val="000000" w:themeColor="text1"/>
          <w:sz w:val="28"/>
          <w:szCs w:val="28"/>
        </w:rPr>
        <w:t>06</w:t>
      </w:r>
      <w:r w:rsidR="0008755C" w:rsidRPr="003D7D34">
        <w:rPr>
          <w:b/>
          <w:color w:val="000000" w:themeColor="text1"/>
          <w:sz w:val="28"/>
          <w:szCs w:val="28"/>
        </w:rPr>
        <w:t xml:space="preserve"> </w:t>
      </w:r>
      <w:r w:rsidRPr="003D7D34">
        <w:rPr>
          <w:b/>
          <w:color w:val="000000" w:themeColor="text1"/>
          <w:sz w:val="28"/>
          <w:szCs w:val="28"/>
        </w:rPr>
        <w:t>мая</w:t>
      </w:r>
      <w:r w:rsidR="00C148E7" w:rsidRPr="003D7D34">
        <w:rPr>
          <w:b/>
          <w:color w:val="000000" w:themeColor="text1"/>
          <w:sz w:val="28"/>
          <w:szCs w:val="28"/>
        </w:rPr>
        <w:t xml:space="preserve"> 201</w:t>
      </w:r>
      <w:r w:rsidR="00052A1E" w:rsidRPr="003D7D34">
        <w:rPr>
          <w:b/>
          <w:color w:val="000000" w:themeColor="text1"/>
          <w:sz w:val="28"/>
          <w:szCs w:val="28"/>
        </w:rPr>
        <w:t>9</w:t>
      </w:r>
      <w:r w:rsidR="00C148E7" w:rsidRPr="003D7D34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Pr="003D7D34">
        <w:rPr>
          <w:b/>
          <w:color w:val="000000" w:themeColor="text1"/>
          <w:sz w:val="28"/>
          <w:szCs w:val="28"/>
        </w:rPr>
        <w:t>12</w:t>
      </w:r>
      <w:r w:rsidR="00C148E7" w:rsidRPr="003D7D34">
        <w:rPr>
          <w:b/>
          <w:color w:val="000000" w:themeColor="text1"/>
          <w:sz w:val="28"/>
          <w:szCs w:val="28"/>
        </w:rPr>
        <w:t xml:space="preserve"> </w:t>
      </w:r>
    </w:p>
    <w:p w:rsidR="00C148E7" w:rsidRPr="00A21A83" w:rsidRDefault="00C148E7" w:rsidP="00C148E7">
      <w:pPr>
        <w:ind w:left="-360"/>
        <w:jc w:val="both"/>
        <w:rPr>
          <w:color w:val="FF0000"/>
          <w:sz w:val="26"/>
        </w:rPr>
      </w:pPr>
    </w:p>
    <w:p w:rsidR="00C148E7" w:rsidRPr="00BC63E8" w:rsidRDefault="005800EC" w:rsidP="00BC63E8">
      <w:pPr>
        <w:pStyle w:val="a3"/>
        <w:ind w:left="-567"/>
        <w:jc w:val="both"/>
        <w:rPr>
          <w:b/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A21A83">
        <w:rPr>
          <w:sz w:val="28"/>
          <w:szCs w:val="28"/>
        </w:rPr>
        <w:t>22.03</w:t>
      </w:r>
      <w:r w:rsidR="00BC63E8">
        <w:rPr>
          <w:sz w:val="28"/>
          <w:szCs w:val="28"/>
        </w:rPr>
        <w:t>.2019</w:t>
      </w:r>
      <w:r w:rsidRPr="005800EC">
        <w:rPr>
          <w:sz w:val="28"/>
          <w:szCs w:val="28"/>
        </w:rPr>
        <w:t xml:space="preserve"> № </w:t>
      </w:r>
      <w:r w:rsidR="00A21A83">
        <w:rPr>
          <w:sz w:val="28"/>
          <w:szCs w:val="28"/>
        </w:rPr>
        <w:t>53/409, проведенных 06 мая</w:t>
      </w:r>
      <w:r w:rsidR="00BC63E8">
        <w:rPr>
          <w:sz w:val="28"/>
          <w:szCs w:val="28"/>
        </w:rPr>
        <w:t xml:space="preserve"> 2019</w:t>
      </w:r>
      <w:r w:rsidRPr="005800EC">
        <w:rPr>
          <w:sz w:val="28"/>
          <w:szCs w:val="28"/>
        </w:rPr>
        <w:t xml:space="preserve"> года, в </w:t>
      </w:r>
      <w:r w:rsidR="00A21A83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8 «б», </w:t>
      </w:r>
      <w:r w:rsidR="00C148E7">
        <w:rPr>
          <w:sz w:val="28"/>
          <w:szCs w:val="28"/>
        </w:rPr>
        <w:t xml:space="preserve"> </w:t>
      </w:r>
      <w:r w:rsidR="00A21A83" w:rsidRPr="00A21A83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33:02:010750:225, площадью 1291,0 кв.м., расположенного по адресу: Владимирская область, р-н Киржачский, г. Киржач, ул. Юматова, д.7А с вида разрешенного использования «для </w:t>
      </w:r>
      <w:proofErr w:type="spellStart"/>
      <w:r w:rsidR="00A21A83" w:rsidRPr="00A21A83">
        <w:rPr>
          <w:sz w:val="28"/>
          <w:szCs w:val="28"/>
        </w:rPr>
        <w:t>артскважины</w:t>
      </w:r>
      <w:proofErr w:type="spellEnd"/>
      <w:r w:rsidR="00A21A83" w:rsidRPr="00A21A83">
        <w:rPr>
          <w:sz w:val="28"/>
          <w:szCs w:val="28"/>
        </w:rPr>
        <w:t>» на вид разрешенного испо</w:t>
      </w:r>
      <w:r w:rsidR="00A21A83">
        <w:rPr>
          <w:sz w:val="28"/>
          <w:szCs w:val="28"/>
        </w:rPr>
        <w:t>льзования «предпринимательство»</w:t>
      </w:r>
      <w:r w:rsidR="00A05B93" w:rsidRPr="00E0626C">
        <w:rPr>
          <w:sz w:val="28"/>
          <w:szCs w:val="28"/>
        </w:rPr>
        <w:t>,</w:t>
      </w:r>
      <w:r w:rsidR="00A21A83">
        <w:rPr>
          <w:sz w:val="28"/>
          <w:szCs w:val="28"/>
        </w:rPr>
        <w:t xml:space="preserve"> </w:t>
      </w:r>
      <w:r w:rsidR="00C148E7">
        <w:rPr>
          <w:sz w:val="28"/>
          <w:szCs w:val="28"/>
        </w:rPr>
        <w:t xml:space="preserve">утвердить протокол собрания </w:t>
      </w:r>
      <w:r w:rsidR="00921BFD">
        <w:rPr>
          <w:sz w:val="28"/>
          <w:szCs w:val="28"/>
        </w:rPr>
        <w:t xml:space="preserve">от </w:t>
      </w:r>
      <w:r w:rsidR="003D7D34" w:rsidRPr="003D7D34">
        <w:rPr>
          <w:color w:val="000000" w:themeColor="text1"/>
          <w:sz w:val="28"/>
          <w:szCs w:val="28"/>
        </w:rPr>
        <w:t>06.05</w:t>
      </w:r>
      <w:r w:rsidR="000B670D" w:rsidRPr="003D7D34">
        <w:rPr>
          <w:color w:val="000000" w:themeColor="text1"/>
          <w:sz w:val="28"/>
          <w:szCs w:val="28"/>
        </w:rPr>
        <w:t>.201</w:t>
      </w:r>
      <w:r w:rsidR="00052A1E" w:rsidRPr="003D7D34">
        <w:rPr>
          <w:color w:val="000000" w:themeColor="text1"/>
          <w:sz w:val="28"/>
          <w:szCs w:val="28"/>
        </w:rPr>
        <w:t>9</w:t>
      </w:r>
      <w:r w:rsidR="00C148E7" w:rsidRPr="003D7D34">
        <w:rPr>
          <w:color w:val="000000" w:themeColor="text1"/>
          <w:sz w:val="28"/>
          <w:szCs w:val="28"/>
        </w:rPr>
        <w:t xml:space="preserve"> года</w:t>
      </w:r>
      <w:r w:rsidR="00C148E7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Кученкова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52A1E"/>
    <w:rsid w:val="0008755C"/>
    <w:rsid w:val="000B670D"/>
    <w:rsid w:val="0014556B"/>
    <w:rsid w:val="001C0856"/>
    <w:rsid w:val="001F0249"/>
    <w:rsid w:val="00312D98"/>
    <w:rsid w:val="00361B83"/>
    <w:rsid w:val="00395173"/>
    <w:rsid w:val="003D7D34"/>
    <w:rsid w:val="00470375"/>
    <w:rsid w:val="00497D68"/>
    <w:rsid w:val="00546194"/>
    <w:rsid w:val="005800EC"/>
    <w:rsid w:val="005D28FF"/>
    <w:rsid w:val="0064295D"/>
    <w:rsid w:val="006D4A08"/>
    <w:rsid w:val="006D69FA"/>
    <w:rsid w:val="007253E5"/>
    <w:rsid w:val="00742878"/>
    <w:rsid w:val="00746567"/>
    <w:rsid w:val="00796296"/>
    <w:rsid w:val="007D1660"/>
    <w:rsid w:val="007F1D15"/>
    <w:rsid w:val="0081336E"/>
    <w:rsid w:val="0088319C"/>
    <w:rsid w:val="008D1669"/>
    <w:rsid w:val="00921BFD"/>
    <w:rsid w:val="00A05B93"/>
    <w:rsid w:val="00A21A83"/>
    <w:rsid w:val="00A24FB2"/>
    <w:rsid w:val="00A46AEA"/>
    <w:rsid w:val="00B526EB"/>
    <w:rsid w:val="00B6292E"/>
    <w:rsid w:val="00BC63E8"/>
    <w:rsid w:val="00C148E7"/>
    <w:rsid w:val="00DC3F90"/>
    <w:rsid w:val="00DE2877"/>
    <w:rsid w:val="00E0626C"/>
    <w:rsid w:val="00F022E8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34</cp:revision>
  <cp:lastPrinted>2019-05-06T09:08:00Z</cp:lastPrinted>
  <dcterms:created xsi:type="dcterms:W3CDTF">2016-03-11T07:27:00Z</dcterms:created>
  <dcterms:modified xsi:type="dcterms:W3CDTF">2019-05-06T09:08:00Z</dcterms:modified>
</cp:coreProperties>
</file>