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6D" w:rsidRDefault="00C148E7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  <w:r w:rsidR="004E026D">
        <w:rPr>
          <w:b/>
          <w:sz w:val="28"/>
          <w:szCs w:val="28"/>
        </w:rPr>
        <w:t xml:space="preserve"> </w:t>
      </w:r>
    </w:p>
    <w:p w:rsidR="00C148E7" w:rsidRDefault="004E026D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 по вопросу в сфере градостроительной деятельности</w:t>
      </w:r>
    </w:p>
    <w:p w:rsidR="00C148E7" w:rsidRDefault="00C148E7" w:rsidP="00C148E7">
      <w:pPr>
        <w:ind w:left="-360"/>
        <w:jc w:val="both"/>
        <w:rPr>
          <w:b/>
          <w:sz w:val="28"/>
          <w:szCs w:val="28"/>
        </w:rPr>
      </w:pPr>
    </w:p>
    <w:p w:rsidR="00C148E7" w:rsidRPr="00B7545A" w:rsidRDefault="00C742ED" w:rsidP="00C148E7">
      <w:pPr>
        <w:ind w:left="-360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 xml:space="preserve">     </w:t>
      </w:r>
      <w:r w:rsidR="00B7545A" w:rsidRPr="00B7545A">
        <w:rPr>
          <w:b/>
          <w:color w:val="000000" w:themeColor="text1"/>
          <w:sz w:val="28"/>
          <w:szCs w:val="28"/>
        </w:rPr>
        <w:t>02</w:t>
      </w:r>
      <w:r w:rsidR="0008755C" w:rsidRPr="00B7545A">
        <w:rPr>
          <w:b/>
          <w:color w:val="000000" w:themeColor="text1"/>
          <w:sz w:val="28"/>
          <w:szCs w:val="28"/>
        </w:rPr>
        <w:t xml:space="preserve"> </w:t>
      </w:r>
      <w:r w:rsidR="00B7545A" w:rsidRPr="00B7545A">
        <w:rPr>
          <w:b/>
          <w:color w:val="000000" w:themeColor="text1"/>
          <w:sz w:val="28"/>
          <w:szCs w:val="28"/>
        </w:rPr>
        <w:t>марта</w:t>
      </w:r>
      <w:r w:rsidR="001213B3" w:rsidRPr="00B7545A">
        <w:rPr>
          <w:b/>
          <w:color w:val="000000" w:themeColor="text1"/>
          <w:sz w:val="28"/>
          <w:szCs w:val="28"/>
        </w:rPr>
        <w:t xml:space="preserve"> 2023</w:t>
      </w:r>
      <w:r w:rsidR="00C148E7" w:rsidRPr="00B7545A">
        <w:rPr>
          <w:b/>
          <w:color w:val="000000" w:themeColor="text1"/>
          <w:sz w:val="28"/>
          <w:szCs w:val="28"/>
        </w:rPr>
        <w:t xml:space="preserve"> год                                                                                       № </w:t>
      </w:r>
      <w:r w:rsidR="00B7545A" w:rsidRPr="00B7545A">
        <w:rPr>
          <w:b/>
          <w:color w:val="000000" w:themeColor="text1"/>
          <w:sz w:val="28"/>
          <w:szCs w:val="28"/>
        </w:rPr>
        <w:t>04</w:t>
      </w:r>
      <w:r w:rsidR="00C148E7" w:rsidRPr="00B7545A">
        <w:rPr>
          <w:b/>
          <w:color w:val="000000" w:themeColor="text1"/>
          <w:sz w:val="28"/>
          <w:szCs w:val="28"/>
        </w:rPr>
        <w:t xml:space="preserve"> </w:t>
      </w:r>
    </w:p>
    <w:p w:rsidR="00F96123" w:rsidRPr="00C742ED" w:rsidRDefault="00F96123" w:rsidP="00393171">
      <w:pPr>
        <w:ind w:firstLine="426"/>
        <w:jc w:val="both"/>
        <w:rPr>
          <w:color w:val="FF0000"/>
          <w:sz w:val="28"/>
          <w:szCs w:val="28"/>
        </w:rPr>
      </w:pPr>
    </w:p>
    <w:p w:rsidR="0078755D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Наименование проекта, рассмотренного на публичных слушаниях: установление </w:t>
      </w:r>
      <w:r w:rsidR="0078755D" w:rsidRPr="0078755D">
        <w:rPr>
          <w:rFonts w:eastAsia="Calibri"/>
          <w:sz w:val="26"/>
          <w:szCs w:val="26"/>
        </w:rPr>
        <w:t xml:space="preserve">вида разрешенного использования земельного участка с кадастровым номером 33:02:010633:398, расположенного по адресу: Владимирская область, р-н Киржачский, г. Киржач, ул. </w:t>
      </w:r>
      <w:proofErr w:type="spellStart"/>
      <w:r w:rsidR="0078755D" w:rsidRPr="0078755D">
        <w:rPr>
          <w:rFonts w:eastAsia="Calibri"/>
          <w:sz w:val="26"/>
          <w:szCs w:val="26"/>
        </w:rPr>
        <w:t>Шелковиков</w:t>
      </w:r>
      <w:proofErr w:type="spellEnd"/>
      <w:r w:rsidR="0078755D" w:rsidRPr="0078755D">
        <w:rPr>
          <w:rFonts w:eastAsia="Calibri"/>
          <w:sz w:val="26"/>
          <w:szCs w:val="26"/>
        </w:rPr>
        <w:t>, 23С «магазины»</w:t>
      </w:r>
      <w:r w:rsidR="0078755D">
        <w:rPr>
          <w:rFonts w:eastAsia="Calibri"/>
          <w:sz w:val="26"/>
          <w:szCs w:val="26"/>
        </w:rPr>
        <w:t>.</w:t>
      </w:r>
    </w:p>
    <w:p w:rsidR="004E026D" w:rsidRPr="00B7545A" w:rsidRDefault="004E026D" w:rsidP="004E026D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Количество участников публичных слушаний: </w:t>
      </w:r>
      <w:r w:rsidR="00B7545A" w:rsidRPr="00B7545A">
        <w:rPr>
          <w:rFonts w:eastAsia="Calibri"/>
          <w:color w:val="000000" w:themeColor="text1"/>
          <w:sz w:val="26"/>
          <w:szCs w:val="26"/>
        </w:rPr>
        <w:t>8 человек.</w:t>
      </w:r>
    </w:p>
    <w:p w:rsidR="004E026D" w:rsidRPr="00B7545A" w:rsidRDefault="004E026D" w:rsidP="004E026D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</w:rPr>
      </w:pPr>
      <w:r w:rsidRPr="00B7545A">
        <w:rPr>
          <w:rFonts w:eastAsia="Calibri"/>
          <w:color w:val="000000" w:themeColor="text1"/>
          <w:sz w:val="26"/>
          <w:szCs w:val="26"/>
        </w:rPr>
        <w:t xml:space="preserve">    Протокол публичных слушаний от </w:t>
      </w:r>
      <w:r w:rsidR="0078755D" w:rsidRPr="00B7545A">
        <w:rPr>
          <w:rFonts w:eastAsia="Calibri"/>
          <w:color w:val="000000" w:themeColor="text1"/>
          <w:sz w:val="26"/>
          <w:szCs w:val="26"/>
        </w:rPr>
        <w:t>«01» марта</w:t>
      </w:r>
      <w:r w:rsidRPr="00B7545A">
        <w:rPr>
          <w:rFonts w:eastAsia="Calibri"/>
          <w:color w:val="000000" w:themeColor="text1"/>
          <w:sz w:val="26"/>
          <w:szCs w:val="26"/>
        </w:rPr>
        <w:t xml:space="preserve"> 2023 года № </w:t>
      </w:r>
      <w:r w:rsidR="0078755D" w:rsidRPr="00B7545A">
        <w:rPr>
          <w:rFonts w:eastAsia="Calibri"/>
          <w:color w:val="000000" w:themeColor="text1"/>
          <w:sz w:val="26"/>
          <w:szCs w:val="26"/>
        </w:rPr>
        <w:t>04</w:t>
      </w:r>
      <w:r w:rsidR="00BF00B4" w:rsidRPr="00B7545A">
        <w:rPr>
          <w:rFonts w:eastAsia="Calibri"/>
          <w:color w:val="000000" w:themeColor="text1"/>
          <w:sz w:val="26"/>
          <w:szCs w:val="26"/>
        </w:rPr>
        <w:t>.</w:t>
      </w:r>
    </w:p>
    <w:p w:rsidR="004E026D" w:rsidRPr="00B7545A" w:rsidRDefault="004E026D" w:rsidP="004E026D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следующие замечания и предложения граждан и их объединений, постоянно проживающих на территории, в пределах которой проводятся публичные слушания: </w:t>
      </w:r>
      <w:r w:rsidRPr="00B7545A">
        <w:rPr>
          <w:rFonts w:eastAsia="Calibri"/>
          <w:color w:val="000000" w:themeColor="text1"/>
          <w:sz w:val="26"/>
          <w:szCs w:val="26"/>
        </w:rPr>
        <w:t>нет.</w:t>
      </w:r>
    </w:p>
    <w:p w:rsidR="004E026D" w:rsidRPr="00B7545A" w:rsidRDefault="004E026D" w:rsidP="004E026D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</w:rPr>
      </w:pPr>
      <w:r w:rsidRPr="00B7545A">
        <w:rPr>
          <w:rFonts w:eastAsia="Calibri"/>
          <w:color w:val="000000" w:themeColor="text1"/>
          <w:sz w:val="26"/>
          <w:szCs w:val="26"/>
        </w:rPr>
        <w:t xml:space="preserve">    В  ходе публичных слушаний поступили следующие замечания и предложения иных участников публичных слушаний: нет.</w:t>
      </w:r>
    </w:p>
    <w:p w:rsidR="004E026D" w:rsidRPr="00B7545A" w:rsidRDefault="004E026D" w:rsidP="004E026D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</w:rPr>
      </w:pPr>
      <w:r w:rsidRPr="00B7545A">
        <w:rPr>
          <w:rFonts w:eastAsia="Calibri"/>
          <w:color w:val="000000" w:themeColor="text1"/>
          <w:sz w:val="26"/>
          <w:szCs w:val="26"/>
        </w:rPr>
        <w:t xml:space="preserve">    В  ходе публичных слушаний поступили письменные  предложения  и  замечания граждан и их объединений, постоянно проживающих на территории, в пределах которой проводятся публичные слушания: нет.</w:t>
      </w:r>
    </w:p>
    <w:p w:rsidR="004E026D" w:rsidRPr="00B7545A" w:rsidRDefault="004E026D" w:rsidP="004E026D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</w:rPr>
      </w:pPr>
      <w:r w:rsidRPr="00B7545A">
        <w:rPr>
          <w:rFonts w:eastAsia="Calibri"/>
          <w:color w:val="000000" w:themeColor="text1"/>
          <w:sz w:val="26"/>
          <w:szCs w:val="26"/>
        </w:rPr>
        <w:t xml:space="preserve">    В  ходе публичных слушаний поступили письменные  предложения  и  замечания иных участников публичных слушаний: нет.</w:t>
      </w:r>
    </w:p>
    <w:p w:rsidR="004E026D" w:rsidRPr="00B7545A" w:rsidRDefault="004E026D" w:rsidP="004E026D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</w:rPr>
      </w:pPr>
      <w:r w:rsidRPr="00B7545A">
        <w:rPr>
          <w:rFonts w:eastAsia="Calibri"/>
          <w:color w:val="000000" w:themeColor="text1"/>
          <w:sz w:val="26"/>
          <w:szCs w:val="26"/>
        </w:rPr>
        <w:t xml:space="preserve">    Рекомендации организатора публичных слушаний (аргументированные о целесообразности или нецелесообразности учета внесенных участниками публичных слушаний предложений и замечаний):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Выводы по результатам публичных слушаний:</w:t>
      </w:r>
    </w:p>
    <w:p w:rsidR="00963CA9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1. </w:t>
      </w:r>
      <w:r w:rsidR="00963CA9">
        <w:rPr>
          <w:rFonts w:eastAsia="Calibri"/>
          <w:sz w:val="26"/>
          <w:szCs w:val="26"/>
        </w:rPr>
        <w:t>в результате публичных слушаний, назначенных</w:t>
      </w:r>
      <w:r w:rsidRPr="00984F42">
        <w:rPr>
          <w:rFonts w:eastAsia="Calibri"/>
          <w:sz w:val="26"/>
          <w:szCs w:val="26"/>
        </w:rPr>
        <w:t xml:space="preserve"> решением Совета народных депутатов города Киржач Киржачского района от </w:t>
      </w:r>
      <w:r w:rsidR="00963CA9">
        <w:rPr>
          <w:rFonts w:eastAsia="Calibri"/>
          <w:sz w:val="26"/>
          <w:szCs w:val="26"/>
        </w:rPr>
        <w:t>30.01.2023</w:t>
      </w:r>
      <w:r w:rsidRPr="00984F42">
        <w:rPr>
          <w:rFonts w:eastAsia="Calibri"/>
          <w:sz w:val="26"/>
          <w:szCs w:val="26"/>
        </w:rPr>
        <w:t xml:space="preserve"> № </w:t>
      </w:r>
      <w:r w:rsidR="00963CA9">
        <w:rPr>
          <w:rFonts w:eastAsia="Calibri"/>
          <w:sz w:val="26"/>
          <w:szCs w:val="26"/>
        </w:rPr>
        <w:t>44</w:t>
      </w:r>
      <w:r w:rsidRPr="00984F42">
        <w:rPr>
          <w:rFonts w:eastAsia="Calibri"/>
          <w:sz w:val="26"/>
          <w:szCs w:val="26"/>
        </w:rPr>
        <w:t>/</w:t>
      </w:r>
      <w:r w:rsidR="00963CA9">
        <w:rPr>
          <w:rFonts w:eastAsia="Calibri"/>
          <w:sz w:val="26"/>
          <w:szCs w:val="26"/>
        </w:rPr>
        <w:t>300</w:t>
      </w:r>
      <w:r w:rsidR="00436807">
        <w:rPr>
          <w:rFonts w:eastAsia="Calibri"/>
          <w:sz w:val="26"/>
          <w:szCs w:val="26"/>
        </w:rPr>
        <w:t>, проведенных</w:t>
      </w:r>
      <w:r w:rsidR="00963CA9">
        <w:rPr>
          <w:rFonts w:eastAsia="Calibri"/>
          <w:sz w:val="26"/>
          <w:szCs w:val="26"/>
        </w:rPr>
        <w:t xml:space="preserve"> 01 марта</w:t>
      </w:r>
      <w:r w:rsidRPr="00984F42">
        <w:rPr>
          <w:rFonts w:eastAsia="Calibri"/>
          <w:sz w:val="26"/>
          <w:szCs w:val="26"/>
        </w:rPr>
        <w:t xml:space="preserve"> 2023 года, в </w:t>
      </w:r>
      <w:r w:rsidR="00984F42" w:rsidRPr="00984F42">
        <w:rPr>
          <w:rFonts w:eastAsia="Calibri"/>
          <w:sz w:val="26"/>
          <w:szCs w:val="26"/>
        </w:rPr>
        <w:t>08.15</w:t>
      </w:r>
      <w:r w:rsidRPr="00984F42">
        <w:rPr>
          <w:rFonts w:eastAsia="Calibri"/>
          <w:sz w:val="26"/>
          <w:szCs w:val="26"/>
        </w:rPr>
        <w:t xml:space="preserve">, в зале заседаний администрации города Киржач по адресу: </w:t>
      </w:r>
      <w:proofErr w:type="gramStart"/>
      <w:r w:rsidRPr="00984F42">
        <w:rPr>
          <w:rFonts w:eastAsia="Calibri"/>
          <w:sz w:val="26"/>
          <w:szCs w:val="26"/>
        </w:rPr>
        <w:t>г</w:t>
      </w:r>
      <w:proofErr w:type="gramEnd"/>
      <w:r w:rsidRPr="00984F42">
        <w:rPr>
          <w:rFonts w:eastAsia="Calibri"/>
          <w:sz w:val="26"/>
          <w:szCs w:val="26"/>
        </w:rPr>
        <w:t xml:space="preserve">. Киржач, </w:t>
      </w:r>
      <w:proofErr w:type="spellStart"/>
      <w:r w:rsidRPr="00984F42">
        <w:rPr>
          <w:rFonts w:eastAsia="Calibri"/>
          <w:sz w:val="26"/>
          <w:szCs w:val="26"/>
        </w:rPr>
        <w:t>мкр</w:t>
      </w:r>
      <w:proofErr w:type="spellEnd"/>
      <w:r w:rsidRPr="00984F42">
        <w:rPr>
          <w:rFonts w:eastAsia="Calibri"/>
          <w:sz w:val="26"/>
          <w:szCs w:val="26"/>
        </w:rPr>
        <w:t>. Красный Октябрь, ул. Пушкина, д. 8</w:t>
      </w:r>
      <w:proofErr w:type="gramStart"/>
      <w:r w:rsidRPr="00984F42">
        <w:rPr>
          <w:rFonts w:eastAsia="Calibri"/>
          <w:sz w:val="26"/>
          <w:szCs w:val="26"/>
        </w:rPr>
        <w:t xml:space="preserve"> Б</w:t>
      </w:r>
      <w:proofErr w:type="gramEnd"/>
      <w:r w:rsidRPr="00984F42">
        <w:rPr>
          <w:rFonts w:eastAsia="Calibri"/>
          <w:sz w:val="26"/>
          <w:szCs w:val="26"/>
        </w:rPr>
        <w:t xml:space="preserve">,  по вопросу </w:t>
      </w:r>
      <w:r w:rsidR="00984F42" w:rsidRPr="00984F42">
        <w:rPr>
          <w:rFonts w:eastAsia="Calibri"/>
          <w:sz w:val="26"/>
          <w:szCs w:val="26"/>
        </w:rPr>
        <w:t xml:space="preserve">установления </w:t>
      </w:r>
      <w:r w:rsidR="00963CA9" w:rsidRPr="00963CA9">
        <w:rPr>
          <w:rFonts w:eastAsia="Calibri"/>
          <w:sz w:val="26"/>
          <w:szCs w:val="26"/>
        </w:rPr>
        <w:t xml:space="preserve">вида разрешенного использования земельного участка с кадастровым номером 33:02:010633:398, расположенного по адресу: Владимирская область, р-н Киржачский, г. Киржач, ул. </w:t>
      </w:r>
      <w:proofErr w:type="spellStart"/>
      <w:r w:rsidR="00963CA9" w:rsidRPr="00963CA9">
        <w:rPr>
          <w:rFonts w:eastAsia="Calibri"/>
          <w:sz w:val="26"/>
          <w:szCs w:val="26"/>
        </w:rPr>
        <w:t>Шелковиков</w:t>
      </w:r>
      <w:proofErr w:type="spellEnd"/>
      <w:r w:rsidR="00963CA9" w:rsidRPr="00963CA9">
        <w:rPr>
          <w:rFonts w:eastAsia="Calibri"/>
          <w:sz w:val="26"/>
          <w:szCs w:val="26"/>
        </w:rPr>
        <w:t>, 23С «магазины»</w:t>
      </w:r>
      <w:r w:rsidR="00984F42" w:rsidRPr="00984F42">
        <w:rPr>
          <w:rFonts w:eastAsia="Calibri"/>
          <w:sz w:val="26"/>
          <w:szCs w:val="26"/>
        </w:rPr>
        <w:t xml:space="preserve">, </w:t>
      </w:r>
      <w:r w:rsidR="00963CA9" w:rsidRPr="00963CA9">
        <w:rPr>
          <w:rFonts w:eastAsia="Calibri"/>
          <w:sz w:val="26"/>
          <w:szCs w:val="26"/>
        </w:rPr>
        <w:t xml:space="preserve">утвердить протокол собрания от </w:t>
      </w:r>
      <w:r w:rsidR="00963CA9">
        <w:rPr>
          <w:rFonts w:eastAsia="Calibri"/>
          <w:sz w:val="26"/>
          <w:szCs w:val="26"/>
        </w:rPr>
        <w:t>01.03.2023</w:t>
      </w:r>
      <w:r w:rsidR="00963CA9" w:rsidRPr="00963CA9">
        <w:rPr>
          <w:rFonts w:eastAsia="Calibri"/>
          <w:sz w:val="26"/>
          <w:szCs w:val="26"/>
        </w:rPr>
        <w:t xml:space="preserve"> года</w:t>
      </w:r>
      <w:r w:rsidR="00963CA9">
        <w:rPr>
          <w:rFonts w:eastAsia="Calibri"/>
          <w:sz w:val="26"/>
          <w:szCs w:val="26"/>
        </w:rPr>
        <w:t xml:space="preserve"> № 04</w:t>
      </w:r>
      <w:r w:rsidR="00963CA9" w:rsidRPr="00963CA9">
        <w:rPr>
          <w:rFonts w:eastAsia="Calibri"/>
          <w:sz w:val="26"/>
          <w:szCs w:val="26"/>
        </w:rPr>
        <w:t xml:space="preserve"> о</w:t>
      </w:r>
      <w:r w:rsidR="00436807">
        <w:rPr>
          <w:rFonts w:eastAsia="Calibri"/>
          <w:sz w:val="26"/>
          <w:szCs w:val="26"/>
        </w:rPr>
        <w:t xml:space="preserve"> проведении публичных слушаний</w:t>
      </w:r>
      <w:r w:rsidR="00963CA9">
        <w:rPr>
          <w:rFonts w:eastAsia="Calibri"/>
          <w:sz w:val="26"/>
          <w:szCs w:val="26"/>
        </w:rPr>
        <w:t>;</w:t>
      </w:r>
    </w:p>
    <w:p w:rsidR="004E026D" w:rsidRPr="00984F42" w:rsidRDefault="00963CA9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63CA9">
        <w:rPr>
          <w:rFonts w:eastAsia="Calibri"/>
          <w:sz w:val="26"/>
          <w:szCs w:val="26"/>
        </w:rPr>
        <w:t xml:space="preserve"> </w:t>
      </w:r>
      <w:r w:rsidR="00984F42" w:rsidRPr="00984F42">
        <w:rPr>
          <w:rFonts w:eastAsia="Calibri"/>
          <w:sz w:val="26"/>
          <w:szCs w:val="26"/>
        </w:rPr>
        <w:t>2.</w:t>
      </w:r>
      <w:r w:rsidR="006C45B0">
        <w:rPr>
          <w:rFonts w:eastAsia="Calibri"/>
          <w:sz w:val="26"/>
          <w:szCs w:val="26"/>
        </w:rPr>
        <w:t xml:space="preserve"> </w:t>
      </w:r>
      <w:r w:rsidR="004E026D" w:rsidRPr="00984F42">
        <w:rPr>
          <w:rFonts w:eastAsia="Calibri"/>
          <w:sz w:val="26"/>
          <w:szCs w:val="26"/>
        </w:rPr>
        <w:t>опубликовать результаты публичных слушаний в СМИ.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921BFD" w:rsidRDefault="00921BFD" w:rsidP="00C148E7">
      <w:pPr>
        <w:ind w:left="-360"/>
        <w:jc w:val="both"/>
        <w:rPr>
          <w:sz w:val="28"/>
          <w:szCs w:val="28"/>
        </w:rPr>
      </w:pPr>
    </w:p>
    <w:p w:rsidR="00391464" w:rsidRPr="00391464" w:rsidRDefault="00921BFD" w:rsidP="00391464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96123">
        <w:rPr>
          <w:sz w:val="28"/>
          <w:szCs w:val="28"/>
        </w:rPr>
        <w:t xml:space="preserve">     </w:t>
      </w:r>
      <w:r w:rsidR="00391464" w:rsidRPr="00391464">
        <w:rPr>
          <w:sz w:val="28"/>
          <w:szCs w:val="28"/>
        </w:rPr>
        <w:t>Заместитель главы администрации</w:t>
      </w:r>
    </w:p>
    <w:p w:rsidR="00391464" w:rsidRPr="00391464" w:rsidRDefault="00391464" w:rsidP="00391464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91464">
        <w:rPr>
          <w:sz w:val="28"/>
          <w:szCs w:val="28"/>
        </w:rPr>
        <w:t xml:space="preserve">города Киржач                              </w:t>
      </w:r>
      <w:r>
        <w:rPr>
          <w:sz w:val="28"/>
          <w:szCs w:val="28"/>
        </w:rPr>
        <w:t xml:space="preserve">                             </w:t>
      </w:r>
      <w:r w:rsidRPr="00391464">
        <w:rPr>
          <w:sz w:val="28"/>
          <w:szCs w:val="28"/>
        </w:rPr>
        <w:t xml:space="preserve">            М.Н. Мошкова</w:t>
      </w:r>
    </w:p>
    <w:p w:rsidR="005800EC" w:rsidRPr="005800EC" w:rsidRDefault="005800EC" w:rsidP="005800EC">
      <w:pPr>
        <w:ind w:left="-540"/>
        <w:rPr>
          <w:sz w:val="28"/>
          <w:szCs w:val="28"/>
        </w:rPr>
      </w:pPr>
    </w:p>
    <w:p w:rsidR="00C148E7" w:rsidRDefault="00C148E7" w:rsidP="005800EC">
      <w:pPr>
        <w:ind w:left="-540"/>
        <w:rPr>
          <w:szCs w:val="28"/>
        </w:rPr>
      </w:pPr>
    </w:p>
    <w:p w:rsidR="00C148E7" w:rsidRDefault="00C148E7" w:rsidP="00C148E7">
      <w:pPr>
        <w:ind w:left="-36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B526EB" w:rsidRDefault="00B526EB"/>
    <w:sectPr w:rsidR="00B526EB" w:rsidSect="004E02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8E7"/>
    <w:rsid w:val="000016D2"/>
    <w:rsid w:val="000374F2"/>
    <w:rsid w:val="00046F03"/>
    <w:rsid w:val="00052A1E"/>
    <w:rsid w:val="00073F5F"/>
    <w:rsid w:val="0008755C"/>
    <w:rsid w:val="00087EF1"/>
    <w:rsid w:val="000B670D"/>
    <w:rsid w:val="000D16F8"/>
    <w:rsid w:val="001213B3"/>
    <w:rsid w:val="0014556B"/>
    <w:rsid w:val="001827E5"/>
    <w:rsid w:val="001C0856"/>
    <w:rsid w:val="001F0249"/>
    <w:rsid w:val="001F1F92"/>
    <w:rsid w:val="00201BED"/>
    <w:rsid w:val="002052F8"/>
    <w:rsid w:val="002660C0"/>
    <w:rsid w:val="002C07EF"/>
    <w:rsid w:val="00312D98"/>
    <w:rsid w:val="00346146"/>
    <w:rsid w:val="00361B83"/>
    <w:rsid w:val="00391464"/>
    <w:rsid w:val="00393171"/>
    <w:rsid w:val="00395173"/>
    <w:rsid w:val="003D7D34"/>
    <w:rsid w:val="003E5AFA"/>
    <w:rsid w:val="0042220B"/>
    <w:rsid w:val="00436807"/>
    <w:rsid w:val="00470375"/>
    <w:rsid w:val="0047497C"/>
    <w:rsid w:val="00497D68"/>
    <w:rsid w:val="004E026D"/>
    <w:rsid w:val="004F60A7"/>
    <w:rsid w:val="00546194"/>
    <w:rsid w:val="005800EC"/>
    <w:rsid w:val="005A2B5D"/>
    <w:rsid w:val="005B4074"/>
    <w:rsid w:val="005C223E"/>
    <w:rsid w:val="005D28FF"/>
    <w:rsid w:val="0064295D"/>
    <w:rsid w:val="00675FB5"/>
    <w:rsid w:val="00692E9E"/>
    <w:rsid w:val="00696163"/>
    <w:rsid w:val="006C45B0"/>
    <w:rsid w:val="006D4A08"/>
    <w:rsid w:val="006D69FA"/>
    <w:rsid w:val="007253E5"/>
    <w:rsid w:val="00742878"/>
    <w:rsid w:val="00746567"/>
    <w:rsid w:val="00784BEC"/>
    <w:rsid w:val="0078755D"/>
    <w:rsid w:val="00796296"/>
    <w:rsid w:val="007D1660"/>
    <w:rsid w:val="007F1D15"/>
    <w:rsid w:val="0081336E"/>
    <w:rsid w:val="00880A96"/>
    <w:rsid w:val="0088319C"/>
    <w:rsid w:val="008D1669"/>
    <w:rsid w:val="00921BFD"/>
    <w:rsid w:val="00963CA9"/>
    <w:rsid w:val="0097121D"/>
    <w:rsid w:val="00984F42"/>
    <w:rsid w:val="009B5411"/>
    <w:rsid w:val="00A05B93"/>
    <w:rsid w:val="00A21A83"/>
    <w:rsid w:val="00A24FB2"/>
    <w:rsid w:val="00A46AEA"/>
    <w:rsid w:val="00A643D6"/>
    <w:rsid w:val="00A643F1"/>
    <w:rsid w:val="00AC3128"/>
    <w:rsid w:val="00AE21C0"/>
    <w:rsid w:val="00B25D4E"/>
    <w:rsid w:val="00B526EB"/>
    <w:rsid w:val="00B6292E"/>
    <w:rsid w:val="00B7545A"/>
    <w:rsid w:val="00BC63E8"/>
    <w:rsid w:val="00BE6A1E"/>
    <w:rsid w:val="00BF00B4"/>
    <w:rsid w:val="00C148E7"/>
    <w:rsid w:val="00C316D6"/>
    <w:rsid w:val="00C43EE9"/>
    <w:rsid w:val="00C564D3"/>
    <w:rsid w:val="00C742ED"/>
    <w:rsid w:val="00CB4E67"/>
    <w:rsid w:val="00CC588E"/>
    <w:rsid w:val="00D304DC"/>
    <w:rsid w:val="00D554BE"/>
    <w:rsid w:val="00D73BF6"/>
    <w:rsid w:val="00DA2B79"/>
    <w:rsid w:val="00DC3F90"/>
    <w:rsid w:val="00DE2877"/>
    <w:rsid w:val="00DE41B0"/>
    <w:rsid w:val="00E0626C"/>
    <w:rsid w:val="00E2498B"/>
    <w:rsid w:val="00E54333"/>
    <w:rsid w:val="00EC3D6F"/>
    <w:rsid w:val="00F022E8"/>
    <w:rsid w:val="00F52D12"/>
    <w:rsid w:val="00F96123"/>
    <w:rsid w:val="00F972BB"/>
    <w:rsid w:val="00FB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E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91</cp:revision>
  <cp:lastPrinted>2023-03-06T06:47:00Z</cp:lastPrinted>
  <dcterms:created xsi:type="dcterms:W3CDTF">2016-03-11T07:27:00Z</dcterms:created>
  <dcterms:modified xsi:type="dcterms:W3CDTF">2023-03-06T06:47:00Z</dcterms:modified>
</cp:coreProperties>
</file>