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D474C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13D4F68" wp14:editId="081C3FB2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F35C46" w:rsidRPr="00F35C46" w:rsidRDefault="00D87E08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Общеро</w:t>
      </w:r>
      <w:r w:rsidR="00F35C46" w:rsidRPr="00F35C46">
        <w:rPr>
          <w:b/>
          <w:spacing w:val="-6"/>
          <w:sz w:val="28"/>
          <w:szCs w:val="28"/>
          <w:u w:val="single"/>
        </w:rPr>
        <w:t>ссийский день приема граждан</w:t>
      </w:r>
      <w:r w:rsidR="00F35C46">
        <w:rPr>
          <w:b/>
          <w:spacing w:val="-6"/>
          <w:sz w:val="28"/>
          <w:szCs w:val="28"/>
          <w:u w:val="single"/>
        </w:rPr>
        <w:t xml:space="preserve"> в Управлении </w:t>
      </w:r>
      <w:proofErr w:type="spellStart"/>
      <w:r w:rsidR="00F35C46">
        <w:rPr>
          <w:b/>
          <w:spacing w:val="-6"/>
          <w:sz w:val="28"/>
          <w:szCs w:val="28"/>
          <w:u w:val="single"/>
        </w:rPr>
        <w:t>Росреестра</w:t>
      </w:r>
      <w:proofErr w:type="spellEnd"/>
      <w:r w:rsidR="00F35C46">
        <w:rPr>
          <w:b/>
          <w:spacing w:val="-6"/>
          <w:sz w:val="28"/>
          <w:szCs w:val="28"/>
          <w:u w:val="single"/>
        </w:rPr>
        <w:t xml:space="preserve"> по Владимирской области</w:t>
      </w:r>
    </w:p>
    <w:p w:rsidR="00F35C46" w:rsidRPr="00F35C46" w:rsidRDefault="00F35C46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-2" w:firstLine="709"/>
        <w:jc w:val="both"/>
        <w:rPr>
          <w:b/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>Во исполнение поручения Президента Российской Федерации от 26 апреля 2013 года № Пр-936 информир</w:t>
      </w:r>
      <w:r w:rsidR="00CE106F">
        <w:rPr>
          <w:spacing w:val="-6"/>
          <w:sz w:val="28"/>
          <w:szCs w:val="28"/>
        </w:rPr>
        <w:t>уем о проведении 12 декабря 2018</w:t>
      </w:r>
      <w:r w:rsidRPr="004C4C98">
        <w:rPr>
          <w:spacing w:val="-6"/>
          <w:sz w:val="28"/>
          <w:szCs w:val="28"/>
        </w:rPr>
        <w:t xml:space="preserve"> года</w:t>
      </w:r>
      <w:r w:rsidR="00752629">
        <w:rPr>
          <w:spacing w:val="-6"/>
          <w:sz w:val="28"/>
          <w:szCs w:val="28"/>
        </w:rPr>
        <w:t xml:space="preserve">                      </w:t>
      </w:r>
      <w:r w:rsidRPr="004C4C98">
        <w:rPr>
          <w:spacing w:val="-6"/>
          <w:sz w:val="28"/>
          <w:szCs w:val="28"/>
        </w:rPr>
        <w:t xml:space="preserve"> с 12.00 до 20.00</w:t>
      </w:r>
      <w:r w:rsidR="00505F94">
        <w:rPr>
          <w:spacing w:val="-6"/>
          <w:sz w:val="28"/>
          <w:szCs w:val="28"/>
        </w:rPr>
        <w:t xml:space="preserve"> часов</w:t>
      </w:r>
      <w:r w:rsidRPr="004C4C98">
        <w:rPr>
          <w:spacing w:val="-6"/>
          <w:sz w:val="28"/>
          <w:szCs w:val="28"/>
        </w:rPr>
        <w:t xml:space="preserve"> общероссийского дня приема граждан в Управлении</w:t>
      </w:r>
      <w:r w:rsidRPr="004C4C98">
        <w:rPr>
          <w:b/>
          <w:spacing w:val="-6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Федеральной службы государственной регистрации, кадастра и картографии по Владимирской области.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  <w:r w:rsidRPr="004C4C98">
        <w:rPr>
          <w:b/>
          <w:spacing w:val="-1"/>
          <w:sz w:val="28"/>
          <w:szCs w:val="28"/>
        </w:rPr>
        <w:t>Предварительная запись граждан на прием будет проводит</w:t>
      </w:r>
      <w:r w:rsidR="00091A21">
        <w:rPr>
          <w:b/>
          <w:spacing w:val="-1"/>
          <w:sz w:val="28"/>
          <w:szCs w:val="28"/>
        </w:rPr>
        <w:t>ь</w:t>
      </w:r>
      <w:r w:rsidRPr="004C4C98">
        <w:rPr>
          <w:b/>
          <w:spacing w:val="-1"/>
          <w:sz w:val="28"/>
          <w:szCs w:val="28"/>
        </w:rPr>
        <w:t xml:space="preserve">ся </w:t>
      </w:r>
      <w:r w:rsidR="0077248C">
        <w:rPr>
          <w:b/>
          <w:spacing w:val="-1"/>
          <w:sz w:val="28"/>
          <w:szCs w:val="28"/>
        </w:rPr>
        <w:t xml:space="preserve">             </w:t>
      </w:r>
      <w:r w:rsidRPr="004C4C98">
        <w:rPr>
          <w:b/>
          <w:spacing w:val="-1"/>
          <w:sz w:val="28"/>
          <w:szCs w:val="28"/>
        </w:rPr>
        <w:t>с 13 ноября по 11 декабря 201</w:t>
      </w:r>
      <w:r w:rsidR="00CE106F">
        <w:rPr>
          <w:b/>
          <w:spacing w:val="-1"/>
          <w:sz w:val="28"/>
          <w:szCs w:val="28"/>
        </w:rPr>
        <w:t>8</w:t>
      </w:r>
      <w:r w:rsidRPr="004C4C98">
        <w:rPr>
          <w:b/>
          <w:spacing w:val="-1"/>
          <w:sz w:val="28"/>
          <w:szCs w:val="28"/>
        </w:rPr>
        <w:t xml:space="preserve"> года.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1"/>
          <w:sz w:val="28"/>
          <w:szCs w:val="28"/>
        </w:rPr>
        <w:t>Во Владимире по телефонам</w:t>
      </w:r>
      <w:r w:rsidR="00705426">
        <w:rPr>
          <w:spacing w:val="-1"/>
          <w:sz w:val="28"/>
          <w:szCs w:val="28"/>
        </w:rPr>
        <w:t>:</w:t>
      </w: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8 (4922) 36-67-50, 32-16-61.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4D3779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>По адресу</w:t>
      </w:r>
      <w:r w:rsidR="00705426">
        <w:rPr>
          <w:spacing w:val="-6"/>
          <w:sz w:val="28"/>
          <w:szCs w:val="28"/>
        </w:rPr>
        <w:t>:</w:t>
      </w:r>
      <w:r w:rsidRPr="004C4C98">
        <w:rPr>
          <w:spacing w:val="-6"/>
          <w:sz w:val="28"/>
          <w:szCs w:val="28"/>
        </w:rPr>
        <w:t xml:space="preserve"> г. Владимир, ул. </w:t>
      </w:r>
      <w:proofErr w:type="gramStart"/>
      <w:r w:rsidRPr="004C4C98">
        <w:rPr>
          <w:spacing w:val="-6"/>
          <w:sz w:val="28"/>
          <w:szCs w:val="28"/>
        </w:rPr>
        <w:t>Офицерская</w:t>
      </w:r>
      <w:proofErr w:type="gramEnd"/>
      <w:r w:rsidRPr="004C4C98">
        <w:rPr>
          <w:spacing w:val="-6"/>
          <w:sz w:val="28"/>
          <w:szCs w:val="28"/>
        </w:rPr>
        <w:t xml:space="preserve">, д.33-а 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>будут вести прием:</w:t>
      </w:r>
      <w:r w:rsidRPr="004C4C98">
        <w:rPr>
          <w:spacing w:val="-2"/>
          <w:sz w:val="28"/>
          <w:szCs w:val="28"/>
        </w:rPr>
        <w:t xml:space="preserve">                                                               </w:t>
      </w:r>
    </w:p>
    <w:p w:rsidR="00F35C46" w:rsidRPr="004C4C98" w:rsidRDefault="00F35C46" w:rsidP="00F35C46">
      <w:pPr>
        <w:shd w:val="clear" w:color="auto" w:fill="FFFFFF"/>
        <w:ind w:right="-2"/>
        <w:jc w:val="both"/>
        <w:rPr>
          <w:spacing w:val="-6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          - </w:t>
      </w:r>
      <w:proofErr w:type="gramStart"/>
      <w:r w:rsidRPr="004C4C98">
        <w:rPr>
          <w:spacing w:val="-2"/>
          <w:sz w:val="28"/>
          <w:szCs w:val="28"/>
        </w:rPr>
        <w:t>исполняющий</w:t>
      </w:r>
      <w:proofErr w:type="gramEnd"/>
      <w:r w:rsidRPr="004C4C98">
        <w:rPr>
          <w:spacing w:val="-2"/>
          <w:sz w:val="28"/>
          <w:szCs w:val="28"/>
        </w:rPr>
        <w:t xml:space="preserve"> обязанности руководителя Управления А.А. </w:t>
      </w:r>
      <w:proofErr w:type="spellStart"/>
      <w:r w:rsidRPr="004C4C98">
        <w:rPr>
          <w:spacing w:val="-2"/>
          <w:sz w:val="28"/>
          <w:szCs w:val="28"/>
        </w:rPr>
        <w:t>Сарыгин</w:t>
      </w:r>
      <w:proofErr w:type="spellEnd"/>
      <w:r w:rsidRPr="004C4C98">
        <w:rPr>
          <w:spacing w:val="-2"/>
          <w:sz w:val="28"/>
          <w:szCs w:val="28"/>
        </w:rPr>
        <w:t>;</w:t>
      </w:r>
    </w:p>
    <w:p w:rsidR="00F35C46" w:rsidRPr="004C4C98" w:rsidRDefault="00F35C46" w:rsidP="00F35C46">
      <w:pPr>
        <w:shd w:val="clear" w:color="auto" w:fill="FFFFFF"/>
        <w:tabs>
          <w:tab w:val="left" w:pos="6379"/>
        </w:tabs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А.С. Киреев;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Л.С. Ларина;</w:t>
      </w:r>
    </w:p>
    <w:p w:rsidR="00F35C46" w:rsidRPr="004C4C98" w:rsidRDefault="00091A21" w:rsidP="00F35C46">
      <w:pPr>
        <w:shd w:val="clear" w:color="auto" w:fill="FFFFFF"/>
        <w:spacing w:line="317" w:lineRule="exact"/>
        <w:ind w:left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="00F35C46" w:rsidRPr="004C4C9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правового обеспечения </w:t>
      </w:r>
      <w:r w:rsidR="00F35C46" w:rsidRPr="004C4C98">
        <w:rPr>
          <w:sz w:val="28"/>
          <w:szCs w:val="28"/>
        </w:rPr>
        <w:t>С.Е. Кузьмичева;</w:t>
      </w:r>
    </w:p>
    <w:p w:rsidR="00F35C46" w:rsidRPr="004C4C98" w:rsidRDefault="00F35C46" w:rsidP="00F35C46">
      <w:pPr>
        <w:shd w:val="clear" w:color="auto" w:fill="FFFFFF"/>
        <w:tabs>
          <w:tab w:val="left" w:pos="8931"/>
          <w:tab w:val="left" w:pos="9637"/>
        </w:tabs>
        <w:spacing w:line="317" w:lineRule="exact"/>
        <w:ind w:left="799" w:right="-2" w:hanging="122"/>
        <w:jc w:val="both"/>
        <w:rPr>
          <w:spacing w:val="-2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- начальник отдела организации, мониторинга и </w:t>
      </w:r>
      <w:r w:rsidR="00B278ED">
        <w:rPr>
          <w:spacing w:val="-2"/>
          <w:sz w:val="28"/>
          <w:szCs w:val="28"/>
        </w:rPr>
        <w:t>контроля В.Ю. Баринов.</w:t>
      </w:r>
    </w:p>
    <w:p w:rsidR="00F35C46" w:rsidRPr="004C4C98" w:rsidRDefault="00F35C46" w:rsidP="00F35C46">
      <w:pPr>
        <w:shd w:val="clear" w:color="auto" w:fill="FFFFFF"/>
        <w:spacing w:line="317" w:lineRule="exact"/>
        <w:ind w:left="709" w:right="281" w:hanging="32"/>
        <w:jc w:val="both"/>
        <w:rPr>
          <w:spacing w:val="-1"/>
          <w:sz w:val="28"/>
          <w:szCs w:val="28"/>
        </w:rPr>
      </w:pPr>
    </w:p>
    <w:p w:rsidR="00091A21" w:rsidRDefault="00F35C46" w:rsidP="00091A21">
      <w:pPr>
        <w:shd w:val="clear" w:color="auto" w:fill="FFFFFF"/>
        <w:spacing w:line="317" w:lineRule="exact"/>
        <w:ind w:right="-2" w:firstLine="709"/>
        <w:jc w:val="both"/>
        <w:rPr>
          <w:spacing w:val="-1"/>
          <w:sz w:val="28"/>
          <w:szCs w:val="28"/>
          <w:u w:val="single"/>
        </w:rPr>
      </w:pPr>
      <w:r w:rsidRPr="004C4C98">
        <w:rPr>
          <w:spacing w:val="-1"/>
          <w:sz w:val="28"/>
          <w:szCs w:val="28"/>
          <w:u w:val="single"/>
        </w:rPr>
        <w:t xml:space="preserve">В территориальных отделах </w:t>
      </w:r>
      <w:r w:rsidR="00D87E08">
        <w:rPr>
          <w:spacing w:val="-1"/>
          <w:sz w:val="28"/>
          <w:szCs w:val="28"/>
          <w:u w:val="single"/>
        </w:rPr>
        <w:t xml:space="preserve">Управления </w:t>
      </w:r>
      <w:proofErr w:type="spellStart"/>
      <w:r w:rsidR="00D87E08">
        <w:rPr>
          <w:spacing w:val="-1"/>
          <w:sz w:val="28"/>
          <w:szCs w:val="28"/>
          <w:u w:val="single"/>
        </w:rPr>
        <w:t>Росреестра</w:t>
      </w:r>
      <w:proofErr w:type="spellEnd"/>
      <w:r w:rsidR="00D87E08">
        <w:rPr>
          <w:spacing w:val="-1"/>
          <w:sz w:val="28"/>
          <w:szCs w:val="28"/>
          <w:u w:val="single"/>
        </w:rPr>
        <w:t xml:space="preserve"> по Владимирской области </w:t>
      </w:r>
      <w:r w:rsidRPr="004C4C98">
        <w:rPr>
          <w:spacing w:val="-1"/>
          <w:sz w:val="28"/>
          <w:szCs w:val="28"/>
          <w:u w:val="single"/>
        </w:rPr>
        <w:t>по следующим адресам будут вести прием:</w:t>
      </w:r>
    </w:p>
    <w:p w:rsidR="00091A21" w:rsidRDefault="00091A21" w:rsidP="00F35C46">
      <w:pPr>
        <w:shd w:val="clear" w:color="auto" w:fill="FFFFFF"/>
        <w:spacing w:line="317" w:lineRule="exact"/>
        <w:ind w:right="-2"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4961"/>
      </w:tblGrid>
      <w:tr w:rsidR="00091A21" w:rsidRPr="00982273" w:rsidTr="00091A21">
        <w:trPr>
          <w:trHeight w:val="61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21" w:rsidRPr="005B0292" w:rsidRDefault="00091A21" w:rsidP="00EC7947">
            <w:pPr>
              <w:spacing w:line="365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№</w:t>
            </w:r>
          </w:p>
          <w:p w:rsidR="00091A21" w:rsidRPr="005B0292" w:rsidRDefault="00091A21" w:rsidP="00EC7947">
            <w:pPr>
              <w:spacing w:line="365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5B0292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5B0292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21" w:rsidRPr="005B0292" w:rsidRDefault="00091A21" w:rsidP="00EC7947">
            <w:pPr>
              <w:spacing w:line="365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Территориальный отдел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Адрес приема</w:t>
            </w:r>
          </w:p>
        </w:tc>
      </w:tr>
      <w:tr w:rsidR="00091A21" w:rsidRPr="00982273" w:rsidTr="00091A21">
        <w:trPr>
          <w:trHeight w:val="66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tabs>
                <w:tab w:val="left" w:pos="5640"/>
              </w:tabs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Начальник Александровского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А.А. Савинов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Александров,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Институтская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 xml:space="preserve">, д. 3 </w:t>
            </w:r>
          </w:p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(49244) 2- 24-23</w:t>
            </w: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Начальник Вязниковского отдела</w:t>
            </w:r>
          </w:p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С.В.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Андрийцо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Вязники,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Комсомольская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>, д. 10/1</w:t>
            </w:r>
          </w:p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8 (49233) 3-08-11</w:t>
            </w:r>
          </w:p>
        </w:tc>
      </w:tr>
      <w:tr w:rsidR="00091A21" w:rsidRPr="00982273" w:rsidTr="00091A21">
        <w:trPr>
          <w:trHeight w:val="46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Гороховецкого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1"/>
              </w:rPr>
              <w:t>О.М. Маркелова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left="-360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Гороховец,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Комсомольская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>, д. 61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left="-360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(49238) 2-22-54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left="-360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>Начальник Гусь-Хрустального отдела</w:t>
            </w:r>
          </w:p>
          <w:p w:rsidR="00091A21" w:rsidRPr="005B0292" w:rsidRDefault="00091A21" w:rsidP="00EC7947">
            <w:pPr>
              <w:shd w:val="clear" w:color="auto" w:fill="FFFFFF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>Л.Я. Киселева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091A21">
            <w:pPr>
              <w:shd w:val="clear" w:color="auto" w:fill="FFFFFF"/>
              <w:tabs>
                <w:tab w:val="left" w:pos="4519"/>
              </w:tabs>
              <w:ind w:left="-360"/>
              <w:jc w:val="right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Гусь-Хрустальный, ул. Калинина, д. 28-а, </w:t>
            </w:r>
          </w:p>
          <w:p w:rsidR="00091A21" w:rsidRPr="005B0292" w:rsidRDefault="00091A21" w:rsidP="00091A21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(49241) 2-79-00</w:t>
            </w:r>
          </w:p>
        </w:tc>
      </w:tr>
      <w:tr w:rsidR="00091A21" w:rsidRPr="00982273" w:rsidTr="00091A21">
        <w:trPr>
          <w:trHeight w:val="66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Камешковского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shd w:val="clear" w:color="auto" w:fill="FFFFFF"/>
              <w:ind w:left="641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>Н.Ю. Сорокина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Камешково, ул.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Долбилкина</w:t>
            </w:r>
            <w:proofErr w:type="spellEnd"/>
            <w:r w:rsidRPr="005B0292">
              <w:rPr>
                <w:rFonts w:cs="Times New Roman"/>
                <w:b/>
                <w:spacing w:val="-2"/>
              </w:rPr>
              <w:t>, д. 5,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(49248) 2-12-08</w:t>
            </w: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>Начальник Ковровского отдела</w:t>
            </w:r>
          </w:p>
          <w:p w:rsidR="00091A21" w:rsidRPr="005B0292" w:rsidRDefault="00091A21" w:rsidP="00091A2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cs="Times New Roman"/>
                <w:b/>
                <w:spacing w:val="-1"/>
              </w:rPr>
              <w:t>В.В. Родионова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г. Ковров, ул. Лопатина, д. 48,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(49232) 3-10-67</w:t>
            </w: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Киржачского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Г.Г.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Обелова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Киржач</w:t>
            </w:r>
            <w:proofErr w:type="spellEnd"/>
            <w:r w:rsidRPr="005B0292">
              <w:rPr>
                <w:rFonts w:cs="Times New Roman"/>
                <w:b/>
                <w:spacing w:val="-2"/>
              </w:rPr>
              <w:t>, ул. Гагарина,  д. 40,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(49237) 2-10-98, 2-56-71</w:t>
            </w: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Кольчугинского</w:t>
            </w:r>
            <w:proofErr w:type="spellEnd"/>
            <w:r w:rsidRPr="005B0292">
              <w:rPr>
                <w:rFonts w:cs="Times New Roman"/>
                <w:b/>
                <w:spacing w:val="-2"/>
              </w:rPr>
              <w:t xml:space="preserve">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2"/>
              </w:rPr>
              <w:t>В.В. Катышева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Кольчугино,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Коллективная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>, д. 48,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(49245) 2-57-50</w:t>
            </w:r>
          </w:p>
        </w:tc>
      </w:tr>
      <w:tr w:rsidR="00091A21" w:rsidRPr="00982273" w:rsidTr="00091A21">
        <w:trPr>
          <w:trHeight w:val="66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Меленковского</w:t>
            </w:r>
            <w:proofErr w:type="spellEnd"/>
            <w:r w:rsidRPr="005B0292">
              <w:rPr>
                <w:rFonts w:cs="Times New Roman"/>
                <w:b/>
                <w:spacing w:val="-2"/>
              </w:rPr>
              <w:t xml:space="preserve"> отдела</w:t>
            </w:r>
          </w:p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Л.В. Гришина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г. Меленки,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Советская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>, д. 23-а,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8 (49247) 2-19-30</w:t>
            </w: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>Начальник Муромского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1"/>
              </w:rPr>
              <w:t>И.В. Лапшина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</w:t>
            </w:r>
            <w:r>
              <w:rPr>
                <w:rFonts w:cs="Times New Roman"/>
                <w:b/>
                <w:spacing w:val="-2"/>
              </w:rPr>
              <w:t xml:space="preserve">       г. Муром, ул. Ленина, д.</w:t>
            </w:r>
            <w:r w:rsidRPr="005B0292">
              <w:rPr>
                <w:rFonts w:cs="Times New Roman"/>
                <w:b/>
                <w:spacing w:val="-2"/>
              </w:rPr>
              <w:t>17,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          8 (49234) 3-14-89</w:t>
            </w:r>
          </w:p>
        </w:tc>
      </w:tr>
      <w:tr w:rsidR="00091A21" w:rsidRPr="00982273" w:rsidTr="00091A21">
        <w:trPr>
          <w:trHeight w:val="62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091A21">
            <w:pPr>
              <w:rPr>
                <w:rFonts w:cs="Times New Roman"/>
                <w:b/>
                <w:spacing w:val="-3"/>
              </w:rPr>
            </w:pPr>
            <w:proofErr w:type="spellStart"/>
            <w:r>
              <w:rPr>
                <w:rFonts w:cs="Times New Roman"/>
                <w:b/>
                <w:spacing w:val="-3"/>
              </w:rPr>
              <w:t>И.о</w:t>
            </w:r>
            <w:proofErr w:type="spellEnd"/>
            <w:r>
              <w:rPr>
                <w:rFonts w:cs="Times New Roman"/>
                <w:b/>
                <w:spacing w:val="-3"/>
              </w:rPr>
              <w:t>. н</w:t>
            </w:r>
            <w:r w:rsidRPr="005B0292">
              <w:rPr>
                <w:rFonts w:cs="Times New Roman"/>
                <w:b/>
                <w:spacing w:val="-3"/>
              </w:rPr>
              <w:t>ачальник</w:t>
            </w:r>
            <w:r>
              <w:rPr>
                <w:rFonts w:cs="Times New Roman"/>
                <w:b/>
                <w:spacing w:val="-3"/>
              </w:rPr>
              <w:t>а</w:t>
            </w:r>
            <w:r w:rsidRPr="005B0292">
              <w:rPr>
                <w:rFonts w:cs="Times New Roman"/>
                <w:b/>
                <w:spacing w:val="-3"/>
              </w:rPr>
              <w:t xml:space="preserve">  </w:t>
            </w:r>
            <w:proofErr w:type="spellStart"/>
            <w:r w:rsidRPr="005B0292">
              <w:rPr>
                <w:rFonts w:cs="Times New Roman"/>
                <w:b/>
                <w:spacing w:val="-3"/>
              </w:rPr>
              <w:t>Петушинского</w:t>
            </w:r>
            <w:proofErr w:type="spellEnd"/>
            <w:r w:rsidRPr="005B0292">
              <w:rPr>
                <w:rFonts w:cs="Times New Roman"/>
                <w:b/>
                <w:spacing w:val="-3"/>
              </w:rPr>
              <w:t xml:space="preserve"> отдела</w:t>
            </w:r>
          </w:p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cs="Times New Roman"/>
                <w:b/>
                <w:spacing w:val="-3"/>
              </w:rPr>
              <w:t>А.С. Устинова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       </w:t>
            </w:r>
            <w:r w:rsidRPr="005B0292">
              <w:rPr>
                <w:rFonts w:cs="Times New Roman"/>
                <w:b/>
                <w:spacing w:val="-2"/>
              </w:rPr>
              <w:t xml:space="preserve"> г. Петушки, ул. Кирова, </w:t>
            </w:r>
            <w:r>
              <w:rPr>
                <w:rFonts w:cs="Times New Roman"/>
                <w:b/>
                <w:spacing w:val="-2"/>
              </w:rPr>
              <w:t>д. 2</w:t>
            </w:r>
            <w:r w:rsidRPr="005B0292">
              <w:rPr>
                <w:rFonts w:cs="Times New Roman"/>
                <w:b/>
                <w:spacing w:val="-2"/>
              </w:rPr>
              <w:t>а,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           8 (49243) 2-64-00</w:t>
            </w:r>
          </w:p>
        </w:tc>
      </w:tr>
      <w:tr w:rsidR="00091A21" w:rsidRPr="00982273" w:rsidTr="00091A21">
        <w:trPr>
          <w:trHeight w:val="55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Селивановского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1"/>
              </w:rPr>
              <w:t>Ю.Е. Краснова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  <w:tab w:val="left" w:pos="5797"/>
                <w:tab w:val="left" w:pos="6080"/>
              </w:tabs>
              <w:ind w:right="-15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>п. Красная Горбатка, Красноармейская,                д. 8-б,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       8 (49236) 2-32-22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Собинского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cs="Times New Roman"/>
                <w:b/>
                <w:spacing w:val="-1"/>
              </w:rPr>
              <w:t>Ю.В. Савинова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A21" w:rsidRPr="005B0292" w:rsidRDefault="00091A21" w:rsidP="00091A21">
            <w:pPr>
              <w:shd w:val="clear" w:color="auto" w:fill="FFFFFF"/>
              <w:tabs>
                <w:tab w:val="left" w:pos="4519"/>
                <w:tab w:val="left" w:pos="4648"/>
              </w:tabs>
              <w:ind w:right="-15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        </w:t>
            </w:r>
            <w:r w:rsidRPr="005B0292">
              <w:rPr>
                <w:rFonts w:cs="Times New Roman"/>
                <w:b/>
                <w:spacing w:val="-2"/>
              </w:rPr>
              <w:t xml:space="preserve">г. </w:t>
            </w:r>
            <w:proofErr w:type="spellStart"/>
            <w:r w:rsidRPr="005B0292">
              <w:rPr>
                <w:rFonts w:cs="Times New Roman"/>
                <w:b/>
                <w:spacing w:val="-2"/>
              </w:rPr>
              <w:t>Собинка</w:t>
            </w:r>
            <w:proofErr w:type="spellEnd"/>
            <w:r w:rsidRPr="005B0292">
              <w:rPr>
                <w:rFonts w:cs="Times New Roman"/>
                <w:b/>
                <w:spacing w:val="-2"/>
              </w:rPr>
              <w:t>, ул. Димитрова, д. 26,</w:t>
            </w:r>
          </w:p>
          <w:p w:rsidR="00091A21" w:rsidRPr="005B0292" w:rsidRDefault="00091A21" w:rsidP="00091A21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                  </w:t>
            </w:r>
            <w:r w:rsidRPr="005B0292">
              <w:rPr>
                <w:rFonts w:cs="Times New Roman"/>
                <w:b/>
                <w:spacing w:val="-2"/>
              </w:rPr>
              <w:t>8 (49242) 2-34-84</w:t>
            </w:r>
          </w:p>
        </w:tc>
      </w:tr>
      <w:tr w:rsidR="00091A21" w:rsidRPr="00982273" w:rsidTr="00091A21">
        <w:trPr>
          <w:trHeight w:val="31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ind w:right="268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Судогодского</w:t>
            </w:r>
            <w:proofErr w:type="spell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shd w:val="clear" w:color="auto" w:fill="FFFFFF"/>
              <w:ind w:right="268"/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А.В. </w:t>
            </w:r>
            <w:proofErr w:type="spellStart"/>
            <w:r w:rsidRPr="005B0292">
              <w:rPr>
                <w:rFonts w:cs="Times New Roman"/>
                <w:b/>
                <w:spacing w:val="-1"/>
              </w:rPr>
              <w:t>Полункина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       </w:t>
            </w:r>
            <w:r w:rsidRPr="005B0292">
              <w:rPr>
                <w:rFonts w:cs="Times New Roman"/>
                <w:b/>
                <w:spacing w:val="-2"/>
              </w:rPr>
              <w:t xml:space="preserve">   </w:t>
            </w:r>
            <w:r>
              <w:rPr>
                <w:rFonts w:cs="Times New Roman"/>
                <w:b/>
                <w:spacing w:val="-2"/>
              </w:rPr>
              <w:t xml:space="preserve">г. Судогда, ул. Ленина, д. </w:t>
            </w:r>
            <w:r w:rsidRPr="005B0292">
              <w:rPr>
                <w:rFonts w:cs="Times New Roman"/>
                <w:b/>
                <w:spacing w:val="-2"/>
              </w:rPr>
              <w:t>67,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          8 (49235) 2-24-11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3"/>
              </w:rPr>
            </w:pPr>
            <w:r w:rsidRPr="005B0292">
              <w:rPr>
                <w:rFonts w:cs="Times New Roman"/>
                <w:b/>
                <w:spacing w:val="-3"/>
              </w:rPr>
              <w:t>Начальник Суздальского отдела</w:t>
            </w:r>
          </w:p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3"/>
              </w:rPr>
            </w:pPr>
            <w:r w:rsidRPr="005B0292">
              <w:rPr>
                <w:rFonts w:cs="Times New Roman"/>
                <w:b/>
                <w:spacing w:val="-3"/>
              </w:rPr>
              <w:t>А.В. Тиханов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A21" w:rsidRPr="005B0292" w:rsidRDefault="00091A21" w:rsidP="00EC7947">
            <w:pPr>
              <w:shd w:val="clear" w:color="auto" w:fill="FFFFFF"/>
              <w:tabs>
                <w:tab w:val="left" w:pos="4519"/>
                <w:tab w:val="left" w:pos="6766"/>
              </w:tabs>
              <w:ind w:right="-21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г. Суздаль, ул. Красная площадь,  д.1, 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                 8 (49231) 2-04-88</w:t>
            </w:r>
          </w:p>
          <w:p w:rsidR="00091A21" w:rsidRPr="005B0292" w:rsidRDefault="00091A21" w:rsidP="00EC7947">
            <w:pPr>
              <w:shd w:val="clear" w:color="auto" w:fill="FFFFFF"/>
              <w:tabs>
                <w:tab w:val="left" w:pos="4519"/>
              </w:tabs>
              <w:ind w:right="1037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091A21" w:rsidRPr="00982273" w:rsidTr="00091A21">
        <w:trPr>
          <w:trHeight w:val="65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jc w:val="center"/>
              <w:rPr>
                <w:rFonts w:cs="Times New Roman"/>
                <w:b/>
                <w:spacing w:val="-1"/>
              </w:rPr>
            </w:pPr>
            <w:r w:rsidRPr="005B0292">
              <w:rPr>
                <w:rFonts w:cs="Times New Roman"/>
                <w:b/>
                <w:spacing w:val="-1"/>
              </w:rPr>
              <w:t xml:space="preserve">Начальник </w:t>
            </w:r>
            <w:proofErr w:type="gramStart"/>
            <w:r w:rsidRPr="005B0292">
              <w:rPr>
                <w:rFonts w:cs="Times New Roman"/>
                <w:b/>
                <w:spacing w:val="-1"/>
              </w:rPr>
              <w:t>Юрьев-Польского</w:t>
            </w:r>
            <w:proofErr w:type="gramEnd"/>
            <w:r w:rsidRPr="005B0292">
              <w:rPr>
                <w:rFonts w:cs="Times New Roman"/>
                <w:b/>
                <w:spacing w:val="-1"/>
              </w:rPr>
              <w:t xml:space="preserve"> отдела</w:t>
            </w:r>
          </w:p>
          <w:p w:rsidR="00091A21" w:rsidRPr="005B0292" w:rsidRDefault="00091A21" w:rsidP="00EC794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B0292">
              <w:rPr>
                <w:rFonts w:cs="Times New Roman"/>
                <w:b/>
                <w:spacing w:val="-1"/>
              </w:rPr>
              <w:t>В.В. Солдатова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Fonts w:cs="Times New Roman"/>
                <w:b/>
                <w:spacing w:val="-2"/>
              </w:rPr>
              <w:t xml:space="preserve"> г. Юрьев-Польский, ул. </w:t>
            </w:r>
            <w:proofErr w:type="gramStart"/>
            <w:r w:rsidRPr="005B0292">
              <w:rPr>
                <w:rFonts w:cs="Times New Roman"/>
                <w:b/>
                <w:spacing w:val="-2"/>
              </w:rPr>
              <w:t>Владимирская</w:t>
            </w:r>
            <w:proofErr w:type="gramEnd"/>
            <w:r w:rsidRPr="005B0292">
              <w:rPr>
                <w:rFonts w:cs="Times New Roman"/>
                <w:b/>
                <w:spacing w:val="-2"/>
              </w:rPr>
              <w:t xml:space="preserve">, д.24,              </w:t>
            </w:r>
          </w:p>
          <w:p w:rsidR="00091A21" w:rsidRPr="005B0292" w:rsidRDefault="00091A21" w:rsidP="00EC7947">
            <w:pPr>
              <w:tabs>
                <w:tab w:val="left" w:pos="4519"/>
              </w:tabs>
              <w:jc w:val="center"/>
              <w:rPr>
                <w:rFonts w:cs="Times New Roman"/>
                <w:b/>
                <w:spacing w:val="-2"/>
              </w:rPr>
            </w:pPr>
            <w:r w:rsidRPr="005B0292">
              <w:rPr>
                <w:rStyle w:val="FontStyle11"/>
                <w:noProof/>
                <w:color w:val="548DD4" w:themeColor="text2" w:themeTint="99"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 wp14:anchorId="6AA12322" wp14:editId="42CDBDDF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242570</wp:posOffset>
                  </wp:positionV>
                  <wp:extent cx="2230120" cy="1480185"/>
                  <wp:effectExtent l="0" t="0" r="0" b="0"/>
                  <wp:wrapNone/>
                  <wp:docPr id="1" name="Рисунок 2" descr="I:\Орг. отдел\Фирменный стиль\Макеты фирменного стиля Росреестра\Макеты 2\Шаблоны стилей\blank_f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Орг. отдел\Фирменный стиль\Макеты фирменного стиля Росреестра\Макеты 2\Шаблоны стилей\blank_f_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18"/>
                          <a:stretch/>
                        </pic:blipFill>
                        <pic:spPr bwMode="auto">
                          <a:xfrm>
                            <a:off x="0" y="0"/>
                            <a:ext cx="223012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0292">
              <w:rPr>
                <w:rFonts w:cs="Times New Roman"/>
                <w:b/>
                <w:spacing w:val="-2"/>
              </w:rPr>
              <w:t xml:space="preserve"> 8 (49246) 2-26-71</w:t>
            </w:r>
          </w:p>
        </w:tc>
      </w:tr>
    </w:tbl>
    <w:p w:rsidR="00091A21" w:rsidRDefault="00091A21" w:rsidP="00F35C46">
      <w:pPr>
        <w:shd w:val="clear" w:color="auto" w:fill="FFFFFF"/>
        <w:spacing w:line="317" w:lineRule="exact"/>
        <w:ind w:right="-2" w:firstLine="709"/>
        <w:jc w:val="both"/>
        <w:rPr>
          <w:spacing w:val="-1"/>
          <w:sz w:val="28"/>
          <w:szCs w:val="28"/>
          <w:u w:val="single"/>
        </w:rPr>
      </w:pPr>
    </w:p>
    <w:p w:rsidR="00B45405" w:rsidRDefault="00B45405" w:rsidP="0078538D">
      <w:pPr>
        <w:rPr>
          <w:rFonts w:cs="Times New Roman"/>
          <w:b/>
          <w:sz w:val="28"/>
          <w:szCs w:val="28"/>
          <w:u w:val="single"/>
        </w:rPr>
      </w:pPr>
    </w:p>
    <w:p w:rsidR="00C03932" w:rsidRPr="000729B9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  <w:r w:rsidRPr="000729B9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val="en-US" w:eastAsia="en-US"/>
        </w:rPr>
        <w:t>org@vladrosreg.ru</w:t>
      </w:r>
    </w:p>
    <w:p w:rsidR="00C03932" w:rsidRPr="000729B9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0729B9" w:rsidSect="00D87E08">
      <w:headerReference w:type="default" r:id="rId11"/>
      <w:footerReference w:type="default" r:id="rId12"/>
      <w:headerReference w:type="first" r:id="rId13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9" w:rsidRDefault="004D3779">
      <w:r>
        <w:separator/>
      </w:r>
    </w:p>
  </w:endnote>
  <w:endnote w:type="continuationSeparator" w:id="0">
    <w:p w:rsidR="004D3779" w:rsidRDefault="004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79" w:rsidRDefault="004D3779" w:rsidP="003A4DCE">
    <w:pPr>
      <w:pStyle w:val="a3"/>
    </w:pPr>
  </w:p>
  <w:p w:rsidR="004D3779" w:rsidRDefault="004D3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9" w:rsidRDefault="004D3779">
      <w:r>
        <w:separator/>
      </w:r>
    </w:p>
  </w:footnote>
  <w:footnote w:type="continuationSeparator" w:id="0">
    <w:p w:rsidR="004D3779" w:rsidRDefault="004D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4D3779" w:rsidRDefault="004D377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79" w:rsidRDefault="004D3779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79" w:rsidRDefault="004D3779">
    <w:pPr>
      <w:pStyle w:val="ad"/>
      <w:jc w:val="center"/>
    </w:pPr>
  </w:p>
  <w:p w:rsidR="004D3779" w:rsidRDefault="004D37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3D5"/>
    <w:rsid w:val="00063E44"/>
    <w:rsid w:val="00065FE6"/>
    <w:rsid w:val="0006719C"/>
    <w:rsid w:val="000673FC"/>
    <w:rsid w:val="000729B9"/>
    <w:rsid w:val="00076FC0"/>
    <w:rsid w:val="000817F8"/>
    <w:rsid w:val="00081D6D"/>
    <w:rsid w:val="00081F71"/>
    <w:rsid w:val="00083D96"/>
    <w:rsid w:val="00084314"/>
    <w:rsid w:val="0008597C"/>
    <w:rsid w:val="00090053"/>
    <w:rsid w:val="00091A21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7F70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2AE7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2E6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3779"/>
    <w:rsid w:val="004D75AC"/>
    <w:rsid w:val="004D7BFA"/>
    <w:rsid w:val="004E480A"/>
    <w:rsid w:val="004E579C"/>
    <w:rsid w:val="004E60A3"/>
    <w:rsid w:val="0050145F"/>
    <w:rsid w:val="005018B3"/>
    <w:rsid w:val="00505BE1"/>
    <w:rsid w:val="00505F94"/>
    <w:rsid w:val="00507B72"/>
    <w:rsid w:val="0051300A"/>
    <w:rsid w:val="00515E34"/>
    <w:rsid w:val="0051646A"/>
    <w:rsid w:val="00516989"/>
    <w:rsid w:val="00536EAA"/>
    <w:rsid w:val="00541124"/>
    <w:rsid w:val="00544A42"/>
    <w:rsid w:val="00547D30"/>
    <w:rsid w:val="005524ED"/>
    <w:rsid w:val="005618AD"/>
    <w:rsid w:val="00564EA5"/>
    <w:rsid w:val="005664D6"/>
    <w:rsid w:val="00582CD2"/>
    <w:rsid w:val="005853C8"/>
    <w:rsid w:val="00592DFD"/>
    <w:rsid w:val="00593692"/>
    <w:rsid w:val="0059593A"/>
    <w:rsid w:val="005A06F3"/>
    <w:rsid w:val="005A0DED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6586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D94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426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52629"/>
    <w:rsid w:val="0077248C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270F2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2B13"/>
    <w:rsid w:val="00AB35B0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78ED"/>
    <w:rsid w:val="00B3093A"/>
    <w:rsid w:val="00B316E9"/>
    <w:rsid w:val="00B410BF"/>
    <w:rsid w:val="00B45405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5ED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A64F2"/>
    <w:rsid w:val="00CB1D95"/>
    <w:rsid w:val="00CB531F"/>
    <w:rsid w:val="00CC09FF"/>
    <w:rsid w:val="00CC19E6"/>
    <w:rsid w:val="00CC1A4F"/>
    <w:rsid w:val="00CD127C"/>
    <w:rsid w:val="00CD5483"/>
    <w:rsid w:val="00CD655C"/>
    <w:rsid w:val="00CD6CC7"/>
    <w:rsid w:val="00CD71C5"/>
    <w:rsid w:val="00CE106F"/>
    <w:rsid w:val="00CE13B8"/>
    <w:rsid w:val="00CE255C"/>
    <w:rsid w:val="00CE7B2B"/>
    <w:rsid w:val="00CF2EA8"/>
    <w:rsid w:val="00D0068B"/>
    <w:rsid w:val="00D00A42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4C8"/>
    <w:rsid w:val="00D47707"/>
    <w:rsid w:val="00D54C33"/>
    <w:rsid w:val="00D575C2"/>
    <w:rsid w:val="00D70A6D"/>
    <w:rsid w:val="00D82F22"/>
    <w:rsid w:val="00D8573F"/>
    <w:rsid w:val="00D87E08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1DB2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5C46"/>
    <w:rsid w:val="00F3659C"/>
    <w:rsid w:val="00F412F3"/>
    <w:rsid w:val="00F42DF0"/>
    <w:rsid w:val="00F500EE"/>
    <w:rsid w:val="00F504BF"/>
    <w:rsid w:val="00F51433"/>
    <w:rsid w:val="00F54177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091A21"/>
    <w:rPr>
      <w:rFonts w:ascii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AA9A-1A78-4612-BD5C-920A3EA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86</cp:revision>
  <cp:lastPrinted>2018-02-09T06:11:00Z</cp:lastPrinted>
  <dcterms:created xsi:type="dcterms:W3CDTF">2016-11-15T13:52:00Z</dcterms:created>
  <dcterms:modified xsi:type="dcterms:W3CDTF">2018-11-13T10:25:00Z</dcterms:modified>
</cp:coreProperties>
</file>