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740EAF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C53C8A" w:rsidRDefault="00B771A0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514E03" w:rsidRDefault="00740EAF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740EAF" w:rsidRPr="00EB5C72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922E34" w:rsidRDefault="00740EAF" w:rsidP="00B63991">
            <w:pPr>
              <w:pStyle w:val="6"/>
            </w:pPr>
            <w:r>
              <w:t xml:space="preserve">      </w:t>
            </w:r>
            <w:r w:rsidR="00792A6D">
              <w:t>26</w:t>
            </w:r>
            <w:r w:rsidR="00731207">
              <w:t xml:space="preserve"> </w:t>
            </w:r>
            <w:r w:rsidR="007F0DEB">
              <w:t xml:space="preserve">мая </w:t>
            </w:r>
            <w:r w:rsidR="00B63991">
              <w:t xml:space="preserve"> </w:t>
            </w:r>
            <w:r>
              <w:t>201</w:t>
            </w:r>
            <w:r w:rsidR="00B63991">
              <w:t>7</w:t>
            </w:r>
            <w:r w:rsidRPr="00922E34"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Default="00740EAF" w:rsidP="00922E34">
            <w:pPr>
              <w:pStyle w:val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Пресс-релиз</w:t>
            </w:r>
          </w:p>
          <w:p w:rsidR="00C94A03" w:rsidRDefault="00C94A03" w:rsidP="00C94A03"/>
          <w:p w:rsidR="00C94A03" w:rsidRDefault="00C94A03" w:rsidP="00C94A03"/>
          <w:p w:rsidR="00C94A03" w:rsidRPr="00C94A03" w:rsidRDefault="00C94A03" w:rsidP="00C94A03"/>
        </w:tc>
      </w:tr>
    </w:tbl>
    <w:p w:rsidR="00ED197A" w:rsidRPr="007F0DEB" w:rsidRDefault="00ED197A" w:rsidP="007F0DEB">
      <w:pPr>
        <w:ind w:firstLine="709"/>
        <w:jc w:val="center"/>
        <w:rPr>
          <w:b/>
          <w:color w:val="373737"/>
          <w:sz w:val="28"/>
          <w:szCs w:val="28"/>
        </w:rPr>
      </w:pPr>
      <w:r>
        <w:rPr>
          <w:b/>
          <w:color w:val="373737"/>
          <w:sz w:val="28"/>
          <w:szCs w:val="28"/>
        </w:rPr>
        <w:t>Анатомия статистики потребительских цен</w:t>
      </w:r>
    </w:p>
    <w:p w:rsidR="007F0DEB" w:rsidRPr="00ED197A" w:rsidRDefault="007F0DEB" w:rsidP="007F0DEB">
      <w:pPr>
        <w:ind w:firstLine="709"/>
        <w:jc w:val="center"/>
        <w:rPr>
          <w:color w:val="373737"/>
          <w:sz w:val="28"/>
          <w:szCs w:val="28"/>
        </w:rPr>
      </w:pPr>
    </w:p>
    <w:p w:rsidR="00534099" w:rsidRDefault="007F0DEB" w:rsidP="007F0DEB">
      <w:pPr>
        <w:ind w:firstLine="709"/>
        <w:jc w:val="both"/>
        <w:rPr>
          <w:bCs/>
          <w:color w:val="222222"/>
          <w:sz w:val="28"/>
          <w:szCs w:val="28"/>
          <w:shd w:val="clear" w:color="auto" w:fill="FFFFFF"/>
        </w:rPr>
      </w:pPr>
      <w:r w:rsidRPr="00ED197A">
        <w:rPr>
          <w:color w:val="373737"/>
          <w:sz w:val="28"/>
          <w:szCs w:val="28"/>
        </w:rPr>
        <w:t>Статистика - ист</w:t>
      </w:r>
      <w:r w:rsidR="00ED197A">
        <w:rPr>
          <w:color w:val="373737"/>
          <w:sz w:val="28"/>
          <w:szCs w:val="28"/>
        </w:rPr>
        <w:t xml:space="preserve">очник знаний буквально обо всем, в </w:t>
      </w:r>
      <w:r w:rsidRPr="00ED197A">
        <w:rPr>
          <w:color w:val="373737"/>
          <w:sz w:val="28"/>
          <w:szCs w:val="28"/>
        </w:rPr>
        <w:t xml:space="preserve"> том числе и о том, как меняются потребительские цены. </w:t>
      </w:r>
      <w:r w:rsidR="00E81977">
        <w:rPr>
          <w:color w:val="373737"/>
          <w:sz w:val="28"/>
          <w:szCs w:val="28"/>
        </w:rPr>
        <w:t>В инфляционное время</w:t>
      </w:r>
      <w:r w:rsidR="00E81977" w:rsidRPr="00E81977">
        <w:rPr>
          <w:color w:val="373737"/>
          <w:sz w:val="28"/>
          <w:szCs w:val="28"/>
        </w:rPr>
        <w:t xml:space="preserve"> </w:t>
      </w:r>
      <w:r w:rsidR="00E81977">
        <w:rPr>
          <w:color w:val="373737"/>
          <w:sz w:val="28"/>
          <w:szCs w:val="28"/>
        </w:rPr>
        <w:t>этот вопрос</w:t>
      </w:r>
      <w:r w:rsidR="00ED197A">
        <w:rPr>
          <w:color w:val="373737"/>
          <w:sz w:val="28"/>
          <w:szCs w:val="28"/>
        </w:rPr>
        <w:t xml:space="preserve"> </w:t>
      </w:r>
      <w:r w:rsidR="00F5250F">
        <w:rPr>
          <w:color w:val="373737"/>
          <w:sz w:val="28"/>
          <w:szCs w:val="28"/>
        </w:rPr>
        <w:t xml:space="preserve"> особенно актуален.</w:t>
      </w:r>
      <w:r w:rsidR="00F03F25">
        <w:rPr>
          <w:color w:val="373737"/>
          <w:sz w:val="28"/>
          <w:szCs w:val="28"/>
        </w:rPr>
        <w:t xml:space="preserve"> </w:t>
      </w:r>
      <w:r w:rsidR="00F5250F">
        <w:rPr>
          <w:color w:val="373737"/>
          <w:sz w:val="28"/>
          <w:szCs w:val="28"/>
        </w:rPr>
        <w:t xml:space="preserve"> Изменение цен  находится в </w:t>
      </w:r>
      <w:r w:rsidR="00F03F25">
        <w:rPr>
          <w:color w:val="373737"/>
          <w:sz w:val="28"/>
          <w:szCs w:val="28"/>
        </w:rPr>
        <w:t>зоне</w:t>
      </w:r>
      <w:r w:rsidR="00F03F25" w:rsidRPr="00F03F2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F03F25" w:rsidRPr="00ED197A">
        <w:rPr>
          <w:bCs/>
          <w:color w:val="222222"/>
          <w:sz w:val="28"/>
          <w:szCs w:val="28"/>
          <w:shd w:val="clear" w:color="auto" w:fill="FFFFFF"/>
        </w:rPr>
        <w:t>внимания органов власти</w:t>
      </w:r>
      <w:r w:rsidR="00F03F25">
        <w:rPr>
          <w:bCs/>
          <w:color w:val="222222"/>
          <w:sz w:val="28"/>
          <w:szCs w:val="28"/>
          <w:shd w:val="clear" w:color="auto" w:fill="FFFFFF"/>
        </w:rPr>
        <w:t>,</w:t>
      </w:r>
      <w:r w:rsidR="00F03F25">
        <w:rPr>
          <w:color w:val="373737"/>
          <w:sz w:val="28"/>
          <w:szCs w:val="28"/>
        </w:rPr>
        <w:t xml:space="preserve"> </w:t>
      </w:r>
      <w:r w:rsidR="00ED197A">
        <w:rPr>
          <w:bCs/>
          <w:color w:val="222222"/>
          <w:sz w:val="28"/>
          <w:szCs w:val="28"/>
          <w:shd w:val="clear" w:color="auto" w:fill="FFFFFF"/>
        </w:rPr>
        <w:t>ста</w:t>
      </w:r>
      <w:r w:rsidR="00F5250F">
        <w:rPr>
          <w:bCs/>
          <w:color w:val="222222"/>
          <w:sz w:val="28"/>
          <w:szCs w:val="28"/>
          <w:shd w:val="clear" w:color="auto" w:fill="FFFFFF"/>
        </w:rPr>
        <w:t>новится</w:t>
      </w:r>
      <w:r w:rsidRPr="00ED197A">
        <w:rPr>
          <w:bCs/>
          <w:color w:val="222222"/>
          <w:sz w:val="28"/>
          <w:szCs w:val="28"/>
          <w:shd w:val="clear" w:color="auto" w:fill="FFFFFF"/>
        </w:rPr>
        <w:t xml:space="preserve"> те</w:t>
      </w:r>
      <w:r w:rsidR="00ED197A">
        <w:rPr>
          <w:bCs/>
          <w:color w:val="222222"/>
          <w:sz w:val="28"/>
          <w:szCs w:val="28"/>
          <w:shd w:val="clear" w:color="auto" w:fill="FFFFFF"/>
        </w:rPr>
        <w:t>мой для общественных дискуссий</w:t>
      </w:r>
      <w:r w:rsidR="00F03F25">
        <w:rPr>
          <w:bCs/>
          <w:color w:val="222222"/>
          <w:sz w:val="28"/>
          <w:szCs w:val="28"/>
          <w:shd w:val="clear" w:color="auto" w:fill="FFFFFF"/>
        </w:rPr>
        <w:t xml:space="preserve">, разговоров «на кухне» и на работе. </w:t>
      </w:r>
      <w:r w:rsidR="00F5250F">
        <w:rPr>
          <w:bCs/>
          <w:color w:val="222222"/>
          <w:sz w:val="28"/>
          <w:szCs w:val="28"/>
          <w:shd w:val="clear" w:color="auto" w:fill="FFFFFF"/>
        </w:rPr>
        <w:t xml:space="preserve"> При этом многие задаются вопросом: т</w:t>
      </w:r>
      <w:r w:rsidR="00F03F25">
        <w:rPr>
          <w:bCs/>
          <w:color w:val="222222"/>
          <w:sz w:val="28"/>
          <w:szCs w:val="28"/>
          <w:shd w:val="clear" w:color="auto" w:fill="FFFFFF"/>
        </w:rPr>
        <w:t xml:space="preserve">ак </w:t>
      </w:r>
      <w:r w:rsidRPr="00ED197A">
        <w:rPr>
          <w:bCs/>
          <w:color w:val="222222"/>
          <w:sz w:val="28"/>
          <w:szCs w:val="28"/>
          <w:shd w:val="clear" w:color="auto" w:fill="FFFFFF"/>
        </w:rPr>
        <w:t>как же статистики наблюдают цены</w:t>
      </w:r>
      <w:r w:rsidR="00E81977">
        <w:rPr>
          <w:bCs/>
          <w:color w:val="222222"/>
          <w:sz w:val="28"/>
          <w:szCs w:val="28"/>
          <w:shd w:val="clear" w:color="auto" w:fill="FFFFFF"/>
        </w:rPr>
        <w:t xml:space="preserve"> на потребительские товары и услуги</w:t>
      </w:r>
      <w:r w:rsidRPr="00ED197A">
        <w:rPr>
          <w:bCs/>
          <w:color w:val="222222"/>
          <w:sz w:val="28"/>
          <w:szCs w:val="28"/>
          <w:shd w:val="clear" w:color="auto" w:fill="FFFFFF"/>
        </w:rPr>
        <w:t>?</w:t>
      </w:r>
      <w:r w:rsidR="00287DAC">
        <w:rPr>
          <w:bCs/>
          <w:color w:val="222222"/>
          <w:sz w:val="28"/>
          <w:szCs w:val="28"/>
          <w:shd w:val="clear" w:color="auto" w:fill="FFFFFF"/>
        </w:rPr>
        <w:t>*</w:t>
      </w:r>
      <w:bookmarkStart w:id="0" w:name="_GoBack"/>
      <w:bookmarkEnd w:id="0"/>
    </w:p>
    <w:p w:rsidR="0090483F" w:rsidRDefault="0090483F" w:rsidP="007F0DEB">
      <w:pPr>
        <w:ind w:firstLine="709"/>
        <w:jc w:val="both"/>
        <w:rPr>
          <w:bCs/>
          <w:color w:val="222222"/>
          <w:sz w:val="28"/>
          <w:szCs w:val="28"/>
          <w:shd w:val="clear" w:color="auto" w:fill="FFFFFF"/>
        </w:rPr>
      </w:pPr>
    </w:p>
    <w:p w:rsidR="00104178" w:rsidRPr="00104178" w:rsidRDefault="008D5DC4" w:rsidP="00104178">
      <w:pPr>
        <w:ind w:firstLine="709"/>
        <w:jc w:val="center"/>
        <w:rPr>
          <w:b/>
          <w:bCs/>
          <w:i/>
          <w:color w:val="222222"/>
          <w:sz w:val="28"/>
          <w:szCs w:val="28"/>
          <w:shd w:val="clear" w:color="auto" w:fill="FFFFFF"/>
        </w:rPr>
      </w:pPr>
      <w:r>
        <w:rPr>
          <w:b/>
          <w:bCs/>
          <w:i/>
          <w:color w:val="222222"/>
          <w:sz w:val="28"/>
          <w:szCs w:val="28"/>
          <w:shd w:val="clear" w:color="auto" w:fill="FFFFFF"/>
        </w:rPr>
        <w:t xml:space="preserve"> Социальная значимость</w:t>
      </w:r>
    </w:p>
    <w:p w:rsidR="00806870" w:rsidRDefault="0090483F" w:rsidP="0026665A">
      <w:pPr>
        <w:ind w:firstLine="709"/>
        <w:jc w:val="both"/>
        <w:rPr>
          <w:b/>
          <w:sz w:val="28"/>
        </w:rPr>
      </w:pPr>
      <w:r>
        <w:rPr>
          <w:bCs/>
          <w:color w:val="222222"/>
          <w:sz w:val="28"/>
          <w:szCs w:val="28"/>
          <w:shd w:val="clear" w:color="auto" w:fill="FFFFFF"/>
        </w:rPr>
        <w:t xml:space="preserve">Предваряя рассказ о содержании наблюдения за потребительскими ценами,  отметим важность его результатов  для </w:t>
      </w:r>
      <w:r w:rsidR="0028236B">
        <w:rPr>
          <w:bCs/>
          <w:color w:val="222222"/>
          <w:sz w:val="28"/>
          <w:szCs w:val="28"/>
          <w:shd w:val="clear" w:color="auto" w:fill="FFFFFF"/>
        </w:rPr>
        <w:t>социально</w:t>
      </w:r>
      <w:r>
        <w:rPr>
          <w:bCs/>
          <w:color w:val="222222"/>
          <w:sz w:val="28"/>
          <w:szCs w:val="28"/>
          <w:shd w:val="clear" w:color="auto" w:fill="FFFFFF"/>
        </w:rPr>
        <w:t xml:space="preserve">й и </w:t>
      </w:r>
      <w:r w:rsidR="0028236B">
        <w:rPr>
          <w:bCs/>
          <w:color w:val="222222"/>
          <w:sz w:val="28"/>
          <w:szCs w:val="28"/>
          <w:shd w:val="clear" w:color="auto" w:fill="FFFFFF"/>
        </w:rPr>
        <w:t xml:space="preserve">экономической жизни страны и регионов. </w:t>
      </w:r>
      <w:r w:rsidR="00534099">
        <w:rPr>
          <w:sz w:val="28"/>
          <w:szCs w:val="28"/>
        </w:rPr>
        <w:t>Например,</w:t>
      </w:r>
      <w:r w:rsidR="007F0DEB">
        <w:rPr>
          <w:sz w:val="28"/>
          <w:szCs w:val="28"/>
        </w:rPr>
        <w:t xml:space="preserve"> </w:t>
      </w:r>
      <w:r w:rsidR="00104178">
        <w:rPr>
          <w:sz w:val="28"/>
          <w:szCs w:val="28"/>
        </w:rPr>
        <w:t xml:space="preserve"> цены на  потребительские товары и услуги </w:t>
      </w:r>
      <w:r w:rsidR="006E48B7">
        <w:rPr>
          <w:sz w:val="28"/>
          <w:szCs w:val="28"/>
        </w:rPr>
        <w:t xml:space="preserve">используются </w:t>
      </w:r>
      <w:r w:rsidR="007F0DEB">
        <w:rPr>
          <w:b/>
          <w:sz w:val="28"/>
        </w:rPr>
        <w:t>при определении  величины</w:t>
      </w:r>
      <w:r w:rsidR="006E48B7">
        <w:rPr>
          <w:b/>
          <w:sz w:val="28"/>
        </w:rPr>
        <w:t xml:space="preserve"> прожиточного</w:t>
      </w:r>
      <w:r w:rsidR="00F03F25">
        <w:rPr>
          <w:b/>
          <w:sz w:val="28"/>
        </w:rPr>
        <w:t xml:space="preserve"> минимум</w:t>
      </w:r>
      <w:r w:rsidR="006E48B7">
        <w:rPr>
          <w:b/>
          <w:sz w:val="28"/>
        </w:rPr>
        <w:t>а</w:t>
      </w:r>
      <w:r w:rsidR="00F03F25">
        <w:rPr>
          <w:b/>
          <w:sz w:val="28"/>
        </w:rPr>
        <w:t>.</w:t>
      </w:r>
    </w:p>
    <w:p w:rsidR="0026665A" w:rsidRPr="006E48B7" w:rsidRDefault="006E48B7" w:rsidP="0026665A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>Этот важнейший социальный индикатор</w:t>
      </w:r>
      <w:r w:rsidRPr="006E48B7">
        <w:rPr>
          <w:noProof/>
          <w:sz w:val="28"/>
          <w:szCs w:val="28"/>
        </w:rPr>
        <w:t xml:space="preserve"> в нашей области</w:t>
      </w:r>
      <w:r w:rsidRPr="006E48B7">
        <w:rPr>
          <w:color w:val="000000"/>
          <w:sz w:val="28"/>
          <w:szCs w:val="28"/>
        </w:rPr>
        <w:t xml:space="preserve"> </w:t>
      </w:r>
      <w:r w:rsidRPr="006E48B7">
        <w:rPr>
          <w:noProof/>
          <w:sz w:val="28"/>
          <w:szCs w:val="28"/>
        </w:rPr>
        <w:t>ежеквартально</w:t>
      </w:r>
      <w:r w:rsidRPr="006E48B7">
        <w:rPr>
          <w:rStyle w:val="apple-converted-space"/>
          <w:color w:val="000000"/>
          <w:sz w:val="28"/>
          <w:szCs w:val="28"/>
        </w:rPr>
        <w:t> </w:t>
      </w:r>
      <w:r w:rsidRPr="006E48B7">
        <w:rPr>
          <w:color w:val="000000"/>
          <w:sz w:val="28"/>
          <w:szCs w:val="28"/>
        </w:rPr>
        <w:t xml:space="preserve"> рассчитывается департаментом по труду и занятости</w:t>
      </w:r>
      <w:r>
        <w:rPr>
          <w:color w:val="000000"/>
          <w:sz w:val="28"/>
          <w:szCs w:val="28"/>
        </w:rPr>
        <w:t xml:space="preserve"> населения</w:t>
      </w:r>
      <w:r w:rsidRPr="006E48B7">
        <w:rPr>
          <w:color w:val="000000"/>
          <w:sz w:val="28"/>
          <w:szCs w:val="28"/>
        </w:rPr>
        <w:t xml:space="preserve"> админ</w:t>
      </w:r>
      <w:r>
        <w:rPr>
          <w:color w:val="000000"/>
          <w:sz w:val="28"/>
          <w:szCs w:val="28"/>
        </w:rPr>
        <w:t>истрации Владимирской области и</w:t>
      </w:r>
      <w:r w:rsidRPr="006E48B7">
        <w:rPr>
          <w:noProof/>
          <w:color w:val="000000"/>
          <w:sz w:val="28"/>
          <w:szCs w:val="28"/>
        </w:rPr>
        <w:t xml:space="preserve"> утверждается Губернатором.</w:t>
      </w:r>
      <w:r w:rsidRPr="006E48B7">
        <w:rPr>
          <w:b/>
          <w:bCs/>
          <w:color w:val="000000"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Показатель </w:t>
      </w:r>
      <w:r w:rsidRPr="006E48B7">
        <w:rPr>
          <w:sz w:val="28"/>
          <w:szCs w:val="28"/>
          <w:shd w:val="clear" w:color="auto" w:fill="FFFFFF"/>
        </w:rPr>
        <w:t>позволяет</w:t>
      </w:r>
      <w:r w:rsidR="007F0DEB" w:rsidRPr="006E48B7">
        <w:rPr>
          <w:sz w:val="28"/>
          <w:szCs w:val="28"/>
          <w:shd w:val="clear" w:color="auto" w:fill="FFFFFF"/>
        </w:rPr>
        <w:t xml:space="preserve"> «провести границу» между малоимущими гражданами, нуждающимися в поддержке государства, и остальными категориями. С </w:t>
      </w:r>
      <w:r>
        <w:rPr>
          <w:sz w:val="28"/>
          <w:szCs w:val="28"/>
          <w:shd w:val="clear" w:color="auto" w:fill="FFFFFF"/>
        </w:rPr>
        <w:t>величиной прожиточного минимума</w:t>
      </w:r>
      <w:r w:rsidR="007F0DEB" w:rsidRPr="006E48B7">
        <w:rPr>
          <w:sz w:val="28"/>
          <w:szCs w:val="28"/>
          <w:shd w:val="clear" w:color="auto" w:fill="FFFFFF"/>
        </w:rPr>
        <w:t xml:space="preserve"> сравнивается уровень ежемесячного дохода</w:t>
      </w:r>
      <w:r w:rsidR="00D004CA">
        <w:rPr>
          <w:sz w:val="28"/>
          <w:szCs w:val="28"/>
          <w:shd w:val="clear" w:color="auto" w:fill="FFFFFF"/>
        </w:rPr>
        <w:t xml:space="preserve"> человека</w:t>
      </w:r>
      <w:r w:rsidR="007F0DEB" w:rsidRPr="006E48B7">
        <w:rPr>
          <w:sz w:val="28"/>
          <w:szCs w:val="28"/>
          <w:shd w:val="clear" w:color="auto" w:fill="FFFFFF"/>
        </w:rPr>
        <w:t xml:space="preserve"> и принимается решение о тех или иных компенса</w:t>
      </w:r>
      <w:r w:rsidRPr="006E48B7">
        <w:rPr>
          <w:sz w:val="28"/>
          <w:szCs w:val="28"/>
          <w:shd w:val="clear" w:color="auto" w:fill="FFFFFF"/>
        </w:rPr>
        <w:t>ционных выплатах:</w:t>
      </w:r>
      <w:r w:rsidR="007F0DEB" w:rsidRPr="006E48B7">
        <w:rPr>
          <w:sz w:val="28"/>
          <w:szCs w:val="28"/>
          <w:shd w:val="clear" w:color="auto" w:fill="FFFFFF"/>
        </w:rPr>
        <w:t xml:space="preserve"> пособиях,</w:t>
      </w:r>
      <w:r w:rsidR="007F0DEB" w:rsidRPr="006E48B7">
        <w:rPr>
          <w:noProof/>
          <w:sz w:val="28"/>
          <w:szCs w:val="28"/>
        </w:rPr>
        <w:t xml:space="preserve"> социальных доплатах к пе</w:t>
      </w:r>
      <w:r w:rsidRPr="006E48B7">
        <w:rPr>
          <w:noProof/>
          <w:sz w:val="28"/>
          <w:szCs w:val="28"/>
        </w:rPr>
        <w:t>нсиям, субсидиям на услуги ЖКХ и  т.д.</w:t>
      </w:r>
      <w:r w:rsidR="0026665A" w:rsidRPr="0026665A">
        <w:rPr>
          <w:color w:val="000000"/>
          <w:sz w:val="28"/>
          <w:szCs w:val="28"/>
        </w:rPr>
        <w:t xml:space="preserve"> </w:t>
      </w:r>
      <w:r w:rsidR="0026665A">
        <w:rPr>
          <w:color w:val="000000"/>
          <w:sz w:val="28"/>
          <w:szCs w:val="28"/>
        </w:rPr>
        <w:t xml:space="preserve"> В</w:t>
      </w:r>
      <w:r w:rsidR="0026665A" w:rsidRPr="006E48B7">
        <w:rPr>
          <w:color w:val="000000"/>
          <w:sz w:val="28"/>
          <w:szCs w:val="28"/>
        </w:rPr>
        <w:t xml:space="preserve"> 1 квартале 2017</w:t>
      </w:r>
      <w:r w:rsidR="0026665A" w:rsidRPr="006E48B7">
        <w:rPr>
          <w:color w:val="000000"/>
          <w:sz w:val="28"/>
          <w:szCs w:val="28"/>
          <w:lang w:val="en-US"/>
        </w:rPr>
        <w:t> </w:t>
      </w:r>
      <w:r w:rsidR="0026665A" w:rsidRPr="006E48B7">
        <w:rPr>
          <w:color w:val="000000"/>
          <w:sz w:val="28"/>
          <w:szCs w:val="28"/>
        </w:rPr>
        <w:t>г.</w:t>
      </w:r>
      <w:r w:rsidR="0026665A">
        <w:rPr>
          <w:color w:val="000000"/>
          <w:sz w:val="28"/>
          <w:szCs w:val="28"/>
        </w:rPr>
        <w:t xml:space="preserve"> его сумма</w:t>
      </w:r>
      <w:r w:rsidR="0026665A" w:rsidRPr="006E48B7">
        <w:rPr>
          <w:color w:val="000000"/>
          <w:sz w:val="28"/>
          <w:szCs w:val="28"/>
        </w:rPr>
        <w:t xml:space="preserve"> составила </w:t>
      </w:r>
      <w:r w:rsidR="0026665A" w:rsidRPr="006E48B7">
        <w:rPr>
          <w:b/>
          <w:color w:val="000000"/>
          <w:sz w:val="28"/>
          <w:szCs w:val="28"/>
        </w:rPr>
        <w:t>9266 руб. на человека в месяц.</w:t>
      </w:r>
      <w:r w:rsidR="0026665A" w:rsidRPr="006E48B7">
        <w:rPr>
          <w:color w:val="000000"/>
          <w:sz w:val="28"/>
          <w:szCs w:val="28"/>
        </w:rPr>
        <w:t xml:space="preserve"> </w:t>
      </w:r>
    </w:p>
    <w:p w:rsidR="00D004CA" w:rsidRDefault="00D004CA" w:rsidP="00D004CA">
      <w:pPr>
        <w:ind w:firstLine="709"/>
        <w:jc w:val="both"/>
        <w:rPr>
          <w:color w:val="000000"/>
          <w:sz w:val="28"/>
          <w:szCs w:val="28"/>
        </w:rPr>
      </w:pPr>
      <w:r w:rsidRPr="00D004CA">
        <w:rPr>
          <w:noProof/>
          <w:color w:val="000000"/>
          <w:sz w:val="28"/>
          <w:szCs w:val="28"/>
        </w:rPr>
        <w:t>Основанием для расчета</w:t>
      </w:r>
      <w:r w:rsidR="0026665A">
        <w:rPr>
          <w:noProof/>
          <w:color w:val="000000"/>
          <w:sz w:val="28"/>
          <w:szCs w:val="28"/>
        </w:rPr>
        <w:t xml:space="preserve"> величины прожиточного минимума</w:t>
      </w:r>
      <w:r w:rsidRPr="00D004CA">
        <w:rPr>
          <w:noProof/>
          <w:color w:val="000000"/>
          <w:sz w:val="28"/>
          <w:szCs w:val="28"/>
        </w:rPr>
        <w:t xml:space="preserve"> является </w:t>
      </w:r>
      <w:r w:rsidRPr="00D004CA">
        <w:rPr>
          <w:b/>
          <w:noProof/>
          <w:color w:val="000000"/>
          <w:sz w:val="28"/>
          <w:szCs w:val="28"/>
        </w:rPr>
        <w:t>потребительская корзина</w:t>
      </w:r>
      <w:r>
        <w:rPr>
          <w:b/>
          <w:noProof/>
          <w:color w:val="000000"/>
          <w:sz w:val="28"/>
          <w:szCs w:val="28"/>
        </w:rPr>
        <w:t xml:space="preserve">, </w:t>
      </w:r>
      <w:r w:rsidRPr="00D004CA">
        <w:rPr>
          <w:noProof/>
          <w:color w:val="000000"/>
          <w:sz w:val="28"/>
          <w:szCs w:val="28"/>
        </w:rPr>
        <w:t xml:space="preserve">установленная в соответствии с нормами регионального законодательства  </w:t>
      </w:r>
      <w:r w:rsidRPr="0026665A">
        <w:rPr>
          <w:b/>
          <w:noProof/>
          <w:color w:val="000000"/>
          <w:sz w:val="28"/>
          <w:szCs w:val="28"/>
        </w:rPr>
        <w:t>на   данных  Росстата</w:t>
      </w:r>
      <w:r w:rsidRPr="00D004CA">
        <w:rPr>
          <w:noProof/>
          <w:color w:val="000000"/>
          <w:sz w:val="28"/>
          <w:szCs w:val="28"/>
        </w:rPr>
        <w:t xml:space="preserve">  </w:t>
      </w:r>
      <w:r w:rsidRPr="0026665A">
        <w:rPr>
          <w:b/>
          <w:noProof/>
          <w:color w:val="000000"/>
          <w:sz w:val="28"/>
          <w:szCs w:val="28"/>
        </w:rPr>
        <w:t>по  ценам на товары и услуги</w:t>
      </w:r>
      <w:r w:rsidRPr="00D004CA">
        <w:rPr>
          <w:noProof/>
          <w:color w:val="000000"/>
          <w:sz w:val="28"/>
          <w:szCs w:val="28"/>
        </w:rPr>
        <w:t xml:space="preserve">, </w:t>
      </w:r>
      <w:r w:rsidRPr="0028236B">
        <w:rPr>
          <w:b/>
          <w:noProof/>
          <w:color w:val="000000"/>
          <w:sz w:val="28"/>
          <w:szCs w:val="28"/>
        </w:rPr>
        <w:t>включенные в состав минимальной потребительской корзины</w:t>
      </w:r>
      <w:r>
        <w:rPr>
          <w:i/>
          <w:noProof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shd w:val="clear" w:color="auto" w:fill="F5F6F9"/>
        </w:rPr>
        <w:t xml:space="preserve">  </w:t>
      </w:r>
      <w:r w:rsidRPr="00D004CA">
        <w:rPr>
          <w:color w:val="000000"/>
          <w:sz w:val="28"/>
          <w:szCs w:val="28"/>
        </w:rPr>
        <w:t>В 1кв 2017г. стоимость потребительской корзины при оценке прожиточного минимума</w:t>
      </w:r>
      <w:r>
        <w:rPr>
          <w:color w:val="000000"/>
          <w:sz w:val="28"/>
          <w:szCs w:val="28"/>
        </w:rPr>
        <w:t xml:space="preserve"> в 33регионе</w:t>
      </w:r>
      <w:r w:rsidRPr="00D004CA">
        <w:rPr>
          <w:color w:val="000000"/>
          <w:sz w:val="28"/>
          <w:szCs w:val="28"/>
        </w:rPr>
        <w:t xml:space="preserve"> составила  </w:t>
      </w:r>
      <w:r w:rsidRPr="00D004CA">
        <w:rPr>
          <w:b/>
          <w:color w:val="000000"/>
          <w:sz w:val="28"/>
          <w:szCs w:val="28"/>
        </w:rPr>
        <w:t>8663 руб</w:t>
      </w:r>
      <w:r>
        <w:rPr>
          <w:color w:val="000000"/>
          <w:sz w:val="28"/>
          <w:szCs w:val="28"/>
        </w:rPr>
        <w:t>.</w:t>
      </w:r>
      <w:r w:rsidR="00104178">
        <w:rPr>
          <w:color w:val="000000"/>
          <w:sz w:val="28"/>
          <w:szCs w:val="28"/>
        </w:rPr>
        <w:t xml:space="preserve"> </w:t>
      </w:r>
      <w:r w:rsidRPr="00D004CA">
        <w:rPr>
          <w:color w:val="000000"/>
          <w:sz w:val="28"/>
          <w:szCs w:val="28"/>
        </w:rPr>
        <w:t>Помимо потребительской корзины в прожиточный минимум включаются также расходы по</w:t>
      </w:r>
      <w:r>
        <w:rPr>
          <w:color w:val="000000"/>
          <w:sz w:val="28"/>
          <w:szCs w:val="28"/>
        </w:rPr>
        <w:t xml:space="preserve"> обязательным платежам и сборам</w:t>
      </w:r>
      <w:r w:rsidR="0026665A">
        <w:rPr>
          <w:color w:val="000000"/>
          <w:sz w:val="28"/>
          <w:szCs w:val="28"/>
        </w:rPr>
        <w:t xml:space="preserve">. </w:t>
      </w:r>
      <w:r w:rsidRPr="00D004CA">
        <w:rPr>
          <w:color w:val="000000"/>
          <w:sz w:val="28"/>
          <w:szCs w:val="28"/>
        </w:rPr>
        <w:t xml:space="preserve"> В  1 квартале 2017г. </w:t>
      </w:r>
      <w:r w:rsidR="0026665A">
        <w:rPr>
          <w:color w:val="000000"/>
          <w:sz w:val="28"/>
          <w:szCs w:val="28"/>
        </w:rPr>
        <w:t>их сумма -</w:t>
      </w:r>
      <w:r w:rsidRPr="00D004CA">
        <w:rPr>
          <w:color w:val="000000"/>
          <w:sz w:val="28"/>
          <w:szCs w:val="28"/>
        </w:rPr>
        <w:t xml:space="preserve">  </w:t>
      </w:r>
      <w:r w:rsidRPr="00D004CA">
        <w:rPr>
          <w:b/>
          <w:color w:val="000000"/>
          <w:sz w:val="28"/>
          <w:szCs w:val="28"/>
        </w:rPr>
        <w:t>603 руб.</w:t>
      </w:r>
      <w:r w:rsidRPr="00D004CA">
        <w:rPr>
          <w:color w:val="000000"/>
          <w:sz w:val="28"/>
          <w:szCs w:val="28"/>
        </w:rPr>
        <w:t xml:space="preserve">  </w:t>
      </w:r>
    </w:p>
    <w:p w:rsidR="00104178" w:rsidRDefault="00104178" w:rsidP="00D004CA">
      <w:pPr>
        <w:ind w:firstLine="709"/>
        <w:jc w:val="both"/>
        <w:rPr>
          <w:color w:val="000000"/>
          <w:sz w:val="28"/>
          <w:szCs w:val="28"/>
        </w:rPr>
      </w:pPr>
    </w:p>
    <w:p w:rsidR="00104178" w:rsidRDefault="00715186" w:rsidP="00104178">
      <w:pPr>
        <w:ind w:firstLine="709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Что и где  </w:t>
      </w:r>
      <w:r w:rsidR="00104178" w:rsidRPr="00104178">
        <w:rPr>
          <w:b/>
          <w:i/>
          <w:color w:val="000000"/>
          <w:sz w:val="28"/>
          <w:szCs w:val="28"/>
        </w:rPr>
        <w:t>наблюдаем?</w:t>
      </w:r>
    </w:p>
    <w:p w:rsidR="007F0DEB" w:rsidRDefault="007F0DEB" w:rsidP="0026665A">
      <w:pPr>
        <w:ind w:firstLine="709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Процесс регистрации потребитель</w:t>
      </w:r>
      <w:r w:rsidR="00954AD1">
        <w:rPr>
          <w:rFonts w:eastAsia="MS Mincho"/>
          <w:sz w:val="28"/>
        </w:rPr>
        <w:t>ских цен на товары и услуги</w:t>
      </w:r>
      <w:r>
        <w:rPr>
          <w:rFonts w:eastAsia="MS Mincho"/>
          <w:sz w:val="28"/>
        </w:rPr>
        <w:t xml:space="preserve"> организован  </w:t>
      </w:r>
      <w:r w:rsidRPr="0026665A">
        <w:rPr>
          <w:rFonts w:eastAsia="MS Mincho"/>
          <w:sz w:val="28"/>
        </w:rPr>
        <w:t>во всех регионах страны по единой методологии,   разработанной ведущими  экономическими и статистическими структурами мира</w:t>
      </w:r>
      <w:r w:rsidR="0026665A">
        <w:rPr>
          <w:rFonts w:eastAsia="MS Mincho"/>
          <w:b/>
          <w:sz w:val="28"/>
        </w:rPr>
        <w:t xml:space="preserve">. </w:t>
      </w:r>
      <w:r>
        <w:rPr>
          <w:rFonts w:eastAsia="MS Mincho"/>
          <w:sz w:val="28"/>
        </w:rPr>
        <w:t>Он состоит из нескольких этапов:</w:t>
      </w:r>
    </w:p>
    <w:p w:rsidR="007F0DEB" w:rsidRDefault="00A320BE" w:rsidP="007F0DEB">
      <w:pPr>
        <w:pStyle w:val="af7"/>
        <w:numPr>
          <w:ilvl w:val="0"/>
          <w:numId w:val="14"/>
        </w:numPr>
        <w:suppressAutoHyphens/>
        <w:spacing w:after="120"/>
        <w:jc w:val="both"/>
        <w:rPr>
          <w:rFonts w:ascii="Times New Roman" w:eastAsia="MS Mincho" w:hAnsi="Times New Roman" w:cs="Times New Roman"/>
          <w:b/>
          <w:sz w:val="28"/>
        </w:rPr>
      </w:pPr>
      <w:r>
        <w:rPr>
          <w:rFonts w:ascii="Times New Roman" w:eastAsia="MS Mincho" w:hAnsi="Times New Roman" w:cs="Times New Roman"/>
          <w:b/>
          <w:sz w:val="28"/>
        </w:rPr>
        <w:lastRenderedPageBreak/>
        <w:t xml:space="preserve"> </w:t>
      </w:r>
      <w:r w:rsidR="007F0DEB">
        <w:rPr>
          <w:rFonts w:ascii="Times New Roman" w:eastAsia="MS Mincho" w:hAnsi="Times New Roman" w:cs="Times New Roman"/>
          <w:b/>
          <w:sz w:val="28"/>
        </w:rPr>
        <w:t>отбор населенных пунктов,</w:t>
      </w:r>
      <w:r w:rsidR="007F0DEB">
        <w:rPr>
          <w:rFonts w:ascii="Times New Roman" w:eastAsia="MS Mincho" w:hAnsi="Times New Roman" w:cs="Times New Roman"/>
          <w:sz w:val="28"/>
        </w:rPr>
        <w:t xml:space="preserve"> в </w:t>
      </w:r>
      <w:r w:rsidR="00104178">
        <w:rPr>
          <w:rFonts w:ascii="Times New Roman" w:eastAsia="MS Mincho" w:hAnsi="Times New Roman" w:cs="Times New Roman"/>
          <w:sz w:val="28"/>
        </w:rPr>
        <w:t xml:space="preserve">которых организуется наблюдение. Во Владимирской области </w:t>
      </w:r>
      <w:r w:rsidR="007F0DEB">
        <w:rPr>
          <w:rFonts w:ascii="Times New Roman" w:eastAsia="MS Mincho" w:hAnsi="Times New Roman" w:cs="Times New Roman"/>
          <w:sz w:val="28"/>
        </w:rPr>
        <w:t xml:space="preserve"> </w:t>
      </w:r>
      <w:r w:rsidR="00104178">
        <w:rPr>
          <w:rFonts w:ascii="Times New Roman" w:eastAsia="MS Mincho" w:hAnsi="Times New Roman" w:cs="Times New Roman"/>
          <w:sz w:val="28"/>
        </w:rPr>
        <w:t xml:space="preserve">эта работа ведется в </w:t>
      </w:r>
      <w:r w:rsidR="007F0DEB" w:rsidRPr="0026665A">
        <w:rPr>
          <w:rFonts w:ascii="Times New Roman" w:eastAsia="MS Mincho" w:hAnsi="Times New Roman" w:cs="Times New Roman"/>
          <w:sz w:val="28"/>
        </w:rPr>
        <w:t xml:space="preserve"> 4</w:t>
      </w:r>
      <w:r w:rsidR="00104178">
        <w:rPr>
          <w:rFonts w:ascii="Times New Roman" w:eastAsia="MS Mincho" w:hAnsi="Times New Roman" w:cs="Times New Roman"/>
          <w:sz w:val="28"/>
        </w:rPr>
        <w:t>-х</w:t>
      </w:r>
      <w:r w:rsidR="007F0DEB" w:rsidRPr="0026665A">
        <w:rPr>
          <w:rFonts w:ascii="Times New Roman" w:eastAsia="MS Mincho" w:hAnsi="Times New Roman" w:cs="Times New Roman"/>
          <w:sz w:val="28"/>
        </w:rPr>
        <w:t xml:space="preserve"> города</w:t>
      </w:r>
      <w:r w:rsidR="00104178">
        <w:rPr>
          <w:rFonts w:ascii="Times New Roman" w:eastAsia="MS Mincho" w:hAnsi="Times New Roman" w:cs="Times New Roman"/>
          <w:sz w:val="28"/>
        </w:rPr>
        <w:t>х</w:t>
      </w:r>
      <w:r w:rsidR="007F0DEB" w:rsidRPr="0026665A">
        <w:rPr>
          <w:rFonts w:ascii="Times New Roman" w:eastAsia="MS Mincho" w:hAnsi="Times New Roman" w:cs="Times New Roman"/>
          <w:sz w:val="28"/>
        </w:rPr>
        <w:t xml:space="preserve">:  Владимир, Муром, Ковров, Гусь-Хрустальный. По России  - </w:t>
      </w:r>
      <w:r w:rsidR="00104178">
        <w:rPr>
          <w:rFonts w:ascii="Times New Roman" w:eastAsia="MS Mincho" w:hAnsi="Times New Roman" w:cs="Times New Roman"/>
          <w:sz w:val="28"/>
        </w:rPr>
        <w:t xml:space="preserve"> в </w:t>
      </w:r>
      <w:r w:rsidR="007F0DEB" w:rsidRPr="0026665A">
        <w:rPr>
          <w:rFonts w:ascii="Times New Roman" w:eastAsia="MS Mincho" w:hAnsi="Times New Roman" w:cs="Times New Roman"/>
          <w:sz w:val="28"/>
        </w:rPr>
        <w:t>275 город</w:t>
      </w:r>
      <w:r w:rsidR="00104178">
        <w:rPr>
          <w:rFonts w:ascii="Times New Roman" w:eastAsia="MS Mincho" w:hAnsi="Times New Roman" w:cs="Times New Roman"/>
          <w:sz w:val="28"/>
        </w:rPr>
        <w:t>ах</w:t>
      </w:r>
      <w:r w:rsidR="007F0DEB" w:rsidRPr="0026665A">
        <w:rPr>
          <w:rFonts w:ascii="Times New Roman" w:eastAsia="MS Mincho" w:hAnsi="Times New Roman" w:cs="Times New Roman"/>
          <w:sz w:val="28"/>
        </w:rPr>
        <w:t>.</w:t>
      </w:r>
    </w:p>
    <w:p w:rsidR="007F0DEB" w:rsidRPr="00EC4A90" w:rsidRDefault="007F0DEB" w:rsidP="007F0DEB">
      <w:pPr>
        <w:spacing w:line="320" w:lineRule="exact"/>
        <w:jc w:val="both"/>
        <w:rPr>
          <w:color w:val="373737"/>
          <w:sz w:val="28"/>
          <w:szCs w:val="28"/>
        </w:rPr>
      </w:pPr>
      <w:r>
        <w:rPr>
          <w:rFonts w:eastAsia="MS Mincho"/>
          <w:b/>
          <w:sz w:val="28"/>
          <w:szCs w:val="28"/>
        </w:rPr>
        <w:t>2. отбор базовых организаций</w:t>
      </w:r>
      <w:r>
        <w:rPr>
          <w:rFonts w:eastAsia="MS Mincho"/>
          <w:sz w:val="28"/>
          <w:szCs w:val="28"/>
        </w:rPr>
        <w:t xml:space="preserve"> </w:t>
      </w:r>
      <w:r w:rsidRPr="00104178">
        <w:rPr>
          <w:rFonts w:eastAsia="MS Mincho"/>
          <w:b/>
          <w:sz w:val="28"/>
          <w:szCs w:val="28"/>
        </w:rPr>
        <w:t>торговли и сферы услуг</w:t>
      </w:r>
      <w:r>
        <w:rPr>
          <w:rFonts w:eastAsia="MS Mincho"/>
          <w:sz w:val="28"/>
          <w:szCs w:val="28"/>
        </w:rPr>
        <w:t>, в которых осуществляется регистрация цен и тарифов на товары и услуги.</w:t>
      </w:r>
      <w:r>
        <w:rPr>
          <w:color w:val="373737"/>
          <w:sz w:val="28"/>
          <w:szCs w:val="28"/>
        </w:rPr>
        <w:t xml:space="preserve"> Это магазины, торговые центры, </w:t>
      </w:r>
      <w:r>
        <w:rPr>
          <w:sz w:val="28"/>
          <w:szCs w:val="28"/>
        </w:rPr>
        <w:t xml:space="preserve"> вещевые, смешанные и продовольственные рынки, палатки, киоски  </w:t>
      </w:r>
      <w:r>
        <w:rPr>
          <w:color w:val="373737"/>
          <w:sz w:val="28"/>
          <w:szCs w:val="28"/>
        </w:rPr>
        <w:t xml:space="preserve"> аптеки, предприятия бытового обслуживания и прочие организации. </w:t>
      </w:r>
      <w:r>
        <w:rPr>
          <w:rFonts w:eastAsia="MS Mincho"/>
          <w:sz w:val="28"/>
          <w:szCs w:val="28"/>
        </w:rPr>
        <w:t xml:space="preserve"> Всего </w:t>
      </w:r>
      <w:r w:rsidR="00EC4A90">
        <w:rPr>
          <w:rFonts w:eastAsia="MS Mincho"/>
          <w:sz w:val="28"/>
          <w:szCs w:val="28"/>
        </w:rPr>
        <w:t xml:space="preserve"> во Владимирской </w:t>
      </w:r>
      <w:r>
        <w:rPr>
          <w:rFonts w:eastAsia="MS Mincho"/>
          <w:sz w:val="28"/>
          <w:szCs w:val="28"/>
        </w:rPr>
        <w:t xml:space="preserve"> области наблюдения проходят </w:t>
      </w:r>
      <w:r>
        <w:rPr>
          <w:rFonts w:eastAsia="MS Mincho"/>
          <w:b/>
          <w:sz w:val="28"/>
          <w:szCs w:val="28"/>
        </w:rPr>
        <w:t>в 1418</w:t>
      </w:r>
      <w:r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b/>
          <w:sz w:val="28"/>
          <w:szCs w:val="28"/>
        </w:rPr>
        <w:t>предприятиях.</w:t>
      </w:r>
      <w:r>
        <w:rPr>
          <w:rFonts w:eastAsia="MS Mincho"/>
          <w:sz w:val="28"/>
          <w:szCs w:val="28"/>
        </w:rPr>
        <w:t xml:space="preserve">  По России – </w:t>
      </w:r>
      <w:r w:rsidRPr="00EC4A90">
        <w:rPr>
          <w:rFonts w:eastAsia="MS Mincho"/>
          <w:b/>
          <w:sz w:val="28"/>
          <w:szCs w:val="28"/>
        </w:rPr>
        <w:t xml:space="preserve"> </w:t>
      </w:r>
      <w:r w:rsidRPr="00EC4A90">
        <w:rPr>
          <w:rFonts w:eastAsia="MS Mincho"/>
          <w:sz w:val="28"/>
          <w:szCs w:val="28"/>
        </w:rPr>
        <w:t>в 50 тыс. организациях торговли и сферы услуг.</w:t>
      </w:r>
      <w:r w:rsidRPr="00EC4A90">
        <w:rPr>
          <w:color w:val="373737"/>
          <w:sz w:val="28"/>
          <w:szCs w:val="28"/>
        </w:rPr>
        <w:t xml:space="preserve">  </w:t>
      </w:r>
    </w:p>
    <w:p w:rsidR="00EC4A90" w:rsidRDefault="0026665A" w:rsidP="00EC4A90">
      <w:pPr>
        <w:suppressAutoHyphens/>
        <w:ind w:firstLine="720"/>
        <w:jc w:val="both"/>
        <w:rPr>
          <w:sz w:val="28"/>
          <w:szCs w:val="28"/>
        </w:rPr>
      </w:pPr>
      <w:r>
        <w:rPr>
          <w:color w:val="373737"/>
          <w:sz w:val="28"/>
          <w:szCs w:val="28"/>
        </w:rPr>
        <w:t>Такое многочисленное представительство организаций объяснимо.  О</w:t>
      </w:r>
      <w:r w:rsidR="007F0DEB">
        <w:rPr>
          <w:color w:val="373737"/>
          <w:sz w:val="28"/>
          <w:szCs w:val="28"/>
        </w:rPr>
        <w:t xml:space="preserve">динаковая крупа или сметана в разных магазинах стоит по-разному. Поэтому для регистрации </w:t>
      </w:r>
      <w:r>
        <w:rPr>
          <w:color w:val="373737"/>
          <w:sz w:val="28"/>
          <w:szCs w:val="28"/>
        </w:rPr>
        <w:t xml:space="preserve">цен </w:t>
      </w:r>
      <w:r w:rsidR="007F0DEB">
        <w:rPr>
          <w:color w:val="373737"/>
          <w:sz w:val="28"/>
          <w:szCs w:val="28"/>
        </w:rPr>
        <w:t xml:space="preserve">выбираются торговые точки разных форматов </w:t>
      </w:r>
      <w:r>
        <w:rPr>
          <w:sz w:val="28"/>
          <w:szCs w:val="28"/>
        </w:rPr>
        <w:t xml:space="preserve">(малые, средние, </w:t>
      </w:r>
      <w:r w:rsidR="007F0DEB">
        <w:rPr>
          <w:sz w:val="28"/>
          <w:szCs w:val="28"/>
        </w:rPr>
        <w:t>крупные),</w:t>
      </w:r>
      <w:r w:rsidR="00104178" w:rsidRPr="00104178">
        <w:rPr>
          <w:sz w:val="28"/>
          <w:szCs w:val="28"/>
        </w:rPr>
        <w:t xml:space="preserve"> </w:t>
      </w:r>
      <w:r w:rsidR="00104178">
        <w:rPr>
          <w:sz w:val="28"/>
          <w:szCs w:val="28"/>
        </w:rPr>
        <w:t>различных форм собственности,</w:t>
      </w:r>
      <w:r w:rsidR="007F0DEB">
        <w:rPr>
          <w:sz w:val="28"/>
          <w:szCs w:val="28"/>
        </w:rPr>
        <w:t xml:space="preserve"> расположенные </w:t>
      </w:r>
      <w:r>
        <w:rPr>
          <w:sz w:val="28"/>
          <w:szCs w:val="28"/>
        </w:rPr>
        <w:t xml:space="preserve">как </w:t>
      </w:r>
      <w:r w:rsidR="007F0DEB">
        <w:rPr>
          <w:sz w:val="28"/>
          <w:szCs w:val="28"/>
        </w:rPr>
        <w:t>в центральной части города,</w:t>
      </w:r>
      <w:r>
        <w:rPr>
          <w:sz w:val="28"/>
          <w:szCs w:val="28"/>
        </w:rPr>
        <w:t xml:space="preserve">  так и  на его окраинах</w:t>
      </w:r>
      <w:r w:rsidR="0028236B">
        <w:rPr>
          <w:sz w:val="28"/>
          <w:szCs w:val="28"/>
        </w:rPr>
        <w:t>, в том числе и</w:t>
      </w:r>
      <w:r w:rsidR="00EC4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шаговой доступности.</w:t>
      </w:r>
    </w:p>
    <w:p w:rsidR="00EC4A90" w:rsidRDefault="00EC4A90" w:rsidP="00EC4A90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число наблюдаемых объектов не включаются организации,  где уровень цен в 2-3 раза превышает средний сложившийся их уровень на аналогичные товары. Например, не наблюдаются цены в магазинах-салонах (бутиках), торгующих эксклюзивными моделями одежды или ультрамодной обувью престижных иностранных фирм.  Причина - помимо высокого уровня цен, поступление товаров в этих магазинах производится, как правило, небольшими по объему партиями, с постоянным обновлением ассортимента, что значительно затрудняет процесс отслеживания цен по сопоставимому кругу реализуемых товаров.</w:t>
      </w:r>
    </w:p>
    <w:p w:rsidR="007F0DEB" w:rsidRDefault="007F0DEB" w:rsidP="007F0DEB">
      <w:pPr>
        <w:suppressAutoHyphens/>
        <w:spacing w:after="120"/>
        <w:jc w:val="both"/>
        <w:rPr>
          <w:color w:val="373737"/>
          <w:sz w:val="28"/>
          <w:szCs w:val="28"/>
        </w:rPr>
      </w:pPr>
      <w:r>
        <w:rPr>
          <w:rFonts w:eastAsia="MS Mincho"/>
          <w:b/>
          <w:sz w:val="28"/>
        </w:rPr>
        <w:t xml:space="preserve"> 3. отбор то</w:t>
      </w:r>
      <w:r w:rsidR="00A320BE">
        <w:rPr>
          <w:rFonts w:eastAsia="MS Mincho"/>
          <w:b/>
          <w:sz w:val="28"/>
        </w:rPr>
        <w:t xml:space="preserve">варов (услуг) </w:t>
      </w:r>
      <w:r w:rsidR="00EC4A90">
        <w:rPr>
          <w:rFonts w:eastAsia="MS Mincho"/>
          <w:sz w:val="28"/>
        </w:rPr>
        <w:t>для</w:t>
      </w:r>
      <w:r>
        <w:rPr>
          <w:rFonts w:eastAsia="MS Mincho"/>
          <w:sz w:val="28"/>
        </w:rPr>
        <w:t xml:space="preserve"> </w:t>
      </w:r>
      <w:r>
        <w:rPr>
          <w:rFonts w:eastAsia="MS Mincho"/>
          <w:b/>
          <w:sz w:val="28"/>
        </w:rPr>
        <w:t>формировани</w:t>
      </w:r>
      <w:r w:rsidR="00EC4A90">
        <w:rPr>
          <w:rFonts w:eastAsia="MS Mincho"/>
          <w:b/>
          <w:sz w:val="28"/>
        </w:rPr>
        <w:t>я</w:t>
      </w:r>
      <w:r>
        <w:rPr>
          <w:rFonts w:eastAsia="MS Mincho"/>
          <w:b/>
          <w:sz w:val="28"/>
        </w:rPr>
        <w:t xml:space="preserve"> </w:t>
      </w:r>
      <w:r>
        <w:rPr>
          <w:b/>
          <w:sz w:val="28"/>
        </w:rPr>
        <w:t>потребительского набора товаров и услуг</w:t>
      </w:r>
      <w:r>
        <w:rPr>
          <w:sz w:val="28"/>
        </w:rPr>
        <w:t>.</w:t>
      </w:r>
      <w:r w:rsidR="00EC4A90">
        <w:rPr>
          <w:sz w:val="28"/>
        </w:rPr>
        <w:t xml:space="preserve"> </w:t>
      </w:r>
      <w:r>
        <w:rPr>
          <w:sz w:val="28"/>
          <w:szCs w:val="28"/>
        </w:rPr>
        <w:t>Данный</w:t>
      </w:r>
      <w:r>
        <w:rPr>
          <w:color w:val="373737"/>
          <w:sz w:val="28"/>
          <w:szCs w:val="28"/>
        </w:rPr>
        <w:t xml:space="preserve"> перечень обширен</w:t>
      </w:r>
      <w:r>
        <w:rPr>
          <w:sz w:val="28"/>
          <w:szCs w:val="28"/>
        </w:rPr>
        <w:t xml:space="preserve"> и </w:t>
      </w:r>
      <w:r>
        <w:rPr>
          <w:b/>
          <w:color w:val="373737"/>
          <w:sz w:val="28"/>
          <w:szCs w:val="28"/>
        </w:rPr>
        <w:t xml:space="preserve">для ежемесячного мониторинга </w:t>
      </w:r>
      <w:r>
        <w:rPr>
          <w:sz w:val="28"/>
          <w:szCs w:val="28"/>
        </w:rPr>
        <w:t xml:space="preserve">включает в себя </w:t>
      </w:r>
      <w:r w:rsidR="00EC4A90">
        <w:rPr>
          <w:b/>
          <w:color w:val="373737"/>
          <w:sz w:val="28"/>
          <w:szCs w:val="28"/>
        </w:rPr>
        <w:t>506  наименований,</w:t>
      </w:r>
      <w:r>
        <w:rPr>
          <w:b/>
          <w:color w:val="373737"/>
          <w:sz w:val="28"/>
          <w:szCs w:val="28"/>
        </w:rPr>
        <w:t xml:space="preserve"> </w:t>
      </w:r>
      <w:r w:rsidR="00EC4A90">
        <w:rPr>
          <w:b/>
          <w:color w:val="373737"/>
          <w:sz w:val="28"/>
          <w:szCs w:val="28"/>
        </w:rPr>
        <w:t xml:space="preserve"> </w:t>
      </w:r>
      <w:r w:rsidRPr="004B5B93">
        <w:rPr>
          <w:color w:val="373737"/>
          <w:sz w:val="28"/>
          <w:szCs w:val="28"/>
        </w:rPr>
        <w:t>из которых</w:t>
      </w:r>
      <w:r w:rsidR="00EC4A90">
        <w:rPr>
          <w:color w:val="373737"/>
          <w:sz w:val="28"/>
          <w:szCs w:val="28"/>
        </w:rPr>
        <w:t xml:space="preserve">  </w:t>
      </w:r>
      <w:r>
        <w:rPr>
          <w:color w:val="373737"/>
          <w:sz w:val="28"/>
          <w:szCs w:val="28"/>
        </w:rPr>
        <w:t xml:space="preserve"> 123 позиции  - у продовольственных товаров</w:t>
      </w:r>
      <w:r w:rsidR="0090483F">
        <w:rPr>
          <w:color w:val="373737"/>
          <w:sz w:val="28"/>
          <w:szCs w:val="28"/>
        </w:rPr>
        <w:t xml:space="preserve">, столько же </w:t>
      </w:r>
      <w:r w:rsidR="00954AD1">
        <w:rPr>
          <w:color w:val="373737"/>
          <w:sz w:val="28"/>
          <w:szCs w:val="28"/>
        </w:rPr>
        <w:t xml:space="preserve"> - </w:t>
      </w:r>
      <w:r w:rsidR="00EC4A90">
        <w:rPr>
          <w:color w:val="373737"/>
          <w:sz w:val="28"/>
          <w:szCs w:val="28"/>
        </w:rPr>
        <w:t xml:space="preserve">у </w:t>
      </w:r>
      <w:r>
        <w:rPr>
          <w:color w:val="373737"/>
          <w:sz w:val="28"/>
          <w:szCs w:val="28"/>
        </w:rPr>
        <w:t>услуг и 260</w:t>
      </w:r>
      <w:r w:rsidR="0028236B">
        <w:rPr>
          <w:color w:val="373737"/>
          <w:sz w:val="28"/>
          <w:szCs w:val="28"/>
        </w:rPr>
        <w:t xml:space="preserve"> -</w:t>
      </w:r>
      <w:r>
        <w:rPr>
          <w:color w:val="373737"/>
          <w:sz w:val="28"/>
          <w:szCs w:val="28"/>
        </w:rPr>
        <w:t xml:space="preserve"> у непродовольственных товаров. В </w:t>
      </w:r>
      <w:r w:rsidRPr="004B5B93">
        <w:rPr>
          <w:color w:val="373737"/>
          <w:sz w:val="28"/>
          <w:szCs w:val="28"/>
        </w:rPr>
        <w:t>еженедельный перечень</w:t>
      </w:r>
      <w:r w:rsidR="00EC4A90" w:rsidRPr="004B5B93">
        <w:rPr>
          <w:color w:val="373737"/>
          <w:sz w:val="28"/>
          <w:szCs w:val="28"/>
        </w:rPr>
        <w:t xml:space="preserve"> наблюдения</w:t>
      </w:r>
      <w:r w:rsidRPr="004B5B93">
        <w:rPr>
          <w:color w:val="373737"/>
          <w:sz w:val="28"/>
          <w:szCs w:val="28"/>
        </w:rPr>
        <w:t xml:space="preserve"> включено 67 наименований.</w:t>
      </w:r>
    </w:p>
    <w:p w:rsidR="00DC7E3A" w:rsidRDefault="00DC7E3A" w:rsidP="007F0DEB">
      <w:pPr>
        <w:suppressAutoHyphens/>
        <w:spacing w:after="120"/>
        <w:jc w:val="both"/>
        <w:rPr>
          <w:color w:val="373737"/>
          <w:sz w:val="28"/>
          <w:szCs w:val="28"/>
        </w:rPr>
      </w:pPr>
    </w:p>
    <w:p w:rsidR="004B5B93" w:rsidRDefault="004B5B93" w:rsidP="00DC7E3A">
      <w:pPr>
        <w:suppressAutoHyphens/>
        <w:ind w:firstLine="709"/>
        <w:jc w:val="center"/>
        <w:rPr>
          <w:b/>
          <w:i/>
          <w:color w:val="373737"/>
          <w:sz w:val="28"/>
          <w:szCs w:val="28"/>
        </w:rPr>
      </w:pPr>
      <w:r>
        <w:rPr>
          <w:b/>
          <w:i/>
          <w:sz w:val="28"/>
        </w:rPr>
        <w:t>П</w:t>
      </w:r>
      <w:r w:rsidRPr="004B5B93">
        <w:rPr>
          <w:b/>
          <w:i/>
          <w:sz w:val="28"/>
        </w:rPr>
        <w:t>отребительск</w:t>
      </w:r>
      <w:r>
        <w:rPr>
          <w:b/>
          <w:i/>
          <w:sz w:val="28"/>
        </w:rPr>
        <w:t>ий</w:t>
      </w:r>
      <w:r w:rsidRPr="004B5B93">
        <w:rPr>
          <w:b/>
          <w:i/>
          <w:sz w:val="28"/>
        </w:rPr>
        <w:t xml:space="preserve">  набор товаров и услуг:</w:t>
      </w:r>
      <w:r w:rsidRPr="004B5B93">
        <w:rPr>
          <w:b/>
          <w:i/>
          <w:color w:val="373737"/>
          <w:sz w:val="28"/>
          <w:szCs w:val="28"/>
        </w:rPr>
        <w:t xml:space="preserve"> </w:t>
      </w:r>
      <w:r>
        <w:rPr>
          <w:b/>
          <w:i/>
          <w:color w:val="373737"/>
          <w:sz w:val="28"/>
          <w:szCs w:val="28"/>
        </w:rPr>
        <w:t>в</w:t>
      </w:r>
      <w:r w:rsidRPr="004B5B93">
        <w:rPr>
          <w:b/>
          <w:i/>
          <w:color w:val="373737"/>
          <w:sz w:val="28"/>
          <w:szCs w:val="28"/>
        </w:rPr>
        <w:t>ерность и непостоянство</w:t>
      </w:r>
    </w:p>
    <w:p w:rsidR="007F0DEB" w:rsidRDefault="007F0DEB" w:rsidP="008D5DC4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Разрабатывается  набор товаров и услуг  Росстатом с учетом предложений территориальных органов государственной статистики, а также заинтересованных экономических ведомств и остается неизменным в течение определенного времени (не менее года). Таким образом, с</w:t>
      </w:r>
      <w:r>
        <w:rPr>
          <w:color w:val="373737"/>
          <w:sz w:val="28"/>
          <w:szCs w:val="28"/>
        </w:rPr>
        <w:t>писок един для всех регионов России, но может немного  отличаться и с годами может меняться.</w:t>
      </w:r>
    </w:p>
    <w:p w:rsidR="007F0DEB" w:rsidRPr="004B5B93" w:rsidRDefault="007F0DEB" w:rsidP="008D5DC4">
      <w:pPr>
        <w:suppressAutoHyphens/>
        <w:ind w:firstLine="709"/>
        <w:jc w:val="both"/>
        <w:rPr>
          <w:sz w:val="28"/>
          <w:szCs w:val="22"/>
        </w:rPr>
      </w:pPr>
      <w:r>
        <w:rPr>
          <w:sz w:val="28"/>
        </w:rPr>
        <w:t xml:space="preserve">Делаем вывод: в набор товаров и услуг включаются товары и услуги </w:t>
      </w:r>
      <w:r w:rsidRPr="004B5B93">
        <w:rPr>
          <w:sz w:val="28"/>
        </w:rPr>
        <w:t xml:space="preserve">массового потребительского спроса,  которые являются важными для потребления населением и  их наличие в продаже  носит устойчивый характер. </w:t>
      </w:r>
    </w:p>
    <w:p w:rsidR="007F0DEB" w:rsidRDefault="007F0DEB" w:rsidP="008D5DC4">
      <w:pPr>
        <w:suppressAutoHyphens/>
        <w:ind w:firstLine="709"/>
        <w:jc w:val="both"/>
        <w:rPr>
          <w:sz w:val="28"/>
        </w:rPr>
      </w:pPr>
      <w:r w:rsidRPr="004B5B93">
        <w:rPr>
          <w:sz w:val="28"/>
        </w:rPr>
        <w:t>Но есть  исключение: отдельные виды товаров и услуг необязательного пользования</w:t>
      </w:r>
      <w:r>
        <w:rPr>
          <w:b/>
          <w:sz w:val="28"/>
        </w:rPr>
        <w:t xml:space="preserve"> </w:t>
      </w:r>
      <w:r>
        <w:rPr>
          <w:sz w:val="28"/>
        </w:rPr>
        <w:t>(легковые автомобили, ювелирные изделия из золота, деликатесные продукты и т.д.).</w:t>
      </w:r>
    </w:p>
    <w:p w:rsidR="00EC4A90" w:rsidRDefault="004B5B93" w:rsidP="008D5DC4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Стоит обратить внимание на то, что  </w:t>
      </w:r>
      <w:r w:rsidR="00EC4A90">
        <w:rPr>
          <w:color w:val="373737"/>
          <w:sz w:val="28"/>
          <w:szCs w:val="28"/>
        </w:rPr>
        <w:t xml:space="preserve">средняя цена </w:t>
      </w:r>
      <w:r w:rsidR="00EC4A90">
        <w:rPr>
          <w:b/>
          <w:color w:val="373737"/>
          <w:sz w:val="28"/>
          <w:szCs w:val="28"/>
        </w:rPr>
        <w:t>за каждый товар</w:t>
      </w:r>
      <w:r>
        <w:rPr>
          <w:b/>
          <w:color w:val="373737"/>
          <w:sz w:val="28"/>
          <w:szCs w:val="28"/>
        </w:rPr>
        <w:t xml:space="preserve"> обязательно</w:t>
      </w:r>
      <w:r w:rsidR="00EC4A90">
        <w:rPr>
          <w:color w:val="373737"/>
          <w:sz w:val="28"/>
          <w:szCs w:val="28"/>
        </w:rPr>
        <w:t xml:space="preserve">  </w:t>
      </w:r>
      <w:r w:rsidR="00EC4A90" w:rsidRPr="0090483F">
        <w:rPr>
          <w:b/>
          <w:color w:val="373737"/>
          <w:sz w:val="28"/>
          <w:szCs w:val="28"/>
        </w:rPr>
        <w:t>рассчитывается с учетом нескольких котировок</w:t>
      </w:r>
      <w:r w:rsidRPr="0090483F">
        <w:rPr>
          <w:b/>
          <w:color w:val="373737"/>
          <w:sz w:val="28"/>
          <w:szCs w:val="28"/>
        </w:rPr>
        <w:t xml:space="preserve"> </w:t>
      </w:r>
      <w:r w:rsidR="00EC4A90" w:rsidRPr="0090483F">
        <w:rPr>
          <w:b/>
          <w:color w:val="373737"/>
          <w:sz w:val="28"/>
          <w:szCs w:val="28"/>
        </w:rPr>
        <w:t xml:space="preserve"> (цен</w:t>
      </w:r>
      <w:proofErr w:type="gramEnd"/>
      <w:r w:rsidR="00EC4A90" w:rsidRPr="0090483F">
        <w:rPr>
          <w:b/>
          <w:color w:val="373737"/>
          <w:sz w:val="28"/>
          <w:szCs w:val="28"/>
        </w:rPr>
        <w:t xml:space="preserve"> </w:t>
      </w:r>
      <w:r w:rsidR="00EC4A90" w:rsidRPr="0090483F">
        <w:rPr>
          <w:b/>
          <w:color w:val="373737"/>
          <w:sz w:val="28"/>
          <w:szCs w:val="28"/>
        </w:rPr>
        <w:lastRenderedPageBreak/>
        <w:t>продавца</w:t>
      </w:r>
      <w:r w:rsidR="00EC4A90">
        <w:rPr>
          <w:color w:val="373737"/>
          <w:sz w:val="28"/>
          <w:szCs w:val="28"/>
        </w:rPr>
        <w:t>)</w:t>
      </w:r>
      <w:r w:rsidR="00EC4A90">
        <w:rPr>
          <w:b/>
          <w:color w:val="373737"/>
          <w:sz w:val="28"/>
          <w:szCs w:val="28"/>
        </w:rPr>
        <w:t xml:space="preserve"> </w:t>
      </w:r>
      <w:r w:rsidR="00EC4A90" w:rsidRPr="004B5B93">
        <w:rPr>
          <w:color w:val="373737"/>
          <w:sz w:val="28"/>
          <w:szCs w:val="28"/>
        </w:rPr>
        <w:t>в разных организациях торговли.</w:t>
      </w:r>
      <w:r>
        <w:rPr>
          <w:color w:val="373737"/>
          <w:sz w:val="28"/>
          <w:szCs w:val="28"/>
        </w:rPr>
        <w:t xml:space="preserve"> Число котировок   - от 5 </w:t>
      </w:r>
      <w:r w:rsidR="00EC4A90">
        <w:rPr>
          <w:color w:val="373737"/>
          <w:sz w:val="28"/>
          <w:szCs w:val="28"/>
        </w:rPr>
        <w:t xml:space="preserve">до 10.   </w:t>
      </w:r>
    </w:p>
    <w:p w:rsidR="007F0DEB" w:rsidRDefault="007F0DEB" w:rsidP="008D5DC4">
      <w:pPr>
        <w:suppressAutoHyphens/>
        <w:ind w:firstLine="709"/>
        <w:jc w:val="both"/>
        <w:rPr>
          <w:color w:val="FF0000"/>
          <w:sz w:val="28"/>
          <w:szCs w:val="28"/>
        </w:rPr>
      </w:pPr>
      <w:r>
        <w:rPr>
          <w:sz w:val="28"/>
        </w:rPr>
        <w:t xml:space="preserve">Процесс обновления потребительского набора запускает сама жизнь, прогресс в технических, информационных, промышленных областях.   Но не все новинки потребительского рынка моментально попадают в этот перечень. </w:t>
      </w:r>
      <w:r>
        <w:rPr>
          <w:sz w:val="28"/>
          <w:szCs w:val="28"/>
        </w:rPr>
        <w:t xml:space="preserve">Критерием для включения в набор </w:t>
      </w:r>
      <w:r w:rsidRPr="004B5B93">
        <w:rPr>
          <w:sz w:val="28"/>
          <w:szCs w:val="28"/>
        </w:rPr>
        <w:t xml:space="preserve">новых товаров и услуг </w:t>
      </w:r>
      <w:r>
        <w:rPr>
          <w:sz w:val="28"/>
          <w:szCs w:val="28"/>
        </w:rPr>
        <w:t xml:space="preserve">является </w:t>
      </w:r>
      <w:r w:rsidRPr="004B5B93">
        <w:rPr>
          <w:sz w:val="28"/>
          <w:szCs w:val="28"/>
        </w:rPr>
        <w:t>доля  этих товарных групп в общих потребительских расходах населения  (</w:t>
      </w:r>
      <w:r>
        <w:rPr>
          <w:sz w:val="28"/>
          <w:szCs w:val="28"/>
        </w:rPr>
        <w:t>популярность у потребителей).</w:t>
      </w:r>
    </w:p>
    <w:p w:rsidR="00B06E47" w:rsidRPr="00B06E47" w:rsidRDefault="007F0DEB" w:rsidP="008D5DC4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  <w:r>
        <w:rPr>
          <w:rFonts w:ascii="PT Serif" w:hAnsi="PT Serif"/>
          <w:color w:val="373737"/>
          <w:sz w:val="28"/>
          <w:szCs w:val="28"/>
        </w:rPr>
        <w:t>Лет десять назад в перечень товаров и услуг для наблюдения вошли пластиковые окна  смартфоны, продукции предприятий общественного питания быстрого обслу</w:t>
      </w:r>
      <w:r w:rsidR="00954AD1">
        <w:rPr>
          <w:rFonts w:ascii="PT Serif" w:hAnsi="PT Serif"/>
          <w:color w:val="373737"/>
          <w:sz w:val="28"/>
          <w:szCs w:val="28"/>
        </w:rPr>
        <w:t>живания (сэндвич типа «Гамбурге</w:t>
      </w:r>
      <w:r w:rsidR="00954AD1">
        <w:rPr>
          <w:rFonts w:asciiTheme="minorHAnsi" w:hAnsiTheme="minorHAnsi"/>
          <w:color w:val="373737"/>
          <w:sz w:val="28"/>
          <w:szCs w:val="28"/>
        </w:rPr>
        <w:t>р</w:t>
      </w:r>
      <w:r>
        <w:rPr>
          <w:rFonts w:ascii="PT Serif" w:hAnsi="PT Serif"/>
          <w:color w:val="373737"/>
          <w:sz w:val="28"/>
          <w:szCs w:val="28"/>
        </w:rPr>
        <w:t xml:space="preserve">»)  и др. </w:t>
      </w:r>
      <w:r w:rsidRPr="00B06E47">
        <w:rPr>
          <w:color w:val="373737"/>
          <w:sz w:val="28"/>
          <w:szCs w:val="28"/>
        </w:rPr>
        <w:t xml:space="preserve">Тогда это выглядело достаточно экзотично. Теперь такие окна </w:t>
      </w:r>
      <w:r w:rsidRPr="00B06E47">
        <w:rPr>
          <w:color w:val="373737"/>
          <w:sz w:val="28"/>
          <w:szCs w:val="28"/>
        </w:rPr>
        <w:noBreakHyphen/>
        <w:t xml:space="preserve"> </w:t>
      </w:r>
      <w:r w:rsidR="00B06E47" w:rsidRPr="00B06E47">
        <w:rPr>
          <w:color w:val="373737"/>
          <w:sz w:val="28"/>
          <w:szCs w:val="28"/>
        </w:rPr>
        <w:t>повсеместно</w:t>
      </w:r>
      <w:r w:rsidRPr="00B06E47">
        <w:rPr>
          <w:color w:val="373737"/>
          <w:sz w:val="28"/>
          <w:szCs w:val="28"/>
        </w:rPr>
        <w:t xml:space="preserve">, а торговля </w:t>
      </w:r>
      <w:proofErr w:type="spellStart"/>
      <w:r w:rsidRPr="00B06E47">
        <w:rPr>
          <w:color w:val="373737"/>
          <w:sz w:val="28"/>
          <w:szCs w:val="28"/>
        </w:rPr>
        <w:t>фастфудом</w:t>
      </w:r>
      <w:proofErr w:type="spellEnd"/>
      <w:r w:rsidRPr="00B06E47">
        <w:rPr>
          <w:color w:val="373737"/>
          <w:sz w:val="28"/>
          <w:szCs w:val="28"/>
        </w:rPr>
        <w:t xml:space="preserve">, несмотря на  критику  сторонников здорового образа жизни, </w:t>
      </w:r>
      <w:r w:rsidR="0028236B">
        <w:rPr>
          <w:color w:val="373737"/>
          <w:sz w:val="28"/>
          <w:szCs w:val="28"/>
        </w:rPr>
        <w:t xml:space="preserve"> по-прежнему </w:t>
      </w:r>
      <w:r w:rsidR="00B06E47" w:rsidRPr="00B06E47">
        <w:rPr>
          <w:color w:val="373737"/>
          <w:sz w:val="28"/>
          <w:szCs w:val="28"/>
        </w:rPr>
        <w:t>в тренде.</w:t>
      </w:r>
    </w:p>
    <w:p w:rsidR="007F0DEB" w:rsidRDefault="00B06E47" w:rsidP="008D5DC4">
      <w:pPr>
        <w:shd w:val="clear" w:color="auto" w:fill="FFFFFF"/>
        <w:ind w:firstLine="709"/>
        <w:jc w:val="both"/>
        <w:rPr>
          <w:rFonts w:asciiTheme="minorHAnsi" w:hAnsiTheme="minorHAnsi"/>
          <w:color w:val="373737"/>
          <w:sz w:val="28"/>
          <w:szCs w:val="28"/>
        </w:rPr>
      </w:pPr>
      <w:r w:rsidRPr="00BC32E0">
        <w:rPr>
          <w:b/>
          <w:color w:val="373737"/>
          <w:sz w:val="28"/>
          <w:szCs w:val="28"/>
        </w:rPr>
        <w:t>В 2017г. в потребительский набор</w:t>
      </w:r>
      <w:r w:rsidR="0028236B">
        <w:rPr>
          <w:b/>
          <w:color w:val="373737"/>
          <w:sz w:val="28"/>
          <w:szCs w:val="28"/>
        </w:rPr>
        <w:t xml:space="preserve"> </w:t>
      </w:r>
      <w:r w:rsidRPr="00BC32E0">
        <w:rPr>
          <w:b/>
          <w:color w:val="373737"/>
          <w:sz w:val="28"/>
          <w:szCs w:val="28"/>
        </w:rPr>
        <w:t xml:space="preserve"> было введено семь новых позиций:</w:t>
      </w:r>
      <w:r w:rsidR="007F0DEB" w:rsidRPr="00B06E47">
        <w:rPr>
          <w:color w:val="373737"/>
          <w:sz w:val="28"/>
          <w:szCs w:val="28"/>
        </w:rPr>
        <w:t xml:space="preserve"> краска для волос,  ремень мужской, евро</w:t>
      </w:r>
      <w:r w:rsidR="00954AD1">
        <w:rPr>
          <w:color w:val="373737"/>
          <w:sz w:val="28"/>
          <w:szCs w:val="28"/>
        </w:rPr>
        <w:t xml:space="preserve"> </w:t>
      </w:r>
      <w:r w:rsidR="007F0DEB" w:rsidRPr="00B06E47">
        <w:rPr>
          <w:color w:val="373737"/>
          <w:sz w:val="28"/>
          <w:szCs w:val="28"/>
        </w:rPr>
        <w:t>шифер,  мойка легкового автомобиля,   взносы на капитальный ремонт, дополнительные занятия для детей дошкольного возраста</w:t>
      </w:r>
      <w:r w:rsidR="007F0DEB">
        <w:rPr>
          <w:rFonts w:ascii="PT Serif" w:hAnsi="PT Serif"/>
          <w:color w:val="373737"/>
          <w:sz w:val="28"/>
          <w:szCs w:val="28"/>
        </w:rPr>
        <w:t xml:space="preserve">, </w:t>
      </w:r>
      <w:r>
        <w:rPr>
          <w:rFonts w:ascii="PT Serif" w:hAnsi="PT Serif"/>
          <w:color w:val="373737"/>
          <w:sz w:val="28"/>
          <w:szCs w:val="28"/>
        </w:rPr>
        <w:t xml:space="preserve"> поездка на отдых в </w:t>
      </w:r>
      <w:proofErr w:type="spellStart"/>
      <w:r>
        <w:rPr>
          <w:rFonts w:ascii="PT Serif" w:hAnsi="PT Serif"/>
          <w:color w:val="373737"/>
          <w:sz w:val="28"/>
          <w:szCs w:val="28"/>
        </w:rPr>
        <w:t>Тайланд</w:t>
      </w:r>
      <w:proofErr w:type="spellEnd"/>
      <w:r>
        <w:rPr>
          <w:rFonts w:asciiTheme="minorHAnsi" w:hAnsiTheme="minorHAnsi"/>
          <w:color w:val="373737"/>
          <w:sz w:val="28"/>
          <w:szCs w:val="28"/>
        </w:rPr>
        <w:t>.</w:t>
      </w:r>
      <w:r w:rsidR="007F0DEB">
        <w:rPr>
          <w:rFonts w:ascii="PT Serif" w:hAnsi="PT Serif"/>
          <w:color w:val="373737"/>
          <w:sz w:val="28"/>
          <w:szCs w:val="28"/>
        </w:rPr>
        <w:t xml:space="preserve"> </w:t>
      </w:r>
    </w:p>
    <w:p w:rsidR="007F0DEB" w:rsidRDefault="007F0DEB" w:rsidP="008D5DC4">
      <w:pPr>
        <w:shd w:val="clear" w:color="auto" w:fill="FFFFFF"/>
        <w:ind w:firstLine="709"/>
        <w:jc w:val="both"/>
        <w:rPr>
          <w:rFonts w:asciiTheme="minorHAnsi" w:hAnsiTheme="minorHAnsi"/>
          <w:color w:val="373737"/>
          <w:sz w:val="28"/>
          <w:szCs w:val="28"/>
        </w:rPr>
      </w:pPr>
      <w:r>
        <w:rPr>
          <w:rFonts w:ascii="PT Serif" w:hAnsi="PT Serif"/>
          <w:b/>
          <w:color w:val="373737"/>
          <w:sz w:val="28"/>
          <w:szCs w:val="28"/>
        </w:rPr>
        <w:t>Идет и обратный процесс - исключаются товары</w:t>
      </w:r>
      <w:r>
        <w:rPr>
          <w:rFonts w:ascii="PT Serif" w:hAnsi="PT Serif"/>
          <w:color w:val="373737"/>
          <w:sz w:val="28"/>
          <w:szCs w:val="28"/>
        </w:rPr>
        <w:t xml:space="preserve"> </w:t>
      </w:r>
      <w:r w:rsidRPr="000001EC">
        <w:rPr>
          <w:rFonts w:ascii="PT Serif" w:hAnsi="PT Serif"/>
          <w:b/>
          <w:color w:val="373737"/>
          <w:sz w:val="28"/>
          <w:szCs w:val="28"/>
        </w:rPr>
        <w:t>и услуги</w:t>
      </w:r>
      <w:r>
        <w:rPr>
          <w:rFonts w:ascii="PT Serif" w:hAnsi="PT Serif"/>
          <w:color w:val="373737"/>
          <w:sz w:val="28"/>
          <w:szCs w:val="28"/>
        </w:rPr>
        <w:t xml:space="preserve">, потерявшие актуальность, широкое применение и использование. </w:t>
      </w:r>
      <w:r w:rsidR="00B06E47">
        <w:rPr>
          <w:rFonts w:asciiTheme="minorHAnsi" w:hAnsiTheme="minorHAnsi"/>
          <w:color w:val="373737"/>
          <w:sz w:val="28"/>
          <w:szCs w:val="28"/>
        </w:rPr>
        <w:t xml:space="preserve"> В </w:t>
      </w:r>
      <w:r>
        <w:rPr>
          <w:rFonts w:ascii="PT Serif" w:hAnsi="PT Serif"/>
          <w:color w:val="373737"/>
          <w:sz w:val="28"/>
          <w:szCs w:val="28"/>
        </w:rPr>
        <w:t xml:space="preserve">текущем году из перечня исключены </w:t>
      </w:r>
      <w:r w:rsidR="00B06E47">
        <w:rPr>
          <w:rFonts w:asciiTheme="minorHAnsi" w:hAnsiTheme="minorHAnsi"/>
          <w:color w:val="373737"/>
          <w:sz w:val="28"/>
          <w:szCs w:val="28"/>
        </w:rPr>
        <w:t xml:space="preserve"> </w:t>
      </w:r>
      <w:r w:rsidR="00B06E47" w:rsidRPr="00B06E47">
        <w:rPr>
          <w:color w:val="373737"/>
          <w:sz w:val="28"/>
          <w:szCs w:val="28"/>
        </w:rPr>
        <w:t xml:space="preserve">также семь </w:t>
      </w:r>
      <w:r w:rsidRPr="00B06E47">
        <w:rPr>
          <w:color w:val="373737"/>
          <w:sz w:val="28"/>
          <w:szCs w:val="28"/>
        </w:rPr>
        <w:t>позиций:</w:t>
      </w:r>
      <w:r w:rsidR="00B06E47">
        <w:rPr>
          <w:color w:val="373737"/>
          <w:sz w:val="28"/>
          <w:szCs w:val="28"/>
        </w:rPr>
        <w:t xml:space="preserve"> </w:t>
      </w:r>
      <w:r w:rsidRPr="00B06E47">
        <w:rPr>
          <w:color w:val="373737"/>
          <w:sz w:val="28"/>
          <w:szCs w:val="28"/>
        </w:rPr>
        <w:t xml:space="preserve">молоко сухое, цельное, </w:t>
      </w:r>
      <w:r w:rsidR="00954AD1">
        <w:rPr>
          <w:rFonts w:ascii="PT Serif" w:hAnsi="PT Serif"/>
          <w:color w:val="373737"/>
          <w:sz w:val="28"/>
          <w:szCs w:val="28"/>
        </w:rPr>
        <w:t xml:space="preserve">соль </w:t>
      </w:r>
      <w:r w:rsidR="00954AD1" w:rsidRPr="00954AD1">
        <w:rPr>
          <w:color w:val="373737"/>
          <w:sz w:val="28"/>
          <w:szCs w:val="28"/>
        </w:rPr>
        <w:t>й</w:t>
      </w:r>
      <w:r>
        <w:rPr>
          <w:rFonts w:ascii="PT Serif" w:hAnsi="PT Serif"/>
          <w:color w:val="373737"/>
          <w:sz w:val="28"/>
          <w:szCs w:val="28"/>
        </w:rPr>
        <w:t>одированная пищевая, платок носовой мужской,  проигрыватель мультимедиа,   шифер, 10 м</w:t>
      </w:r>
      <w:proofErr w:type="gramStart"/>
      <w:r>
        <w:rPr>
          <w:rFonts w:ascii="PT Serif" w:hAnsi="PT Serif"/>
          <w:color w:val="373737"/>
          <w:sz w:val="28"/>
          <w:szCs w:val="28"/>
        </w:rPr>
        <w:t>2</w:t>
      </w:r>
      <w:proofErr w:type="gramEnd"/>
      <w:r>
        <w:rPr>
          <w:rFonts w:ascii="PT Serif" w:hAnsi="PT Serif"/>
          <w:color w:val="373737"/>
          <w:sz w:val="28"/>
          <w:szCs w:val="28"/>
        </w:rPr>
        <w:t>,  пошив женского платья,  отправка тел</w:t>
      </w:r>
      <w:r w:rsidR="00546F21">
        <w:rPr>
          <w:rFonts w:ascii="PT Serif" w:hAnsi="PT Serif"/>
          <w:color w:val="373737"/>
          <w:sz w:val="28"/>
          <w:szCs w:val="28"/>
        </w:rPr>
        <w:t>еграммы обыкновенной внутренней</w:t>
      </w:r>
      <w:r>
        <w:rPr>
          <w:rFonts w:ascii="PT Serif" w:hAnsi="PT Serif"/>
          <w:color w:val="373737"/>
          <w:sz w:val="28"/>
          <w:szCs w:val="28"/>
        </w:rPr>
        <w:t>.</w:t>
      </w:r>
      <w:r w:rsidR="00BC32E0">
        <w:rPr>
          <w:rFonts w:asciiTheme="minorHAnsi" w:hAnsiTheme="minorHAnsi"/>
          <w:color w:val="373737"/>
          <w:sz w:val="28"/>
          <w:szCs w:val="28"/>
        </w:rPr>
        <w:t xml:space="preserve"> </w:t>
      </w:r>
      <w:r>
        <w:rPr>
          <w:rFonts w:ascii="PT Serif" w:hAnsi="PT Serif"/>
          <w:color w:val="373737"/>
          <w:sz w:val="28"/>
          <w:szCs w:val="28"/>
        </w:rPr>
        <w:t>Но в целом перечень стабилен, чтобы можно было годами отслеживать динамику цен на одни и те же товары и услуги.</w:t>
      </w:r>
    </w:p>
    <w:p w:rsidR="00E81977" w:rsidRPr="00E81977" w:rsidRDefault="00E81977" w:rsidP="008D5DC4">
      <w:pPr>
        <w:shd w:val="clear" w:color="auto" w:fill="FFFFFF"/>
        <w:ind w:firstLine="709"/>
        <w:jc w:val="both"/>
        <w:rPr>
          <w:rFonts w:asciiTheme="minorHAnsi" w:hAnsiTheme="minorHAnsi"/>
          <w:color w:val="373737"/>
          <w:sz w:val="28"/>
          <w:szCs w:val="28"/>
        </w:rPr>
      </w:pPr>
    </w:p>
    <w:p w:rsidR="00E81977" w:rsidRPr="00E81977" w:rsidRDefault="00E81977" w:rsidP="00DC7E3A">
      <w:pPr>
        <w:suppressAutoHyphens/>
        <w:ind w:firstLine="709"/>
        <w:jc w:val="center"/>
        <w:rPr>
          <w:rFonts w:eastAsia="MS Mincho"/>
          <w:b/>
          <w:i/>
          <w:sz w:val="28"/>
        </w:rPr>
      </w:pPr>
      <w:r w:rsidRPr="00E81977">
        <w:rPr>
          <w:rFonts w:eastAsia="MS Mincho"/>
          <w:b/>
          <w:i/>
          <w:sz w:val="28"/>
        </w:rPr>
        <w:t>Кто с ценами на  «ты»</w:t>
      </w:r>
      <w:r w:rsidR="00C94A03">
        <w:rPr>
          <w:rFonts w:eastAsia="MS Mincho"/>
          <w:b/>
          <w:i/>
          <w:sz w:val="28"/>
        </w:rPr>
        <w:t>?</w:t>
      </w:r>
    </w:p>
    <w:p w:rsidR="00546F21" w:rsidRDefault="004D4487" w:rsidP="00DC7E3A">
      <w:pPr>
        <w:suppressAutoHyphens/>
        <w:ind w:firstLine="709"/>
        <w:jc w:val="both"/>
        <w:rPr>
          <w:rFonts w:eastAsia="MS Mincho"/>
          <w:sz w:val="28"/>
        </w:rPr>
      </w:pPr>
      <w:proofErr w:type="gramStart"/>
      <w:r w:rsidRPr="007E6569">
        <w:rPr>
          <w:rFonts w:eastAsia="MS Mincho"/>
          <w:sz w:val="28"/>
        </w:rPr>
        <w:t>Магазины</w:t>
      </w:r>
      <w:r w:rsidR="007F0DEB" w:rsidRPr="007E6569">
        <w:rPr>
          <w:rFonts w:eastAsia="MS Mincho"/>
          <w:sz w:val="28"/>
        </w:rPr>
        <w:t>, бан</w:t>
      </w:r>
      <w:r w:rsidRPr="007E6569">
        <w:rPr>
          <w:rFonts w:eastAsia="MS Mincho"/>
          <w:sz w:val="28"/>
        </w:rPr>
        <w:t>и, парикмахерские, фотосалоны, турист</w:t>
      </w:r>
      <w:r w:rsidR="000001EC">
        <w:rPr>
          <w:rFonts w:eastAsia="MS Mincho"/>
          <w:sz w:val="28"/>
        </w:rPr>
        <w:t>ические фирмы,  музеи, столовые… п</w:t>
      </w:r>
      <w:r w:rsidRPr="007E6569">
        <w:rPr>
          <w:rFonts w:eastAsia="MS Mincho"/>
          <w:sz w:val="28"/>
        </w:rPr>
        <w:t xml:space="preserve">еречень организаций,  посещаемых </w:t>
      </w:r>
      <w:r w:rsidR="007E6569">
        <w:rPr>
          <w:rFonts w:eastAsia="MS Mincho"/>
          <w:sz w:val="28"/>
        </w:rPr>
        <w:t>населением</w:t>
      </w:r>
      <w:r w:rsidR="00954AD1">
        <w:rPr>
          <w:rFonts w:eastAsia="MS Mincho"/>
          <w:sz w:val="28"/>
        </w:rPr>
        <w:t>,</w:t>
      </w:r>
      <w:r w:rsidR="000001EC">
        <w:rPr>
          <w:rFonts w:eastAsia="MS Mincho"/>
          <w:sz w:val="28"/>
        </w:rPr>
        <w:t xml:space="preserve"> </w:t>
      </w:r>
      <w:r w:rsidRPr="007E6569">
        <w:rPr>
          <w:rFonts w:eastAsia="MS Mincho"/>
          <w:sz w:val="28"/>
        </w:rPr>
        <w:t xml:space="preserve"> кажется бесконечным.</w:t>
      </w:r>
      <w:proofErr w:type="gramEnd"/>
      <w:r w:rsidRPr="007E6569">
        <w:rPr>
          <w:rFonts w:eastAsia="MS Mincho"/>
          <w:sz w:val="28"/>
        </w:rPr>
        <w:t xml:space="preserve"> Таким же разнообразием </w:t>
      </w:r>
      <w:r w:rsidR="00546F21">
        <w:rPr>
          <w:rFonts w:eastAsia="MS Mincho"/>
          <w:sz w:val="28"/>
        </w:rPr>
        <w:t>отличаются</w:t>
      </w:r>
      <w:r w:rsidR="007E6569">
        <w:rPr>
          <w:rFonts w:eastAsia="MS Mincho"/>
          <w:sz w:val="28"/>
        </w:rPr>
        <w:t xml:space="preserve"> </w:t>
      </w:r>
      <w:r w:rsidR="000001EC">
        <w:rPr>
          <w:rFonts w:eastAsia="MS Mincho"/>
          <w:sz w:val="28"/>
        </w:rPr>
        <w:t xml:space="preserve">и </w:t>
      </w:r>
      <w:r w:rsidRPr="007E6569">
        <w:rPr>
          <w:rFonts w:eastAsia="MS Mincho"/>
          <w:sz w:val="28"/>
        </w:rPr>
        <w:t>маршруты   с</w:t>
      </w:r>
      <w:r w:rsidR="00546F21">
        <w:rPr>
          <w:rFonts w:eastAsia="MS Mincho"/>
          <w:sz w:val="28"/>
        </w:rPr>
        <w:t>пециалистов,</w:t>
      </w:r>
      <w:r w:rsidRPr="007E6569">
        <w:rPr>
          <w:rFonts w:eastAsia="MS Mincho"/>
          <w:sz w:val="28"/>
        </w:rPr>
        <w:t xml:space="preserve"> </w:t>
      </w:r>
      <w:r w:rsidR="007E6569">
        <w:rPr>
          <w:rFonts w:eastAsia="MS Mincho"/>
          <w:sz w:val="28"/>
        </w:rPr>
        <w:t>ведущих</w:t>
      </w:r>
      <w:r w:rsidRPr="007E6569">
        <w:rPr>
          <w:rFonts w:eastAsia="MS Mincho"/>
          <w:sz w:val="28"/>
        </w:rPr>
        <w:t xml:space="preserve"> наблюдение</w:t>
      </w:r>
      <w:r w:rsidR="007E6569">
        <w:rPr>
          <w:rFonts w:eastAsia="MS Mincho"/>
          <w:sz w:val="28"/>
        </w:rPr>
        <w:t xml:space="preserve"> за</w:t>
      </w:r>
      <w:r w:rsidR="00546F21">
        <w:rPr>
          <w:rFonts w:eastAsia="MS Mincho"/>
          <w:sz w:val="28"/>
        </w:rPr>
        <w:t xml:space="preserve"> ценами -</w:t>
      </w:r>
      <w:r w:rsidR="007E6569" w:rsidRPr="007E6569">
        <w:rPr>
          <w:rFonts w:eastAsia="MS Mincho"/>
          <w:sz w:val="28"/>
        </w:rPr>
        <w:t xml:space="preserve"> </w:t>
      </w:r>
      <w:r w:rsidR="00546F21">
        <w:rPr>
          <w:rFonts w:eastAsia="MS Mincho"/>
          <w:sz w:val="28"/>
        </w:rPr>
        <w:t>регистраторов цен.</w:t>
      </w:r>
    </w:p>
    <w:p w:rsidR="007E6569" w:rsidRDefault="007E6569" w:rsidP="00546F21">
      <w:pPr>
        <w:suppressAutoHyphens/>
        <w:ind w:firstLine="709"/>
        <w:jc w:val="both"/>
        <w:rPr>
          <w:color w:val="373737"/>
          <w:sz w:val="28"/>
          <w:szCs w:val="28"/>
        </w:rPr>
      </w:pPr>
      <w:r>
        <w:rPr>
          <w:rFonts w:eastAsia="MS Mincho"/>
          <w:sz w:val="28"/>
        </w:rPr>
        <w:t>Всего во</w:t>
      </w:r>
      <w:r w:rsidR="007F0DEB">
        <w:rPr>
          <w:rFonts w:eastAsia="MS Mincho"/>
          <w:i/>
          <w:sz w:val="28"/>
          <w:szCs w:val="28"/>
        </w:rPr>
        <w:t xml:space="preserve"> </w:t>
      </w:r>
      <w:r w:rsidR="000001EC">
        <w:rPr>
          <w:color w:val="373737"/>
          <w:sz w:val="28"/>
          <w:szCs w:val="28"/>
        </w:rPr>
        <w:t xml:space="preserve">Владимирской области </w:t>
      </w:r>
      <w:r>
        <w:rPr>
          <w:color w:val="373737"/>
          <w:sz w:val="28"/>
          <w:szCs w:val="28"/>
        </w:rPr>
        <w:t xml:space="preserve">эту работу проводят </w:t>
      </w:r>
      <w:r w:rsidR="007F0DEB" w:rsidRPr="00546F21">
        <w:rPr>
          <w:color w:val="373737"/>
          <w:sz w:val="28"/>
          <w:szCs w:val="28"/>
        </w:rPr>
        <w:t xml:space="preserve">десять </w:t>
      </w:r>
      <w:r w:rsidRPr="00546F21">
        <w:rPr>
          <w:color w:val="373737"/>
          <w:sz w:val="28"/>
          <w:szCs w:val="28"/>
        </w:rPr>
        <w:t xml:space="preserve"> </w:t>
      </w:r>
      <w:r w:rsidR="00546F21" w:rsidRPr="00546F21">
        <w:rPr>
          <w:color w:val="373737"/>
          <w:sz w:val="28"/>
          <w:szCs w:val="28"/>
        </w:rPr>
        <w:t xml:space="preserve"> регистраторов</w:t>
      </w:r>
      <w:r w:rsidR="007F0DEB" w:rsidRPr="00546F21">
        <w:rPr>
          <w:color w:val="373737"/>
          <w:sz w:val="28"/>
          <w:szCs w:val="28"/>
        </w:rPr>
        <w:t>, четверо из них - в г. Владимире.</w:t>
      </w:r>
      <w:r w:rsidR="007F0DEB">
        <w:rPr>
          <w:b/>
          <w:color w:val="373737"/>
          <w:sz w:val="28"/>
          <w:szCs w:val="28"/>
        </w:rPr>
        <w:t xml:space="preserve"> </w:t>
      </w:r>
      <w:r w:rsidR="00DC7E3A">
        <w:rPr>
          <w:color w:val="373737"/>
          <w:sz w:val="28"/>
          <w:szCs w:val="28"/>
        </w:rPr>
        <w:t xml:space="preserve">В </w:t>
      </w:r>
      <w:r w:rsidR="007F0DEB">
        <w:rPr>
          <w:color w:val="373737"/>
          <w:sz w:val="28"/>
          <w:szCs w:val="28"/>
        </w:rPr>
        <w:t>перечень наблюдения</w:t>
      </w:r>
      <w:r>
        <w:rPr>
          <w:color w:val="373737"/>
          <w:sz w:val="28"/>
          <w:szCs w:val="28"/>
        </w:rPr>
        <w:t xml:space="preserve"> каждого из них </w:t>
      </w:r>
      <w:r w:rsidR="007F0DEB">
        <w:rPr>
          <w:color w:val="373737"/>
          <w:sz w:val="28"/>
          <w:szCs w:val="28"/>
        </w:rPr>
        <w:t>могут входить как продовольственные, непродовольственные товары, так и услуги</w:t>
      </w:r>
      <w:r w:rsidR="007F0DEB">
        <w:rPr>
          <w:rFonts w:eastAsia="MS Mincho"/>
          <w:sz w:val="28"/>
          <w:szCs w:val="28"/>
        </w:rPr>
        <w:t>.</w:t>
      </w:r>
      <w:r w:rsidR="007F0DEB">
        <w:rPr>
          <w:color w:val="373737"/>
          <w:sz w:val="28"/>
          <w:szCs w:val="28"/>
        </w:rPr>
        <w:t xml:space="preserve"> Воспрепятствовать работе</w:t>
      </w:r>
      <w:r>
        <w:rPr>
          <w:color w:val="373737"/>
          <w:sz w:val="28"/>
          <w:szCs w:val="28"/>
        </w:rPr>
        <w:t xml:space="preserve"> регистраторов никто не вправе</w:t>
      </w:r>
      <w:r w:rsidR="00DC7E3A">
        <w:rPr>
          <w:color w:val="373737"/>
          <w:sz w:val="28"/>
          <w:szCs w:val="28"/>
        </w:rPr>
        <w:t>.**</w:t>
      </w:r>
    </w:p>
    <w:p w:rsidR="007F0DEB" w:rsidRDefault="00DC7E3A" w:rsidP="008242F8">
      <w:pPr>
        <w:suppressAutoHyphens/>
        <w:ind w:firstLine="709"/>
        <w:jc w:val="both"/>
        <w:rPr>
          <w:rFonts w:eastAsia="MS Mincho"/>
          <w:sz w:val="28"/>
          <w:szCs w:val="28"/>
          <w:lang w:eastAsia="en-US"/>
        </w:rPr>
      </w:pPr>
      <w:r>
        <w:rPr>
          <w:color w:val="373737"/>
          <w:sz w:val="28"/>
          <w:szCs w:val="28"/>
        </w:rPr>
        <w:t xml:space="preserve">Каждый регистратор оснащен </w:t>
      </w:r>
      <w:r w:rsidR="00A16D6C">
        <w:rPr>
          <w:color w:val="373737"/>
          <w:sz w:val="28"/>
          <w:szCs w:val="28"/>
        </w:rPr>
        <w:t>смартфоном со специальной многофункциональной программой</w:t>
      </w:r>
      <w:r w:rsidR="00546F21">
        <w:rPr>
          <w:color w:val="373737"/>
          <w:sz w:val="28"/>
          <w:szCs w:val="28"/>
        </w:rPr>
        <w:t>, автоматически подсказ</w:t>
      </w:r>
      <w:r w:rsidR="00261334">
        <w:rPr>
          <w:color w:val="373737"/>
          <w:sz w:val="28"/>
          <w:szCs w:val="28"/>
        </w:rPr>
        <w:t>ывающей регистратору</w:t>
      </w:r>
      <w:r w:rsidR="00546F21">
        <w:rPr>
          <w:color w:val="373737"/>
          <w:sz w:val="28"/>
          <w:szCs w:val="28"/>
        </w:rPr>
        <w:t xml:space="preserve"> в зависимости от</w:t>
      </w:r>
      <w:r w:rsidR="00261334">
        <w:rPr>
          <w:color w:val="373737"/>
          <w:sz w:val="28"/>
          <w:szCs w:val="28"/>
        </w:rPr>
        <w:t xml:space="preserve"> </w:t>
      </w:r>
      <w:r w:rsidR="00546F21">
        <w:rPr>
          <w:color w:val="373737"/>
          <w:sz w:val="28"/>
          <w:szCs w:val="28"/>
        </w:rPr>
        <w:t>ситуации</w:t>
      </w:r>
      <w:r w:rsidR="00261334" w:rsidRPr="00261334">
        <w:rPr>
          <w:color w:val="373737"/>
          <w:sz w:val="28"/>
          <w:szCs w:val="28"/>
        </w:rPr>
        <w:t xml:space="preserve"> </w:t>
      </w:r>
      <w:r w:rsidR="00261334">
        <w:rPr>
          <w:color w:val="373737"/>
          <w:sz w:val="28"/>
          <w:szCs w:val="28"/>
        </w:rPr>
        <w:t>тот или иной алгоритмом</w:t>
      </w:r>
      <w:r w:rsidR="00546F21">
        <w:rPr>
          <w:color w:val="373737"/>
          <w:sz w:val="28"/>
          <w:szCs w:val="28"/>
        </w:rPr>
        <w:t xml:space="preserve">.  </w:t>
      </w:r>
      <w:r w:rsidR="008242F8">
        <w:rPr>
          <w:color w:val="373737"/>
          <w:sz w:val="28"/>
          <w:szCs w:val="28"/>
        </w:rPr>
        <w:t>Например, в случае изменения цены</w:t>
      </w:r>
      <w:r w:rsidR="007F0DEB">
        <w:rPr>
          <w:color w:val="373737"/>
          <w:sz w:val="28"/>
          <w:szCs w:val="28"/>
        </w:rPr>
        <w:t xml:space="preserve">, смартфон сигнализирует, выделяя такие товары иным цветом. </w:t>
      </w:r>
      <w:r w:rsidR="008242F8">
        <w:rPr>
          <w:color w:val="373737"/>
          <w:sz w:val="28"/>
          <w:szCs w:val="28"/>
        </w:rPr>
        <w:t xml:space="preserve"> Е</w:t>
      </w:r>
      <w:r w:rsidR="007F0DEB">
        <w:rPr>
          <w:color w:val="373737"/>
          <w:sz w:val="28"/>
          <w:szCs w:val="28"/>
        </w:rPr>
        <w:t xml:space="preserve">сли причина колебания цен непонятна, </w:t>
      </w:r>
      <w:r w:rsidR="008242F8">
        <w:rPr>
          <w:color w:val="373737"/>
          <w:sz w:val="28"/>
          <w:szCs w:val="28"/>
        </w:rPr>
        <w:t xml:space="preserve">регистратор </w:t>
      </w:r>
      <w:r w:rsidR="007F0DEB">
        <w:rPr>
          <w:color w:val="373737"/>
          <w:sz w:val="28"/>
          <w:szCs w:val="28"/>
        </w:rPr>
        <w:t>должен выяснить, в чем пр</w:t>
      </w:r>
      <w:r w:rsidR="008242F8">
        <w:rPr>
          <w:color w:val="373737"/>
          <w:sz w:val="28"/>
          <w:szCs w:val="28"/>
        </w:rPr>
        <w:t xml:space="preserve">ичина роста или снижения. Это </w:t>
      </w:r>
      <w:r w:rsidR="007F0DEB">
        <w:rPr>
          <w:color w:val="373737"/>
          <w:sz w:val="28"/>
          <w:szCs w:val="28"/>
        </w:rPr>
        <w:t>може</w:t>
      </w:r>
      <w:r w:rsidR="00546F21">
        <w:rPr>
          <w:color w:val="373737"/>
          <w:sz w:val="28"/>
          <w:szCs w:val="28"/>
        </w:rPr>
        <w:t xml:space="preserve">т быть </w:t>
      </w:r>
      <w:r w:rsidR="008242F8">
        <w:rPr>
          <w:color w:val="373737"/>
          <w:sz w:val="28"/>
          <w:szCs w:val="28"/>
        </w:rPr>
        <w:t>смена производителя,</w:t>
      </w:r>
      <w:r w:rsidR="007F0DEB">
        <w:rPr>
          <w:color w:val="373737"/>
          <w:sz w:val="28"/>
          <w:szCs w:val="28"/>
        </w:rPr>
        <w:t xml:space="preserve"> </w:t>
      </w:r>
      <w:r w:rsidR="008242F8">
        <w:rPr>
          <w:color w:val="373737"/>
          <w:sz w:val="28"/>
          <w:szCs w:val="28"/>
        </w:rPr>
        <w:t xml:space="preserve"> </w:t>
      </w:r>
      <w:r w:rsidR="007F0DEB">
        <w:rPr>
          <w:color w:val="373737"/>
          <w:sz w:val="28"/>
          <w:szCs w:val="28"/>
        </w:rPr>
        <w:t xml:space="preserve">поставщика или </w:t>
      </w:r>
      <w:r w:rsidR="00546F21">
        <w:rPr>
          <w:color w:val="373737"/>
          <w:sz w:val="28"/>
          <w:szCs w:val="28"/>
        </w:rPr>
        <w:t xml:space="preserve"> изменение торговой наценки</w:t>
      </w:r>
      <w:r w:rsidR="007F0DEB">
        <w:rPr>
          <w:color w:val="373737"/>
          <w:sz w:val="28"/>
          <w:szCs w:val="28"/>
        </w:rPr>
        <w:t>.</w:t>
      </w:r>
    </w:p>
    <w:p w:rsidR="007F0DEB" w:rsidRDefault="008242F8" w:rsidP="00DC7E3A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Кроме того, </w:t>
      </w:r>
      <w:r w:rsidR="00261334">
        <w:rPr>
          <w:color w:val="373737"/>
          <w:sz w:val="28"/>
          <w:szCs w:val="28"/>
        </w:rPr>
        <w:t>регистратору надо быть в курсе продолжительности, объявляемых акций.</w:t>
      </w:r>
      <w:r>
        <w:rPr>
          <w:color w:val="373737"/>
          <w:sz w:val="28"/>
          <w:szCs w:val="28"/>
        </w:rPr>
        <w:t xml:space="preserve"> </w:t>
      </w:r>
      <w:r w:rsidR="00261334">
        <w:rPr>
          <w:color w:val="373737"/>
          <w:sz w:val="28"/>
          <w:szCs w:val="28"/>
        </w:rPr>
        <w:t>Н</w:t>
      </w:r>
      <w:r w:rsidR="007F0DEB">
        <w:rPr>
          <w:color w:val="373737"/>
          <w:sz w:val="28"/>
          <w:szCs w:val="28"/>
        </w:rPr>
        <w:t>апример, в</w:t>
      </w:r>
      <w:r>
        <w:rPr>
          <w:color w:val="373737"/>
          <w:sz w:val="28"/>
          <w:szCs w:val="28"/>
        </w:rPr>
        <w:t xml:space="preserve"> некоторых торговых</w:t>
      </w:r>
      <w:r w:rsidR="007F0DEB">
        <w:rPr>
          <w:color w:val="373737"/>
          <w:sz w:val="28"/>
          <w:szCs w:val="28"/>
        </w:rPr>
        <w:t xml:space="preserve"> центр</w:t>
      </w:r>
      <w:r>
        <w:rPr>
          <w:color w:val="373737"/>
          <w:sz w:val="28"/>
          <w:szCs w:val="28"/>
        </w:rPr>
        <w:t>ах</w:t>
      </w:r>
      <w:r w:rsidR="007F0DEB">
        <w:rPr>
          <w:color w:val="373737"/>
          <w:sz w:val="28"/>
          <w:szCs w:val="28"/>
        </w:rPr>
        <w:t xml:space="preserve"> есть «социальный день», когда на ряд продуктов цены ниже.  Многие магазины практикуют акцию «Товар дня», когда дешевеют товары, срок годности </w:t>
      </w:r>
      <w:r w:rsidR="007F0DEB">
        <w:rPr>
          <w:color w:val="373737"/>
          <w:sz w:val="28"/>
          <w:szCs w:val="28"/>
        </w:rPr>
        <w:lastRenderedPageBreak/>
        <w:t>которых на исходе. Но такие кратковременные скидки в расчет не бер</w:t>
      </w:r>
      <w:r w:rsidR="00261334">
        <w:rPr>
          <w:color w:val="373737"/>
          <w:sz w:val="28"/>
          <w:szCs w:val="28"/>
        </w:rPr>
        <w:t>утся</w:t>
      </w:r>
      <w:r w:rsidR="007F0DEB">
        <w:rPr>
          <w:color w:val="373737"/>
          <w:sz w:val="28"/>
          <w:szCs w:val="28"/>
        </w:rPr>
        <w:t>. Длительные акции (</w:t>
      </w:r>
      <w:r w:rsidR="007F0DEB">
        <w:rPr>
          <w:i/>
          <w:color w:val="373737"/>
          <w:sz w:val="28"/>
          <w:szCs w:val="28"/>
        </w:rPr>
        <w:t>7-10 дней</w:t>
      </w:r>
      <w:r w:rsidR="007F0DEB">
        <w:rPr>
          <w:color w:val="373737"/>
          <w:sz w:val="28"/>
          <w:szCs w:val="28"/>
        </w:rPr>
        <w:t>) – учитываются.</w:t>
      </w:r>
    </w:p>
    <w:p w:rsidR="008242F8" w:rsidRDefault="007F0DEB" w:rsidP="008242F8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Еще одна тонкость: </w:t>
      </w:r>
      <w:r w:rsidR="008242F8">
        <w:rPr>
          <w:color w:val="373737"/>
          <w:sz w:val="28"/>
          <w:szCs w:val="28"/>
        </w:rPr>
        <w:t>поскольку</w:t>
      </w:r>
      <w:r w:rsidR="008242F8" w:rsidRPr="008242F8">
        <w:rPr>
          <w:b/>
          <w:color w:val="373737"/>
          <w:sz w:val="28"/>
          <w:szCs w:val="28"/>
        </w:rPr>
        <w:t xml:space="preserve"> </w:t>
      </w:r>
      <w:r w:rsidR="008242F8" w:rsidRPr="008242F8">
        <w:rPr>
          <w:color w:val="373737"/>
          <w:sz w:val="28"/>
          <w:szCs w:val="28"/>
        </w:rPr>
        <w:t xml:space="preserve">статистика ведет учет цен, пересчитывая их с использованием коэффициентов в килограмм или литр того или иного </w:t>
      </w:r>
      <w:r w:rsidR="008242F8">
        <w:rPr>
          <w:color w:val="373737"/>
          <w:sz w:val="28"/>
          <w:szCs w:val="28"/>
        </w:rPr>
        <w:t xml:space="preserve">продукта, регистратор </w:t>
      </w:r>
      <w:r>
        <w:rPr>
          <w:color w:val="373737"/>
          <w:sz w:val="28"/>
          <w:szCs w:val="28"/>
        </w:rPr>
        <w:t>должен</w:t>
      </w:r>
      <w:r w:rsidR="003B1B87" w:rsidRPr="003B1B87">
        <w:rPr>
          <w:color w:val="373737"/>
          <w:sz w:val="28"/>
          <w:szCs w:val="28"/>
        </w:rPr>
        <w:t xml:space="preserve"> </w:t>
      </w:r>
      <w:r>
        <w:rPr>
          <w:color w:val="373737"/>
          <w:sz w:val="28"/>
          <w:szCs w:val="28"/>
        </w:rPr>
        <w:t xml:space="preserve">уметь разбираться в фасовке товара.  В последнее время некоторые производители уменьшают вес упаковок.  </w:t>
      </w:r>
      <w:r w:rsidR="008242F8">
        <w:rPr>
          <w:color w:val="373737"/>
          <w:sz w:val="28"/>
          <w:szCs w:val="28"/>
        </w:rPr>
        <w:t xml:space="preserve"> Например, пакет крупы может весить </w:t>
      </w:r>
      <w:r w:rsidR="00261334">
        <w:rPr>
          <w:color w:val="373737"/>
          <w:sz w:val="28"/>
          <w:szCs w:val="28"/>
        </w:rPr>
        <w:t xml:space="preserve">только 800 граммов, </w:t>
      </w:r>
      <w:r w:rsidR="008242F8">
        <w:rPr>
          <w:color w:val="373737"/>
          <w:sz w:val="28"/>
          <w:szCs w:val="28"/>
        </w:rPr>
        <w:t xml:space="preserve"> пакет с кефиром -  870 граммов, </w:t>
      </w:r>
      <w:r w:rsidR="00261334">
        <w:rPr>
          <w:color w:val="373737"/>
          <w:sz w:val="28"/>
          <w:szCs w:val="28"/>
        </w:rPr>
        <w:t xml:space="preserve"> а </w:t>
      </w:r>
      <w:r w:rsidR="008242F8">
        <w:rPr>
          <w:color w:val="373737"/>
          <w:sz w:val="28"/>
          <w:szCs w:val="28"/>
        </w:rPr>
        <w:t>плитка шоколада - 85-90 г.</w:t>
      </w:r>
      <w:r w:rsidR="00261334">
        <w:rPr>
          <w:color w:val="373737"/>
          <w:sz w:val="28"/>
          <w:szCs w:val="28"/>
        </w:rPr>
        <w:t xml:space="preserve"> и т.д.</w:t>
      </w:r>
      <w:r w:rsidR="008242F8">
        <w:rPr>
          <w:color w:val="373737"/>
          <w:sz w:val="28"/>
          <w:szCs w:val="28"/>
        </w:rPr>
        <w:t xml:space="preserve"> </w:t>
      </w:r>
    </w:p>
    <w:p w:rsidR="007F0DEB" w:rsidRDefault="007F0DEB" w:rsidP="007F0DEB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  <w:r w:rsidRPr="00261334">
        <w:rPr>
          <w:color w:val="373737"/>
          <w:sz w:val="28"/>
          <w:szCs w:val="28"/>
        </w:rPr>
        <w:t>После ежедневного обхода</w:t>
      </w:r>
      <w:r>
        <w:rPr>
          <w:color w:val="373737"/>
          <w:sz w:val="28"/>
          <w:szCs w:val="28"/>
        </w:rPr>
        <w:t xml:space="preserve"> регистраторы </w:t>
      </w:r>
      <w:r w:rsidR="00CD3387">
        <w:rPr>
          <w:color w:val="373737"/>
          <w:sz w:val="28"/>
          <w:szCs w:val="28"/>
        </w:rPr>
        <w:t>цен</w:t>
      </w:r>
      <w:r>
        <w:rPr>
          <w:color w:val="373737"/>
          <w:sz w:val="28"/>
          <w:szCs w:val="28"/>
        </w:rPr>
        <w:t xml:space="preserve"> </w:t>
      </w:r>
      <w:r w:rsidR="003B1B87">
        <w:rPr>
          <w:color w:val="373737"/>
          <w:sz w:val="28"/>
          <w:szCs w:val="28"/>
        </w:rPr>
        <w:t>отправляют</w:t>
      </w:r>
      <w:r>
        <w:rPr>
          <w:color w:val="373737"/>
          <w:sz w:val="28"/>
          <w:szCs w:val="28"/>
        </w:rPr>
        <w:t xml:space="preserve"> </w:t>
      </w:r>
      <w:r w:rsidR="000001EC">
        <w:rPr>
          <w:color w:val="373737"/>
          <w:sz w:val="28"/>
          <w:szCs w:val="28"/>
        </w:rPr>
        <w:t xml:space="preserve">собранные </w:t>
      </w:r>
      <w:r>
        <w:rPr>
          <w:color w:val="373737"/>
          <w:sz w:val="28"/>
          <w:szCs w:val="28"/>
        </w:rPr>
        <w:t>данные со сма</w:t>
      </w:r>
      <w:r w:rsidR="000001EC">
        <w:rPr>
          <w:color w:val="373737"/>
          <w:sz w:val="28"/>
          <w:szCs w:val="28"/>
        </w:rPr>
        <w:t xml:space="preserve">ртфона на рабочие компьютеры </w:t>
      </w:r>
      <w:r w:rsidR="003B1B87" w:rsidRPr="00261334">
        <w:rPr>
          <w:color w:val="373737"/>
          <w:sz w:val="28"/>
          <w:szCs w:val="28"/>
        </w:rPr>
        <w:t xml:space="preserve">профильного отдела </w:t>
      </w:r>
      <w:proofErr w:type="spellStart"/>
      <w:r w:rsidR="003B1B87" w:rsidRPr="00261334">
        <w:rPr>
          <w:color w:val="373737"/>
          <w:sz w:val="28"/>
          <w:szCs w:val="28"/>
        </w:rPr>
        <w:t>Владимирстата</w:t>
      </w:r>
      <w:proofErr w:type="spellEnd"/>
      <w:r w:rsidR="003B1B87" w:rsidRPr="00261334">
        <w:rPr>
          <w:color w:val="373737"/>
          <w:sz w:val="28"/>
          <w:szCs w:val="28"/>
        </w:rPr>
        <w:t xml:space="preserve"> -  </w:t>
      </w:r>
      <w:r w:rsidRPr="00261334">
        <w:rPr>
          <w:color w:val="373737"/>
          <w:sz w:val="28"/>
          <w:szCs w:val="28"/>
        </w:rPr>
        <w:t>отдела статистики цен и финансов.</w:t>
      </w:r>
      <w:r>
        <w:rPr>
          <w:b/>
          <w:color w:val="373737"/>
          <w:sz w:val="28"/>
          <w:szCs w:val="28"/>
        </w:rPr>
        <w:t xml:space="preserve"> </w:t>
      </w:r>
      <w:r w:rsidR="00CD3387">
        <w:rPr>
          <w:color w:val="373737"/>
          <w:sz w:val="28"/>
          <w:szCs w:val="28"/>
        </w:rPr>
        <w:t xml:space="preserve">Специалисты </w:t>
      </w:r>
      <w:r>
        <w:rPr>
          <w:color w:val="373737"/>
          <w:sz w:val="28"/>
          <w:szCs w:val="28"/>
        </w:rPr>
        <w:t xml:space="preserve"> </w:t>
      </w:r>
      <w:r w:rsidR="00C94A03">
        <w:rPr>
          <w:color w:val="373737"/>
          <w:sz w:val="28"/>
          <w:szCs w:val="28"/>
        </w:rPr>
        <w:t>и</w:t>
      </w:r>
      <w:r>
        <w:rPr>
          <w:color w:val="373737"/>
          <w:sz w:val="28"/>
          <w:szCs w:val="28"/>
        </w:rPr>
        <w:t xml:space="preserve">з  Мурома,  </w:t>
      </w:r>
      <w:proofErr w:type="spellStart"/>
      <w:r>
        <w:rPr>
          <w:color w:val="373737"/>
          <w:sz w:val="28"/>
          <w:szCs w:val="28"/>
        </w:rPr>
        <w:t>Коврова</w:t>
      </w:r>
      <w:proofErr w:type="spellEnd"/>
      <w:r>
        <w:rPr>
          <w:color w:val="373737"/>
          <w:sz w:val="28"/>
          <w:szCs w:val="28"/>
        </w:rPr>
        <w:t xml:space="preserve"> и Гусь-Хрустального делают это в подразделениях  </w:t>
      </w:r>
      <w:proofErr w:type="spellStart"/>
      <w:r>
        <w:rPr>
          <w:color w:val="373737"/>
          <w:sz w:val="28"/>
          <w:szCs w:val="28"/>
        </w:rPr>
        <w:t>Владимирстата</w:t>
      </w:r>
      <w:proofErr w:type="spellEnd"/>
      <w:r>
        <w:rPr>
          <w:color w:val="373737"/>
          <w:sz w:val="28"/>
          <w:szCs w:val="28"/>
        </w:rPr>
        <w:t>, находящихся в  этих муниципальных образованиях.</w:t>
      </w:r>
    </w:p>
    <w:p w:rsidR="00843E19" w:rsidRDefault="007F0DEB" w:rsidP="00843E19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Поступившая информация анализируется  сотрудниками  отдела.   Далее  рассчитываются </w:t>
      </w:r>
      <w:r w:rsidRPr="00261334">
        <w:rPr>
          <w:b/>
          <w:color w:val="373737"/>
          <w:sz w:val="28"/>
          <w:szCs w:val="28"/>
        </w:rPr>
        <w:t xml:space="preserve">средние цены </w:t>
      </w:r>
      <w:r w:rsidRPr="00261334">
        <w:rPr>
          <w:rFonts w:eastAsia="MS Mincho"/>
          <w:b/>
          <w:sz w:val="28"/>
        </w:rPr>
        <w:t>(тарифы)</w:t>
      </w:r>
      <w:r>
        <w:rPr>
          <w:rFonts w:eastAsia="MS Mincho"/>
          <w:sz w:val="28"/>
        </w:rPr>
        <w:t xml:space="preserve"> на товары и услуги</w:t>
      </w:r>
      <w:r w:rsidR="00CD3387">
        <w:rPr>
          <w:color w:val="373737"/>
          <w:sz w:val="28"/>
          <w:szCs w:val="28"/>
        </w:rPr>
        <w:t xml:space="preserve"> по городам,</w:t>
      </w:r>
      <w:r>
        <w:rPr>
          <w:color w:val="373737"/>
          <w:sz w:val="28"/>
          <w:szCs w:val="28"/>
        </w:rPr>
        <w:t xml:space="preserve"> региону и</w:t>
      </w:r>
      <w:r w:rsidR="00CD3387">
        <w:rPr>
          <w:color w:val="373737"/>
          <w:sz w:val="28"/>
          <w:szCs w:val="28"/>
        </w:rPr>
        <w:t>, наконец, направляются в Росстат, где</w:t>
      </w:r>
      <w:r>
        <w:rPr>
          <w:color w:val="373737"/>
          <w:sz w:val="28"/>
          <w:szCs w:val="28"/>
        </w:rPr>
        <w:t xml:space="preserve"> сводят</w:t>
      </w:r>
      <w:r w:rsidR="00CD3387">
        <w:rPr>
          <w:color w:val="373737"/>
          <w:sz w:val="28"/>
          <w:szCs w:val="28"/>
        </w:rPr>
        <w:t>ся</w:t>
      </w:r>
      <w:r>
        <w:rPr>
          <w:color w:val="373737"/>
          <w:sz w:val="28"/>
          <w:szCs w:val="28"/>
        </w:rPr>
        <w:t xml:space="preserve"> в средние показатели по России. </w:t>
      </w:r>
      <w:r w:rsidR="000001EC">
        <w:rPr>
          <w:color w:val="373737"/>
          <w:sz w:val="28"/>
          <w:szCs w:val="28"/>
        </w:rPr>
        <w:t xml:space="preserve"> </w:t>
      </w:r>
      <w:r>
        <w:rPr>
          <w:color w:val="373737"/>
          <w:sz w:val="28"/>
          <w:szCs w:val="28"/>
        </w:rPr>
        <w:t xml:space="preserve">Итоги наблюдения еженедельно и ежемесячно размещаются </w:t>
      </w:r>
      <w:r w:rsidR="003B1B87">
        <w:rPr>
          <w:color w:val="373737"/>
          <w:sz w:val="28"/>
          <w:szCs w:val="28"/>
        </w:rPr>
        <w:t xml:space="preserve">на  официальных сайтах Росстата и </w:t>
      </w:r>
      <w:r>
        <w:rPr>
          <w:color w:val="373737"/>
          <w:sz w:val="28"/>
          <w:szCs w:val="28"/>
        </w:rPr>
        <w:t xml:space="preserve"> </w:t>
      </w:r>
      <w:proofErr w:type="spellStart"/>
      <w:r>
        <w:rPr>
          <w:color w:val="373737"/>
          <w:sz w:val="28"/>
          <w:szCs w:val="28"/>
        </w:rPr>
        <w:t>Владимирстата</w:t>
      </w:r>
      <w:proofErr w:type="spellEnd"/>
      <w:r>
        <w:rPr>
          <w:color w:val="373737"/>
          <w:sz w:val="28"/>
          <w:szCs w:val="28"/>
        </w:rPr>
        <w:t xml:space="preserve">. </w:t>
      </w:r>
    </w:p>
    <w:p w:rsidR="00843E19" w:rsidRDefault="00843E19" w:rsidP="00843E19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p w:rsidR="003B1B87" w:rsidRPr="003B1B87" w:rsidRDefault="003B1B87" w:rsidP="00843E19">
      <w:pPr>
        <w:shd w:val="clear" w:color="auto" w:fill="FFFFFF"/>
        <w:ind w:firstLine="709"/>
        <w:jc w:val="center"/>
        <w:rPr>
          <w:b/>
          <w:i/>
          <w:color w:val="373737"/>
          <w:sz w:val="28"/>
          <w:szCs w:val="28"/>
        </w:rPr>
      </w:pPr>
      <w:r w:rsidRPr="003B1B87">
        <w:rPr>
          <w:b/>
          <w:i/>
          <w:color w:val="373737"/>
          <w:sz w:val="28"/>
          <w:szCs w:val="28"/>
        </w:rPr>
        <w:t xml:space="preserve">Что, где, </w:t>
      </w:r>
      <w:r w:rsidR="00261334">
        <w:rPr>
          <w:b/>
          <w:i/>
          <w:color w:val="373737"/>
          <w:sz w:val="28"/>
          <w:szCs w:val="28"/>
        </w:rPr>
        <w:t xml:space="preserve"> по какой цене</w:t>
      </w:r>
      <w:r w:rsidRPr="003B1B87">
        <w:rPr>
          <w:b/>
          <w:i/>
          <w:color w:val="373737"/>
          <w:sz w:val="28"/>
          <w:szCs w:val="28"/>
        </w:rPr>
        <w:t>?</w:t>
      </w:r>
    </w:p>
    <w:p w:rsidR="007F0DEB" w:rsidRDefault="007F0DEB" w:rsidP="00261334">
      <w:pPr>
        <w:ind w:firstLine="709"/>
        <w:jc w:val="both"/>
      </w:pPr>
      <w:r>
        <w:rPr>
          <w:sz w:val="28"/>
          <w:szCs w:val="28"/>
        </w:rPr>
        <w:t xml:space="preserve">Мы живем в условиях инфляции и для планирования хозяйственной деятельности, </w:t>
      </w:r>
      <w:r w:rsidR="00CD3387">
        <w:rPr>
          <w:sz w:val="28"/>
          <w:szCs w:val="28"/>
        </w:rPr>
        <w:t xml:space="preserve"> впрочем,</w:t>
      </w:r>
      <w:r>
        <w:rPr>
          <w:sz w:val="28"/>
          <w:szCs w:val="28"/>
        </w:rPr>
        <w:t xml:space="preserve">  как и  планов  на семейном и личном фронте должны учитывать силу инфляционных процессов. Существует  несколько способов их измерения. </w:t>
      </w:r>
      <w:r>
        <w:rPr>
          <w:color w:val="000000"/>
          <w:sz w:val="28"/>
          <w:szCs w:val="28"/>
          <w:shd w:val="clear" w:color="auto" w:fill="FFFFFF"/>
        </w:rPr>
        <w:t xml:space="preserve">Одними из широко используемых показателей </w:t>
      </w:r>
      <w:r w:rsidR="00CD3387">
        <w:rPr>
          <w:color w:val="000000"/>
          <w:sz w:val="28"/>
          <w:szCs w:val="28"/>
          <w:shd w:val="clear" w:color="auto" w:fill="FFFFFF"/>
        </w:rPr>
        <w:t xml:space="preserve"> являются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61334">
        <w:rPr>
          <w:color w:val="000000"/>
          <w:sz w:val="28"/>
          <w:szCs w:val="28"/>
          <w:shd w:val="clear" w:color="auto" w:fill="FFFFFF"/>
        </w:rPr>
        <w:t>индексы потребительских цен (ИПЦ).***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715186" w:rsidRDefault="007F0DEB" w:rsidP="00715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Этот  показатель органы государственной статистики рассчитывают ежемесячно</w:t>
      </w:r>
      <w:r w:rsidR="00715186">
        <w:rPr>
          <w:sz w:val="28"/>
          <w:szCs w:val="28"/>
        </w:rPr>
        <w:t>, ежеквартально и ежегодно.</w:t>
      </w:r>
      <w:r w:rsidR="000001EC">
        <w:rPr>
          <w:sz w:val="28"/>
          <w:szCs w:val="28"/>
        </w:rPr>
        <w:t xml:space="preserve"> Немного истории.</w:t>
      </w:r>
    </w:p>
    <w:p w:rsidR="00715186" w:rsidRDefault="00715186" w:rsidP="00715186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0"/>
        <w:gridCol w:w="1138"/>
        <w:gridCol w:w="1138"/>
        <w:gridCol w:w="1138"/>
        <w:gridCol w:w="1138"/>
        <w:gridCol w:w="1139"/>
        <w:gridCol w:w="957"/>
        <w:gridCol w:w="957"/>
      </w:tblGrid>
      <w:tr w:rsidR="00715186" w:rsidTr="0007489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86" w:rsidRDefault="00715186" w:rsidP="00074895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Владимирская область</w:t>
            </w:r>
          </w:p>
          <w:p w:rsidR="00715186" w:rsidRDefault="00715186" w:rsidP="00074895">
            <w:pPr>
              <w:suppressAutoHyphens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Индекс потребительских цен,</w:t>
            </w:r>
            <w:r>
              <w:t xml:space="preserve"> (декабрь к декабрю предыдущего года; в процентах</w:t>
            </w:r>
            <w:r>
              <w:rPr>
                <w:sz w:val="28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86" w:rsidRDefault="00715186" w:rsidP="00074895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2012г.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86" w:rsidRDefault="00715186" w:rsidP="00074895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2013г.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86" w:rsidRDefault="00715186" w:rsidP="00074895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2014г.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86" w:rsidRDefault="00715186" w:rsidP="00074895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2015г.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86" w:rsidRDefault="00715186" w:rsidP="00074895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2016г.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86" w:rsidRDefault="00715186" w:rsidP="00074895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86" w:rsidRDefault="00715186" w:rsidP="00074895">
            <w:pPr>
              <w:suppressAutoHyphens/>
              <w:jc w:val="both"/>
              <w:rPr>
                <w:sz w:val="28"/>
                <w:szCs w:val="22"/>
                <w:lang w:eastAsia="en-US"/>
              </w:rPr>
            </w:pPr>
          </w:p>
        </w:tc>
      </w:tr>
      <w:tr w:rsidR="00715186" w:rsidTr="0007489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86" w:rsidRDefault="00715186" w:rsidP="00074895">
            <w:pPr>
              <w:suppressAutoHyphens/>
              <w:jc w:val="both"/>
              <w:rPr>
                <w:sz w:val="28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86" w:rsidRDefault="00715186" w:rsidP="00074895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106,7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86" w:rsidRDefault="00715186" w:rsidP="00074895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107,5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86" w:rsidRDefault="00715186" w:rsidP="00074895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113,3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86" w:rsidRDefault="00715186" w:rsidP="00074895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112,5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86" w:rsidRDefault="00715186" w:rsidP="00074895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105,0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86" w:rsidRDefault="00715186" w:rsidP="00074895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86" w:rsidRDefault="00715186" w:rsidP="00074895">
            <w:pPr>
              <w:suppressAutoHyphens/>
              <w:jc w:val="both"/>
              <w:rPr>
                <w:sz w:val="28"/>
                <w:szCs w:val="22"/>
                <w:lang w:eastAsia="en-US"/>
              </w:rPr>
            </w:pPr>
          </w:p>
        </w:tc>
      </w:tr>
    </w:tbl>
    <w:p w:rsidR="00715186" w:rsidRDefault="00715186" w:rsidP="00715186">
      <w:pPr>
        <w:ind w:firstLine="709"/>
        <w:jc w:val="both"/>
        <w:rPr>
          <w:sz w:val="28"/>
          <w:szCs w:val="28"/>
        </w:rPr>
      </w:pPr>
    </w:p>
    <w:p w:rsidR="00715186" w:rsidRPr="00715186" w:rsidRDefault="00715186" w:rsidP="00715186">
      <w:pPr>
        <w:ind w:firstLine="709"/>
        <w:jc w:val="both"/>
        <w:rPr>
          <w:sz w:val="28"/>
        </w:rPr>
      </w:pPr>
      <w:r w:rsidRPr="00715186">
        <w:rPr>
          <w:sz w:val="28"/>
        </w:rPr>
        <w:t>Динамика</w:t>
      </w:r>
      <w:r w:rsidR="007F0DEB" w:rsidRPr="00715186">
        <w:rPr>
          <w:sz w:val="28"/>
        </w:rPr>
        <w:t xml:space="preserve"> </w:t>
      </w:r>
      <w:r w:rsidRPr="00715186">
        <w:rPr>
          <w:sz w:val="28"/>
        </w:rPr>
        <w:t>ИПЦ за период с 2014 по 2016г. показывает:</w:t>
      </w:r>
      <w:r w:rsidR="007F0DEB" w:rsidRPr="00715186">
        <w:rPr>
          <w:sz w:val="28"/>
        </w:rPr>
        <w:t xml:space="preserve"> </w:t>
      </w:r>
      <w:r w:rsidRPr="00715186">
        <w:rPr>
          <w:sz w:val="28"/>
        </w:rPr>
        <w:t>темп роста   потребительских цен в регионе  снижался. Пик инфляции пришелся на 2014г.:   - 113,3%, в 2015г. -  112,5%,   в 2016г. - 105% и  это самый  н низкий по</w:t>
      </w:r>
      <w:r w:rsidR="00C94A03">
        <w:rPr>
          <w:sz w:val="28"/>
        </w:rPr>
        <w:t xml:space="preserve">казатель, начиная даже  2012г. </w:t>
      </w:r>
      <w:r w:rsidRPr="00715186">
        <w:rPr>
          <w:sz w:val="28"/>
        </w:rPr>
        <w:t xml:space="preserve">По России показатель за  прошлый год  несколько выше - 105,4%, по ЦФО – 105% . </w:t>
      </w:r>
    </w:p>
    <w:p w:rsidR="007F0DEB" w:rsidRPr="00715186" w:rsidRDefault="007F0DEB" w:rsidP="007F0DEB">
      <w:pPr>
        <w:suppressAutoHyphens/>
        <w:ind w:firstLine="709"/>
        <w:jc w:val="both"/>
        <w:rPr>
          <w:sz w:val="28"/>
        </w:rPr>
      </w:pPr>
      <w:r w:rsidRPr="00715186">
        <w:rPr>
          <w:sz w:val="28"/>
        </w:rPr>
        <w:t>Позади 4 месяца 2017г.   С начала  текущего года  рост цен на все товары и услуги в целом во</w:t>
      </w:r>
      <w:r w:rsidR="00C94A03">
        <w:rPr>
          <w:sz w:val="28"/>
        </w:rPr>
        <w:t xml:space="preserve"> Владимирской области составил </w:t>
      </w:r>
      <w:r w:rsidRPr="00715186">
        <w:rPr>
          <w:sz w:val="28"/>
        </w:rPr>
        <w:t xml:space="preserve">1,5%, по сравнению с предыдущим месяцем – мартом -  0,6%. </w:t>
      </w:r>
    </w:p>
    <w:p w:rsidR="009C633E" w:rsidRDefault="007F0DEB" w:rsidP="007F0DEB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715186">
        <w:rPr>
          <w:sz w:val="28"/>
          <w:szCs w:val="28"/>
        </w:rPr>
        <w:t xml:space="preserve">В среднем по России </w:t>
      </w:r>
      <w:r w:rsidR="00715186">
        <w:rPr>
          <w:sz w:val="28"/>
          <w:szCs w:val="28"/>
        </w:rPr>
        <w:t xml:space="preserve">цены росли несколько меньше: </w:t>
      </w:r>
      <w:r w:rsidRPr="00715186">
        <w:rPr>
          <w:sz w:val="28"/>
          <w:szCs w:val="28"/>
        </w:rPr>
        <w:t xml:space="preserve">с начала года на </w:t>
      </w:r>
      <w:r w:rsidRPr="00715186">
        <w:rPr>
          <w:sz w:val="28"/>
          <w:szCs w:val="28"/>
        </w:rPr>
        <w:lastRenderedPageBreak/>
        <w:t>1,3%,</w:t>
      </w:r>
      <w:r w:rsidR="00715186">
        <w:rPr>
          <w:sz w:val="28"/>
          <w:szCs w:val="28"/>
        </w:rPr>
        <w:t xml:space="preserve"> </w:t>
      </w:r>
      <w:r w:rsidRPr="00715186">
        <w:rPr>
          <w:sz w:val="28"/>
          <w:szCs w:val="28"/>
        </w:rPr>
        <w:t xml:space="preserve"> по сравнению с мартом – на 0,3%.  </w:t>
      </w:r>
      <w:r w:rsidR="00715186">
        <w:rPr>
          <w:sz w:val="28"/>
          <w:szCs w:val="28"/>
        </w:rPr>
        <w:t xml:space="preserve"> </w:t>
      </w:r>
      <w:r w:rsidRPr="00715186">
        <w:rPr>
          <w:sz w:val="28"/>
          <w:szCs w:val="28"/>
        </w:rPr>
        <w:t xml:space="preserve"> В </w:t>
      </w:r>
      <w:r w:rsidR="00715186">
        <w:rPr>
          <w:sz w:val="28"/>
          <w:szCs w:val="28"/>
        </w:rPr>
        <w:t xml:space="preserve"> Москве, например, </w:t>
      </w:r>
      <w:r w:rsidRPr="00715186">
        <w:rPr>
          <w:sz w:val="28"/>
          <w:szCs w:val="28"/>
        </w:rPr>
        <w:t>-   с 1,8%, в Санкт-Петербурге – 2,4%. У соседей  в Рязанской области –</w:t>
      </w:r>
      <w:r w:rsidR="00715186">
        <w:rPr>
          <w:sz w:val="28"/>
          <w:szCs w:val="28"/>
        </w:rPr>
        <w:t xml:space="preserve"> </w:t>
      </w:r>
      <w:r w:rsidRPr="00715186">
        <w:rPr>
          <w:sz w:val="28"/>
          <w:szCs w:val="28"/>
        </w:rPr>
        <w:t xml:space="preserve">1,6%, у Ярославской и Тверской области – по  1,4%, у </w:t>
      </w:r>
      <w:proofErr w:type="spellStart"/>
      <w:r w:rsidRPr="00715186">
        <w:rPr>
          <w:sz w:val="28"/>
          <w:szCs w:val="28"/>
        </w:rPr>
        <w:t>ивановцев</w:t>
      </w:r>
      <w:proofErr w:type="spellEnd"/>
      <w:r w:rsidRPr="00715186">
        <w:rPr>
          <w:sz w:val="28"/>
          <w:szCs w:val="28"/>
        </w:rPr>
        <w:t xml:space="preserve"> и нижегородцев –  по   1,3%.</w:t>
      </w:r>
      <w:r w:rsidR="009C633E">
        <w:rPr>
          <w:sz w:val="28"/>
          <w:szCs w:val="28"/>
        </w:rPr>
        <w:t xml:space="preserve"> </w:t>
      </w:r>
      <w:r w:rsidRPr="00715186">
        <w:rPr>
          <w:sz w:val="28"/>
          <w:szCs w:val="28"/>
        </w:rPr>
        <w:t xml:space="preserve"> </w:t>
      </w:r>
      <w:proofErr w:type="gramEnd"/>
    </w:p>
    <w:p w:rsidR="007F0DEB" w:rsidRPr="00715186" w:rsidRDefault="009C633E" w:rsidP="007F0DEB">
      <w:pPr>
        <w:suppressAutoHyphens/>
        <w:ind w:firstLine="709"/>
        <w:jc w:val="both"/>
        <w:rPr>
          <w:sz w:val="28"/>
        </w:rPr>
      </w:pPr>
      <w:r>
        <w:rPr>
          <w:sz w:val="28"/>
        </w:rPr>
        <w:t>Следует отметить, что ц</w:t>
      </w:r>
      <w:r w:rsidR="007F0DEB" w:rsidRPr="00715186">
        <w:rPr>
          <w:sz w:val="28"/>
        </w:rPr>
        <w:t>ены на потребительском рынке росли неодинаково:</w:t>
      </w:r>
    </w:p>
    <w:p w:rsidR="007F0DEB" w:rsidRDefault="007F0DEB" w:rsidP="007F0DEB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-  продовольственные товары  без алкогольных напитков </w:t>
      </w:r>
      <w:r w:rsidRPr="009C633E">
        <w:rPr>
          <w:sz w:val="28"/>
        </w:rPr>
        <w:t>подорожали с начала года</w:t>
      </w:r>
      <w:r>
        <w:rPr>
          <w:sz w:val="28"/>
        </w:rPr>
        <w:t xml:space="preserve"> на 1,9%,</w:t>
      </w:r>
    </w:p>
    <w:p w:rsidR="007F0DEB" w:rsidRDefault="007F0DEB" w:rsidP="007F0DEB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- алкогольные напитки - на 2,6%, </w:t>
      </w:r>
    </w:p>
    <w:p w:rsidR="00CD3387" w:rsidRDefault="009C633E" w:rsidP="007F0DEB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непродовольственные товары  -</w:t>
      </w:r>
      <w:r w:rsidR="00CD3387">
        <w:rPr>
          <w:sz w:val="28"/>
        </w:rPr>
        <w:t xml:space="preserve"> на</w:t>
      </w:r>
      <w:r>
        <w:rPr>
          <w:sz w:val="28"/>
        </w:rPr>
        <w:t xml:space="preserve"> 0,9%</w:t>
      </w:r>
      <w:r w:rsidR="00CD3387">
        <w:rPr>
          <w:sz w:val="28"/>
        </w:rPr>
        <w:t>,</w:t>
      </w:r>
    </w:p>
    <w:p w:rsidR="007F0DEB" w:rsidRDefault="00CD3387" w:rsidP="007F0DEB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услуги – на 1,5%.</w:t>
      </w:r>
    </w:p>
    <w:p w:rsidR="009C633E" w:rsidRDefault="009C633E" w:rsidP="007F0DEB">
      <w:pPr>
        <w:suppressAutoHyphens/>
        <w:ind w:firstLine="709"/>
        <w:jc w:val="both"/>
        <w:rPr>
          <w:sz w:val="28"/>
        </w:rPr>
      </w:pPr>
    </w:p>
    <w:p w:rsidR="009C633E" w:rsidRPr="009C633E" w:rsidRDefault="009C633E" w:rsidP="009C633E">
      <w:pPr>
        <w:suppressAutoHyphens/>
        <w:ind w:firstLine="709"/>
        <w:jc w:val="center"/>
        <w:rPr>
          <w:b/>
          <w:sz w:val="28"/>
        </w:rPr>
      </w:pPr>
      <w:r w:rsidRPr="009C633E">
        <w:rPr>
          <w:b/>
          <w:sz w:val="28"/>
        </w:rPr>
        <w:t>Платные услуги: взлеты и падения</w:t>
      </w:r>
    </w:p>
    <w:p w:rsidR="007F0DEB" w:rsidRPr="009C633E" w:rsidRDefault="009C633E" w:rsidP="007F0DEB">
      <w:pPr>
        <w:suppressAutoHyphens/>
        <w:ind w:firstLine="709"/>
        <w:jc w:val="both"/>
        <w:rPr>
          <w:sz w:val="28"/>
        </w:rPr>
      </w:pPr>
      <w:r>
        <w:rPr>
          <w:sz w:val="28"/>
        </w:rPr>
        <w:t>Неподдельный ин</w:t>
      </w:r>
      <w:r w:rsidRPr="009C633E">
        <w:rPr>
          <w:sz w:val="28"/>
        </w:rPr>
        <w:t>тер</w:t>
      </w:r>
      <w:r>
        <w:rPr>
          <w:sz w:val="28"/>
        </w:rPr>
        <w:t>ес вызывает у потребителя ситу</w:t>
      </w:r>
      <w:r w:rsidR="009A1F84">
        <w:rPr>
          <w:sz w:val="28"/>
        </w:rPr>
        <w:t>ация в</w:t>
      </w:r>
      <w:r w:rsidRPr="009C633E">
        <w:rPr>
          <w:sz w:val="28"/>
        </w:rPr>
        <w:t xml:space="preserve"> </w:t>
      </w:r>
      <w:r w:rsidR="007F0DEB" w:rsidRPr="009C633E">
        <w:rPr>
          <w:sz w:val="28"/>
        </w:rPr>
        <w:t xml:space="preserve">  сфере</w:t>
      </w:r>
      <w:r>
        <w:rPr>
          <w:sz w:val="28"/>
        </w:rPr>
        <w:t xml:space="preserve"> платных услуг.</w:t>
      </w:r>
      <w:r w:rsidRPr="009C633E">
        <w:rPr>
          <w:b/>
          <w:sz w:val="28"/>
        </w:rPr>
        <w:t xml:space="preserve"> </w:t>
      </w:r>
      <w:r w:rsidRPr="009C633E">
        <w:rPr>
          <w:sz w:val="28"/>
        </w:rPr>
        <w:t>Рост цен</w:t>
      </w:r>
      <w:r>
        <w:rPr>
          <w:sz w:val="28"/>
        </w:rPr>
        <w:t xml:space="preserve">  на весь комплекс услуг  за январь-апрель  составил </w:t>
      </w:r>
      <w:r w:rsidR="000001EC">
        <w:rPr>
          <w:b/>
          <w:sz w:val="28"/>
        </w:rPr>
        <w:t xml:space="preserve">1,5%,  </w:t>
      </w:r>
      <w:r w:rsidR="000001EC" w:rsidRPr="000001EC">
        <w:rPr>
          <w:sz w:val="28"/>
        </w:rPr>
        <w:t>н</w:t>
      </w:r>
      <w:r>
        <w:rPr>
          <w:sz w:val="28"/>
        </w:rPr>
        <w:t>о разброс ц</w:t>
      </w:r>
      <w:r w:rsidR="000001EC">
        <w:rPr>
          <w:sz w:val="28"/>
        </w:rPr>
        <w:t>ен в зависимости от вида услуг</w:t>
      </w:r>
      <w:r>
        <w:rPr>
          <w:sz w:val="28"/>
        </w:rPr>
        <w:t xml:space="preserve">  </w:t>
      </w:r>
      <w:r w:rsidR="000001EC">
        <w:rPr>
          <w:sz w:val="28"/>
        </w:rPr>
        <w:t xml:space="preserve">- </w:t>
      </w:r>
      <w:r>
        <w:rPr>
          <w:sz w:val="28"/>
        </w:rPr>
        <w:t>значительный</w:t>
      </w:r>
      <w:r w:rsidR="000001EC">
        <w:rPr>
          <w:sz w:val="28"/>
        </w:rPr>
        <w:t>. Вот лишь некоторые из наблюдаемых позиций:</w:t>
      </w:r>
    </w:p>
    <w:p w:rsidR="007F0DEB" w:rsidRDefault="007F0DEB" w:rsidP="007F0DEB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b/>
          <w:sz w:val="28"/>
        </w:rPr>
        <w:t>экскурсия автобусная</w:t>
      </w:r>
      <w:r>
        <w:rPr>
          <w:sz w:val="28"/>
        </w:rPr>
        <w:t xml:space="preserve"> подорожала почти на треть (27,2%),</w:t>
      </w:r>
    </w:p>
    <w:p w:rsidR="007F0DEB" w:rsidRDefault="007F0DEB" w:rsidP="007F0DEB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b/>
          <w:sz w:val="28"/>
        </w:rPr>
        <w:t>медицинские слуги</w:t>
      </w:r>
      <w:r>
        <w:rPr>
          <w:sz w:val="28"/>
        </w:rPr>
        <w:t xml:space="preserve"> в целом на 7%</w:t>
      </w:r>
      <w:r w:rsidR="009C633E">
        <w:rPr>
          <w:sz w:val="28"/>
        </w:rPr>
        <w:t>,</w:t>
      </w:r>
      <w:r>
        <w:rPr>
          <w:sz w:val="28"/>
        </w:rPr>
        <w:t xml:space="preserve">  причем более всего массаж</w:t>
      </w:r>
      <w:r w:rsidR="00FD5B02">
        <w:rPr>
          <w:sz w:val="28"/>
        </w:rPr>
        <w:t xml:space="preserve"> </w:t>
      </w:r>
      <w:r>
        <w:rPr>
          <w:sz w:val="28"/>
        </w:rPr>
        <w:t>-18%,  физиотерапевтическое лечение - почти на 15% общий анализ крови - на 10%,</w:t>
      </w:r>
    </w:p>
    <w:p w:rsidR="007F0DEB" w:rsidRDefault="007F0DEB" w:rsidP="007F0DEB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b/>
          <w:sz w:val="28"/>
        </w:rPr>
        <w:t>ветеринарные услуги</w:t>
      </w:r>
      <w:r>
        <w:rPr>
          <w:sz w:val="28"/>
        </w:rPr>
        <w:t xml:space="preserve"> </w:t>
      </w:r>
      <w:r w:rsidR="009C633E">
        <w:rPr>
          <w:sz w:val="28"/>
        </w:rPr>
        <w:t xml:space="preserve"> - </w:t>
      </w:r>
      <w:r>
        <w:rPr>
          <w:sz w:val="28"/>
        </w:rPr>
        <w:t xml:space="preserve">на 5% </w:t>
      </w:r>
    </w:p>
    <w:p w:rsidR="007F0DEB" w:rsidRDefault="007F0DEB" w:rsidP="007F0DEB">
      <w:pPr>
        <w:suppressAutoHyphens/>
        <w:ind w:firstLine="709"/>
        <w:jc w:val="both"/>
        <w:rPr>
          <w:sz w:val="28"/>
        </w:rPr>
      </w:pPr>
      <w:r>
        <w:rPr>
          <w:b/>
          <w:sz w:val="28"/>
        </w:rPr>
        <w:t xml:space="preserve">- оплата жилья </w:t>
      </w:r>
      <w:r>
        <w:rPr>
          <w:sz w:val="28"/>
        </w:rPr>
        <w:t>в домах  государственного и</w:t>
      </w:r>
      <w:r w:rsidR="009C633E">
        <w:rPr>
          <w:sz w:val="28"/>
        </w:rPr>
        <w:t xml:space="preserve"> муниципального жилищных фондов – </w:t>
      </w:r>
      <w:r w:rsidR="00FD5B02">
        <w:rPr>
          <w:sz w:val="28"/>
        </w:rPr>
        <w:t xml:space="preserve"> на </w:t>
      </w:r>
      <w:r w:rsidR="009C633E">
        <w:rPr>
          <w:sz w:val="28"/>
        </w:rPr>
        <w:t>4%</w:t>
      </w:r>
    </w:p>
    <w:p w:rsidR="007F0DEB" w:rsidRDefault="007F0DEB" w:rsidP="007F0DEB">
      <w:pPr>
        <w:suppressAutoHyphens/>
        <w:ind w:firstLine="709"/>
        <w:jc w:val="both"/>
        <w:rPr>
          <w:sz w:val="28"/>
        </w:rPr>
      </w:pPr>
      <w:r>
        <w:rPr>
          <w:b/>
          <w:sz w:val="28"/>
        </w:rPr>
        <w:t>санаторно-оздоровительные услуги и услуги в сфере внутреннего туризма</w:t>
      </w:r>
      <w:r>
        <w:rPr>
          <w:sz w:val="28"/>
        </w:rPr>
        <w:t xml:space="preserve"> </w:t>
      </w:r>
      <w:r w:rsidR="009C633E">
        <w:rPr>
          <w:sz w:val="28"/>
        </w:rPr>
        <w:t xml:space="preserve"> - </w:t>
      </w:r>
      <w:r>
        <w:rPr>
          <w:sz w:val="28"/>
        </w:rPr>
        <w:t xml:space="preserve"> более чем на 2%</w:t>
      </w:r>
      <w:r w:rsidR="009C633E">
        <w:rPr>
          <w:sz w:val="28"/>
        </w:rPr>
        <w:t>.</w:t>
      </w:r>
    </w:p>
    <w:p w:rsidR="007F0DEB" w:rsidRPr="009A1F84" w:rsidRDefault="009A1F84" w:rsidP="007F0DEB">
      <w:pPr>
        <w:suppressAutoHyphens/>
        <w:ind w:firstLine="709"/>
        <w:jc w:val="both"/>
        <w:rPr>
          <w:sz w:val="28"/>
        </w:rPr>
      </w:pPr>
      <w:r w:rsidRPr="009A1F84">
        <w:rPr>
          <w:sz w:val="28"/>
        </w:rPr>
        <w:t xml:space="preserve">Не остались неизменными и  цены </w:t>
      </w:r>
      <w:r w:rsidRPr="009A1F84">
        <w:rPr>
          <w:b/>
          <w:sz w:val="28"/>
        </w:rPr>
        <w:t>на услуги организаций культуры</w:t>
      </w:r>
      <w:r w:rsidRPr="009A1F84">
        <w:rPr>
          <w:sz w:val="28"/>
        </w:rPr>
        <w:t>. С</w:t>
      </w:r>
      <w:r w:rsidR="007F0DEB" w:rsidRPr="009A1F84">
        <w:rPr>
          <w:sz w:val="28"/>
        </w:rPr>
        <w:t xml:space="preserve"> самый большой рост у музеев - 20%, </w:t>
      </w:r>
      <w:r>
        <w:rPr>
          <w:sz w:val="28"/>
        </w:rPr>
        <w:t xml:space="preserve"> театры -</w:t>
      </w:r>
      <w:r w:rsidR="00FD5B02">
        <w:rPr>
          <w:sz w:val="28"/>
        </w:rPr>
        <w:t xml:space="preserve"> </w:t>
      </w:r>
      <w:r>
        <w:rPr>
          <w:sz w:val="28"/>
        </w:rPr>
        <w:t>1,1%.</w:t>
      </w:r>
      <w:r w:rsidR="007F0DEB" w:rsidRPr="009A1F84">
        <w:rPr>
          <w:sz w:val="28"/>
        </w:rPr>
        <w:t xml:space="preserve">  Одновременно -  более чем на 7% подешевели билеты в кинотеатры</w:t>
      </w:r>
      <w:r>
        <w:rPr>
          <w:sz w:val="28"/>
        </w:rPr>
        <w:t>.</w:t>
      </w:r>
      <w:r w:rsidR="007F0DEB" w:rsidRPr="009A1F84">
        <w:rPr>
          <w:sz w:val="28"/>
        </w:rPr>
        <w:t xml:space="preserve">  </w:t>
      </w:r>
    </w:p>
    <w:p w:rsidR="007F0DEB" w:rsidRPr="009A1F84" w:rsidRDefault="007F0DEB" w:rsidP="007F0DEB">
      <w:pPr>
        <w:suppressAutoHyphens/>
        <w:ind w:firstLine="709"/>
        <w:jc w:val="both"/>
        <w:rPr>
          <w:sz w:val="28"/>
        </w:rPr>
      </w:pPr>
      <w:r w:rsidRPr="009A1F84">
        <w:rPr>
          <w:b/>
          <w:sz w:val="28"/>
        </w:rPr>
        <w:t>Не изменилась стоимость проезда</w:t>
      </w:r>
      <w:r w:rsidRPr="009A1F84">
        <w:rPr>
          <w:sz w:val="28"/>
        </w:rPr>
        <w:t xml:space="preserve"> в пригодных поездах, однако почти на 10% выросли тарифы на услуги  городского пассажирского транспорта. </w:t>
      </w:r>
    </w:p>
    <w:p w:rsidR="007F0DEB" w:rsidRPr="009A1F84" w:rsidRDefault="007F0DEB" w:rsidP="007F0DEB">
      <w:pPr>
        <w:suppressAutoHyphens/>
        <w:ind w:firstLine="709"/>
        <w:jc w:val="both"/>
        <w:rPr>
          <w:sz w:val="28"/>
        </w:rPr>
      </w:pPr>
      <w:r>
        <w:rPr>
          <w:b/>
          <w:sz w:val="28"/>
        </w:rPr>
        <w:t>В преддверии сезона отпуско</w:t>
      </w:r>
      <w:r w:rsidR="009A1F84">
        <w:rPr>
          <w:b/>
          <w:sz w:val="28"/>
        </w:rPr>
        <w:t xml:space="preserve">в   отрадно отметить  </w:t>
      </w:r>
      <w:r w:rsidR="009A1F84" w:rsidRPr="009A1F84">
        <w:rPr>
          <w:b/>
          <w:sz w:val="28"/>
        </w:rPr>
        <w:t xml:space="preserve">снижение </w:t>
      </w:r>
      <w:r w:rsidR="009A1F84" w:rsidRPr="009A1F84">
        <w:rPr>
          <w:sz w:val="28"/>
        </w:rPr>
        <w:t>более чем на  8%</w:t>
      </w:r>
      <w:r w:rsidRPr="009A1F84">
        <w:rPr>
          <w:sz w:val="28"/>
        </w:rPr>
        <w:t xml:space="preserve"> услуг в сфере зарубежного туризма</w:t>
      </w:r>
      <w:r w:rsidR="009A1F84" w:rsidRPr="009A1F84">
        <w:rPr>
          <w:sz w:val="28"/>
        </w:rPr>
        <w:t xml:space="preserve">, а также  на </w:t>
      </w:r>
      <w:r w:rsidRPr="009A1F84">
        <w:rPr>
          <w:sz w:val="28"/>
        </w:rPr>
        <w:t xml:space="preserve">  проезд в поездах дальнего следования </w:t>
      </w:r>
      <w:r w:rsidR="009A1F84" w:rsidRPr="009A1F84">
        <w:rPr>
          <w:sz w:val="28"/>
        </w:rPr>
        <w:t xml:space="preserve">-  более </w:t>
      </w:r>
      <w:r w:rsidRPr="009A1F84">
        <w:rPr>
          <w:sz w:val="28"/>
        </w:rPr>
        <w:t xml:space="preserve">7% </w:t>
      </w:r>
      <w:r w:rsidR="009A1F84" w:rsidRPr="009A1F84">
        <w:rPr>
          <w:sz w:val="28"/>
        </w:rPr>
        <w:t>.</w:t>
      </w:r>
      <w:r w:rsidRPr="009A1F84">
        <w:rPr>
          <w:sz w:val="28"/>
        </w:rPr>
        <w:t xml:space="preserve"> </w:t>
      </w:r>
    </w:p>
    <w:p w:rsidR="007F0DEB" w:rsidRDefault="007F0DEB" w:rsidP="00EE04F1">
      <w:pPr>
        <w:suppressAutoHyphens/>
        <w:ind w:firstLine="709"/>
        <w:jc w:val="both"/>
        <w:rPr>
          <w:sz w:val="28"/>
        </w:rPr>
      </w:pPr>
      <w:r w:rsidRPr="009A1F84">
        <w:rPr>
          <w:b/>
          <w:sz w:val="28"/>
        </w:rPr>
        <w:t>И еще немого позитива:</w:t>
      </w:r>
      <w:r w:rsidR="003C3E38">
        <w:rPr>
          <w:b/>
          <w:sz w:val="28"/>
        </w:rPr>
        <w:t xml:space="preserve"> </w:t>
      </w:r>
      <w:r w:rsidRPr="009A1F84">
        <w:rPr>
          <w:sz w:val="28"/>
        </w:rPr>
        <w:t>на 1%</w:t>
      </w:r>
      <w:r w:rsidR="003C3E38">
        <w:rPr>
          <w:sz w:val="28"/>
        </w:rPr>
        <w:t xml:space="preserve"> </w:t>
      </w:r>
      <w:r w:rsidRPr="009A1F84">
        <w:rPr>
          <w:sz w:val="28"/>
        </w:rPr>
        <w:t>снизились цены на установку</w:t>
      </w:r>
      <w:r w:rsidRPr="009A1F84">
        <w:rPr>
          <w:b/>
          <w:sz w:val="28"/>
        </w:rPr>
        <w:t xml:space="preserve"> пластиковых окон, </w:t>
      </w:r>
      <w:r w:rsidRPr="009A1F84">
        <w:rPr>
          <w:sz w:val="28"/>
        </w:rPr>
        <w:t>на 1,5%</w:t>
      </w:r>
      <w:r w:rsidR="003C3E38">
        <w:rPr>
          <w:sz w:val="28"/>
        </w:rPr>
        <w:t xml:space="preserve"> </w:t>
      </w:r>
      <w:r w:rsidRPr="009A1F84">
        <w:rPr>
          <w:sz w:val="28"/>
        </w:rPr>
        <w:t>-</w:t>
      </w:r>
      <w:r w:rsidR="003C3E38">
        <w:rPr>
          <w:sz w:val="28"/>
        </w:rPr>
        <w:t xml:space="preserve"> 2% </w:t>
      </w:r>
      <w:r w:rsidR="009A1F84" w:rsidRPr="009A1F84">
        <w:rPr>
          <w:sz w:val="28"/>
        </w:rPr>
        <w:t xml:space="preserve">на </w:t>
      </w:r>
      <w:r w:rsidRPr="009A1F84">
        <w:rPr>
          <w:sz w:val="28"/>
        </w:rPr>
        <w:t xml:space="preserve">услуги по </w:t>
      </w:r>
      <w:r w:rsidRPr="009A1F84">
        <w:rPr>
          <w:b/>
          <w:sz w:val="28"/>
        </w:rPr>
        <w:t>подключению к сети Интернет</w:t>
      </w:r>
      <w:r w:rsidRPr="009A1F84">
        <w:rPr>
          <w:sz w:val="28"/>
        </w:rPr>
        <w:t xml:space="preserve"> и абонементная плата </w:t>
      </w:r>
      <w:r w:rsidRPr="009A1F84">
        <w:rPr>
          <w:b/>
          <w:sz w:val="28"/>
        </w:rPr>
        <w:t>за доступ к всемирной сети,</w:t>
      </w:r>
      <w:r w:rsidR="009A1F84" w:rsidRPr="009A1F84">
        <w:rPr>
          <w:b/>
          <w:sz w:val="28"/>
        </w:rPr>
        <w:t xml:space="preserve"> на 1,2%  </w:t>
      </w:r>
      <w:r w:rsidRPr="009A1F84">
        <w:rPr>
          <w:b/>
          <w:sz w:val="28"/>
        </w:rPr>
        <w:t>аренда</w:t>
      </w:r>
      <w:r w:rsidRPr="009A1F84">
        <w:rPr>
          <w:sz w:val="28"/>
        </w:rPr>
        <w:t xml:space="preserve"> двухкомнатной квартиры у ча</w:t>
      </w:r>
      <w:r w:rsidR="009A1F84">
        <w:rPr>
          <w:sz w:val="28"/>
        </w:rPr>
        <w:t>стных лиц</w:t>
      </w:r>
      <w:r w:rsidR="003C3E38">
        <w:rPr>
          <w:sz w:val="28"/>
        </w:rPr>
        <w:t>.</w:t>
      </w:r>
      <w:r w:rsidR="009A1F84">
        <w:rPr>
          <w:sz w:val="28"/>
        </w:rPr>
        <w:t xml:space="preserve"> Практически </w:t>
      </w:r>
      <w:r w:rsidR="003C3E38">
        <w:rPr>
          <w:sz w:val="28"/>
        </w:rPr>
        <w:t xml:space="preserve"> не изменились цены на</w:t>
      </w:r>
      <w:r w:rsidR="009A1F84">
        <w:rPr>
          <w:sz w:val="28"/>
        </w:rPr>
        <w:t xml:space="preserve"> у</w:t>
      </w:r>
      <w:r w:rsidRPr="009A1F84">
        <w:rPr>
          <w:sz w:val="28"/>
        </w:rPr>
        <w:t xml:space="preserve">слуги в системе образования </w:t>
      </w:r>
      <w:r w:rsidR="003C3E38">
        <w:rPr>
          <w:sz w:val="28"/>
        </w:rPr>
        <w:t xml:space="preserve">(100,8%).  </w:t>
      </w:r>
    </w:p>
    <w:p w:rsidR="00765308" w:rsidRDefault="00765308" w:rsidP="00EE04F1">
      <w:pPr>
        <w:suppressAutoHyphens/>
        <w:ind w:firstLine="709"/>
        <w:jc w:val="both"/>
        <w:rPr>
          <w:sz w:val="28"/>
        </w:rPr>
      </w:pPr>
    </w:p>
    <w:p w:rsidR="00765308" w:rsidRDefault="00765308" w:rsidP="00EE04F1">
      <w:pPr>
        <w:suppressAutoHyphens/>
        <w:ind w:firstLine="709"/>
        <w:jc w:val="center"/>
        <w:rPr>
          <w:b/>
          <w:sz w:val="28"/>
        </w:rPr>
      </w:pPr>
      <w:r w:rsidRPr="00765308">
        <w:rPr>
          <w:b/>
          <w:sz w:val="28"/>
        </w:rPr>
        <w:t>Покупаем</w:t>
      </w:r>
      <w:r w:rsidR="00B11B04">
        <w:rPr>
          <w:b/>
          <w:sz w:val="28"/>
        </w:rPr>
        <w:t xml:space="preserve">… </w:t>
      </w:r>
      <w:r w:rsidRPr="00765308">
        <w:rPr>
          <w:b/>
          <w:sz w:val="28"/>
        </w:rPr>
        <w:t>и</w:t>
      </w:r>
      <w:r w:rsidR="00B11B04">
        <w:rPr>
          <w:b/>
          <w:sz w:val="28"/>
        </w:rPr>
        <w:t xml:space="preserve"> </w:t>
      </w:r>
      <w:r w:rsidRPr="00765308">
        <w:rPr>
          <w:b/>
          <w:sz w:val="28"/>
        </w:rPr>
        <w:t>считаем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</w:tblGrid>
      <w:tr w:rsidR="007F0DEB" w:rsidTr="00726DAE">
        <w:trPr>
          <w:jc w:val="center"/>
        </w:trPr>
        <w:tc>
          <w:tcPr>
            <w:tcW w:w="9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1EC" w:rsidRDefault="007F0DEB" w:rsidP="00EE04F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Начнем с хороших новостей. </w:t>
            </w:r>
            <w:r w:rsidRPr="00765308">
              <w:rPr>
                <w:b/>
                <w:color w:val="373737"/>
                <w:sz w:val="28"/>
                <w:szCs w:val="28"/>
              </w:rPr>
              <w:t xml:space="preserve">За предыдущую неделю </w:t>
            </w:r>
            <w:r w:rsidR="00FD5B02" w:rsidRPr="00765308">
              <w:rPr>
                <w:b/>
                <w:color w:val="373737"/>
                <w:sz w:val="28"/>
                <w:szCs w:val="28"/>
              </w:rPr>
              <w:t xml:space="preserve"> (15-22 мая</w:t>
            </w:r>
            <w:r w:rsidR="00FD5B02">
              <w:rPr>
                <w:color w:val="373737"/>
                <w:sz w:val="28"/>
                <w:szCs w:val="28"/>
              </w:rPr>
              <w:t>)</w:t>
            </w:r>
            <w:r w:rsidR="00765308">
              <w:rPr>
                <w:sz w:val="28"/>
                <w:szCs w:val="28"/>
              </w:rPr>
              <w:t xml:space="preserve"> </w:t>
            </w:r>
            <w:r w:rsidR="00765308" w:rsidRPr="00765308">
              <w:rPr>
                <w:b/>
                <w:sz w:val="28"/>
                <w:szCs w:val="28"/>
              </w:rPr>
              <w:t>снижение цены</w:t>
            </w:r>
            <w:r w:rsidR="00765308">
              <w:rPr>
                <w:sz w:val="28"/>
                <w:szCs w:val="28"/>
              </w:rPr>
              <w:t xml:space="preserve"> зафиксировано у яиц куриных – на 2,7%, у молочной продукции (творог, молоко, сыры) – на 0,5% -</w:t>
            </w:r>
            <w:r w:rsidR="00726DAE">
              <w:rPr>
                <w:sz w:val="28"/>
                <w:szCs w:val="28"/>
              </w:rPr>
              <w:t xml:space="preserve"> </w:t>
            </w:r>
            <w:r w:rsidR="00765308">
              <w:rPr>
                <w:sz w:val="28"/>
                <w:szCs w:val="28"/>
              </w:rPr>
              <w:t>1%</w:t>
            </w:r>
            <w:r w:rsidR="001C219B">
              <w:rPr>
                <w:sz w:val="28"/>
                <w:szCs w:val="28"/>
              </w:rPr>
              <w:t>.</w:t>
            </w:r>
            <w:r w:rsidR="00765308">
              <w:rPr>
                <w:sz w:val="28"/>
                <w:szCs w:val="28"/>
              </w:rPr>
              <w:t xml:space="preserve"> </w:t>
            </w:r>
            <w:r>
              <w:rPr>
                <w:color w:val="373737"/>
                <w:sz w:val="28"/>
                <w:szCs w:val="28"/>
              </w:rPr>
              <w:t xml:space="preserve">  </w:t>
            </w:r>
            <w:r w:rsidR="00765308">
              <w:rPr>
                <w:sz w:val="28"/>
                <w:szCs w:val="28"/>
              </w:rPr>
              <w:t>Стал дешевле</w:t>
            </w:r>
            <w:r w:rsidR="00FD5B02">
              <w:rPr>
                <w:sz w:val="28"/>
                <w:szCs w:val="28"/>
              </w:rPr>
              <w:t xml:space="preserve"> </w:t>
            </w:r>
            <w:r w:rsidR="00765308">
              <w:rPr>
                <w:sz w:val="28"/>
                <w:szCs w:val="28"/>
              </w:rPr>
              <w:t xml:space="preserve">рис -  на 1%,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65308" w:rsidRPr="00FD5B02">
              <w:rPr>
                <w:sz w:val="28"/>
                <w:szCs w:val="28"/>
              </w:rPr>
              <w:t>пшено – на 0,4%</w:t>
            </w:r>
            <w:r w:rsidR="00765308">
              <w:rPr>
                <w:sz w:val="28"/>
                <w:szCs w:val="28"/>
              </w:rPr>
              <w:t>, масло подсолнечное</w:t>
            </w:r>
            <w:r w:rsidR="001C219B">
              <w:rPr>
                <w:sz w:val="28"/>
                <w:szCs w:val="28"/>
              </w:rPr>
              <w:t xml:space="preserve"> </w:t>
            </w:r>
            <w:r w:rsidR="00765308">
              <w:rPr>
                <w:sz w:val="28"/>
                <w:szCs w:val="28"/>
              </w:rPr>
              <w:t>- на 0,6%.</w:t>
            </w:r>
            <w:r w:rsidR="00765308">
              <w:rPr>
                <w:b/>
                <w:sz w:val="28"/>
                <w:szCs w:val="28"/>
              </w:rPr>
              <w:t xml:space="preserve"> </w:t>
            </w:r>
            <w:r w:rsidR="00FD5B02">
              <w:rPr>
                <w:b/>
                <w:sz w:val="28"/>
                <w:szCs w:val="28"/>
              </w:rPr>
              <w:t xml:space="preserve"> </w:t>
            </w:r>
            <w:r w:rsidR="00FD5B02" w:rsidRPr="00FD5B02">
              <w:rPr>
                <w:sz w:val="28"/>
                <w:szCs w:val="28"/>
              </w:rPr>
              <w:t>Г</w:t>
            </w:r>
            <w:r w:rsidRPr="00FD5B02">
              <w:rPr>
                <w:sz w:val="28"/>
                <w:szCs w:val="28"/>
              </w:rPr>
              <w:t>речк</w:t>
            </w:r>
            <w:r w:rsidR="00FD5B02" w:rsidRPr="00FD5B02">
              <w:rPr>
                <w:sz w:val="28"/>
                <w:szCs w:val="28"/>
              </w:rPr>
              <w:t xml:space="preserve">а-ядрица подорожала </w:t>
            </w:r>
            <w:proofErr w:type="gramStart"/>
            <w:r w:rsidR="00FD5B02" w:rsidRPr="00FD5B02">
              <w:rPr>
                <w:sz w:val="28"/>
                <w:szCs w:val="28"/>
              </w:rPr>
              <w:t>на</w:t>
            </w:r>
            <w:proofErr w:type="gramEnd"/>
            <w:r w:rsidR="00FD5B02" w:rsidRPr="00FD5B02">
              <w:rPr>
                <w:sz w:val="28"/>
                <w:szCs w:val="28"/>
              </w:rPr>
              <w:t xml:space="preserve"> 1,7%.</w:t>
            </w:r>
            <w:r w:rsidR="00765308">
              <w:rPr>
                <w:sz w:val="28"/>
                <w:szCs w:val="28"/>
              </w:rPr>
              <w:t xml:space="preserve"> </w:t>
            </w:r>
            <w:r w:rsidR="001C219B">
              <w:rPr>
                <w:sz w:val="28"/>
                <w:szCs w:val="28"/>
              </w:rPr>
              <w:t xml:space="preserve"> </w:t>
            </w:r>
          </w:p>
          <w:p w:rsidR="00765308" w:rsidRDefault="00765308" w:rsidP="00EE04F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 сладкоежек  поводов для огорчений на прошлой неделе было  мало.  </w:t>
            </w:r>
            <w:r w:rsidRPr="00F15FBE">
              <w:rPr>
                <w:sz w:val="28"/>
                <w:szCs w:val="28"/>
              </w:rPr>
              <w:lastRenderedPageBreak/>
              <w:t xml:space="preserve">Незначительный рост (0,2%) показали только цены на  шоколадные конфеты. </w:t>
            </w:r>
            <w:r>
              <w:rPr>
                <w:sz w:val="28"/>
                <w:szCs w:val="28"/>
              </w:rPr>
              <w:t xml:space="preserve">Карамель,  сахар-песок и печенье   подешевели  на  0,5% - 0,7%. </w:t>
            </w:r>
          </w:p>
          <w:p w:rsidR="00586667" w:rsidRDefault="007F0DEB" w:rsidP="00EE04F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продуктов, </w:t>
            </w:r>
            <w:r>
              <w:rPr>
                <w:b/>
                <w:sz w:val="28"/>
                <w:szCs w:val="28"/>
              </w:rPr>
              <w:t>цены которых не подверглись колебаниям, пр</w:t>
            </w:r>
            <w:r w:rsidR="00586667">
              <w:rPr>
                <w:b/>
                <w:sz w:val="28"/>
                <w:szCs w:val="28"/>
              </w:rPr>
              <w:t>едставляют</w:t>
            </w:r>
            <w:r w:rsidR="001C219B">
              <w:rPr>
                <w:b/>
                <w:sz w:val="28"/>
                <w:szCs w:val="28"/>
              </w:rPr>
              <w:t>:</w:t>
            </w:r>
            <w:r w:rsidR="00765308">
              <w:rPr>
                <w:sz w:val="28"/>
                <w:szCs w:val="28"/>
              </w:rPr>
              <w:t xml:space="preserve"> </w:t>
            </w:r>
            <w:r w:rsidR="00586667" w:rsidRPr="00586667">
              <w:rPr>
                <w:sz w:val="28"/>
                <w:szCs w:val="28"/>
              </w:rPr>
              <w:t>хлеб</w:t>
            </w:r>
            <w:r w:rsidR="00586667">
              <w:rPr>
                <w:sz w:val="28"/>
                <w:szCs w:val="28"/>
              </w:rPr>
              <w:t>,</w:t>
            </w:r>
            <w:r w:rsidR="00586667" w:rsidRPr="00586667">
              <w:rPr>
                <w:sz w:val="28"/>
                <w:szCs w:val="28"/>
              </w:rPr>
              <w:t xml:space="preserve"> булочные изделия, мука пшеничная, сметана</w:t>
            </w:r>
            <w:r w:rsidR="00586667">
              <w:rPr>
                <w:sz w:val="28"/>
                <w:szCs w:val="28"/>
              </w:rPr>
              <w:t xml:space="preserve">. Практически неизменной осталась также цена </w:t>
            </w:r>
            <w:r w:rsidR="00726DAE">
              <w:rPr>
                <w:sz w:val="28"/>
                <w:szCs w:val="28"/>
              </w:rPr>
              <w:t xml:space="preserve"> на </w:t>
            </w:r>
            <w:r w:rsidR="00586667">
              <w:rPr>
                <w:sz w:val="28"/>
                <w:szCs w:val="28"/>
              </w:rPr>
              <w:t>макаронные изделия и вермишель (0,1% - 0,2%).</w:t>
            </w:r>
          </w:p>
          <w:p w:rsidR="007F0DEB" w:rsidRDefault="007F0DEB" w:rsidP="00EE04F1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Ожидаемо для этого времени стало подорожание плодоовощной продукции:</w:t>
            </w:r>
          </w:p>
          <w:p w:rsidR="00E061AD" w:rsidRDefault="007F0DEB" w:rsidP="00EE04F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лид</w:t>
            </w:r>
            <w:r w:rsidR="00E061AD">
              <w:rPr>
                <w:sz w:val="28"/>
                <w:szCs w:val="28"/>
              </w:rPr>
              <w:t xml:space="preserve">ерство у </w:t>
            </w:r>
            <w:r w:rsidR="000001EC">
              <w:rPr>
                <w:sz w:val="28"/>
                <w:szCs w:val="28"/>
              </w:rPr>
              <w:t xml:space="preserve"> </w:t>
            </w:r>
            <w:r w:rsidR="00E061AD">
              <w:rPr>
                <w:sz w:val="28"/>
                <w:szCs w:val="28"/>
              </w:rPr>
              <w:t xml:space="preserve">капусты белокочанной  свежей – более 12% (около 36 руб. за </w:t>
            </w:r>
            <w:proofErr w:type="gramStart"/>
            <w:r w:rsidR="00E061AD">
              <w:rPr>
                <w:sz w:val="28"/>
                <w:szCs w:val="28"/>
              </w:rPr>
              <w:t>кг</w:t>
            </w:r>
            <w:proofErr w:type="gramEnd"/>
            <w:r w:rsidR="00E061AD">
              <w:rPr>
                <w:sz w:val="28"/>
                <w:szCs w:val="28"/>
              </w:rPr>
              <w:t>.),</w:t>
            </w:r>
          </w:p>
          <w:p w:rsidR="003A1871" w:rsidRDefault="003A1871" w:rsidP="00EE04F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картофель  прибавил в цене  более 10%  (свыше  33 руб.),</w:t>
            </w:r>
          </w:p>
          <w:p w:rsidR="007F0DEB" w:rsidRDefault="00E061AD" w:rsidP="00EE04F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A1871">
              <w:rPr>
                <w:sz w:val="28"/>
                <w:szCs w:val="28"/>
              </w:rPr>
              <w:t>-  морковь</w:t>
            </w:r>
            <w:r>
              <w:rPr>
                <w:sz w:val="28"/>
                <w:szCs w:val="28"/>
              </w:rPr>
              <w:t xml:space="preserve"> - </w:t>
            </w:r>
            <w:r w:rsidR="003A1871">
              <w:rPr>
                <w:sz w:val="28"/>
                <w:szCs w:val="28"/>
              </w:rPr>
              <w:t xml:space="preserve"> почти 10%  (свыше 36</w:t>
            </w:r>
            <w:r w:rsidR="007F0DEB">
              <w:rPr>
                <w:sz w:val="28"/>
                <w:szCs w:val="28"/>
              </w:rPr>
              <w:t xml:space="preserve"> руб.), </w:t>
            </w:r>
          </w:p>
          <w:p w:rsidR="007F0DEB" w:rsidRDefault="003A1871" w:rsidP="00EE04F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яблоки -  3</w:t>
            </w:r>
            <w:r w:rsidR="007F0DEB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,</w:t>
            </w:r>
            <w:r w:rsidR="00066C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лук репчатый – 1,5% (свыше</w:t>
            </w:r>
            <w:r w:rsidR="007F0DEB">
              <w:rPr>
                <w:sz w:val="28"/>
                <w:szCs w:val="28"/>
              </w:rPr>
              <w:t xml:space="preserve"> 41 руб.),</w:t>
            </w:r>
          </w:p>
          <w:p w:rsidR="00F15FBE" w:rsidRDefault="007F0DEB" w:rsidP="00EE04F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Исключение огурцы </w:t>
            </w:r>
            <w:r w:rsidR="00E061AD">
              <w:rPr>
                <w:b/>
                <w:sz w:val="28"/>
                <w:szCs w:val="28"/>
              </w:rPr>
              <w:t xml:space="preserve"> и помидоры</w:t>
            </w:r>
            <w:r>
              <w:rPr>
                <w:b/>
                <w:sz w:val="28"/>
                <w:szCs w:val="28"/>
              </w:rPr>
              <w:t xml:space="preserve"> - минус  </w:t>
            </w:r>
            <w:r w:rsidR="00E061AD">
              <w:rPr>
                <w:b/>
                <w:sz w:val="28"/>
                <w:szCs w:val="28"/>
              </w:rPr>
              <w:t>6% - 7</w:t>
            </w:r>
            <w:r>
              <w:rPr>
                <w:b/>
                <w:sz w:val="28"/>
                <w:szCs w:val="28"/>
              </w:rPr>
              <w:t>%</w:t>
            </w:r>
            <w:r w:rsidR="003A1871">
              <w:rPr>
                <w:b/>
                <w:sz w:val="28"/>
                <w:szCs w:val="28"/>
              </w:rPr>
              <w:t xml:space="preserve"> </w:t>
            </w:r>
            <w:r w:rsidR="003A1871" w:rsidRPr="003A1871">
              <w:rPr>
                <w:sz w:val="28"/>
                <w:szCs w:val="28"/>
              </w:rPr>
              <w:t>(108 и 159 руб</w:t>
            </w:r>
            <w:r w:rsidR="003A1871">
              <w:rPr>
                <w:sz w:val="28"/>
                <w:szCs w:val="28"/>
              </w:rPr>
              <w:t>.</w:t>
            </w:r>
            <w:r w:rsidR="003A1871" w:rsidRPr="003A1871">
              <w:rPr>
                <w:sz w:val="28"/>
                <w:szCs w:val="28"/>
              </w:rPr>
              <w:t>)</w:t>
            </w:r>
          </w:p>
          <w:p w:rsidR="002D096C" w:rsidRPr="003A1871" w:rsidRDefault="002D096C" w:rsidP="00EE04F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15FBE" w:rsidRPr="00F15FBE" w:rsidRDefault="007F0DEB" w:rsidP="00EE04F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Далее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по уровню подорожания идут мясо и мясопродукты. </w:t>
            </w:r>
            <w:r w:rsidR="001C219B">
              <w:rPr>
                <w:sz w:val="28"/>
                <w:szCs w:val="28"/>
              </w:rPr>
              <w:t xml:space="preserve">Более заметно </w:t>
            </w:r>
            <w:r w:rsidR="00FD5B02">
              <w:rPr>
                <w:sz w:val="28"/>
                <w:szCs w:val="28"/>
              </w:rPr>
              <w:t>п</w:t>
            </w:r>
            <w:r w:rsidR="00C94A03">
              <w:rPr>
                <w:sz w:val="28"/>
                <w:szCs w:val="28"/>
              </w:rPr>
              <w:t>очти на 1 % подорожала баранина</w:t>
            </w:r>
            <w:r w:rsidR="00726DAE">
              <w:rPr>
                <w:sz w:val="28"/>
                <w:szCs w:val="28"/>
              </w:rPr>
              <w:t>,</w:t>
            </w:r>
            <w:r w:rsidR="00FD5B02">
              <w:rPr>
                <w:sz w:val="28"/>
                <w:szCs w:val="28"/>
              </w:rPr>
              <w:t xml:space="preserve"> </w:t>
            </w:r>
            <w:proofErr w:type="spellStart"/>
            <w:r w:rsidR="00FD5B02">
              <w:rPr>
                <w:sz w:val="28"/>
                <w:szCs w:val="28"/>
              </w:rPr>
              <w:t>полукопченая</w:t>
            </w:r>
            <w:proofErr w:type="spellEnd"/>
            <w:r w:rsidR="00FD5B02">
              <w:rPr>
                <w:sz w:val="28"/>
                <w:szCs w:val="28"/>
              </w:rPr>
              <w:t xml:space="preserve"> и варено-копченая  колбаса,</w:t>
            </w:r>
            <w:r w:rsidR="001C219B">
              <w:rPr>
                <w:sz w:val="28"/>
                <w:szCs w:val="28"/>
              </w:rPr>
              <w:t xml:space="preserve"> </w:t>
            </w:r>
            <w:r w:rsidR="00FD5B02">
              <w:rPr>
                <w:sz w:val="28"/>
                <w:szCs w:val="28"/>
              </w:rPr>
              <w:t xml:space="preserve">на 0,7% </w:t>
            </w:r>
            <w:r w:rsidR="00C94A03">
              <w:rPr>
                <w:sz w:val="28"/>
                <w:szCs w:val="28"/>
              </w:rPr>
              <w:t xml:space="preserve"> </w:t>
            </w:r>
            <w:proofErr w:type="gramStart"/>
            <w:r w:rsidR="00FD5B02">
              <w:rPr>
                <w:sz w:val="28"/>
                <w:szCs w:val="28"/>
              </w:rPr>
              <w:t>куры</w:t>
            </w:r>
            <w:proofErr w:type="gramEnd"/>
            <w:r w:rsidR="00FD5B02">
              <w:rPr>
                <w:sz w:val="28"/>
                <w:szCs w:val="28"/>
              </w:rPr>
              <w:t xml:space="preserve"> охлажденные и мороженые и мясные консервы.</w:t>
            </w:r>
            <w:r w:rsidR="001C219B">
              <w:rPr>
                <w:sz w:val="28"/>
                <w:szCs w:val="28"/>
              </w:rPr>
              <w:t xml:space="preserve"> </w:t>
            </w:r>
            <w:r w:rsidR="00F15FBE">
              <w:rPr>
                <w:b/>
                <w:sz w:val="28"/>
                <w:szCs w:val="28"/>
              </w:rPr>
              <w:t>Но есть в мясном ряду позиции, показавшие снижение цены:</w:t>
            </w:r>
            <w:r w:rsidR="00726DAE">
              <w:rPr>
                <w:b/>
                <w:sz w:val="28"/>
                <w:szCs w:val="28"/>
              </w:rPr>
              <w:t xml:space="preserve"> </w:t>
            </w:r>
            <w:r w:rsidR="00F15FBE">
              <w:rPr>
                <w:sz w:val="28"/>
                <w:szCs w:val="28"/>
              </w:rPr>
              <w:t xml:space="preserve">говядина – </w:t>
            </w:r>
            <w:r w:rsidR="00726DAE">
              <w:rPr>
                <w:sz w:val="28"/>
                <w:szCs w:val="28"/>
              </w:rPr>
              <w:t xml:space="preserve"> на </w:t>
            </w:r>
            <w:r w:rsidR="00F15FBE">
              <w:rPr>
                <w:sz w:val="28"/>
                <w:szCs w:val="28"/>
              </w:rPr>
              <w:t xml:space="preserve">0,3%, свинина (кроме бескостного мяса), сосиски, сардельки – </w:t>
            </w:r>
            <w:r w:rsidR="00726DAE">
              <w:rPr>
                <w:sz w:val="28"/>
                <w:szCs w:val="28"/>
              </w:rPr>
              <w:t xml:space="preserve"> на </w:t>
            </w:r>
            <w:r w:rsidR="00F15FBE">
              <w:rPr>
                <w:sz w:val="28"/>
                <w:szCs w:val="28"/>
              </w:rPr>
              <w:t>0,4%.</w:t>
            </w:r>
            <w:r w:rsidR="001C219B">
              <w:rPr>
                <w:sz w:val="28"/>
                <w:szCs w:val="28"/>
              </w:rPr>
              <w:t xml:space="preserve"> </w:t>
            </w:r>
            <w:r w:rsidR="00F15FBE" w:rsidRPr="00F15FBE">
              <w:rPr>
                <w:sz w:val="28"/>
                <w:szCs w:val="28"/>
              </w:rPr>
              <w:t xml:space="preserve"> </w:t>
            </w:r>
            <w:r w:rsidR="001C219B">
              <w:rPr>
                <w:sz w:val="28"/>
                <w:szCs w:val="28"/>
              </w:rPr>
              <w:t>С</w:t>
            </w:r>
            <w:r w:rsidR="00F15FBE" w:rsidRPr="00F15FBE">
              <w:rPr>
                <w:sz w:val="28"/>
                <w:szCs w:val="28"/>
              </w:rPr>
              <w:t xml:space="preserve">табильные цены оставались у вареных колбас. </w:t>
            </w:r>
          </w:p>
          <w:p w:rsidR="007F0DEB" w:rsidRDefault="00726DAE" w:rsidP="00EE04F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D096C">
              <w:rPr>
                <w:sz w:val="28"/>
                <w:szCs w:val="28"/>
              </w:rPr>
              <w:t>а 1</w:t>
            </w:r>
            <w:r w:rsidR="001C219B">
              <w:rPr>
                <w:sz w:val="28"/>
                <w:szCs w:val="28"/>
              </w:rPr>
              <w:t xml:space="preserve">% </w:t>
            </w:r>
            <w:r w:rsidR="002D096C">
              <w:rPr>
                <w:sz w:val="28"/>
                <w:szCs w:val="28"/>
              </w:rPr>
              <w:t xml:space="preserve">подорожала </w:t>
            </w:r>
            <w:r w:rsidR="001C219B">
              <w:rPr>
                <w:sz w:val="28"/>
                <w:szCs w:val="28"/>
              </w:rPr>
              <w:t xml:space="preserve">рыба мороженная неразделанная, </w:t>
            </w:r>
            <w:r w:rsidR="001C219B" w:rsidRPr="001C219B">
              <w:rPr>
                <w:sz w:val="28"/>
                <w:szCs w:val="28"/>
              </w:rPr>
              <w:t xml:space="preserve">маргарин и сливочное масло  </w:t>
            </w:r>
            <w:r w:rsidR="001C219B">
              <w:rPr>
                <w:sz w:val="28"/>
                <w:szCs w:val="28"/>
              </w:rPr>
              <w:t xml:space="preserve">- </w:t>
            </w:r>
            <w:r w:rsidR="001C219B" w:rsidRPr="001C219B">
              <w:rPr>
                <w:sz w:val="28"/>
                <w:szCs w:val="28"/>
              </w:rPr>
              <w:t>на 0,3% - 0,4%</w:t>
            </w:r>
            <w:r w:rsidR="001C219B">
              <w:rPr>
                <w:sz w:val="28"/>
                <w:szCs w:val="28"/>
              </w:rPr>
              <w:t>, в</w:t>
            </w:r>
            <w:r w:rsidR="00E061AD">
              <w:rPr>
                <w:sz w:val="28"/>
                <w:szCs w:val="28"/>
              </w:rPr>
              <w:t xml:space="preserve">одка </w:t>
            </w:r>
            <w:r w:rsidR="001C219B">
              <w:rPr>
                <w:sz w:val="28"/>
                <w:szCs w:val="28"/>
              </w:rPr>
              <w:t xml:space="preserve">- </w:t>
            </w:r>
            <w:r w:rsidR="00E061AD">
              <w:rPr>
                <w:sz w:val="28"/>
                <w:szCs w:val="28"/>
              </w:rPr>
              <w:t>на 0,2%, сигареты – на 0,6%</w:t>
            </w:r>
            <w:r w:rsidR="001C219B">
              <w:rPr>
                <w:sz w:val="28"/>
                <w:szCs w:val="28"/>
              </w:rPr>
              <w:t>.</w:t>
            </w:r>
          </w:p>
          <w:p w:rsidR="007F0DEB" w:rsidRDefault="007F0DEB" w:rsidP="00EE04F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группе непродовольственных товаров</w:t>
            </w:r>
            <w:r w:rsidR="00F15FBE">
              <w:rPr>
                <w:sz w:val="28"/>
                <w:szCs w:val="28"/>
              </w:rPr>
              <w:t xml:space="preserve"> </w:t>
            </w:r>
            <w:r w:rsidR="00D77BDD">
              <w:rPr>
                <w:sz w:val="28"/>
                <w:szCs w:val="28"/>
              </w:rPr>
              <w:t xml:space="preserve">на 0,7% </w:t>
            </w:r>
            <w:r>
              <w:rPr>
                <w:sz w:val="28"/>
                <w:szCs w:val="28"/>
              </w:rPr>
              <w:t>отмеч</w:t>
            </w:r>
            <w:r w:rsidR="00F15FBE">
              <w:rPr>
                <w:sz w:val="28"/>
                <w:szCs w:val="28"/>
              </w:rPr>
              <w:t>ен</w:t>
            </w:r>
            <w:r w:rsidR="00066CCE">
              <w:rPr>
                <w:sz w:val="28"/>
                <w:szCs w:val="28"/>
              </w:rPr>
              <w:t xml:space="preserve"> рост</w:t>
            </w:r>
            <w:r w:rsidR="00D77BDD">
              <w:rPr>
                <w:sz w:val="28"/>
                <w:szCs w:val="28"/>
              </w:rPr>
              <w:t xml:space="preserve"> у </w:t>
            </w:r>
            <w:r>
              <w:rPr>
                <w:sz w:val="28"/>
                <w:szCs w:val="28"/>
              </w:rPr>
              <w:t xml:space="preserve"> хозяйств</w:t>
            </w:r>
            <w:r w:rsidR="00D77BDD">
              <w:rPr>
                <w:sz w:val="28"/>
                <w:szCs w:val="28"/>
              </w:rPr>
              <w:t>енного мыла</w:t>
            </w:r>
            <w:r>
              <w:rPr>
                <w:sz w:val="28"/>
                <w:szCs w:val="28"/>
              </w:rPr>
              <w:t>,</w:t>
            </w:r>
            <w:r w:rsidR="00C94A03">
              <w:rPr>
                <w:sz w:val="28"/>
                <w:szCs w:val="28"/>
              </w:rPr>
              <w:t xml:space="preserve"> на 0,2% </w:t>
            </w:r>
            <w:r w:rsidR="00D77BDD">
              <w:rPr>
                <w:sz w:val="28"/>
                <w:szCs w:val="28"/>
              </w:rPr>
              <w:t>у туалетного мыла</w:t>
            </w:r>
            <w:r w:rsidR="00F15FBE">
              <w:rPr>
                <w:sz w:val="28"/>
                <w:szCs w:val="28"/>
              </w:rPr>
              <w:t xml:space="preserve">, </w:t>
            </w:r>
            <w:r w:rsidR="00726DAE">
              <w:rPr>
                <w:sz w:val="28"/>
                <w:szCs w:val="28"/>
              </w:rPr>
              <w:t xml:space="preserve">цена </w:t>
            </w:r>
            <w:r w:rsidR="00F15FBE">
              <w:rPr>
                <w:sz w:val="28"/>
                <w:szCs w:val="28"/>
              </w:rPr>
              <w:t xml:space="preserve">на стиральный порошок </w:t>
            </w:r>
            <w:r>
              <w:rPr>
                <w:sz w:val="28"/>
                <w:szCs w:val="28"/>
              </w:rPr>
              <w:t xml:space="preserve"> осталась прежней.  </w:t>
            </w:r>
          </w:p>
          <w:p w:rsidR="007F0DEB" w:rsidRDefault="00726DAE" w:rsidP="00EE04F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изменились</w:t>
            </w:r>
            <w:r w:rsidR="007F0DEB" w:rsidRPr="00066CCE">
              <w:rPr>
                <w:sz w:val="28"/>
                <w:szCs w:val="28"/>
              </w:rPr>
              <w:t xml:space="preserve"> за наблюдаемый период цены на услуги ЖКХ и проезд в городском транспорте.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639"/>
            </w:tblGrid>
            <w:tr w:rsidR="007F0DEB">
              <w:trPr>
                <w:trHeight w:val="675"/>
              </w:trPr>
              <w:tc>
                <w:tcPr>
                  <w:tcW w:w="5000" w:type="pct"/>
                  <w:vAlign w:val="bottom"/>
                  <w:hideMark/>
                </w:tcPr>
                <w:p w:rsidR="00066CCE" w:rsidRPr="00066CCE" w:rsidRDefault="00066CCE" w:rsidP="00EE04F1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Актуальная информация</w:t>
                  </w:r>
                  <w:r w:rsidR="007F0DEB">
                    <w:rPr>
                      <w:b/>
                      <w:sz w:val="28"/>
                      <w:szCs w:val="28"/>
                    </w:rPr>
                    <w:t xml:space="preserve"> для автомобилистов</w:t>
                  </w:r>
                  <w:r w:rsidR="002D096C">
                    <w:rPr>
                      <w:sz w:val="28"/>
                      <w:szCs w:val="28"/>
                    </w:rPr>
                    <w:t>: с</w:t>
                  </w:r>
                  <w:r w:rsidR="007F0DEB" w:rsidRPr="00066CCE">
                    <w:rPr>
                      <w:sz w:val="28"/>
                      <w:szCs w:val="28"/>
                    </w:rPr>
                    <w:t xml:space="preserve"> начала года </w:t>
                  </w:r>
                  <w:r w:rsidR="002D096C">
                    <w:rPr>
                      <w:sz w:val="28"/>
                      <w:szCs w:val="28"/>
                    </w:rPr>
                    <w:t>(</w:t>
                  </w:r>
                  <w:r w:rsidR="007F0DEB" w:rsidRPr="00066CCE">
                    <w:rPr>
                      <w:sz w:val="28"/>
                      <w:szCs w:val="28"/>
                    </w:rPr>
                    <w:t>за январь-апрель</w:t>
                  </w:r>
                  <w:r w:rsidR="002D096C">
                    <w:rPr>
                      <w:sz w:val="28"/>
                      <w:szCs w:val="28"/>
                    </w:rPr>
                    <w:t xml:space="preserve">) </w:t>
                  </w:r>
                  <w:r w:rsidR="007F0DEB" w:rsidRPr="00066CCE">
                    <w:rPr>
                      <w:sz w:val="28"/>
                      <w:szCs w:val="28"/>
                    </w:rPr>
                    <w:t xml:space="preserve">бензин автомобильный марки АИ-92 (АИ-93 и т.п.) подорожал на 2,4%, </w:t>
                  </w:r>
                  <w:r w:rsidRPr="00066CCE">
                    <w:rPr>
                      <w:sz w:val="28"/>
                      <w:szCs w:val="28"/>
                    </w:rPr>
                    <w:t xml:space="preserve"> </w:t>
                  </w:r>
                  <w:r w:rsidR="007F0DEB" w:rsidRPr="00066CCE">
                    <w:rPr>
                      <w:sz w:val="28"/>
                      <w:szCs w:val="28"/>
                    </w:rPr>
                    <w:t>бензин автомобильный марки АИ-95 и выше чуть меньше -</w:t>
                  </w:r>
                  <w:r w:rsidR="00726DAE">
                    <w:rPr>
                      <w:sz w:val="28"/>
                      <w:szCs w:val="28"/>
                    </w:rPr>
                    <w:t xml:space="preserve"> на</w:t>
                  </w:r>
                  <w:r w:rsidR="007F0DEB" w:rsidRPr="00066CCE">
                    <w:rPr>
                      <w:sz w:val="28"/>
                      <w:szCs w:val="28"/>
                    </w:rPr>
                    <w:t xml:space="preserve"> 2,2%, </w:t>
                  </w:r>
                  <w:r w:rsidRPr="00066CCE">
                    <w:rPr>
                      <w:sz w:val="28"/>
                      <w:szCs w:val="28"/>
                    </w:rPr>
                    <w:t xml:space="preserve"> </w:t>
                  </w:r>
                  <w:r w:rsidR="007F0DEB" w:rsidRPr="00066CCE">
                    <w:rPr>
                      <w:sz w:val="28"/>
                      <w:szCs w:val="28"/>
                    </w:rPr>
                    <w:t xml:space="preserve">причем за апрель  - </w:t>
                  </w:r>
                  <w:r w:rsidR="00726DAE">
                    <w:rPr>
                      <w:sz w:val="28"/>
                      <w:szCs w:val="28"/>
                    </w:rPr>
                    <w:t xml:space="preserve"> на </w:t>
                  </w:r>
                  <w:r w:rsidR="007F0DEB" w:rsidRPr="00066CCE">
                    <w:rPr>
                      <w:sz w:val="28"/>
                      <w:szCs w:val="28"/>
                    </w:rPr>
                    <w:t xml:space="preserve">1%. </w:t>
                  </w:r>
                  <w:r w:rsidR="007F0DEB" w:rsidRPr="00066CCE">
                    <w:t xml:space="preserve"> </w:t>
                  </w:r>
                  <w:r w:rsidR="007F0DEB" w:rsidRPr="00066CCE">
                    <w:rPr>
                      <w:sz w:val="28"/>
                      <w:szCs w:val="28"/>
                    </w:rPr>
                    <w:t>На газовое моторное топливо цена снизилась на 13,5%.</w:t>
                  </w:r>
                  <w:r w:rsidRPr="00066CCE">
                    <w:rPr>
                      <w:sz w:val="28"/>
                      <w:szCs w:val="28"/>
                    </w:rPr>
                    <w:t xml:space="preserve"> </w:t>
                  </w:r>
                </w:p>
                <w:p w:rsidR="007F0DEB" w:rsidRPr="00EE04F1" w:rsidRDefault="00066CCE" w:rsidP="00EE04F1">
                  <w:pPr>
                    <w:ind w:firstLine="709"/>
                    <w:jc w:val="both"/>
                  </w:pPr>
                  <w:r w:rsidRPr="00066CCE">
                    <w:rPr>
                      <w:sz w:val="28"/>
                      <w:szCs w:val="28"/>
                    </w:rPr>
                    <w:t>Быть в курсе новостей в сфере ценообразования на потребительском рынке региона</w:t>
                  </w:r>
                  <w:r w:rsidR="002D096C">
                    <w:rPr>
                      <w:sz w:val="28"/>
                      <w:szCs w:val="28"/>
                    </w:rPr>
                    <w:t xml:space="preserve"> всегда </w:t>
                  </w:r>
                  <w:r w:rsidRPr="00066CCE">
                    <w:rPr>
                      <w:sz w:val="28"/>
                      <w:szCs w:val="28"/>
                    </w:rPr>
                    <w:t>поможет</w:t>
                  </w:r>
                  <w:r w:rsidR="002D096C">
                    <w:rPr>
                      <w:sz w:val="28"/>
                      <w:szCs w:val="28"/>
                    </w:rPr>
                    <w:t xml:space="preserve"> </w:t>
                  </w:r>
                  <w:r w:rsidR="00C94A03">
                    <w:rPr>
                      <w:sz w:val="28"/>
                      <w:szCs w:val="28"/>
                    </w:rPr>
                    <w:t>обновляемая</w:t>
                  </w:r>
                  <w:r w:rsidR="002D096C">
                    <w:rPr>
                      <w:sz w:val="28"/>
                      <w:szCs w:val="28"/>
                    </w:rPr>
                    <w:t xml:space="preserve"> </w:t>
                  </w:r>
                  <w:r w:rsidRPr="00066CCE">
                    <w:rPr>
                      <w:sz w:val="28"/>
                      <w:szCs w:val="28"/>
                    </w:rPr>
                    <w:t xml:space="preserve">информация на сайте </w:t>
                  </w:r>
                  <w:proofErr w:type="spellStart"/>
                  <w:r w:rsidRPr="00066CCE">
                    <w:rPr>
                      <w:sz w:val="28"/>
                      <w:szCs w:val="28"/>
                    </w:rPr>
                    <w:t>Владимирстата</w:t>
                  </w:r>
                  <w:proofErr w:type="spellEnd"/>
                  <w:r w:rsidRPr="00066CCE">
                    <w:rPr>
                      <w:sz w:val="28"/>
                      <w:szCs w:val="28"/>
                    </w:rPr>
                    <w:t>, раздел «Цены и тарифы»</w:t>
                  </w:r>
                  <w:r w:rsidRPr="00066CCE">
                    <w:t xml:space="preserve"> </w:t>
                  </w:r>
                  <w:r w:rsidR="00EE04F1">
                    <w:t xml:space="preserve"> </w:t>
                  </w:r>
                  <w:hyperlink r:id="rId9" w:history="1">
                    <w:r w:rsidR="00EE04F1" w:rsidRPr="00EE04F1">
                      <w:rPr>
                        <w:rStyle w:val="a4"/>
                      </w:rPr>
                      <w:t>http://vladimirstat.gks.ru/wps/wcm/connect/rosstat_ts/vladimirstat/ru/statistics/prices/</w:t>
                    </w:r>
                  </w:hyperlink>
                </w:p>
                <w:p w:rsidR="00066CCE" w:rsidRDefault="00066CCE" w:rsidP="00EE04F1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726DAE" w:rsidRDefault="00726DAE" w:rsidP="00EE04F1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726DAE" w:rsidRDefault="00726DAE" w:rsidP="00EE04F1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726DAE" w:rsidRDefault="00726DAE" w:rsidP="00EE04F1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066CCE" w:rsidRDefault="00066CCE" w:rsidP="00EE04F1">
                  <w:pPr>
                    <w:ind w:firstLine="709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F0DEB">
              <w:trPr>
                <w:trHeight w:val="660"/>
              </w:trPr>
              <w:tc>
                <w:tcPr>
                  <w:tcW w:w="5000" w:type="pct"/>
                  <w:vAlign w:val="bottom"/>
                  <w:hideMark/>
                </w:tcPr>
                <w:p w:rsidR="00806870" w:rsidRPr="00066CCE" w:rsidRDefault="00726DAE" w:rsidP="00726DAE">
                  <w:pPr>
                    <w:jc w:val="both"/>
                    <w:rPr>
                      <w:rFonts w:eastAsia="MS Mincho"/>
                      <w:i/>
                      <w:sz w:val="28"/>
                      <w:szCs w:val="22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*</w:t>
                  </w:r>
                  <w:r w:rsidR="00066CCE" w:rsidRPr="00066CCE">
                    <w:rPr>
                      <w:rFonts w:eastAsia="MS Mincho"/>
                      <w:i/>
                      <w:sz w:val="28"/>
                    </w:rPr>
                    <w:t xml:space="preserve">Потребительскими считаются товары, используемые населением в домашних хозяйствах. </w:t>
                  </w:r>
                </w:p>
                <w:p w:rsidR="00066CCE" w:rsidRPr="00066CCE" w:rsidRDefault="00066CCE" w:rsidP="00726DAE">
                  <w:pPr>
                    <w:suppressAutoHyphens/>
                    <w:jc w:val="both"/>
                    <w:rPr>
                      <w:rFonts w:eastAsia="MS Mincho"/>
                      <w:b/>
                      <w:i/>
                      <w:sz w:val="28"/>
                    </w:rPr>
                  </w:pPr>
                  <w:r w:rsidRPr="00726DAE">
                    <w:rPr>
                      <w:rFonts w:eastAsia="MS Mincho"/>
                      <w:i/>
                      <w:sz w:val="28"/>
                    </w:rPr>
                    <w:t>Потребительские</w:t>
                  </w:r>
                  <w:r w:rsidR="00726DAE" w:rsidRPr="00726DAE">
                    <w:rPr>
                      <w:rFonts w:eastAsia="MS Mincho"/>
                      <w:i/>
                      <w:sz w:val="28"/>
                    </w:rPr>
                    <w:t xml:space="preserve"> (платные)</w:t>
                  </w:r>
                  <w:r w:rsidRPr="00726DAE">
                    <w:rPr>
                      <w:rFonts w:eastAsia="MS Mincho"/>
                      <w:i/>
                      <w:sz w:val="28"/>
                    </w:rPr>
                    <w:t xml:space="preserve"> услуги</w:t>
                  </w:r>
                  <w:r w:rsidRPr="00066CCE">
                    <w:rPr>
                      <w:rFonts w:eastAsia="MS Mincho"/>
                      <w:i/>
                      <w:sz w:val="28"/>
                    </w:rPr>
                    <w:t xml:space="preserve"> - это услуги, удовлетворяющие личные потребности населения, но не воплощающиеся в продуктах. Они могут быт</w:t>
                  </w:r>
                  <w:r w:rsidR="00726DAE">
                    <w:rPr>
                      <w:rFonts w:eastAsia="MS Mincho"/>
                      <w:i/>
                      <w:sz w:val="28"/>
                    </w:rPr>
                    <w:t xml:space="preserve">ь </w:t>
                  </w:r>
                  <w:r w:rsidR="00726DAE">
                    <w:rPr>
                      <w:rFonts w:eastAsia="MS Mincho"/>
                      <w:i/>
                      <w:sz w:val="28"/>
                    </w:rPr>
                    <w:lastRenderedPageBreak/>
                    <w:t>материальные и нематериальные.</w:t>
                  </w:r>
                  <w:r w:rsidRPr="00066CCE">
                    <w:rPr>
                      <w:rFonts w:eastAsia="MS Mincho"/>
                      <w:b/>
                      <w:i/>
                      <w:sz w:val="28"/>
                    </w:rPr>
                    <w:t xml:space="preserve"> </w:t>
                  </w:r>
                </w:p>
                <w:p w:rsidR="00066CCE" w:rsidRPr="00066CCE" w:rsidRDefault="00066CCE" w:rsidP="00EE04F1">
                  <w:pPr>
                    <w:suppressAutoHyphens/>
                    <w:ind w:firstLine="709"/>
                    <w:jc w:val="both"/>
                    <w:rPr>
                      <w:i/>
                      <w:noProof/>
                    </w:rPr>
                  </w:pPr>
                </w:p>
                <w:p w:rsidR="00066CCE" w:rsidRPr="00066CCE" w:rsidRDefault="00726DAE" w:rsidP="00726DAE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color w:val="373737"/>
                      <w:sz w:val="28"/>
                      <w:szCs w:val="28"/>
                    </w:rPr>
                    <w:t>**Правовую основу</w:t>
                  </w:r>
                  <w:r w:rsidR="00066CCE" w:rsidRPr="00066CCE">
                    <w:rPr>
                      <w:i/>
                      <w:color w:val="373737"/>
                      <w:sz w:val="28"/>
                      <w:szCs w:val="28"/>
                    </w:rPr>
                    <w:t xml:space="preserve"> обеспечивает ФЗ № 282 «Об официальном статистическом учете и системе государственной ста</w:t>
                  </w:r>
                  <w:r>
                    <w:rPr>
                      <w:i/>
                      <w:color w:val="373737"/>
                      <w:sz w:val="28"/>
                      <w:szCs w:val="28"/>
                    </w:rPr>
                    <w:t xml:space="preserve">тистики в Российской Федерации» </w:t>
                  </w:r>
                  <w:r w:rsidR="00066CCE" w:rsidRPr="00066CCE">
                    <w:rPr>
                      <w:i/>
                      <w:color w:val="373737"/>
                      <w:sz w:val="28"/>
                      <w:szCs w:val="28"/>
                    </w:rPr>
                    <w:t xml:space="preserve"> (п.5  «</w:t>
                  </w:r>
                  <w:r w:rsidR="00066CCE" w:rsidRPr="00066CCE">
                    <w:rPr>
                      <w:i/>
                      <w:sz w:val="28"/>
                      <w:szCs w:val="28"/>
                    </w:rPr>
                    <w:t xml:space="preserve">Сбор первичных статистических данных при проведении федерального статистического наблюдения осуществляется путем предоставления этих данных респондентами либо путем опроса респондентов </w:t>
                  </w:r>
                  <w:r w:rsidR="00066CCE" w:rsidRPr="00726DAE">
                    <w:rPr>
                      <w:i/>
                      <w:sz w:val="28"/>
                      <w:szCs w:val="28"/>
                    </w:rPr>
                    <w:t>или регистрации соответствующих фактов лицами, привлекаемыми для сбора первичных статистических данных</w:t>
                  </w:r>
                  <w:r>
                    <w:rPr>
                      <w:i/>
                      <w:sz w:val="28"/>
                      <w:szCs w:val="28"/>
                    </w:rPr>
                    <w:t>…</w:t>
                  </w:r>
                  <w:r w:rsidR="00066CCE" w:rsidRPr="00066CCE">
                    <w:rPr>
                      <w:i/>
                      <w:sz w:val="28"/>
                      <w:szCs w:val="28"/>
                    </w:rPr>
                    <w:t>).</w:t>
                  </w:r>
                </w:p>
                <w:p w:rsidR="00066CCE" w:rsidRPr="00066CCE" w:rsidRDefault="00066CCE" w:rsidP="00EE04F1">
                  <w:pPr>
                    <w:ind w:firstLine="709"/>
                    <w:jc w:val="both"/>
                    <w:rPr>
                      <w:i/>
                      <w:sz w:val="28"/>
                      <w:szCs w:val="28"/>
                    </w:rPr>
                  </w:pPr>
                </w:p>
                <w:p w:rsidR="00066CCE" w:rsidRPr="00066CCE" w:rsidRDefault="00066CCE" w:rsidP="00726DAE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066CCE">
                    <w:rPr>
                      <w:i/>
                      <w:sz w:val="28"/>
                      <w:szCs w:val="28"/>
                    </w:rPr>
                    <w:t xml:space="preserve">***ИПЦ </w:t>
                  </w:r>
                  <w:r w:rsidR="00726DAE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Pr="00066CCE">
                    <w:rPr>
                      <w:i/>
                      <w:sz w:val="28"/>
                      <w:szCs w:val="28"/>
                    </w:rPr>
                    <w:t xml:space="preserve">измеряет отношение стоимости фиксированного перечня товаров и услуг в ценах текущего периода к его стоимости в ценах предыдущего (базисного) периода.  Показатель применяется   для осуществления государственной финансовой и денежно-кредитной политики, анализа и прогноза ценовых процессов в экономике, изучения  динамики социально-экономических явлений, пересмотра минимальных социальных гарантий населению, решения отдельных правовых споров и т.д.  ИПЦ используется при пересчете макроэкономических показателей из текущих цен в сопоставимые цены. </w:t>
                  </w:r>
                </w:p>
                <w:p w:rsidR="00066CCE" w:rsidRPr="00066CCE" w:rsidRDefault="00066CCE" w:rsidP="00EE04F1">
                  <w:pPr>
                    <w:shd w:val="clear" w:color="auto" w:fill="FFFFFF"/>
                    <w:ind w:firstLine="709"/>
                    <w:jc w:val="both"/>
                    <w:rPr>
                      <w:i/>
                      <w:color w:val="333333"/>
                      <w:sz w:val="28"/>
                      <w:szCs w:val="28"/>
                    </w:rPr>
                  </w:pPr>
                </w:p>
                <w:p w:rsidR="00066CCE" w:rsidRDefault="00066CCE" w:rsidP="00EE04F1">
                  <w:pPr>
                    <w:ind w:firstLine="709"/>
                    <w:jc w:val="both"/>
                    <w:rPr>
                      <w:rStyle w:val="a4"/>
                      <w:sz w:val="28"/>
                      <w:szCs w:val="28"/>
                    </w:rPr>
                  </w:pPr>
                </w:p>
                <w:tbl>
                  <w:tblPr>
                    <w:tblW w:w="15180" w:type="dxa"/>
                    <w:tblInd w:w="93" w:type="dxa"/>
                    <w:tblLook w:val="04A0" w:firstRow="1" w:lastRow="0" w:firstColumn="1" w:lastColumn="0" w:noHBand="0" w:noVBand="1"/>
                  </w:tblPr>
                  <w:tblGrid>
                    <w:gridCol w:w="3604"/>
                    <w:gridCol w:w="1745"/>
                    <w:gridCol w:w="1643"/>
                    <w:gridCol w:w="1583"/>
                    <w:gridCol w:w="1542"/>
                    <w:gridCol w:w="1745"/>
                    <w:gridCol w:w="2197"/>
                    <w:gridCol w:w="1121"/>
                  </w:tblGrid>
                  <w:tr w:rsidR="00066CCE" w:rsidRPr="000726C5" w:rsidTr="00074895">
                    <w:trPr>
                      <w:trHeight w:val="80"/>
                    </w:trPr>
                    <w:tc>
                      <w:tcPr>
                        <w:tcW w:w="36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066CCE" w:rsidRPr="000726C5" w:rsidRDefault="00066CCE" w:rsidP="00EE04F1">
                        <w:pPr>
                          <w:widowControl/>
                          <w:autoSpaceDE/>
                          <w:autoSpaceDN/>
                          <w:adjustRightInd/>
                          <w:ind w:firstLine="709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066CCE" w:rsidRPr="000726C5" w:rsidRDefault="00066CCE" w:rsidP="00EE04F1">
                        <w:pPr>
                          <w:ind w:firstLine="709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066CCE" w:rsidRPr="000726C5" w:rsidRDefault="00066CCE" w:rsidP="00EE04F1">
                        <w:pPr>
                          <w:ind w:firstLine="709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066CCE" w:rsidRPr="000726C5" w:rsidRDefault="00066CCE" w:rsidP="00EE04F1">
                        <w:pPr>
                          <w:ind w:firstLine="709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066CCE" w:rsidRPr="000726C5" w:rsidRDefault="00066CCE" w:rsidP="00EE04F1">
                        <w:pPr>
                          <w:ind w:firstLine="709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066CCE" w:rsidRPr="000726C5" w:rsidRDefault="00066CCE" w:rsidP="00EE04F1">
                        <w:pPr>
                          <w:ind w:firstLine="709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066CCE" w:rsidRPr="000726C5" w:rsidRDefault="00066CCE" w:rsidP="00EE04F1">
                        <w:pPr>
                          <w:ind w:firstLine="709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066CCE" w:rsidRPr="000726C5" w:rsidRDefault="00066CCE" w:rsidP="00EE04F1">
                        <w:pPr>
                          <w:ind w:firstLine="709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66CCE" w:rsidRPr="001E7BE8" w:rsidRDefault="00066CCE" w:rsidP="00EE04F1">
                  <w:pPr>
                    <w:ind w:firstLine="709"/>
                  </w:pPr>
                  <w:r w:rsidRPr="001E7BE8">
                    <w:rPr>
                      <w:color w:val="000000"/>
                      <w:spacing w:val="-1"/>
                    </w:rPr>
                    <w:t>Контактная информация:</w:t>
                  </w:r>
                  <w:r w:rsidRPr="001E7BE8">
                    <w:t xml:space="preserve"> </w:t>
                  </w:r>
                </w:p>
                <w:p w:rsidR="00066CCE" w:rsidRPr="001E7BE8" w:rsidRDefault="00066CCE" w:rsidP="00EE04F1">
                  <w:pPr>
                    <w:ind w:firstLine="709"/>
                  </w:pPr>
                  <w:r w:rsidRPr="001E7BE8">
                    <w:t xml:space="preserve">Солдатова Н.М.  специалист  </w:t>
                  </w:r>
                  <w:proofErr w:type="spellStart"/>
                  <w:r w:rsidRPr="001E7BE8">
                    <w:t>Владимирстата</w:t>
                  </w:r>
                  <w:proofErr w:type="spellEnd"/>
                </w:p>
                <w:p w:rsidR="00066CCE" w:rsidRPr="001E7BE8" w:rsidRDefault="00066CCE" w:rsidP="00EE04F1">
                  <w:pPr>
                    <w:ind w:firstLine="709"/>
                  </w:pPr>
                  <w:r w:rsidRPr="001E7BE8">
                    <w:t>по взаимодействию  со СМИ</w:t>
                  </w:r>
                </w:p>
                <w:p w:rsidR="00066CCE" w:rsidRPr="001E7BE8" w:rsidRDefault="00066CCE" w:rsidP="00EE04F1">
                  <w:pPr>
                    <w:ind w:firstLine="709"/>
                  </w:pPr>
                  <w:r w:rsidRPr="001E7BE8">
                    <w:t>тел. (4922 534167);  моб.  8 930 740 88 65</w:t>
                  </w:r>
                </w:p>
                <w:p w:rsidR="00066CCE" w:rsidRDefault="00066CCE" w:rsidP="00EE04F1">
                  <w:pPr>
                    <w:ind w:firstLine="709"/>
                    <w:rPr>
                      <w:rStyle w:val="a4"/>
                    </w:rPr>
                  </w:pPr>
                  <w:r w:rsidRPr="001E7BE8">
                    <w:t xml:space="preserve">mailto: </w:t>
                  </w:r>
                  <w:hyperlink r:id="rId10" w:history="1">
                    <w:r w:rsidRPr="001E7BE8">
                      <w:rPr>
                        <w:rStyle w:val="a4"/>
                      </w:rPr>
                      <w:t>n</w:t>
                    </w:r>
                    <w:r w:rsidRPr="001E7BE8">
                      <w:rPr>
                        <w:rStyle w:val="a4"/>
                        <w:lang w:val="en-US"/>
                      </w:rPr>
                      <w:t>soldatova</w:t>
                    </w:r>
                    <w:r w:rsidRPr="001E7BE8">
                      <w:rPr>
                        <w:rStyle w:val="a4"/>
                      </w:rPr>
                      <w:t>@v</w:t>
                    </w:r>
                    <w:r w:rsidRPr="001E7BE8">
                      <w:rPr>
                        <w:rStyle w:val="a4"/>
                        <w:lang w:val="en-US"/>
                      </w:rPr>
                      <w:t>ladimirstat</w:t>
                    </w:r>
                    <w:r w:rsidRPr="001E7BE8">
                      <w:rPr>
                        <w:rStyle w:val="a4"/>
                      </w:rPr>
                      <w:t>.</w:t>
                    </w:r>
                    <w:proofErr w:type="spellStart"/>
                    <w:r w:rsidRPr="001E7BE8">
                      <w:rPr>
                        <w:rStyle w:val="a4"/>
                      </w:rPr>
                      <w:t>ru</w:t>
                    </w:r>
                    <w:proofErr w:type="spellEnd"/>
                  </w:hyperlink>
                </w:p>
                <w:p w:rsidR="002D096C" w:rsidRDefault="002D096C" w:rsidP="00EE04F1">
                  <w:pPr>
                    <w:ind w:firstLine="709"/>
                    <w:rPr>
                      <w:rStyle w:val="a4"/>
                    </w:rPr>
                  </w:pPr>
                </w:p>
                <w:p w:rsidR="002D096C" w:rsidRDefault="002D096C" w:rsidP="00EE04F1">
                  <w:pPr>
                    <w:ind w:firstLine="709"/>
                    <w:rPr>
                      <w:rStyle w:val="a4"/>
                    </w:rPr>
                  </w:pPr>
                </w:p>
                <w:p w:rsidR="003C3E38" w:rsidRDefault="003C3E38" w:rsidP="00EE04F1">
                  <w:pPr>
                    <w:ind w:firstLine="709"/>
                    <w:rPr>
                      <w:rStyle w:val="a4"/>
                    </w:rPr>
                  </w:pPr>
                </w:p>
                <w:p w:rsidR="00726DAE" w:rsidRDefault="00726DAE" w:rsidP="00EE04F1">
                  <w:pPr>
                    <w:ind w:firstLine="709"/>
                    <w:rPr>
                      <w:rStyle w:val="a4"/>
                    </w:rPr>
                  </w:pPr>
                </w:p>
                <w:p w:rsidR="00726DAE" w:rsidRDefault="00726DAE" w:rsidP="00EE04F1">
                  <w:pPr>
                    <w:ind w:firstLine="709"/>
                    <w:rPr>
                      <w:rStyle w:val="a4"/>
                    </w:rPr>
                  </w:pPr>
                </w:p>
                <w:p w:rsidR="00726DAE" w:rsidRDefault="00726DAE" w:rsidP="00EE04F1">
                  <w:pPr>
                    <w:ind w:firstLine="709"/>
                    <w:rPr>
                      <w:rStyle w:val="a4"/>
                    </w:rPr>
                  </w:pPr>
                </w:p>
                <w:p w:rsidR="00726DAE" w:rsidRDefault="00726DAE" w:rsidP="00EE04F1">
                  <w:pPr>
                    <w:ind w:firstLine="709"/>
                    <w:rPr>
                      <w:rStyle w:val="a4"/>
                    </w:rPr>
                  </w:pPr>
                </w:p>
                <w:p w:rsidR="00726DAE" w:rsidRDefault="00726DAE" w:rsidP="00EE04F1">
                  <w:pPr>
                    <w:ind w:firstLine="709"/>
                    <w:rPr>
                      <w:rStyle w:val="a4"/>
                    </w:rPr>
                  </w:pPr>
                </w:p>
                <w:p w:rsidR="00726DAE" w:rsidRDefault="00726DAE" w:rsidP="00EE04F1">
                  <w:pPr>
                    <w:ind w:firstLine="709"/>
                    <w:rPr>
                      <w:rStyle w:val="a4"/>
                    </w:rPr>
                  </w:pPr>
                </w:p>
                <w:p w:rsidR="00726DAE" w:rsidRDefault="00726DAE" w:rsidP="00EE04F1">
                  <w:pPr>
                    <w:ind w:firstLine="709"/>
                    <w:rPr>
                      <w:rStyle w:val="a4"/>
                    </w:rPr>
                  </w:pPr>
                </w:p>
                <w:p w:rsidR="00726DAE" w:rsidRDefault="00726DAE" w:rsidP="00EE04F1">
                  <w:pPr>
                    <w:ind w:firstLine="709"/>
                    <w:rPr>
                      <w:rStyle w:val="a4"/>
                    </w:rPr>
                  </w:pPr>
                </w:p>
                <w:p w:rsidR="00726DAE" w:rsidRDefault="00726DAE" w:rsidP="00EE04F1">
                  <w:pPr>
                    <w:ind w:firstLine="709"/>
                    <w:rPr>
                      <w:rStyle w:val="a4"/>
                    </w:rPr>
                  </w:pPr>
                </w:p>
                <w:p w:rsidR="00726DAE" w:rsidRDefault="00726DAE" w:rsidP="00EE04F1">
                  <w:pPr>
                    <w:ind w:firstLine="709"/>
                    <w:rPr>
                      <w:rStyle w:val="a4"/>
                    </w:rPr>
                  </w:pPr>
                </w:p>
                <w:p w:rsidR="00726DAE" w:rsidRDefault="00726DAE" w:rsidP="00EE04F1">
                  <w:pPr>
                    <w:ind w:firstLine="709"/>
                    <w:rPr>
                      <w:rStyle w:val="a4"/>
                    </w:rPr>
                  </w:pPr>
                </w:p>
                <w:p w:rsidR="00726DAE" w:rsidRDefault="00726DAE" w:rsidP="00EE04F1">
                  <w:pPr>
                    <w:ind w:firstLine="709"/>
                    <w:rPr>
                      <w:rStyle w:val="a4"/>
                    </w:rPr>
                  </w:pPr>
                </w:p>
                <w:p w:rsidR="00726DAE" w:rsidRDefault="00726DAE" w:rsidP="00EE04F1">
                  <w:pPr>
                    <w:ind w:firstLine="709"/>
                    <w:rPr>
                      <w:rStyle w:val="a4"/>
                    </w:rPr>
                  </w:pPr>
                </w:p>
                <w:p w:rsidR="00726DAE" w:rsidRDefault="00726DAE" w:rsidP="00EE04F1">
                  <w:pPr>
                    <w:ind w:firstLine="709"/>
                    <w:rPr>
                      <w:rStyle w:val="a4"/>
                    </w:rPr>
                  </w:pPr>
                </w:p>
                <w:p w:rsidR="00726DAE" w:rsidRDefault="00726DAE" w:rsidP="00EE04F1">
                  <w:pPr>
                    <w:ind w:firstLine="709"/>
                    <w:rPr>
                      <w:rStyle w:val="a4"/>
                    </w:rPr>
                  </w:pPr>
                </w:p>
                <w:p w:rsidR="00726DAE" w:rsidRDefault="00726DAE" w:rsidP="00EE04F1">
                  <w:pPr>
                    <w:ind w:firstLine="709"/>
                    <w:rPr>
                      <w:rStyle w:val="a4"/>
                    </w:rPr>
                  </w:pPr>
                </w:p>
                <w:p w:rsidR="00726DAE" w:rsidRDefault="00726DAE" w:rsidP="00EE04F1">
                  <w:pPr>
                    <w:ind w:firstLine="709"/>
                    <w:rPr>
                      <w:rStyle w:val="a4"/>
                    </w:rPr>
                  </w:pPr>
                </w:p>
                <w:p w:rsidR="00726DAE" w:rsidRDefault="00726DAE" w:rsidP="00EE04F1">
                  <w:pPr>
                    <w:ind w:firstLine="709"/>
                    <w:rPr>
                      <w:rStyle w:val="a4"/>
                    </w:rPr>
                  </w:pPr>
                </w:p>
                <w:p w:rsidR="00726DAE" w:rsidRDefault="00726DAE" w:rsidP="00EE04F1">
                  <w:pPr>
                    <w:ind w:firstLine="709"/>
                    <w:rPr>
                      <w:rStyle w:val="a4"/>
                    </w:rPr>
                  </w:pPr>
                </w:p>
                <w:p w:rsidR="00726DAE" w:rsidRDefault="00726DAE" w:rsidP="00EE04F1">
                  <w:pPr>
                    <w:ind w:firstLine="709"/>
                    <w:rPr>
                      <w:rStyle w:val="a4"/>
                    </w:rPr>
                  </w:pPr>
                </w:p>
                <w:p w:rsidR="007F0DEB" w:rsidRDefault="00066CCE" w:rsidP="00806870">
                  <w:pPr>
                    <w:pBdr>
                      <w:bottom w:val="single" w:sz="12" w:space="1" w:color="auto"/>
                    </w:pBdr>
                    <w:shd w:val="clear" w:color="auto" w:fill="FFFFFF"/>
                    <w:ind w:firstLine="709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color w:val="000000"/>
                      <w:spacing w:val="-1"/>
                    </w:rPr>
                    <w:t>П</w:t>
                  </w:r>
                  <w:r w:rsidRPr="00B25B7F">
                    <w:rPr>
                      <w:b/>
                      <w:color w:val="000000"/>
                      <w:spacing w:val="-1"/>
                    </w:rPr>
                    <w:t xml:space="preserve">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            </w:r>
                  <w:r w:rsidRPr="00B25B7F">
                    <w:rPr>
                      <w:b/>
                      <w:color w:val="000000"/>
                    </w:rPr>
                    <w:t>обязательна</w:t>
                  </w:r>
                </w:p>
              </w:tc>
            </w:tr>
          </w:tbl>
          <w:p w:rsidR="007F0DEB" w:rsidRDefault="007F0DEB" w:rsidP="00EE04F1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40EAF" w:rsidRPr="00B25B7F" w:rsidRDefault="00740EAF" w:rsidP="002D096C">
      <w:pPr>
        <w:pStyle w:val="Default"/>
      </w:pPr>
    </w:p>
    <w:sectPr w:rsidR="00740EAF" w:rsidRPr="00B25B7F" w:rsidSect="00514E03">
      <w:footerReference w:type="even" r:id="rId11"/>
      <w:footerReference w:type="default" r:id="rId12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C11" w:rsidRDefault="00D10C11">
      <w:r>
        <w:separator/>
      </w:r>
    </w:p>
  </w:endnote>
  <w:endnote w:type="continuationSeparator" w:id="0">
    <w:p w:rsidR="00D10C11" w:rsidRDefault="00D1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6B" w:rsidRDefault="0028236B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236B" w:rsidRDefault="0028236B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6B" w:rsidRDefault="0028236B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7DAC">
      <w:rPr>
        <w:rStyle w:val="a7"/>
        <w:noProof/>
      </w:rPr>
      <w:t>1</w:t>
    </w:r>
    <w:r>
      <w:rPr>
        <w:rStyle w:val="a7"/>
      </w:rPr>
      <w:fldChar w:fldCharType="end"/>
    </w:r>
  </w:p>
  <w:p w:rsidR="0028236B" w:rsidRDefault="0028236B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C11" w:rsidRDefault="00D10C11">
      <w:r>
        <w:separator/>
      </w:r>
    </w:p>
  </w:footnote>
  <w:footnote w:type="continuationSeparator" w:id="0">
    <w:p w:rsidR="00D10C11" w:rsidRDefault="00D10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078B2"/>
    <w:multiLevelType w:val="hybridMultilevel"/>
    <w:tmpl w:val="6D9C84DC"/>
    <w:lvl w:ilvl="0" w:tplc="57920A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B1415"/>
    <w:multiLevelType w:val="hybridMultilevel"/>
    <w:tmpl w:val="94644F3A"/>
    <w:lvl w:ilvl="0" w:tplc="46E8A2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545154"/>
    <w:multiLevelType w:val="hybridMultilevel"/>
    <w:tmpl w:val="7730DB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001EC"/>
    <w:rsid w:val="00013E33"/>
    <w:rsid w:val="00027EC6"/>
    <w:rsid w:val="00045288"/>
    <w:rsid w:val="00054951"/>
    <w:rsid w:val="00065891"/>
    <w:rsid w:val="00066CCE"/>
    <w:rsid w:val="00070F82"/>
    <w:rsid w:val="00071375"/>
    <w:rsid w:val="000726C5"/>
    <w:rsid w:val="0007513F"/>
    <w:rsid w:val="0008648E"/>
    <w:rsid w:val="000946DE"/>
    <w:rsid w:val="000948BE"/>
    <w:rsid w:val="000A3442"/>
    <w:rsid w:val="000C4C85"/>
    <w:rsid w:val="000D1E5F"/>
    <w:rsid w:val="000D5E35"/>
    <w:rsid w:val="000E5A7E"/>
    <w:rsid w:val="000F1F15"/>
    <w:rsid w:val="000F3FBA"/>
    <w:rsid w:val="00104178"/>
    <w:rsid w:val="0013368D"/>
    <w:rsid w:val="00141234"/>
    <w:rsid w:val="00143C30"/>
    <w:rsid w:val="00146E59"/>
    <w:rsid w:val="00150289"/>
    <w:rsid w:val="00155247"/>
    <w:rsid w:val="00164029"/>
    <w:rsid w:val="00175491"/>
    <w:rsid w:val="00175C37"/>
    <w:rsid w:val="001764C3"/>
    <w:rsid w:val="00180E2E"/>
    <w:rsid w:val="00186D95"/>
    <w:rsid w:val="00187088"/>
    <w:rsid w:val="0019033B"/>
    <w:rsid w:val="001955EE"/>
    <w:rsid w:val="001B469E"/>
    <w:rsid w:val="001C219B"/>
    <w:rsid w:val="001E7BE8"/>
    <w:rsid w:val="001F697D"/>
    <w:rsid w:val="001F774F"/>
    <w:rsid w:val="0020350E"/>
    <w:rsid w:val="002076EE"/>
    <w:rsid w:val="00220687"/>
    <w:rsid w:val="002218CB"/>
    <w:rsid w:val="002226A1"/>
    <w:rsid w:val="00236CD6"/>
    <w:rsid w:val="00251552"/>
    <w:rsid w:val="00261334"/>
    <w:rsid w:val="0026665A"/>
    <w:rsid w:val="002809CE"/>
    <w:rsid w:val="0028236B"/>
    <w:rsid w:val="002826BA"/>
    <w:rsid w:val="002849A9"/>
    <w:rsid w:val="00286693"/>
    <w:rsid w:val="00287DAC"/>
    <w:rsid w:val="002A4A84"/>
    <w:rsid w:val="002B2A66"/>
    <w:rsid w:val="002B4511"/>
    <w:rsid w:val="002B4A49"/>
    <w:rsid w:val="002D096C"/>
    <w:rsid w:val="002E3D67"/>
    <w:rsid w:val="002E4B09"/>
    <w:rsid w:val="002F57BC"/>
    <w:rsid w:val="0030066F"/>
    <w:rsid w:val="00303F95"/>
    <w:rsid w:val="0031475C"/>
    <w:rsid w:val="00317C0B"/>
    <w:rsid w:val="00322C75"/>
    <w:rsid w:val="0032599E"/>
    <w:rsid w:val="00341842"/>
    <w:rsid w:val="00352CA5"/>
    <w:rsid w:val="00372ADC"/>
    <w:rsid w:val="003A1871"/>
    <w:rsid w:val="003B1B87"/>
    <w:rsid w:val="003C3E38"/>
    <w:rsid w:val="003D028E"/>
    <w:rsid w:val="003D79E0"/>
    <w:rsid w:val="003E14A6"/>
    <w:rsid w:val="0040410E"/>
    <w:rsid w:val="0041725B"/>
    <w:rsid w:val="00426145"/>
    <w:rsid w:val="00447CC2"/>
    <w:rsid w:val="00451ADE"/>
    <w:rsid w:val="00456864"/>
    <w:rsid w:val="00457151"/>
    <w:rsid w:val="00462ECE"/>
    <w:rsid w:val="00465CC1"/>
    <w:rsid w:val="00477876"/>
    <w:rsid w:val="00477891"/>
    <w:rsid w:val="00487A9A"/>
    <w:rsid w:val="00487DD6"/>
    <w:rsid w:val="00493FF8"/>
    <w:rsid w:val="004A0005"/>
    <w:rsid w:val="004B2A36"/>
    <w:rsid w:val="004B2DA1"/>
    <w:rsid w:val="004B5B93"/>
    <w:rsid w:val="004B6FE5"/>
    <w:rsid w:val="004D1274"/>
    <w:rsid w:val="004D3809"/>
    <w:rsid w:val="004D4487"/>
    <w:rsid w:val="004D5F7D"/>
    <w:rsid w:val="004D6783"/>
    <w:rsid w:val="004F5612"/>
    <w:rsid w:val="004F5FCF"/>
    <w:rsid w:val="00501743"/>
    <w:rsid w:val="00504B80"/>
    <w:rsid w:val="00507D6D"/>
    <w:rsid w:val="00510C45"/>
    <w:rsid w:val="0051152F"/>
    <w:rsid w:val="00514E03"/>
    <w:rsid w:val="00532E81"/>
    <w:rsid w:val="00534099"/>
    <w:rsid w:val="005353F1"/>
    <w:rsid w:val="00545371"/>
    <w:rsid w:val="00546F21"/>
    <w:rsid w:val="00550BC8"/>
    <w:rsid w:val="00560830"/>
    <w:rsid w:val="00573B0F"/>
    <w:rsid w:val="00583F09"/>
    <w:rsid w:val="00586667"/>
    <w:rsid w:val="005A3822"/>
    <w:rsid w:val="005A7DB3"/>
    <w:rsid w:val="005E194E"/>
    <w:rsid w:val="005E43C2"/>
    <w:rsid w:val="005E5CC1"/>
    <w:rsid w:val="005F1A83"/>
    <w:rsid w:val="00605E25"/>
    <w:rsid w:val="00614D77"/>
    <w:rsid w:val="006246CA"/>
    <w:rsid w:val="006263EB"/>
    <w:rsid w:val="00654126"/>
    <w:rsid w:val="0066078B"/>
    <w:rsid w:val="0066527F"/>
    <w:rsid w:val="00666614"/>
    <w:rsid w:val="006825A4"/>
    <w:rsid w:val="00694F78"/>
    <w:rsid w:val="006A25B8"/>
    <w:rsid w:val="006A34AA"/>
    <w:rsid w:val="006B4305"/>
    <w:rsid w:val="006C55B1"/>
    <w:rsid w:val="006D11FB"/>
    <w:rsid w:val="006D1D99"/>
    <w:rsid w:val="006D3317"/>
    <w:rsid w:val="006E48B7"/>
    <w:rsid w:val="006E7552"/>
    <w:rsid w:val="006F0320"/>
    <w:rsid w:val="006F1151"/>
    <w:rsid w:val="006F3917"/>
    <w:rsid w:val="00711F21"/>
    <w:rsid w:val="00715186"/>
    <w:rsid w:val="0071540F"/>
    <w:rsid w:val="00716D81"/>
    <w:rsid w:val="00726DAE"/>
    <w:rsid w:val="00731207"/>
    <w:rsid w:val="00735B3B"/>
    <w:rsid w:val="00740EAF"/>
    <w:rsid w:val="00752CCA"/>
    <w:rsid w:val="007548F3"/>
    <w:rsid w:val="00755472"/>
    <w:rsid w:val="00765308"/>
    <w:rsid w:val="00776DBC"/>
    <w:rsid w:val="00792A6D"/>
    <w:rsid w:val="007930D3"/>
    <w:rsid w:val="00794571"/>
    <w:rsid w:val="007A2D36"/>
    <w:rsid w:val="007A3568"/>
    <w:rsid w:val="007B0DC3"/>
    <w:rsid w:val="007C585A"/>
    <w:rsid w:val="007E48D5"/>
    <w:rsid w:val="007E6569"/>
    <w:rsid w:val="007E7F8C"/>
    <w:rsid w:val="007F0DEB"/>
    <w:rsid w:val="0080244C"/>
    <w:rsid w:val="00803AB9"/>
    <w:rsid w:val="00806870"/>
    <w:rsid w:val="0082188B"/>
    <w:rsid w:val="008242F8"/>
    <w:rsid w:val="008276C2"/>
    <w:rsid w:val="00831C86"/>
    <w:rsid w:val="00834E75"/>
    <w:rsid w:val="00836F98"/>
    <w:rsid w:val="00843E19"/>
    <w:rsid w:val="00865096"/>
    <w:rsid w:val="0087089D"/>
    <w:rsid w:val="00876C06"/>
    <w:rsid w:val="00886299"/>
    <w:rsid w:val="00897F64"/>
    <w:rsid w:val="008A75D5"/>
    <w:rsid w:val="008B0178"/>
    <w:rsid w:val="008B6E8B"/>
    <w:rsid w:val="008C5068"/>
    <w:rsid w:val="008D5DC4"/>
    <w:rsid w:val="008F14BB"/>
    <w:rsid w:val="008F1715"/>
    <w:rsid w:val="008F1A44"/>
    <w:rsid w:val="008F5372"/>
    <w:rsid w:val="008F6402"/>
    <w:rsid w:val="0090483F"/>
    <w:rsid w:val="0091491F"/>
    <w:rsid w:val="0092062D"/>
    <w:rsid w:val="00922E34"/>
    <w:rsid w:val="00927ED2"/>
    <w:rsid w:val="00930901"/>
    <w:rsid w:val="00932708"/>
    <w:rsid w:val="00936281"/>
    <w:rsid w:val="009414AF"/>
    <w:rsid w:val="00954AD1"/>
    <w:rsid w:val="00965CE1"/>
    <w:rsid w:val="009750E7"/>
    <w:rsid w:val="009751AB"/>
    <w:rsid w:val="00981287"/>
    <w:rsid w:val="00982DA3"/>
    <w:rsid w:val="00987A6D"/>
    <w:rsid w:val="00994DDB"/>
    <w:rsid w:val="009A1457"/>
    <w:rsid w:val="009A1F84"/>
    <w:rsid w:val="009A3A28"/>
    <w:rsid w:val="009C29C1"/>
    <w:rsid w:val="009C633E"/>
    <w:rsid w:val="009D02E8"/>
    <w:rsid w:val="009D3F23"/>
    <w:rsid w:val="009D4E34"/>
    <w:rsid w:val="009D7F28"/>
    <w:rsid w:val="009E6F73"/>
    <w:rsid w:val="00A0313F"/>
    <w:rsid w:val="00A16D6C"/>
    <w:rsid w:val="00A264AA"/>
    <w:rsid w:val="00A320BE"/>
    <w:rsid w:val="00A32F34"/>
    <w:rsid w:val="00A45DCF"/>
    <w:rsid w:val="00A46239"/>
    <w:rsid w:val="00A51077"/>
    <w:rsid w:val="00A51106"/>
    <w:rsid w:val="00A514F6"/>
    <w:rsid w:val="00A52C06"/>
    <w:rsid w:val="00A60575"/>
    <w:rsid w:val="00A6236A"/>
    <w:rsid w:val="00A70B21"/>
    <w:rsid w:val="00A74C6E"/>
    <w:rsid w:val="00A95540"/>
    <w:rsid w:val="00A962C8"/>
    <w:rsid w:val="00AA1216"/>
    <w:rsid w:val="00AB01FC"/>
    <w:rsid w:val="00AD37CA"/>
    <w:rsid w:val="00AD5268"/>
    <w:rsid w:val="00AF5AE5"/>
    <w:rsid w:val="00AF713F"/>
    <w:rsid w:val="00B06E47"/>
    <w:rsid w:val="00B11B04"/>
    <w:rsid w:val="00B155CB"/>
    <w:rsid w:val="00B1565B"/>
    <w:rsid w:val="00B17E6E"/>
    <w:rsid w:val="00B25B7F"/>
    <w:rsid w:val="00B269C2"/>
    <w:rsid w:val="00B47D99"/>
    <w:rsid w:val="00B5592A"/>
    <w:rsid w:val="00B61AAB"/>
    <w:rsid w:val="00B63991"/>
    <w:rsid w:val="00B7165C"/>
    <w:rsid w:val="00B76EC3"/>
    <w:rsid w:val="00B771A0"/>
    <w:rsid w:val="00B80046"/>
    <w:rsid w:val="00B84D08"/>
    <w:rsid w:val="00BA3DD2"/>
    <w:rsid w:val="00BA42CB"/>
    <w:rsid w:val="00BB0E90"/>
    <w:rsid w:val="00BC32E0"/>
    <w:rsid w:val="00BD66B5"/>
    <w:rsid w:val="00BE24BD"/>
    <w:rsid w:val="00BF29A6"/>
    <w:rsid w:val="00BF314A"/>
    <w:rsid w:val="00C01D19"/>
    <w:rsid w:val="00C15C50"/>
    <w:rsid w:val="00C222AD"/>
    <w:rsid w:val="00C26408"/>
    <w:rsid w:val="00C36AC9"/>
    <w:rsid w:val="00C53C8A"/>
    <w:rsid w:val="00C572D4"/>
    <w:rsid w:val="00C631AC"/>
    <w:rsid w:val="00C81FDC"/>
    <w:rsid w:val="00C853AF"/>
    <w:rsid w:val="00C94A03"/>
    <w:rsid w:val="00CA2895"/>
    <w:rsid w:val="00CB371E"/>
    <w:rsid w:val="00CB6162"/>
    <w:rsid w:val="00CC212F"/>
    <w:rsid w:val="00CD3387"/>
    <w:rsid w:val="00CF1379"/>
    <w:rsid w:val="00CF728A"/>
    <w:rsid w:val="00D004CA"/>
    <w:rsid w:val="00D050C8"/>
    <w:rsid w:val="00D10C11"/>
    <w:rsid w:val="00D205D9"/>
    <w:rsid w:val="00D220D0"/>
    <w:rsid w:val="00D30484"/>
    <w:rsid w:val="00D370AD"/>
    <w:rsid w:val="00D61CA9"/>
    <w:rsid w:val="00D7132C"/>
    <w:rsid w:val="00D77BDD"/>
    <w:rsid w:val="00D863B5"/>
    <w:rsid w:val="00D87CBD"/>
    <w:rsid w:val="00DB6B65"/>
    <w:rsid w:val="00DC530F"/>
    <w:rsid w:val="00DC7E3A"/>
    <w:rsid w:val="00DD03FF"/>
    <w:rsid w:val="00DD7C10"/>
    <w:rsid w:val="00DE1268"/>
    <w:rsid w:val="00DE395D"/>
    <w:rsid w:val="00DE6CDE"/>
    <w:rsid w:val="00E03BB8"/>
    <w:rsid w:val="00E061AD"/>
    <w:rsid w:val="00E102A1"/>
    <w:rsid w:val="00E17ED2"/>
    <w:rsid w:val="00E34516"/>
    <w:rsid w:val="00E40C39"/>
    <w:rsid w:val="00E65A3C"/>
    <w:rsid w:val="00E716FE"/>
    <w:rsid w:val="00E81977"/>
    <w:rsid w:val="00E825B0"/>
    <w:rsid w:val="00E8619B"/>
    <w:rsid w:val="00E913B3"/>
    <w:rsid w:val="00E97146"/>
    <w:rsid w:val="00EB2847"/>
    <w:rsid w:val="00EB521D"/>
    <w:rsid w:val="00EB5C72"/>
    <w:rsid w:val="00EB73A3"/>
    <w:rsid w:val="00EC40CC"/>
    <w:rsid w:val="00EC4A90"/>
    <w:rsid w:val="00ED197A"/>
    <w:rsid w:val="00ED4247"/>
    <w:rsid w:val="00ED544F"/>
    <w:rsid w:val="00EE04F1"/>
    <w:rsid w:val="00EE1FEC"/>
    <w:rsid w:val="00EE2CDB"/>
    <w:rsid w:val="00EE3026"/>
    <w:rsid w:val="00EF0E30"/>
    <w:rsid w:val="00EF3157"/>
    <w:rsid w:val="00EF52B8"/>
    <w:rsid w:val="00EF7236"/>
    <w:rsid w:val="00F0024C"/>
    <w:rsid w:val="00F03F25"/>
    <w:rsid w:val="00F15FBE"/>
    <w:rsid w:val="00F326C7"/>
    <w:rsid w:val="00F5250F"/>
    <w:rsid w:val="00F6215F"/>
    <w:rsid w:val="00F650C4"/>
    <w:rsid w:val="00F674CB"/>
    <w:rsid w:val="00F67B20"/>
    <w:rsid w:val="00F7576F"/>
    <w:rsid w:val="00F93BDE"/>
    <w:rsid w:val="00F95E1E"/>
    <w:rsid w:val="00FA0BFE"/>
    <w:rsid w:val="00FA2C90"/>
    <w:rsid w:val="00FB0CB5"/>
    <w:rsid w:val="00FB5396"/>
    <w:rsid w:val="00FB644A"/>
    <w:rsid w:val="00FD2623"/>
    <w:rsid w:val="00FD584A"/>
    <w:rsid w:val="00FD5B02"/>
    <w:rsid w:val="00FE1A4F"/>
    <w:rsid w:val="00FE2BFB"/>
    <w:rsid w:val="00FE3D71"/>
    <w:rsid w:val="00FE5694"/>
    <w:rsid w:val="00FE6FA8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7F0DEB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5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uiPriority w:val="99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0DEB"/>
    <w:rPr>
      <w:rFonts w:ascii="Cambria" w:hAnsi="Cambria"/>
      <w:b/>
      <w:bCs/>
      <w:color w:val="365F91"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7F0DEB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7F0DE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7F0DEB"/>
    <w:rPr>
      <w:rFonts w:asciiTheme="minorHAnsi" w:eastAsiaTheme="minorHAnsi" w:hAnsiTheme="minorHAnsi" w:cstheme="minorBidi"/>
      <w:lang w:eastAsia="en-US"/>
    </w:rPr>
  </w:style>
  <w:style w:type="paragraph" w:styleId="af1">
    <w:name w:val="Body Text"/>
    <w:basedOn w:val="a"/>
    <w:link w:val="af2"/>
    <w:uiPriority w:val="99"/>
    <w:semiHidden/>
    <w:unhideWhenUsed/>
    <w:rsid w:val="007F0DEB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7F0DEB"/>
    <w:rPr>
      <w:rFonts w:asciiTheme="minorHAnsi" w:eastAsiaTheme="minorHAnsi" w:hAnsiTheme="minorHAnsi" w:cstheme="minorBidi"/>
      <w:lang w:eastAsia="en-US"/>
    </w:rPr>
  </w:style>
  <w:style w:type="paragraph" w:styleId="af3">
    <w:name w:val="Body Text Indent"/>
    <w:basedOn w:val="a"/>
    <w:link w:val="af4"/>
    <w:semiHidden/>
    <w:unhideWhenUsed/>
    <w:rsid w:val="007F0DEB"/>
    <w:pPr>
      <w:widowControl/>
      <w:autoSpaceDE/>
      <w:autoSpaceDN/>
      <w:adjustRightInd/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semiHidden/>
    <w:rsid w:val="007F0DEB"/>
    <w:rPr>
      <w:rFonts w:ascii="Times New Roman" w:hAnsi="Times New Roman"/>
      <w:sz w:val="20"/>
      <w:szCs w:val="20"/>
    </w:rPr>
  </w:style>
  <w:style w:type="paragraph" w:styleId="af5">
    <w:name w:val="Subtitle"/>
    <w:basedOn w:val="a"/>
    <w:link w:val="af6"/>
    <w:uiPriority w:val="11"/>
    <w:qFormat/>
    <w:locked/>
    <w:rsid w:val="007F0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0DEB"/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F0DEB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F0DEB"/>
    <w:rPr>
      <w:rFonts w:ascii="Times New Roman" w:hAnsi="Times New Roman"/>
      <w:sz w:val="20"/>
      <w:szCs w:val="20"/>
    </w:rPr>
  </w:style>
  <w:style w:type="paragraph" w:styleId="af7">
    <w:name w:val="Plain Text"/>
    <w:basedOn w:val="a"/>
    <w:link w:val="af8"/>
    <w:semiHidden/>
    <w:unhideWhenUsed/>
    <w:rsid w:val="007F0DE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8">
    <w:name w:val="Текст Знак"/>
    <w:basedOn w:val="a0"/>
    <w:link w:val="af7"/>
    <w:semiHidden/>
    <w:rsid w:val="007F0DEB"/>
    <w:rPr>
      <w:rFonts w:ascii="Courier New" w:hAnsi="Courier New" w:cs="Courier New"/>
      <w:sz w:val="20"/>
      <w:szCs w:val="20"/>
    </w:rPr>
  </w:style>
  <w:style w:type="paragraph" w:customStyle="1" w:styleId="11">
    <w:name w:val="Основной текст1"/>
    <w:basedOn w:val="a"/>
    <w:rsid w:val="007F0DEB"/>
    <w:pPr>
      <w:widowControl/>
      <w:autoSpaceDE/>
      <w:autoSpaceDN/>
      <w:adjustRightInd/>
      <w:snapToGrid w:val="0"/>
      <w:jc w:val="center"/>
    </w:pPr>
    <w:rPr>
      <w:b/>
      <w:i/>
      <w:sz w:val="28"/>
      <w:u w:val="single"/>
    </w:rPr>
  </w:style>
  <w:style w:type="paragraph" w:customStyle="1" w:styleId="Default">
    <w:name w:val="Default"/>
    <w:rsid w:val="007F0DE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grame">
    <w:name w:val="grame"/>
    <w:basedOn w:val="a0"/>
    <w:rsid w:val="007F0DEB"/>
  </w:style>
  <w:style w:type="table" w:styleId="1-1">
    <w:name w:val="Medium Shading 1 Accent 1"/>
    <w:basedOn w:val="a1"/>
    <w:uiPriority w:val="63"/>
    <w:rsid w:val="007F0DEB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7F0DEB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9">
    <w:name w:val="Strong"/>
    <w:basedOn w:val="a0"/>
    <w:uiPriority w:val="22"/>
    <w:qFormat/>
    <w:locked/>
    <w:rsid w:val="007F0D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7F0DEB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5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uiPriority w:val="99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0DEB"/>
    <w:rPr>
      <w:rFonts w:ascii="Cambria" w:hAnsi="Cambria"/>
      <w:b/>
      <w:bCs/>
      <w:color w:val="365F91"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7F0DEB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7F0DE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7F0DEB"/>
    <w:rPr>
      <w:rFonts w:asciiTheme="minorHAnsi" w:eastAsiaTheme="minorHAnsi" w:hAnsiTheme="minorHAnsi" w:cstheme="minorBidi"/>
      <w:lang w:eastAsia="en-US"/>
    </w:rPr>
  </w:style>
  <w:style w:type="paragraph" w:styleId="af1">
    <w:name w:val="Body Text"/>
    <w:basedOn w:val="a"/>
    <w:link w:val="af2"/>
    <w:uiPriority w:val="99"/>
    <w:semiHidden/>
    <w:unhideWhenUsed/>
    <w:rsid w:val="007F0DEB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7F0DEB"/>
    <w:rPr>
      <w:rFonts w:asciiTheme="minorHAnsi" w:eastAsiaTheme="minorHAnsi" w:hAnsiTheme="minorHAnsi" w:cstheme="minorBidi"/>
      <w:lang w:eastAsia="en-US"/>
    </w:rPr>
  </w:style>
  <w:style w:type="paragraph" w:styleId="af3">
    <w:name w:val="Body Text Indent"/>
    <w:basedOn w:val="a"/>
    <w:link w:val="af4"/>
    <w:semiHidden/>
    <w:unhideWhenUsed/>
    <w:rsid w:val="007F0DEB"/>
    <w:pPr>
      <w:widowControl/>
      <w:autoSpaceDE/>
      <w:autoSpaceDN/>
      <w:adjustRightInd/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semiHidden/>
    <w:rsid w:val="007F0DEB"/>
    <w:rPr>
      <w:rFonts w:ascii="Times New Roman" w:hAnsi="Times New Roman"/>
      <w:sz w:val="20"/>
      <w:szCs w:val="20"/>
    </w:rPr>
  </w:style>
  <w:style w:type="paragraph" w:styleId="af5">
    <w:name w:val="Subtitle"/>
    <w:basedOn w:val="a"/>
    <w:link w:val="af6"/>
    <w:uiPriority w:val="11"/>
    <w:qFormat/>
    <w:locked/>
    <w:rsid w:val="007F0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0DEB"/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F0DEB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F0DEB"/>
    <w:rPr>
      <w:rFonts w:ascii="Times New Roman" w:hAnsi="Times New Roman"/>
      <w:sz w:val="20"/>
      <w:szCs w:val="20"/>
    </w:rPr>
  </w:style>
  <w:style w:type="paragraph" w:styleId="af7">
    <w:name w:val="Plain Text"/>
    <w:basedOn w:val="a"/>
    <w:link w:val="af8"/>
    <w:semiHidden/>
    <w:unhideWhenUsed/>
    <w:rsid w:val="007F0DE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8">
    <w:name w:val="Текст Знак"/>
    <w:basedOn w:val="a0"/>
    <w:link w:val="af7"/>
    <w:semiHidden/>
    <w:rsid w:val="007F0DEB"/>
    <w:rPr>
      <w:rFonts w:ascii="Courier New" w:hAnsi="Courier New" w:cs="Courier New"/>
      <w:sz w:val="20"/>
      <w:szCs w:val="20"/>
    </w:rPr>
  </w:style>
  <w:style w:type="paragraph" w:customStyle="1" w:styleId="11">
    <w:name w:val="Основной текст1"/>
    <w:basedOn w:val="a"/>
    <w:rsid w:val="007F0DEB"/>
    <w:pPr>
      <w:widowControl/>
      <w:autoSpaceDE/>
      <w:autoSpaceDN/>
      <w:adjustRightInd/>
      <w:snapToGrid w:val="0"/>
      <w:jc w:val="center"/>
    </w:pPr>
    <w:rPr>
      <w:b/>
      <w:i/>
      <w:sz w:val="28"/>
      <w:u w:val="single"/>
    </w:rPr>
  </w:style>
  <w:style w:type="paragraph" w:customStyle="1" w:styleId="Default">
    <w:name w:val="Default"/>
    <w:rsid w:val="007F0DE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grame">
    <w:name w:val="grame"/>
    <w:basedOn w:val="a0"/>
    <w:rsid w:val="007F0DEB"/>
  </w:style>
  <w:style w:type="table" w:styleId="1-1">
    <w:name w:val="Medium Shading 1 Accent 1"/>
    <w:basedOn w:val="a1"/>
    <w:uiPriority w:val="63"/>
    <w:rsid w:val="007F0DEB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7F0DEB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9">
    <w:name w:val="Strong"/>
    <w:basedOn w:val="a0"/>
    <w:uiPriority w:val="22"/>
    <w:qFormat/>
    <w:locked/>
    <w:rsid w:val="007F0D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soldatova@vladimirsta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ladimirstat.gks.ru/wps/wcm/connect/rosstat_ts/vladimirstat/ru/statistics/pric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7</Pages>
  <Words>2486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40</cp:revision>
  <cp:lastPrinted>2017-04-21T08:50:00Z</cp:lastPrinted>
  <dcterms:created xsi:type="dcterms:W3CDTF">2017-04-24T08:01:00Z</dcterms:created>
  <dcterms:modified xsi:type="dcterms:W3CDTF">2017-05-26T09:13:00Z</dcterms:modified>
</cp:coreProperties>
</file>