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A8" w:rsidRPr="00376563" w:rsidRDefault="00376563" w:rsidP="00376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Блогер и Закон</w:t>
      </w:r>
    </w:p>
    <w:p w:rsidR="00376563" w:rsidRPr="00376563" w:rsidRDefault="00376563" w:rsidP="003765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B08" w:rsidRPr="00376563" w:rsidRDefault="004750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М</w:t>
      </w:r>
      <w:r w:rsidR="00791503" w:rsidRPr="00376563">
        <w:rPr>
          <w:rFonts w:ascii="Times New Roman" w:hAnsi="Times New Roman" w:cs="Times New Roman"/>
          <w:sz w:val="28"/>
          <w:szCs w:val="28"/>
        </w:rPr>
        <w:t xml:space="preserve">ногие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791503" w:rsidRPr="00376563">
        <w:rPr>
          <w:rFonts w:ascii="Times New Roman" w:hAnsi="Times New Roman" w:cs="Times New Roman"/>
          <w:sz w:val="28"/>
          <w:szCs w:val="28"/>
        </w:rPr>
        <w:t>являются блогерами, ведут свои страницы в различных социальных сетях, стремятся увеличивать число подписчиков</w:t>
      </w:r>
      <w:r w:rsidRPr="00376563">
        <w:rPr>
          <w:rFonts w:ascii="Times New Roman" w:hAnsi="Times New Roman" w:cs="Times New Roman"/>
          <w:sz w:val="28"/>
          <w:szCs w:val="28"/>
        </w:rPr>
        <w:t>.</w:t>
      </w:r>
      <w:r w:rsidR="00241B08" w:rsidRPr="0037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08" w:rsidRPr="00376563" w:rsidRDefault="004750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Но не </w:t>
      </w:r>
      <w:r w:rsidR="00791503" w:rsidRPr="00376563">
        <w:rPr>
          <w:rFonts w:ascii="Times New Roman" w:hAnsi="Times New Roman" w:cs="Times New Roman"/>
          <w:sz w:val="28"/>
          <w:szCs w:val="28"/>
        </w:rPr>
        <w:t xml:space="preserve">многие знакомы с </w:t>
      </w:r>
      <w:r w:rsidRPr="00376563">
        <w:rPr>
          <w:rFonts w:ascii="Times New Roman" w:hAnsi="Times New Roman" w:cs="Times New Roman"/>
          <w:sz w:val="28"/>
          <w:szCs w:val="28"/>
        </w:rPr>
        <w:t>Федеральным з</w:t>
      </w:r>
      <w:r w:rsidR="00791503" w:rsidRPr="00376563">
        <w:rPr>
          <w:rFonts w:ascii="Times New Roman" w:hAnsi="Times New Roman" w:cs="Times New Roman"/>
          <w:sz w:val="28"/>
          <w:szCs w:val="28"/>
        </w:rPr>
        <w:t xml:space="preserve">аконом </w:t>
      </w:r>
      <w:hyperlink w:history="1">
        <w:r w:rsidR="00241B08" w:rsidRPr="00241B0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"Об информации, информационных технологиях и о защите информации" и </w:t>
        </w:r>
        <w:r w:rsidR="00791503" w:rsidRPr="0037656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другими </w:t>
        </w:r>
        <w:r w:rsidR="00241B08" w:rsidRPr="00241B0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законодательны</w:t>
        </w:r>
        <w:r w:rsidR="00791503" w:rsidRPr="0037656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ми</w:t>
        </w:r>
        <w:r w:rsidR="00241B08" w:rsidRPr="00241B0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акт</w:t>
        </w:r>
        <w:r w:rsidR="00791503" w:rsidRPr="0037656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ами</w:t>
        </w:r>
        <w:r w:rsidR="00241B08" w:rsidRPr="00241B0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РФ по вопросам упорядочения обмена информацией с использованием информационно-телекоммуникационных сетей</w:t>
        </w:r>
      </w:hyperlink>
      <w:r w:rsidRPr="00376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41B08" w:rsidRPr="00241B08" w:rsidRDefault="00376563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Немного приоткроем завесу. </w:t>
      </w:r>
      <w:r w:rsidR="004750AA" w:rsidRPr="00376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Этим законом блогером признается</w:t>
      </w:r>
      <w:r w:rsidR="00241B08" w:rsidRPr="00241B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владелец Интернет-сайта или страницы Интернет-сайта, на которых размещается общедоступная </w:t>
      </w:r>
      <w:proofErr w:type="gramStart"/>
      <w:r w:rsidR="00241B08" w:rsidRPr="00241B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</w:t>
      </w:r>
      <w:proofErr w:type="gramEnd"/>
      <w:r w:rsidR="00241B08" w:rsidRPr="00241B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доступ к которым в течение суток составляет более трех тысяч пользователей.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Такие лица обязаны: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соблюдать требования законодательства РФ, регулирующие порядок распространения массовой информации;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не допускать использование сайта или страницы сайта в сети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не допускать распространение информации о частной жизни гражданина с нарушением гражданского законодательства, а также соблюдать честь, достоинство и деловую репутацию граждан и организаций.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Блогер</w:t>
      </w:r>
      <w:r w:rsidR="00225375" w:rsidRPr="00376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также обяза</w:t>
      </w:r>
      <w:r w:rsidR="00225375" w:rsidRPr="00376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</w:t>
      </w: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размещать свою фамилию и инициалы, электронный адрес для направления юридически значимых сообщений.</w:t>
      </w:r>
    </w:p>
    <w:p w:rsidR="00241B08" w:rsidRPr="00241B08" w:rsidRDefault="00225375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76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241B08"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логер имеет право свободно искать, получать, передавать и распространять информацию любым законным способом, а также излагать в своем блоге свои личные суждения и оценки с указанием своего имени или псевдонима. Допускается также распространение в своем блоге рекламы на возмездной основе в соответствии с гражданским законодательством и законом о рекламе.</w:t>
      </w:r>
    </w:p>
    <w:p w:rsidR="00225375" w:rsidRPr="00376563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Роскомнадзор будет вести реестр блогов, доступ к которым в течение суток составляет более трех тысяч пользователей. 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Законом также установлено, что организатор распространения информации в Интернете обязан в установленном Правительством РФ порядке уведомлять Роскомнадзор о начале осуществления деятельности по обеспечению функционирования информационных систем или компьютерных программ, которые предназначены или используются для приема, передачи, доставки или обработки электронных сообщений пользователей сети Интернет. Такие лица </w:t>
      </w: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обязаны хранить на территории РФ информацию о фактах приема, передачи, доставки или обработки голосовой информации, письменного текста, изображений, звуков или иных электронных сообщений пользователей Интернета и информацию об этих пользователях в течение шести месяцев с момента окончания осуществления таких действий, предоставлять указанную информацию государственным органам, осуществляющим оперативно-разыскную деятельность или обеспечение безопасности РФ, в случаях, установленных федеральными законами.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 неисполнение обязанностей организатором распространения информации в Интернете, а также за непредставление сведений или представление заведомо недостоверных сведений в Роскомнадзор </w:t>
      </w:r>
      <w:r w:rsidR="00225375" w:rsidRPr="00376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статье 13.31 Кодекса Российской Федерации об административных правонарушениях </w:t>
      </w: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предусмотрены штрафы в </w:t>
      </w:r>
      <w:r w:rsidR="00225375" w:rsidRPr="00376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тысячи, а для юридических лиц и индивидуальных предпринимателей – даже в </w:t>
      </w: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сотни тысяч рублей.</w:t>
      </w:r>
    </w:p>
    <w:p w:rsidR="00376563" w:rsidRPr="00376563" w:rsidRDefault="00241B08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br/>
      </w:r>
      <w:r w:rsidRPr="00376563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br/>
      </w:r>
      <w:r w:rsidR="00376563" w:rsidRPr="00376563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241B08" w:rsidRPr="00376563" w:rsidRDefault="00376563" w:rsidP="003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563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3765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3329">
        <w:rPr>
          <w:rFonts w:ascii="Times New Roman" w:hAnsi="Times New Roman" w:cs="Times New Roman"/>
          <w:sz w:val="28"/>
          <w:szCs w:val="28"/>
        </w:rPr>
        <w:t xml:space="preserve">    </w:t>
      </w:r>
      <w:r w:rsidRPr="00376563">
        <w:rPr>
          <w:rFonts w:ascii="Times New Roman" w:hAnsi="Times New Roman" w:cs="Times New Roman"/>
          <w:sz w:val="28"/>
          <w:szCs w:val="28"/>
        </w:rPr>
        <w:tab/>
      </w:r>
      <w:r w:rsidRPr="00376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6563">
        <w:rPr>
          <w:rFonts w:ascii="Times New Roman" w:hAnsi="Times New Roman" w:cs="Times New Roman"/>
          <w:sz w:val="28"/>
          <w:szCs w:val="28"/>
        </w:rPr>
        <w:tab/>
      </w:r>
      <w:r w:rsidRPr="00376563">
        <w:rPr>
          <w:rFonts w:ascii="Times New Roman" w:hAnsi="Times New Roman" w:cs="Times New Roman"/>
          <w:sz w:val="28"/>
          <w:szCs w:val="28"/>
        </w:rPr>
        <w:tab/>
      </w:r>
      <w:r w:rsidRPr="00376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376563">
        <w:rPr>
          <w:rFonts w:ascii="Times New Roman" w:hAnsi="Times New Roman" w:cs="Times New Roman"/>
          <w:sz w:val="28"/>
          <w:szCs w:val="28"/>
        </w:rPr>
        <w:t>Е.</w:t>
      </w:r>
      <w:r w:rsidR="00D03329">
        <w:rPr>
          <w:rFonts w:ascii="Times New Roman" w:hAnsi="Times New Roman" w:cs="Times New Roman"/>
          <w:sz w:val="28"/>
          <w:szCs w:val="28"/>
        </w:rPr>
        <w:t>Ю.</w:t>
      </w:r>
      <w:r w:rsidRPr="00376563">
        <w:rPr>
          <w:rFonts w:ascii="Times New Roman" w:hAnsi="Times New Roman" w:cs="Times New Roman"/>
          <w:sz w:val="28"/>
          <w:szCs w:val="28"/>
        </w:rPr>
        <w:t xml:space="preserve"> Холодова</w:t>
      </w:r>
    </w:p>
    <w:p w:rsidR="00241B08" w:rsidRPr="00376563" w:rsidRDefault="00241B08" w:rsidP="00376563">
      <w:pPr>
        <w:spacing w:after="0" w:line="240" w:lineRule="auto"/>
        <w:ind w:firstLine="709"/>
        <w:rPr>
          <w:sz w:val="28"/>
          <w:szCs w:val="28"/>
        </w:rPr>
      </w:pPr>
    </w:p>
    <w:sectPr w:rsidR="00241B08" w:rsidRPr="00376563" w:rsidSect="00376563">
      <w:pgSz w:w="11907" w:h="16840" w:code="9"/>
      <w:pgMar w:top="1134" w:right="567" w:bottom="1134" w:left="1418" w:header="709" w:footer="709" w:gutter="0"/>
      <w:paperSrc w:first="15" w:other="15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41B08"/>
    <w:rsid w:val="00225375"/>
    <w:rsid w:val="00241B08"/>
    <w:rsid w:val="00376563"/>
    <w:rsid w:val="004750AA"/>
    <w:rsid w:val="00791503"/>
    <w:rsid w:val="00AE2DB5"/>
    <w:rsid w:val="00C22540"/>
    <w:rsid w:val="00C233A8"/>
    <w:rsid w:val="00D03329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8"/>
    <w:rPr>
      <w:b/>
      <w:bCs/>
    </w:rPr>
  </w:style>
  <w:style w:type="character" w:styleId="a5">
    <w:name w:val="Hyperlink"/>
    <w:basedOn w:val="a0"/>
    <w:uiPriority w:val="99"/>
    <w:semiHidden/>
    <w:unhideWhenUsed/>
    <w:rsid w:val="00241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YangildinAV</cp:lastModifiedBy>
  <cp:revision>2</cp:revision>
  <dcterms:created xsi:type="dcterms:W3CDTF">2019-09-13T06:05:00Z</dcterms:created>
  <dcterms:modified xsi:type="dcterms:W3CDTF">2019-09-13T06:05:00Z</dcterms:modified>
</cp:coreProperties>
</file>