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A" w:rsidRPr="00E677E8" w:rsidRDefault="0008602A" w:rsidP="00E677E8">
      <w:pPr>
        <w:jc w:val="center"/>
        <w:rPr>
          <w:sz w:val="28"/>
          <w:szCs w:val="28"/>
        </w:rPr>
      </w:pPr>
      <w:r w:rsidRPr="00E677E8">
        <w:rPr>
          <w:sz w:val="28"/>
          <w:szCs w:val="28"/>
        </w:rPr>
        <w:t>Разъяснения Минтруда России о проведении СОУТ</w:t>
      </w:r>
    </w:p>
    <w:p w:rsidR="0008602A" w:rsidRDefault="0008602A" w:rsidP="0008602A">
      <w:pPr>
        <w:jc w:val="center"/>
        <w:rPr>
          <w:sz w:val="28"/>
          <w:szCs w:val="28"/>
        </w:rPr>
      </w:pPr>
    </w:p>
    <w:p w:rsidR="0008602A" w:rsidRDefault="0008602A" w:rsidP="0008602A">
      <w:pPr>
        <w:tabs>
          <w:tab w:val="left" w:pos="1440"/>
        </w:tabs>
        <w:ind w:firstLine="851"/>
        <w:jc w:val="both"/>
        <w:rPr>
          <w:sz w:val="28"/>
          <w:szCs w:val="28"/>
        </w:rPr>
      </w:pPr>
    </w:p>
    <w:p w:rsidR="0008602A" w:rsidRDefault="0008602A" w:rsidP="0008602A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C5536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города </w:t>
      </w:r>
      <w:r w:rsidRPr="00DC5536">
        <w:rPr>
          <w:sz w:val="28"/>
          <w:szCs w:val="28"/>
        </w:rPr>
        <w:t xml:space="preserve">Киржач </w:t>
      </w:r>
      <w:r>
        <w:rPr>
          <w:sz w:val="28"/>
          <w:szCs w:val="28"/>
        </w:rPr>
        <w:t xml:space="preserve">информирует, что Минтрудом России подготовлены разъяснения в целях </w:t>
      </w:r>
      <w:proofErr w:type="gramStart"/>
      <w:r>
        <w:rPr>
          <w:sz w:val="28"/>
          <w:szCs w:val="28"/>
        </w:rPr>
        <w:t>доведения отдельных вопросов проведения специальной оценки условий труда</w:t>
      </w:r>
      <w:proofErr w:type="gramEnd"/>
      <w:r>
        <w:rPr>
          <w:sz w:val="28"/>
          <w:szCs w:val="28"/>
        </w:rPr>
        <w:t xml:space="preserve"> в организациях микро и малого бизнеса и индивидуальных предпринимателей</w:t>
      </w:r>
      <w:r w:rsidR="00B45E03">
        <w:rPr>
          <w:sz w:val="28"/>
          <w:szCs w:val="28"/>
        </w:rPr>
        <w:t>: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3174">
        <w:rPr>
          <w:sz w:val="28"/>
          <w:szCs w:val="28"/>
        </w:rPr>
        <w:t>. В соответствии с Федеральным законом от 28</w:t>
      </w:r>
      <w:r>
        <w:rPr>
          <w:sz w:val="28"/>
          <w:szCs w:val="28"/>
        </w:rPr>
        <w:t>.12.</w:t>
      </w:r>
      <w:r w:rsidRPr="00763174">
        <w:rPr>
          <w:sz w:val="28"/>
          <w:szCs w:val="28"/>
        </w:rPr>
        <w:t>2013 № 426-ФЗ «О специальной оценке условий труда» специальная оценка условий труда проводится </w:t>
      </w:r>
      <w:r w:rsidRPr="00763174">
        <w:rPr>
          <w:b/>
          <w:bCs/>
          <w:sz w:val="28"/>
          <w:szCs w:val="28"/>
        </w:rPr>
        <w:t>у всех работодателей</w:t>
      </w:r>
      <w:r w:rsidRPr="00763174">
        <w:rPr>
          <w:sz w:val="28"/>
          <w:szCs w:val="28"/>
        </w:rPr>
        <w:t>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2. В соответствии с Трудовым кодексом Российской Федерации </w:t>
      </w:r>
      <w:r w:rsidRPr="00763174">
        <w:rPr>
          <w:b/>
          <w:bCs/>
          <w:sz w:val="28"/>
          <w:szCs w:val="28"/>
        </w:rPr>
        <w:t>работодатель</w:t>
      </w:r>
      <w:r w:rsidRPr="00763174">
        <w:rPr>
          <w:sz w:val="28"/>
          <w:szCs w:val="28"/>
        </w:rPr>
        <w:t> – физическое либо юридическое лицо (организация), </w:t>
      </w:r>
      <w:r w:rsidRPr="00763174">
        <w:rPr>
          <w:b/>
          <w:bCs/>
          <w:sz w:val="28"/>
          <w:szCs w:val="28"/>
        </w:rPr>
        <w:t>вступившее в трудовые отношения</w:t>
      </w:r>
      <w:r w:rsidRPr="00763174">
        <w:rPr>
          <w:sz w:val="28"/>
          <w:szCs w:val="28"/>
        </w:rPr>
        <w:t> с работником.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3. В случае</w:t>
      </w:r>
      <w:proofErr w:type="gramStart"/>
      <w:r w:rsidRPr="00763174">
        <w:rPr>
          <w:sz w:val="28"/>
          <w:szCs w:val="28"/>
        </w:rPr>
        <w:t>,</w:t>
      </w:r>
      <w:proofErr w:type="gramEnd"/>
      <w:r w:rsidRPr="00763174">
        <w:rPr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 </w:t>
      </w:r>
      <w:r w:rsidRPr="00763174">
        <w:rPr>
          <w:b/>
          <w:bCs/>
          <w:sz w:val="28"/>
          <w:szCs w:val="28"/>
        </w:rPr>
        <w:t>не проводится.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4. В случае</w:t>
      </w:r>
      <w:proofErr w:type="gramStart"/>
      <w:r>
        <w:rPr>
          <w:sz w:val="28"/>
          <w:szCs w:val="28"/>
        </w:rPr>
        <w:t>,</w:t>
      </w:r>
      <w:proofErr w:type="gramEnd"/>
      <w:r w:rsidRPr="00763174">
        <w:rPr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763174">
        <w:rPr>
          <w:sz w:val="28"/>
          <w:szCs w:val="28"/>
        </w:rPr>
        <w:t>аутсорсинга</w:t>
      </w:r>
      <w:proofErr w:type="spellEnd"/>
      <w:r w:rsidRPr="00763174">
        <w:rPr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763174">
        <w:rPr>
          <w:b/>
          <w:bCs/>
          <w:sz w:val="28"/>
          <w:szCs w:val="28"/>
        </w:rPr>
        <w:t>не проводится.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5. В отношении рабочих мест, на которых вредные и (или) опасные производственные факторы </w:t>
      </w:r>
      <w:r w:rsidRPr="00763174">
        <w:rPr>
          <w:b/>
          <w:bCs/>
          <w:sz w:val="28"/>
          <w:szCs w:val="28"/>
        </w:rPr>
        <w:t>по результатам специальной оценки условий труда не выявлены,</w:t>
      </w:r>
      <w:r w:rsidRPr="00763174">
        <w:rPr>
          <w:sz w:val="28"/>
          <w:szCs w:val="28"/>
        </w:rPr>
        <w:t> 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 </w:t>
      </w:r>
      <w:r w:rsidRPr="00763174">
        <w:rPr>
          <w:b/>
          <w:bCs/>
          <w:sz w:val="28"/>
          <w:szCs w:val="28"/>
        </w:rPr>
        <w:t>10</w:t>
      </w:r>
      <w:r w:rsidRPr="00763174">
        <w:rPr>
          <w:sz w:val="28"/>
          <w:szCs w:val="28"/>
        </w:rPr>
        <w:t> 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763174">
        <w:rPr>
          <w:sz w:val="28"/>
          <w:szCs w:val="28"/>
        </w:rPr>
        <w:t>Роструда</w:t>
      </w:r>
      <w:proofErr w:type="spellEnd"/>
      <w:r w:rsidRPr="00763174">
        <w:rPr>
          <w:sz w:val="28"/>
          <w:szCs w:val="28"/>
        </w:rPr>
        <w:t xml:space="preserve"> в сети «Интернет» </w:t>
      </w:r>
      <w:hyperlink r:id="rId4" w:history="1">
        <w:r w:rsidRPr="00763174">
          <w:rPr>
            <w:sz w:val="28"/>
            <w:szCs w:val="28"/>
          </w:rPr>
          <w:t>https://www.rostrud.ru/</w:t>
        </w:r>
      </w:hyperlink>
      <w:r w:rsidRPr="00763174">
        <w:rPr>
          <w:sz w:val="28"/>
          <w:szCs w:val="28"/>
        </w:rPr>
        <w:t>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763174">
        <w:rPr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763174">
        <w:rPr>
          <w:sz w:val="28"/>
          <w:szCs w:val="28"/>
        </w:rPr>
        <w:t xml:space="preserve"> о специальной оценке условий труда.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 xml:space="preserve">Суть данного механизма контроля заключается в направлении работодателю предостережения о недопустимости нарушения работодателем </w:t>
      </w:r>
      <w:r w:rsidRPr="00763174">
        <w:rPr>
          <w:sz w:val="28"/>
          <w:szCs w:val="28"/>
        </w:rPr>
        <w:lastRenderedPageBreak/>
        <w:t>требований охраны труда. В предостережении устанавливается срок устранения возможного нарушения.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08602A" w:rsidRPr="00763174" w:rsidRDefault="0008602A" w:rsidP="000860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174">
        <w:rPr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503C57" w:rsidRDefault="00503C57"/>
    <w:sectPr w:rsidR="00503C57" w:rsidSect="005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2A"/>
    <w:rsid w:val="0008602A"/>
    <w:rsid w:val="002871FD"/>
    <w:rsid w:val="00392825"/>
    <w:rsid w:val="00503C57"/>
    <w:rsid w:val="00B45E03"/>
    <w:rsid w:val="00E30731"/>
    <w:rsid w:val="00E677E8"/>
    <w:rsid w:val="00E86357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0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SorokinaOS</dc:creator>
  <cp:lastModifiedBy>Александр</cp:lastModifiedBy>
  <cp:revision>2</cp:revision>
  <dcterms:created xsi:type="dcterms:W3CDTF">2019-02-15T10:01:00Z</dcterms:created>
  <dcterms:modified xsi:type="dcterms:W3CDTF">2019-02-15T10:01:00Z</dcterms:modified>
</cp:coreProperties>
</file>