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C" w:rsidRDefault="00C5091C" w:rsidP="00C5091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555" cy="466090"/>
            <wp:effectExtent l="19050" t="0" r="4445" b="0"/>
            <wp:docPr id="1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1C" w:rsidRDefault="00C5091C" w:rsidP="00C5091C">
      <w:pPr>
        <w:jc w:val="center"/>
        <w:rPr>
          <w:b/>
        </w:rPr>
      </w:pPr>
      <w:r>
        <w:rPr>
          <w:b/>
        </w:rPr>
        <w:t>АДМИНИСТРАЦИЯ ГОРОДА КИРЖАЧ</w:t>
      </w:r>
    </w:p>
    <w:p w:rsidR="00C5091C" w:rsidRDefault="00C5091C" w:rsidP="00C5091C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C5091C" w:rsidRDefault="00C5091C" w:rsidP="00C5091C">
      <w:pPr>
        <w:jc w:val="center"/>
        <w:rPr>
          <w:b/>
          <w:sz w:val="16"/>
          <w:szCs w:val="16"/>
        </w:rPr>
      </w:pPr>
    </w:p>
    <w:p w:rsidR="00C5091C" w:rsidRDefault="00C5091C" w:rsidP="00C509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C5091C" w:rsidRDefault="00C5091C" w:rsidP="00C5091C">
      <w:pPr>
        <w:jc w:val="center"/>
        <w:rPr>
          <w:b/>
          <w:sz w:val="28"/>
          <w:szCs w:val="28"/>
        </w:rPr>
      </w:pPr>
    </w:p>
    <w:p w:rsidR="00C5091C" w:rsidRDefault="00C5091C" w:rsidP="00C5091C">
      <w:pPr>
        <w:jc w:val="center"/>
      </w:pPr>
    </w:p>
    <w:p w:rsidR="00C5091C" w:rsidRDefault="00C5091C" w:rsidP="00C5091C">
      <w:pPr>
        <w:jc w:val="center"/>
      </w:pPr>
    </w:p>
    <w:p w:rsidR="00C5091C" w:rsidRDefault="00C5091C" w:rsidP="00C5091C">
      <w:pPr>
        <w:jc w:val="both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</w:t>
      </w:r>
      <w:r w:rsidR="004B401A">
        <w:rPr>
          <w:bCs/>
          <w:sz w:val="28"/>
          <w:u w:val="single"/>
        </w:rPr>
        <w:t>12.05.2021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                                                                                 № </w:t>
      </w:r>
      <w:r>
        <w:rPr>
          <w:bCs/>
          <w:sz w:val="28"/>
          <w:u w:val="single"/>
        </w:rPr>
        <w:t xml:space="preserve">  </w:t>
      </w:r>
      <w:r w:rsidR="004B401A">
        <w:rPr>
          <w:bCs/>
          <w:sz w:val="28"/>
          <w:u w:val="single"/>
        </w:rPr>
        <w:t>16</w:t>
      </w:r>
      <w:r w:rsidR="008F134E">
        <w:rPr>
          <w:bCs/>
          <w:sz w:val="28"/>
          <w:u w:val="single"/>
        </w:rPr>
        <w:t>-</w:t>
      </w:r>
      <w:r>
        <w:rPr>
          <w:bCs/>
          <w:sz w:val="28"/>
          <w:u w:val="single"/>
        </w:rPr>
        <w:t xml:space="preserve">р  </w:t>
      </w:r>
    </w:p>
    <w:p w:rsidR="00C5091C" w:rsidRDefault="00C5091C" w:rsidP="00C5091C">
      <w:pPr>
        <w:rPr>
          <w:bCs/>
          <w:sz w:val="28"/>
        </w:rPr>
      </w:pPr>
    </w:p>
    <w:p w:rsidR="00C5091C" w:rsidRDefault="00C5091C" w:rsidP="00C5091C"/>
    <w:tbl>
      <w:tblPr>
        <w:tblW w:w="0" w:type="auto"/>
        <w:tblLayout w:type="fixed"/>
        <w:tblLook w:val="01E0"/>
      </w:tblPr>
      <w:tblGrid>
        <w:gridCol w:w="7054"/>
      </w:tblGrid>
      <w:tr w:rsidR="00C5091C" w:rsidTr="00686421">
        <w:trPr>
          <w:trHeight w:val="379"/>
        </w:trPr>
        <w:tc>
          <w:tcPr>
            <w:tcW w:w="7054" w:type="dxa"/>
            <w:hideMark/>
          </w:tcPr>
          <w:p w:rsidR="00C5091C" w:rsidRDefault="00C5091C" w:rsidP="00A05310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О реализации распоряжения Губернатора Владимирской области от 25.11.2020 № </w:t>
            </w:r>
            <w:r w:rsidR="00A05310">
              <w:rPr>
                <w:i/>
                <w:sz w:val="26"/>
                <w:szCs w:val="26"/>
                <w:lang w:eastAsia="en-US"/>
              </w:rPr>
              <w:t xml:space="preserve">261-рг </w:t>
            </w:r>
            <w:r>
              <w:rPr>
                <w:i/>
                <w:sz w:val="26"/>
                <w:szCs w:val="26"/>
                <w:lang w:eastAsia="en-US"/>
              </w:rPr>
              <w:t>«</w:t>
            </w:r>
            <w:r w:rsidR="00A05310">
              <w:rPr>
                <w:i/>
                <w:sz w:val="26"/>
                <w:szCs w:val="26"/>
                <w:lang w:eastAsia="en-US"/>
              </w:rPr>
              <w:t>О проведении во Владимирской области апробации технологических решений, сформированных с использованием федеральной государственной информационной системы «Единый портал государственных и муниципальных услуг (функций)</w:t>
            </w:r>
            <w:r>
              <w:rPr>
                <w:i/>
                <w:sz w:val="26"/>
                <w:szCs w:val="26"/>
                <w:lang w:eastAsia="en-US"/>
              </w:rPr>
              <w:t>»</w:t>
            </w:r>
          </w:p>
        </w:tc>
      </w:tr>
    </w:tbl>
    <w:p w:rsidR="00C5091C" w:rsidRDefault="00C5091C" w:rsidP="00C5091C"/>
    <w:p w:rsidR="00C5091C" w:rsidRDefault="00C5091C" w:rsidP="00C5091C"/>
    <w:p w:rsidR="00C5091C" w:rsidRDefault="00C5091C" w:rsidP="009B29C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8D7F98">
        <w:rPr>
          <w:sz w:val="28"/>
          <w:szCs w:val="28"/>
        </w:rPr>
        <w:t xml:space="preserve">пункта 7 </w:t>
      </w:r>
      <w:r>
        <w:rPr>
          <w:sz w:val="28"/>
          <w:szCs w:val="28"/>
        </w:rPr>
        <w:t>распоряжения Губернатора Владимирской области от 25.11.2020 №</w:t>
      </w:r>
      <w:r w:rsidR="008D7F98">
        <w:rPr>
          <w:sz w:val="28"/>
          <w:szCs w:val="28"/>
        </w:rPr>
        <w:t xml:space="preserve"> 261-рг</w:t>
      </w:r>
      <w:r>
        <w:rPr>
          <w:sz w:val="28"/>
          <w:szCs w:val="28"/>
        </w:rPr>
        <w:t xml:space="preserve"> </w:t>
      </w:r>
      <w:r w:rsidR="008D7F98" w:rsidRPr="008D7F98">
        <w:rPr>
          <w:sz w:val="28"/>
          <w:szCs w:val="28"/>
          <w:lang w:eastAsia="en-US"/>
        </w:rPr>
        <w:t>«О проведении во Владимирской области апробации технологических решений, сформированных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Pr="008D7F9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5091C" w:rsidRDefault="00C5091C" w:rsidP="009B29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за </w:t>
      </w:r>
      <w:r w:rsidR="008E41BD">
        <w:rPr>
          <w:sz w:val="28"/>
          <w:szCs w:val="28"/>
        </w:rPr>
        <w:t xml:space="preserve">координацию поступающих сообщений и обращений и назначение исполнителя по поступившему сообщению или обращению заведующего отделом организационно-контрольной и кадровой работы </w:t>
      </w:r>
      <w:proofErr w:type="spellStart"/>
      <w:r w:rsidR="008E41BD">
        <w:rPr>
          <w:sz w:val="28"/>
          <w:szCs w:val="28"/>
        </w:rPr>
        <w:t>Штроткину</w:t>
      </w:r>
      <w:proofErr w:type="spellEnd"/>
      <w:r w:rsidR="008E41BD">
        <w:rPr>
          <w:sz w:val="28"/>
          <w:szCs w:val="28"/>
        </w:rPr>
        <w:t xml:space="preserve"> Ирину Николаевну</w:t>
      </w:r>
      <w:r>
        <w:rPr>
          <w:sz w:val="28"/>
          <w:szCs w:val="28"/>
        </w:rPr>
        <w:t>.</w:t>
      </w:r>
    </w:p>
    <w:p w:rsidR="008E41BD" w:rsidRDefault="008E41BD" w:rsidP="009B29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уполномоченными исполнителями, осуществляющими подготовку ответов на сообщения и обращения, </w:t>
      </w:r>
      <w:r w:rsidR="006A2A26">
        <w:rPr>
          <w:sz w:val="28"/>
          <w:szCs w:val="28"/>
        </w:rPr>
        <w:t xml:space="preserve">директора МКУ «Управление городским хозяйством» </w:t>
      </w:r>
      <w:proofErr w:type="spellStart"/>
      <w:r w:rsidR="006A2A26">
        <w:rPr>
          <w:sz w:val="28"/>
          <w:szCs w:val="28"/>
        </w:rPr>
        <w:t>Опальченко</w:t>
      </w:r>
      <w:proofErr w:type="spellEnd"/>
      <w:r w:rsidR="006A2A26">
        <w:rPr>
          <w:sz w:val="28"/>
          <w:szCs w:val="28"/>
        </w:rPr>
        <w:t xml:space="preserve"> Татьяну Владимировну,  </w:t>
      </w:r>
      <w:r>
        <w:rPr>
          <w:sz w:val="28"/>
          <w:szCs w:val="28"/>
        </w:rPr>
        <w:t xml:space="preserve">заведующего отделом </w:t>
      </w:r>
      <w:r w:rsidR="006A2A26">
        <w:rPr>
          <w:sz w:val="28"/>
          <w:szCs w:val="28"/>
        </w:rPr>
        <w:t>жилищно-коммунального хозяйства МКУ «Управление городским хозяйством» Григорьеву Ольгу Михайловну, заведующего отделом транспорта и дорожного хозяйства МКУ «Управление городским хозяйством»</w:t>
      </w:r>
      <w:r>
        <w:rPr>
          <w:sz w:val="28"/>
          <w:szCs w:val="28"/>
        </w:rPr>
        <w:t xml:space="preserve"> </w:t>
      </w:r>
      <w:r w:rsidR="006A2A26">
        <w:rPr>
          <w:sz w:val="28"/>
          <w:szCs w:val="28"/>
        </w:rPr>
        <w:t>Корнилову Светлану Владимировну</w:t>
      </w:r>
      <w:r>
        <w:rPr>
          <w:sz w:val="28"/>
          <w:szCs w:val="28"/>
        </w:rPr>
        <w:t>.</w:t>
      </w:r>
    </w:p>
    <w:p w:rsidR="006A2A26" w:rsidRDefault="006A2A26" w:rsidP="009B29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за </w:t>
      </w:r>
      <w:r w:rsidR="00686421">
        <w:rPr>
          <w:sz w:val="28"/>
          <w:szCs w:val="28"/>
        </w:rPr>
        <w:t xml:space="preserve">согласование и </w:t>
      </w:r>
      <w:proofErr w:type="gramStart"/>
      <w:r w:rsidR="00686421">
        <w:rPr>
          <w:sz w:val="28"/>
          <w:szCs w:val="28"/>
        </w:rPr>
        <w:t>контроль за</w:t>
      </w:r>
      <w:proofErr w:type="gramEnd"/>
      <w:r w:rsidR="00686421">
        <w:rPr>
          <w:sz w:val="28"/>
          <w:szCs w:val="28"/>
        </w:rPr>
        <w:t xml:space="preserve"> ответами на сообщения и обращения, а также отправку ответов заявителям заместителя главы администрации Мошкову Марину Николаевну.</w:t>
      </w:r>
    </w:p>
    <w:p w:rsidR="00C5091C" w:rsidRDefault="00686421" w:rsidP="009B29CC">
      <w:pPr>
        <w:pStyle w:val="1"/>
        <w:shd w:val="clear" w:color="auto" w:fill="auto"/>
        <w:spacing w:before="0" w:after="0" w:line="276" w:lineRule="auto"/>
        <w:ind w:left="20" w:right="20" w:firstLine="68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5091C">
        <w:rPr>
          <w:rFonts w:ascii="Times New Roman" w:hAnsi="Times New Roman" w:cs="Times New Roman"/>
          <w:sz w:val="28"/>
        </w:rPr>
        <w:t xml:space="preserve">Определить ответственное лицо </w:t>
      </w:r>
      <w:r w:rsidR="00C50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вопросам программно-технического и информационного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50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заведующего информационно – компьютерным отделом МКУ «Управление городским хозяйством» Янгильдина Артема Валерьевича.</w:t>
      </w:r>
    </w:p>
    <w:p w:rsidR="00C5091C" w:rsidRDefault="00686421" w:rsidP="00756FD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="004B401A">
        <w:rPr>
          <w:sz w:val="28"/>
        </w:rPr>
        <w:t>Установить меру ответственности ответственных лиц в случае нарушения сроков решения проблемы, указанных в сообщении, в соответствии с Трудовым кодексом Российской Федерации.</w:t>
      </w:r>
    </w:p>
    <w:p w:rsidR="004B401A" w:rsidRPr="00686421" w:rsidRDefault="004B401A" w:rsidP="00756FD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 w:rsidRPr="00686421">
        <w:rPr>
          <w:sz w:val="28"/>
        </w:rPr>
        <w:t>Контроль за</w:t>
      </w:r>
      <w:proofErr w:type="gramEnd"/>
      <w:r w:rsidRPr="00686421">
        <w:rPr>
          <w:sz w:val="28"/>
        </w:rPr>
        <w:t xml:space="preserve"> исполнением настоящего распоряжения возложить на заведующего отделом организационно – контрольной и кадровой работы администрации.</w:t>
      </w:r>
    </w:p>
    <w:p w:rsidR="00C5091C" w:rsidRDefault="00C5091C" w:rsidP="00756FD0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 xml:space="preserve">  </w:t>
      </w:r>
      <w:r w:rsidR="004B401A">
        <w:rPr>
          <w:sz w:val="28"/>
        </w:rPr>
        <w:t>7</w:t>
      </w:r>
      <w:r>
        <w:rPr>
          <w:sz w:val="28"/>
        </w:rPr>
        <w:t>. Настоящее распоряжение вступает в силу с момента подписания.</w:t>
      </w:r>
    </w:p>
    <w:p w:rsidR="00C5091C" w:rsidRDefault="00C5091C" w:rsidP="00C5091C">
      <w:pPr>
        <w:ind w:firstLine="567"/>
        <w:jc w:val="both"/>
        <w:rPr>
          <w:sz w:val="28"/>
        </w:rPr>
      </w:pPr>
    </w:p>
    <w:p w:rsidR="00C5091C" w:rsidRDefault="00C5091C" w:rsidP="00C5091C">
      <w:pPr>
        <w:ind w:firstLine="567"/>
        <w:jc w:val="both"/>
        <w:rPr>
          <w:sz w:val="28"/>
        </w:rPr>
      </w:pPr>
    </w:p>
    <w:p w:rsidR="00C5091C" w:rsidRDefault="00C5091C" w:rsidP="00C5091C">
      <w:pPr>
        <w:rPr>
          <w:sz w:val="28"/>
          <w:szCs w:val="28"/>
        </w:rPr>
      </w:pPr>
    </w:p>
    <w:p w:rsidR="00C94C3C" w:rsidRDefault="00C94C3C" w:rsidP="00C5091C">
      <w:pPr>
        <w:rPr>
          <w:sz w:val="28"/>
          <w:szCs w:val="28"/>
        </w:rPr>
      </w:pPr>
    </w:p>
    <w:p w:rsidR="00C5091C" w:rsidRDefault="00067E04" w:rsidP="00C509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509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5091C">
        <w:rPr>
          <w:sz w:val="28"/>
          <w:szCs w:val="28"/>
        </w:rPr>
        <w:t xml:space="preserve"> </w:t>
      </w:r>
      <w:r w:rsidR="00C94C3C">
        <w:rPr>
          <w:sz w:val="28"/>
          <w:szCs w:val="28"/>
        </w:rPr>
        <w:t>администрации</w:t>
      </w:r>
      <w:r w:rsidR="00C5091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C5091C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Скороспелова</w:t>
      </w:r>
    </w:p>
    <w:p w:rsidR="00C5091C" w:rsidRDefault="00C5091C" w:rsidP="00C5091C">
      <w:pPr>
        <w:rPr>
          <w:sz w:val="28"/>
          <w:szCs w:val="28"/>
        </w:rPr>
      </w:pPr>
    </w:p>
    <w:p w:rsidR="00C5091C" w:rsidRDefault="00C5091C" w:rsidP="00C5091C">
      <w:pPr>
        <w:rPr>
          <w:sz w:val="28"/>
          <w:szCs w:val="28"/>
        </w:rPr>
      </w:pPr>
    </w:p>
    <w:p w:rsidR="00D56199" w:rsidRDefault="00D56199" w:rsidP="00756FD0">
      <w:pPr>
        <w:rPr>
          <w:sz w:val="26"/>
          <w:szCs w:val="26"/>
        </w:rPr>
      </w:pPr>
    </w:p>
    <w:p w:rsidR="00C5091C" w:rsidRPr="00801417" w:rsidRDefault="00C5091C" w:rsidP="00756FD0">
      <w:pPr>
        <w:rPr>
          <w:sz w:val="26"/>
          <w:szCs w:val="26"/>
        </w:rPr>
      </w:pPr>
      <w:r w:rsidRPr="00801417">
        <w:rPr>
          <w:sz w:val="26"/>
          <w:szCs w:val="26"/>
        </w:rPr>
        <w:t xml:space="preserve">С распоряжением </w:t>
      </w:r>
      <w:proofErr w:type="gramStart"/>
      <w:r w:rsidRPr="00801417">
        <w:rPr>
          <w:sz w:val="26"/>
          <w:szCs w:val="26"/>
        </w:rPr>
        <w:t>ознакомлены</w:t>
      </w:r>
      <w:proofErr w:type="gramEnd"/>
      <w:r w:rsidRPr="00801417">
        <w:rPr>
          <w:sz w:val="26"/>
          <w:szCs w:val="26"/>
        </w:rPr>
        <w:t>:   _____________________ (</w:t>
      </w:r>
      <w:proofErr w:type="spellStart"/>
      <w:r w:rsidR="00756FD0" w:rsidRPr="00801417">
        <w:rPr>
          <w:sz w:val="26"/>
          <w:szCs w:val="26"/>
        </w:rPr>
        <w:t>Штроткина</w:t>
      </w:r>
      <w:proofErr w:type="spellEnd"/>
      <w:r w:rsidR="00756FD0" w:rsidRPr="00801417">
        <w:rPr>
          <w:sz w:val="26"/>
          <w:szCs w:val="26"/>
        </w:rPr>
        <w:t xml:space="preserve"> И.Н.</w:t>
      </w:r>
      <w:r w:rsidRPr="00801417">
        <w:rPr>
          <w:sz w:val="26"/>
          <w:szCs w:val="26"/>
        </w:rPr>
        <w:t>)</w:t>
      </w:r>
    </w:p>
    <w:p w:rsidR="00C5091C" w:rsidRPr="00801417" w:rsidRDefault="00C5091C" w:rsidP="00756FD0">
      <w:pPr>
        <w:rPr>
          <w:sz w:val="26"/>
          <w:szCs w:val="26"/>
        </w:rPr>
      </w:pPr>
    </w:p>
    <w:p w:rsidR="00C5091C" w:rsidRPr="00801417" w:rsidRDefault="00C5091C" w:rsidP="00756FD0">
      <w:pPr>
        <w:rPr>
          <w:sz w:val="26"/>
          <w:szCs w:val="26"/>
        </w:rPr>
      </w:pPr>
      <w:r w:rsidRPr="00801417">
        <w:rPr>
          <w:sz w:val="26"/>
          <w:szCs w:val="26"/>
        </w:rPr>
        <w:t xml:space="preserve">                                                          _____________________ (</w:t>
      </w:r>
      <w:proofErr w:type="spellStart"/>
      <w:r w:rsidR="00756FD0" w:rsidRPr="00801417">
        <w:rPr>
          <w:sz w:val="26"/>
          <w:szCs w:val="26"/>
        </w:rPr>
        <w:t>Опальченко</w:t>
      </w:r>
      <w:proofErr w:type="spellEnd"/>
      <w:r w:rsidR="00756FD0" w:rsidRPr="00801417">
        <w:rPr>
          <w:sz w:val="26"/>
          <w:szCs w:val="26"/>
        </w:rPr>
        <w:t xml:space="preserve"> Т.В.</w:t>
      </w:r>
      <w:r w:rsidRPr="00801417">
        <w:rPr>
          <w:sz w:val="26"/>
          <w:szCs w:val="26"/>
        </w:rPr>
        <w:t>)</w:t>
      </w:r>
    </w:p>
    <w:p w:rsidR="00163F78" w:rsidRPr="00801417" w:rsidRDefault="00163F78" w:rsidP="00756FD0">
      <w:pPr>
        <w:rPr>
          <w:sz w:val="26"/>
          <w:szCs w:val="26"/>
        </w:rPr>
      </w:pPr>
    </w:p>
    <w:p w:rsidR="00C94C3C" w:rsidRPr="00801417" w:rsidRDefault="00756FD0" w:rsidP="00756FD0">
      <w:pPr>
        <w:rPr>
          <w:sz w:val="26"/>
          <w:szCs w:val="26"/>
        </w:rPr>
      </w:pPr>
      <w:r w:rsidRPr="00801417">
        <w:rPr>
          <w:sz w:val="26"/>
          <w:szCs w:val="26"/>
        </w:rPr>
        <w:t xml:space="preserve">                                                          _____________________ (Григорьева О.М.)</w:t>
      </w:r>
    </w:p>
    <w:p w:rsidR="00C94C3C" w:rsidRPr="00801417" w:rsidRDefault="00C94C3C" w:rsidP="00756FD0">
      <w:pPr>
        <w:rPr>
          <w:sz w:val="26"/>
          <w:szCs w:val="26"/>
        </w:rPr>
      </w:pPr>
    </w:p>
    <w:p w:rsidR="00C94C3C" w:rsidRPr="00801417" w:rsidRDefault="00756FD0" w:rsidP="00756FD0">
      <w:pPr>
        <w:rPr>
          <w:sz w:val="26"/>
          <w:szCs w:val="26"/>
        </w:rPr>
      </w:pPr>
      <w:r w:rsidRPr="00801417">
        <w:rPr>
          <w:sz w:val="26"/>
          <w:szCs w:val="26"/>
        </w:rPr>
        <w:t xml:space="preserve">                                                          _____________________ (Корнилова С.В.)</w:t>
      </w:r>
    </w:p>
    <w:p w:rsidR="00C94C3C" w:rsidRPr="00801417" w:rsidRDefault="00C94C3C" w:rsidP="00756FD0">
      <w:pPr>
        <w:rPr>
          <w:sz w:val="26"/>
          <w:szCs w:val="26"/>
        </w:rPr>
      </w:pPr>
    </w:p>
    <w:p w:rsidR="00C94C3C" w:rsidRPr="00801417" w:rsidRDefault="00756FD0" w:rsidP="00756FD0">
      <w:pPr>
        <w:rPr>
          <w:sz w:val="26"/>
          <w:szCs w:val="26"/>
        </w:rPr>
      </w:pPr>
      <w:r w:rsidRPr="00801417">
        <w:rPr>
          <w:sz w:val="26"/>
          <w:szCs w:val="26"/>
        </w:rPr>
        <w:t xml:space="preserve">                                                          _____________________ (Мошкова М.Н.)</w:t>
      </w:r>
    </w:p>
    <w:p w:rsidR="00C94C3C" w:rsidRPr="00801417" w:rsidRDefault="00C94C3C" w:rsidP="00756FD0">
      <w:pPr>
        <w:rPr>
          <w:sz w:val="26"/>
          <w:szCs w:val="26"/>
        </w:rPr>
      </w:pPr>
    </w:p>
    <w:p w:rsidR="00C94C3C" w:rsidRPr="00801417" w:rsidRDefault="00756FD0" w:rsidP="00756FD0">
      <w:pPr>
        <w:rPr>
          <w:sz w:val="26"/>
          <w:szCs w:val="26"/>
        </w:rPr>
      </w:pPr>
      <w:r w:rsidRPr="00801417">
        <w:rPr>
          <w:sz w:val="26"/>
          <w:szCs w:val="26"/>
        </w:rPr>
        <w:t xml:space="preserve">                                                          _____________________ (</w:t>
      </w:r>
      <w:proofErr w:type="spellStart"/>
      <w:r w:rsidRPr="00801417">
        <w:rPr>
          <w:sz w:val="26"/>
          <w:szCs w:val="26"/>
        </w:rPr>
        <w:t>Янгильдин</w:t>
      </w:r>
      <w:proofErr w:type="spellEnd"/>
      <w:r w:rsidRPr="00801417">
        <w:rPr>
          <w:sz w:val="26"/>
          <w:szCs w:val="26"/>
        </w:rPr>
        <w:t xml:space="preserve"> А.В.)</w:t>
      </w:r>
    </w:p>
    <w:sectPr w:rsidR="00C94C3C" w:rsidRPr="00801417" w:rsidSect="0016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2420"/>
    <w:multiLevelType w:val="hybridMultilevel"/>
    <w:tmpl w:val="13421802"/>
    <w:lvl w:ilvl="0" w:tplc="BFD28566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5091C"/>
    <w:rsid w:val="00067E04"/>
    <w:rsid w:val="00163F78"/>
    <w:rsid w:val="003514F4"/>
    <w:rsid w:val="004B401A"/>
    <w:rsid w:val="00666BAD"/>
    <w:rsid w:val="00686421"/>
    <w:rsid w:val="006A2A26"/>
    <w:rsid w:val="00756FD0"/>
    <w:rsid w:val="0077218B"/>
    <w:rsid w:val="00801417"/>
    <w:rsid w:val="008B469E"/>
    <w:rsid w:val="008D7F98"/>
    <w:rsid w:val="008E41BD"/>
    <w:rsid w:val="008F134E"/>
    <w:rsid w:val="009B29CC"/>
    <w:rsid w:val="00A05310"/>
    <w:rsid w:val="00A90CA7"/>
    <w:rsid w:val="00C5091C"/>
    <w:rsid w:val="00C94C3C"/>
    <w:rsid w:val="00D26418"/>
    <w:rsid w:val="00D5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1C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C5091C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C5091C"/>
    <w:pPr>
      <w:widowControl w:val="0"/>
      <w:shd w:val="clear" w:color="auto" w:fill="FFFFFF"/>
      <w:spacing w:before="540" w:after="240" w:line="230" w:lineRule="exact"/>
      <w:ind w:hanging="5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0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2021-07-05T13:12:00Z</cp:lastPrinted>
  <dcterms:created xsi:type="dcterms:W3CDTF">2021-07-16T08:54:00Z</dcterms:created>
  <dcterms:modified xsi:type="dcterms:W3CDTF">2021-07-16T08:54:00Z</dcterms:modified>
</cp:coreProperties>
</file>