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7" w:rsidRDefault="007475C2" w:rsidP="008D7A3E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F34A9">
        <w:rPr>
          <w:color w:val="000000" w:themeColor="text1"/>
        </w:rPr>
        <w:t>ПРОТОКОЛ</w:t>
      </w:r>
    </w:p>
    <w:p w:rsidR="007475C2" w:rsidRPr="00AF34A9" w:rsidRDefault="007475C2" w:rsidP="008D7A3E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F34A9">
        <w:rPr>
          <w:color w:val="000000" w:themeColor="text1"/>
        </w:rPr>
        <w:br/>
        <w:t xml:space="preserve">Заседание общественной комиссии по контролю исполнения мероприятий по реализации приоритетного </w:t>
      </w:r>
      <w:r w:rsidR="003E5F8B" w:rsidRPr="00AF34A9">
        <w:rPr>
          <w:color w:val="000000" w:themeColor="text1"/>
        </w:rPr>
        <w:t>проекта «</w:t>
      </w:r>
      <w:r w:rsidRPr="00AF34A9">
        <w:rPr>
          <w:color w:val="000000" w:themeColor="text1"/>
        </w:rPr>
        <w:t xml:space="preserve">Формирование комфортной городской среды на 2018-2024 годы» на </w:t>
      </w:r>
      <w:r w:rsidR="003E5F8B" w:rsidRPr="00AF34A9">
        <w:rPr>
          <w:color w:val="000000" w:themeColor="text1"/>
        </w:rPr>
        <w:t>территории муниципального</w:t>
      </w:r>
      <w:r w:rsidRPr="00AF34A9">
        <w:rPr>
          <w:rStyle w:val="a3"/>
          <w:b w:val="0"/>
          <w:color w:val="000000" w:themeColor="text1"/>
        </w:rPr>
        <w:t xml:space="preserve"> </w:t>
      </w:r>
      <w:r w:rsidRPr="00747426">
        <w:rPr>
          <w:rStyle w:val="a3"/>
          <w:b w:val="0"/>
          <w:color w:val="000000" w:themeColor="text1"/>
        </w:rPr>
        <w:t>образования город</w:t>
      </w:r>
      <w:r w:rsidR="008D7A3E" w:rsidRPr="00747426">
        <w:rPr>
          <w:rStyle w:val="a3"/>
          <w:b w:val="0"/>
          <w:color w:val="000000" w:themeColor="text1"/>
        </w:rPr>
        <w:t>а</w:t>
      </w:r>
      <w:r w:rsidR="00B76101" w:rsidRPr="00747426">
        <w:rPr>
          <w:rStyle w:val="a3"/>
          <w:b w:val="0"/>
          <w:color w:val="000000" w:themeColor="text1"/>
        </w:rPr>
        <w:t xml:space="preserve"> </w:t>
      </w:r>
      <w:r w:rsidR="003E5F8B" w:rsidRPr="00747426">
        <w:rPr>
          <w:rStyle w:val="a3"/>
          <w:b w:val="0"/>
          <w:color w:val="000000" w:themeColor="text1"/>
        </w:rPr>
        <w:t>Киржач</w:t>
      </w:r>
    </w:p>
    <w:p w:rsidR="007475C2" w:rsidRPr="003E5F8B" w:rsidRDefault="007475C2" w:rsidP="007475C2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F34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Дата и вр</w:t>
      </w:r>
      <w:r w:rsidR="002F4C21" w:rsidRPr="0040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емя 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начала заседания</w:t>
      </w:r>
      <w:r w:rsidR="002F4C21" w:rsidRPr="0040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1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февраля 2021 года, </w:t>
      </w:r>
      <w:r w:rsidR="002F4C21" w:rsidRPr="002F4C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4C21" w:rsidRPr="002F4C21">
        <w:rPr>
          <w:rFonts w:ascii="Times New Roman" w:hAnsi="Times New Roman" w:cs="Times New Roman"/>
          <w:color w:val="000000" w:themeColor="text1"/>
          <w:sz w:val="24"/>
          <w:szCs w:val="24"/>
        </w:rPr>
        <w:t>:00-1</w:t>
      </w:r>
      <w:r w:rsidR="00315B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4C21" w:rsidRPr="002F4C21">
        <w:rPr>
          <w:rFonts w:ascii="Times New Roman" w:hAnsi="Times New Roman" w:cs="Times New Roman"/>
          <w:color w:val="000000" w:themeColor="text1"/>
          <w:sz w:val="24"/>
          <w:szCs w:val="24"/>
        </w:rPr>
        <w:t>:30</w:t>
      </w:r>
    </w:p>
    <w:p w:rsidR="002F4C21" w:rsidRPr="002F4C21" w:rsidRDefault="00400493" w:rsidP="002F4C21">
      <w:pPr>
        <w:pStyle w:val="a8"/>
        <w:ind w:left="0"/>
        <w:rPr>
          <w:color w:val="000000" w:themeColor="text1"/>
          <w:sz w:val="24"/>
          <w:szCs w:val="24"/>
        </w:rPr>
      </w:pPr>
      <w:r w:rsidRPr="00400493">
        <w:rPr>
          <w:color w:val="000000" w:themeColor="text1"/>
          <w:sz w:val="24"/>
          <w:szCs w:val="24"/>
        </w:rPr>
        <w:t>Место проведения</w:t>
      </w:r>
      <w:r w:rsidR="002F4C21">
        <w:rPr>
          <w:color w:val="000000" w:themeColor="text1"/>
          <w:sz w:val="24"/>
          <w:szCs w:val="24"/>
        </w:rPr>
        <w:t xml:space="preserve">: </w:t>
      </w:r>
      <w:r w:rsidR="002F4C21" w:rsidRPr="002F4C21">
        <w:rPr>
          <w:color w:val="000000" w:themeColor="text1"/>
          <w:sz w:val="24"/>
          <w:szCs w:val="24"/>
        </w:rPr>
        <w:t xml:space="preserve">город Киржач, </w:t>
      </w:r>
      <w:proofErr w:type="spellStart"/>
      <w:r w:rsidR="002F4C21" w:rsidRPr="002F4C21">
        <w:rPr>
          <w:color w:val="000000" w:themeColor="text1"/>
          <w:sz w:val="24"/>
          <w:szCs w:val="24"/>
        </w:rPr>
        <w:t>мкр</w:t>
      </w:r>
      <w:proofErr w:type="spellEnd"/>
      <w:r w:rsidR="002F4C21" w:rsidRPr="002F4C21">
        <w:rPr>
          <w:color w:val="000000" w:themeColor="text1"/>
          <w:sz w:val="24"/>
          <w:szCs w:val="24"/>
        </w:rPr>
        <w:t>. Красный Октябрь</w:t>
      </w:r>
      <w:r w:rsidR="002F4C21">
        <w:rPr>
          <w:color w:val="000000" w:themeColor="text1"/>
          <w:sz w:val="24"/>
          <w:szCs w:val="24"/>
        </w:rPr>
        <w:t>,</w:t>
      </w:r>
      <w:r w:rsidR="002F4C21" w:rsidRPr="002F4C21">
        <w:rPr>
          <w:color w:val="000000" w:themeColor="text1"/>
          <w:sz w:val="24"/>
          <w:szCs w:val="24"/>
        </w:rPr>
        <w:t xml:space="preserve"> ул. Пушкина, д. 8 «Б»</w:t>
      </w:r>
    </w:p>
    <w:p w:rsidR="00961755" w:rsidRPr="006036C0" w:rsidRDefault="00961755" w:rsidP="002F4C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6368"/>
      </w:tblGrid>
      <w:tr w:rsidR="00961755" w:rsidRPr="005E3CA4" w:rsidTr="00B001B3">
        <w:trPr>
          <w:trHeight w:val="753"/>
        </w:trPr>
        <w:tc>
          <w:tcPr>
            <w:tcW w:w="3227" w:type="dxa"/>
          </w:tcPr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отделения «Союз женщин России» - председатель комиссии</w:t>
            </w:r>
          </w:p>
        </w:tc>
      </w:tr>
      <w:tr w:rsidR="00961755" w:rsidRPr="005E3CA4" w:rsidTr="00B001B3">
        <w:trPr>
          <w:trHeight w:val="834"/>
        </w:trPr>
        <w:tc>
          <w:tcPr>
            <w:tcW w:w="3227" w:type="dxa"/>
          </w:tcPr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>Мошкова Марина Николаевна</w:t>
            </w:r>
          </w:p>
        </w:tc>
        <w:tc>
          <w:tcPr>
            <w:tcW w:w="6446" w:type="dxa"/>
          </w:tcPr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 Киржач – заместитель</w:t>
            </w:r>
          </w:p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 комиссии</w:t>
            </w:r>
          </w:p>
        </w:tc>
      </w:tr>
      <w:tr w:rsidR="00961755" w:rsidRPr="005E3CA4" w:rsidTr="00B001B3">
        <w:tc>
          <w:tcPr>
            <w:tcW w:w="3227" w:type="dxa"/>
          </w:tcPr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>Григорьева Ольга Михайловна</w:t>
            </w:r>
          </w:p>
        </w:tc>
        <w:tc>
          <w:tcPr>
            <w:tcW w:w="6446" w:type="dxa"/>
          </w:tcPr>
          <w:p w:rsidR="00961755" w:rsidRPr="00961755" w:rsidRDefault="00961755" w:rsidP="00B001B3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</w:rPr>
              <w:t>Заведующий ОЖКХ - секретарь комиссии</w:t>
            </w:r>
          </w:p>
        </w:tc>
      </w:tr>
    </w:tbl>
    <w:p w:rsidR="00961755" w:rsidRPr="005E3CA4" w:rsidRDefault="00961755" w:rsidP="00961755">
      <w:pPr>
        <w:spacing w:line="240" w:lineRule="auto"/>
        <w:ind w:right="200" w:firstLine="1640"/>
        <w:rPr>
          <w:sz w:val="24"/>
          <w:szCs w:val="24"/>
        </w:rPr>
      </w:pPr>
    </w:p>
    <w:p w:rsidR="00961755" w:rsidRPr="005E3CA4" w:rsidRDefault="00961755" w:rsidP="00961755">
      <w:pPr>
        <w:pStyle w:val="1"/>
        <w:shd w:val="clear" w:color="auto" w:fill="auto"/>
        <w:spacing w:before="0" w:line="240" w:lineRule="auto"/>
        <w:ind w:righ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3CA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961755" w:rsidRPr="005E3CA4" w:rsidRDefault="00961755" w:rsidP="00961755">
      <w:pPr>
        <w:pStyle w:val="1"/>
        <w:shd w:val="clear" w:color="auto" w:fill="auto"/>
        <w:spacing w:before="0" w:line="240" w:lineRule="auto"/>
        <w:ind w:righ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6360"/>
      </w:tblGrid>
      <w:tr w:rsidR="00961755" w:rsidRPr="005E3CA4" w:rsidTr="00B001B3">
        <w:trPr>
          <w:trHeight w:val="1090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Александра Ильинична</w:t>
            </w:r>
          </w:p>
        </w:tc>
        <w:tc>
          <w:tcPr>
            <w:tcW w:w="6446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районного отделения общероссийской общественной организации  «Союз пенсионеров России»</w:t>
            </w:r>
          </w:p>
        </w:tc>
      </w:tr>
      <w:tr w:rsidR="00961755" w:rsidRPr="005E3CA4" w:rsidTr="00B001B3">
        <w:trPr>
          <w:trHeight w:val="850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961755" w:rsidRPr="005E3CA4" w:rsidTr="00B001B3">
        <w:trPr>
          <w:trHeight w:val="834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Марина Юрьевна</w:t>
            </w:r>
          </w:p>
        </w:tc>
        <w:tc>
          <w:tcPr>
            <w:tcW w:w="6446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 Совета народных депутатов города  Киржач</w:t>
            </w:r>
          </w:p>
        </w:tc>
      </w:tr>
      <w:tr w:rsidR="00961755" w:rsidRPr="005E3CA4" w:rsidTr="00B001B3">
        <w:trPr>
          <w:trHeight w:val="847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sz w:val="24"/>
                <w:szCs w:val="24"/>
              </w:rPr>
              <w:t>Циглер Татьяна Викторовна</w:t>
            </w:r>
          </w:p>
        </w:tc>
        <w:tc>
          <w:tcPr>
            <w:tcW w:w="6446" w:type="dxa"/>
          </w:tcPr>
          <w:p w:rsidR="00961755" w:rsidRPr="005E3CA4" w:rsidRDefault="00961755" w:rsidP="00961755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CA4">
              <w:rPr>
                <w:rFonts w:ascii="Times New Roman" w:hAnsi="Times New Roman" w:cs="Times New Roman"/>
                <w:sz w:val="24"/>
                <w:szCs w:val="24"/>
              </w:rPr>
              <w:t>ООО «УК «Наш Дом»</w:t>
            </w:r>
          </w:p>
        </w:tc>
      </w:tr>
      <w:tr w:rsidR="00961755" w:rsidRPr="005E3CA4" w:rsidTr="00B001B3">
        <w:trPr>
          <w:trHeight w:val="830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sz w:val="24"/>
                <w:szCs w:val="24"/>
              </w:rPr>
              <w:t xml:space="preserve">Наумов Андрей </w:t>
            </w: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6446" w:type="dxa"/>
          </w:tcPr>
          <w:p w:rsidR="00961755" w:rsidRPr="005E3CA4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«Монолит»</w:t>
            </w:r>
          </w:p>
        </w:tc>
      </w:tr>
      <w:tr w:rsidR="00961755" w:rsidRPr="005E3CA4" w:rsidTr="00B001B3">
        <w:trPr>
          <w:trHeight w:val="843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Сергей Анатольевич</w:t>
            </w:r>
          </w:p>
        </w:tc>
        <w:tc>
          <w:tcPr>
            <w:tcW w:w="6446" w:type="dxa"/>
          </w:tcPr>
          <w:p w:rsidR="00961755" w:rsidRPr="005E3CA4" w:rsidRDefault="00961755" w:rsidP="00B001B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5" w:history="1">
              <w:r w:rsidRPr="005E3CA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МБУ «</w:t>
              </w:r>
              <w:proofErr w:type="spellStart"/>
              <w:r w:rsidRPr="005E3CA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Спортивно-досуговый</w:t>
              </w:r>
              <w:proofErr w:type="spellEnd"/>
              <w:r w:rsidRPr="005E3CA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центр «Торпедо</w:t>
              </w:r>
            </w:hyperlink>
            <w:r w:rsidRPr="005E3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1755" w:rsidRPr="002C04F3" w:rsidTr="00B001B3">
        <w:trPr>
          <w:trHeight w:val="843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Моренова Любовь Викторовна</w:t>
            </w:r>
          </w:p>
        </w:tc>
        <w:tc>
          <w:tcPr>
            <w:tcW w:w="6446" w:type="dxa"/>
          </w:tcPr>
          <w:p w:rsidR="00961755" w:rsidRPr="002C04F3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по социальной и молодёжной политике</w:t>
            </w:r>
          </w:p>
        </w:tc>
      </w:tr>
      <w:tr w:rsidR="00961755" w:rsidRPr="002C04F3" w:rsidTr="00B001B3">
        <w:trPr>
          <w:trHeight w:val="1137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Ловушкина  Валентина  Ивановна</w:t>
            </w:r>
          </w:p>
        </w:tc>
        <w:tc>
          <w:tcPr>
            <w:tcW w:w="6446" w:type="dxa"/>
          </w:tcPr>
          <w:p w:rsidR="00961755" w:rsidRPr="002C04F3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по социальной и молодёжной политике</w:t>
            </w:r>
          </w:p>
        </w:tc>
      </w:tr>
      <w:tr w:rsidR="00961755" w:rsidRPr="002C04F3" w:rsidTr="00B001B3">
        <w:trPr>
          <w:trHeight w:val="828"/>
        </w:trPr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Татьяна </w:t>
            </w:r>
            <w:r w:rsidRPr="005E3CA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6446" w:type="dxa"/>
          </w:tcPr>
          <w:p w:rsidR="00961755" w:rsidRPr="002C04F3" w:rsidRDefault="00961755" w:rsidP="00B001B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по социальной и молодёжной политике</w:t>
            </w:r>
          </w:p>
        </w:tc>
      </w:tr>
      <w:tr w:rsidR="00961755" w:rsidRPr="002C04F3" w:rsidTr="00B001B3">
        <w:tc>
          <w:tcPr>
            <w:tcW w:w="3227" w:type="dxa"/>
          </w:tcPr>
          <w:p w:rsidR="00961755" w:rsidRPr="005E3CA4" w:rsidRDefault="00961755" w:rsidP="00B001B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CA4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Pr="005E3C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446" w:type="dxa"/>
          </w:tcPr>
          <w:p w:rsidR="00961755" w:rsidRPr="002C04F3" w:rsidRDefault="00961755" w:rsidP="00B001B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по социальной и молодёжной политике</w:t>
            </w:r>
          </w:p>
        </w:tc>
      </w:tr>
    </w:tbl>
    <w:p w:rsidR="00961755" w:rsidRDefault="00961755" w:rsidP="002F4C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1B3" w:rsidRDefault="00B001B3" w:rsidP="002F4C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</w:p>
    <w:p w:rsidR="006036C0" w:rsidRDefault="00B001B3" w:rsidP="002F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96AEF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дня:</w:t>
      </w:r>
      <w:r w:rsidR="006036C0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25FB4">
        <w:rPr>
          <w:rFonts w:ascii="Times New Roman" w:hAnsi="Times New Roman" w:cs="Times New Roman"/>
          <w:sz w:val="24"/>
          <w:szCs w:val="24"/>
        </w:rPr>
        <w:t xml:space="preserve">участия во </w:t>
      </w:r>
      <w:r w:rsidR="00625FB4" w:rsidRPr="006036C0">
        <w:rPr>
          <w:rFonts w:ascii="Times New Roman" w:hAnsi="Times New Roman" w:cs="Times New Roman"/>
          <w:sz w:val="24"/>
          <w:szCs w:val="24"/>
        </w:rPr>
        <w:t>Всероссийск</w:t>
      </w:r>
      <w:r w:rsidR="00625FB4">
        <w:rPr>
          <w:rFonts w:ascii="Times New Roman" w:hAnsi="Times New Roman" w:cs="Times New Roman"/>
          <w:sz w:val="24"/>
          <w:szCs w:val="24"/>
        </w:rPr>
        <w:t xml:space="preserve">ом </w:t>
      </w:r>
      <w:r w:rsidR="00625FB4" w:rsidRPr="006036C0">
        <w:rPr>
          <w:rFonts w:ascii="Times New Roman" w:hAnsi="Times New Roman" w:cs="Times New Roman"/>
          <w:sz w:val="24"/>
          <w:szCs w:val="24"/>
        </w:rPr>
        <w:t>конкурсе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</w:t>
      </w:r>
      <w:r w:rsidR="00802ED8">
        <w:rPr>
          <w:rFonts w:ascii="Times New Roman" w:hAnsi="Times New Roman" w:cs="Times New Roman"/>
          <w:sz w:val="24"/>
          <w:szCs w:val="24"/>
        </w:rPr>
        <w:t>м</w:t>
      </w:r>
      <w:r w:rsidR="006036C0" w:rsidRPr="006036C0">
        <w:rPr>
          <w:rFonts w:ascii="Times New Roman" w:hAnsi="Times New Roman" w:cs="Times New Roman"/>
          <w:sz w:val="24"/>
          <w:szCs w:val="24"/>
        </w:rPr>
        <w:t>алые город</w:t>
      </w:r>
      <w:r w:rsidR="00802ED8">
        <w:rPr>
          <w:rFonts w:ascii="Times New Roman" w:hAnsi="Times New Roman" w:cs="Times New Roman"/>
          <w:sz w:val="24"/>
          <w:szCs w:val="24"/>
        </w:rPr>
        <w:t>а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bookmarkStart w:id="0" w:name="_Hlk68721873"/>
      <w:r w:rsidR="002F4C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25FB4" w:rsidRPr="002F4C21">
        <w:rPr>
          <w:rFonts w:ascii="Times New Roman" w:hAnsi="Times New Roman" w:cs="Times New Roman"/>
          <w:sz w:val="24"/>
          <w:szCs w:val="24"/>
        </w:rPr>
        <w:t>Киржач Владимирской области</w:t>
      </w:r>
      <w:bookmarkEnd w:id="0"/>
      <w:r w:rsidR="00625FB4" w:rsidRPr="002F4C21">
        <w:rPr>
          <w:rFonts w:ascii="Times New Roman" w:hAnsi="Times New Roman" w:cs="Times New Roman"/>
          <w:sz w:val="24"/>
          <w:szCs w:val="24"/>
        </w:rPr>
        <w:t>.</w:t>
      </w:r>
    </w:p>
    <w:p w:rsidR="002F4C21" w:rsidRPr="006E2E7E" w:rsidRDefault="003558ED" w:rsidP="002F4C2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1.  </w:t>
      </w:r>
      <w:r w:rsidR="002F4C21" w:rsidRPr="006E2E7E">
        <w:rPr>
          <w:rFonts w:ascii="Times New Roman" w:hAnsi="Times New Roman" w:cs="Times New Roman"/>
          <w:sz w:val="24"/>
          <w:szCs w:val="24"/>
        </w:rPr>
        <w:t>Абрамова Марина Геннадьевна, председатель общественной комиссии</w:t>
      </w:r>
    </w:p>
    <w:p w:rsidR="003558ED" w:rsidRPr="006036C0" w:rsidRDefault="00400493" w:rsidP="006036C0">
      <w:pPr>
        <w:pStyle w:val="a9"/>
        <w:rPr>
          <w:rFonts w:ascii="Times New Roman" w:hAnsi="Times New Roman" w:cs="Times New Roman"/>
          <w:sz w:val="24"/>
          <w:szCs w:val="24"/>
        </w:rPr>
      </w:pPr>
      <w:r w:rsidRPr="006036C0">
        <w:rPr>
          <w:rFonts w:ascii="Times New Roman" w:hAnsi="Times New Roman" w:cs="Times New Roman"/>
          <w:sz w:val="24"/>
          <w:szCs w:val="24"/>
        </w:rPr>
        <w:t>проинформировал:</w:t>
      </w:r>
      <w:r w:rsidR="003558ED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1.1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8ED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участие во Всероссийском конкурсе по отбору лучших проектов в сфере создания комфортной городской среды в малых городах и исторических поселениях 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6AEF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далее: Всероссийский конкурс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558ED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</w:t>
      </w:r>
      <w:r w:rsidR="002F4C21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4C21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3558ED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C21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F4C21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, сроков</w:t>
      </w:r>
      <w:r w:rsidR="003558ED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проведения, форм сбора предложений, мест приема предложений для отбора и участия территории </w:t>
      </w:r>
      <w:r w:rsidR="002F4C21" w:rsidRPr="002F4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 Киржач Владимирской области </w:t>
      </w:r>
      <w:r w:rsidR="003558ED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во Всероссийском конкурсе.</w:t>
      </w:r>
    </w:p>
    <w:p w:rsidR="002F4C21" w:rsidRDefault="003558ED" w:rsidP="000F3BEF">
      <w:pPr>
        <w:pStyle w:val="a9"/>
        <w:rPr>
          <w:rStyle w:val="2"/>
          <w:rFonts w:eastAsiaTheme="minorHAnsi"/>
          <w:color w:val="000000" w:themeColor="text1"/>
        </w:rPr>
      </w:pP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ходе заседания </w:t>
      </w:r>
      <w:r w:rsidR="00996AEF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установлено: </w:t>
      </w:r>
      <w:r w:rsidR="00FC631C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</w:t>
      </w:r>
      <w:r w:rsidR="00625FB4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1 Поддержать</w:t>
      </w: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об участие во Всероссийском конкурсе в категории малые </w:t>
      </w:r>
      <w:r w:rsidR="00625FB4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города от</w:t>
      </w: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F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до </w:t>
      </w:r>
      <w:r w:rsidR="00625F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тысяч жителей. </w:t>
      </w:r>
      <w:r w:rsidR="00FC631C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2.2. </w:t>
      </w:r>
      <w:r w:rsidR="00163B90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>сроки голосования и приема предло</w:t>
      </w:r>
      <w:r w:rsidR="006B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жений по отбору территории  с </w:t>
      </w:r>
      <w:r w:rsidR="00315B5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6B2A25" w:rsidRPr="0031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2021 года по 15 февраля</w:t>
      </w:r>
      <w:r w:rsidR="006B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631C" w:rsidRPr="006036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3BEF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163B90" w:rsidRPr="00AF3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Определить </w:t>
      </w:r>
      <w:r w:rsidR="00FC631C" w:rsidRPr="00AF3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формы сбора предложений от жителей города </w:t>
      </w:r>
      <w:r w:rsidR="002F4C21">
        <w:rPr>
          <w:rFonts w:ascii="Times New Roman" w:hAnsi="Times New Roman" w:cs="Times New Roman"/>
          <w:color w:val="000000" w:themeColor="text1"/>
          <w:sz w:val="24"/>
          <w:szCs w:val="24"/>
        </w:rPr>
        <w:t>Киржач</w:t>
      </w:r>
      <w:r w:rsidR="00D97270" w:rsidRPr="00AF3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31C" w:rsidRPr="00AF34A9">
        <w:rPr>
          <w:rFonts w:ascii="Times New Roman" w:hAnsi="Times New Roman" w:cs="Times New Roman"/>
          <w:color w:val="000000" w:themeColor="text1"/>
          <w:sz w:val="24"/>
          <w:szCs w:val="24"/>
        </w:rPr>
        <w:t>по общественным территориям для включения в заявку во Всероссийском конкурсе.</w:t>
      </w:r>
      <w:r w:rsidR="00FC631C" w:rsidRPr="00AF3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Принять форму  </w:t>
      </w:r>
      <w:r w:rsidR="00FC631C" w:rsidRPr="00AF34A9">
        <w:rPr>
          <w:rStyle w:val="2"/>
          <w:rFonts w:eastAsiaTheme="minorHAnsi"/>
          <w:color w:val="000000" w:themeColor="text1"/>
        </w:rPr>
        <w:t>анкеты</w:t>
      </w:r>
      <w:r w:rsidR="00625FB4">
        <w:rPr>
          <w:rStyle w:val="2"/>
          <w:rFonts w:eastAsiaTheme="minorHAnsi"/>
          <w:color w:val="000000" w:themeColor="text1"/>
        </w:rPr>
        <w:t xml:space="preserve"> </w:t>
      </w:r>
      <w:r w:rsidR="00FC631C" w:rsidRPr="00AF34A9">
        <w:rPr>
          <w:rStyle w:val="2"/>
          <w:rFonts w:eastAsiaTheme="minorHAnsi"/>
          <w:color w:val="000000" w:themeColor="text1"/>
        </w:rPr>
        <w:t xml:space="preserve">для сбора предложений от жителей города </w:t>
      </w:r>
      <w:r w:rsidR="002F4C21">
        <w:rPr>
          <w:rStyle w:val="2"/>
          <w:rFonts w:eastAsiaTheme="minorHAnsi"/>
          <w:color w:val="000000" w:themeColor="text1"/>
        </w:rPr>
        <w:t>Киржач</w:t>
      </w:r>
      <w:r w:rsidR="00FC631C" w:rsidRPr="00AF34A9">
        <w:rPr>
          <w:rStyle w:val="2"/>
          <w:rFonts w:eastAsiaTheme="minorHAnsi"/>
          <w:color w:val="000000" w:themeColor="text1"/>
        </w:rPr>
        <w:t xml:space="preserve"> для определения общественной территории с целью участия во Всероссийском конкурсе</w:t>
      </w:r>
      <w:r w:rsidR="002F4C21">
        <w:rPr>
          <w:rStyle w:val="2"/>
          <w:rFonts w:eastAsiaTheme="minorHAnsi"/>
          <w:color w:val="000000" w:themeColor="text1"/>
        </w:rPr>
        <w:t>.</w:t>
      </w:r>
    </w:p>
    <w:p w:rsidR="00996AEF" w:rsidRPr="002F4C21" w:rsidRDefault="00FC631C" w:rsidP="000F3BEF">
      <w:pPr>
        <w:pStyle w:val="a9"/>
        <w:rPr>
          <w:rStyle w:val="2"/>
          <w:rFonts w:eastAsiaTheme="minorHAnsi"/>
          <w:color w:val="000000" w:themeColor="text1"/>
        </w:rPr>
      </w:pPr>
      <w:r w:rsidRPr="00AF34A9">
        <w:rPr>
          <w:rStyle w:val="2"/>
          <w:rFonts w:eastAsiaTheme="minorHAnsi"/>
          <w:color w:val="000000" w:themeColor="text1"/>
        </w:rPr>
        <w:t>(Приложение 1)</w:t>
      </w:r>
      <w:r w:rsidR="00DF6D0D">
        <w:rPr>
          <w:rStyle w:val="2"/>
          <w:rFonts w:eastAsiaTheme="minorHAnsi"/>
          <w:color w:val="000000" w:themeColor="text1"/>
        </w:rPr>
        <w:t>;</w:t>
      </w:r>
      <w:r w:rsidRPr="00AF34A9">
        <w:rPr>
          <w:rStyle w:val="2"/>
          <w:rFonts w:eastAsiaTheme="minorHAnsi"/>
          <w:color w:val="000000" w:themeColor="text1"/>
        </w:rPr>
        <w:br/>
      </w:r>
      <w:r w:rsidRPr="002F4C21">
        <w:rPr>
          <w:rStyle w:val="2"/>
          <w:rFonts w:eastAsiaTheme="minorHAnsi"/>
          <w:color w:val="000000" w:themeColor="text1"/>
        </w:rPr>
        <w:t>- определить ме</w:t>
      </w:r>
      <w:r w:rsidR="006C5461" w:rsidRPr="002F4C21">
        <w:rPr>
          <w:rStyle w:val="2"/>
          <w:rFonts w:eastAsiaTheme="minorHAnsi"/>
          <w:color w:val="000000" w:themeColor="text1"/>
        </w:rPr>
        <w:t xml:space="preserve">ста </w:t>
      </w:r>
      <w:r w:rsidR="002F4C21" w:rsidRPr="002F4C21">
        <w:rPr>
          <w:rStyle w:val="2"/>
          <w:rFonts w:eastAsiaTheme="minorHAnsi"/>
          <w:color w:val="000000" w:themeColor="text1"/>
        </w:rPr>
        <w:t>сбора предложений</w:t>
      </w:r>
      <w:r w:rsidR="006C5461" w:rsidRPr="002F4C21">
        <w:rPr>
          <w:rStyle w:val="2"/>
          <w:rFonts w:eastAsiaTheme="minorHAnsi"/>
          <w:color w:val="000000" w:themeColor="text1"/>
        </w:rPr>
        <w:t xml:space="preserve">: </w:t>
      </w:r>
    </w:p>
    <w:p w:rsidR="002F4C21" w:rsidRPr="002F4C21" w:rsidRDefault="00DF6D0D" w:rsidP="00DF6D0D">
      <w:pPr>
        <w:pStyle w:val="a8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Style w:val="2"/>
          <w:rFonts w:eastAsiaTheme="minorHAnsi"/>
          <w:color w:val="000000" w:themeColor="text1"/>
        </w:rPr>
        <w:t>а</w:t>
      </w:r>
      <w:r w:rsidR="00287891" w:rsidRPr="002F4C21">
        <w:rPr>
          <w:rStyle w:val="2"/>
          <w:rFonts w:eastAsiaTheme="minorHAnsi"/>
          <w:color w:val="000000" w:themeColor="text1"/>
        </w:rPr>
        <w:t xml:space="preserve">дминистрация города </w:t>
      </w:r>
      <w:r w:rsidR="002F4C21" w:rsidRPr="002F4C21">
        <w:rPr>
          <w:rStyle w:val="2"/>
          <w:rFonts w:eastAsiaTheme="minorHAnsi"/>
          <w:color w:val="000000" w:themeColor="text1"/>
        </w:rPr>
        <w:t>Киржач</w:t>
      </w:r>
      <w:r w:rsidR="00287891" w:rsidRPr="002F4C21">
        <w:rPr>
          <w:rStyle w:val="2"/>
          <w:rFonts w:eastAsiaTheme="minorHAnsi"/>
          <w:color w:val="000000" w:themeColor="text1"/>
        </w:rPr>
        <w:t xml:space="preserve">, </w:t>
      </w:r>
      <w:proofErr w:type="spellStart"/>
      <w:r w:rsidR="002F4C21" w:rsidRPr="002F4C21">
        <w:rPr>
          <w:color w:val="000000" w:themeColor="text1"/>
          <w:sz w:val="24"/>
          <w:szCs w:val="24"/>
        </w:rPr>
        <w:t>мкр</w:t>
      </w:r>
      <w:proofErr w:type="spellEnd"/>
      <w:r w:rsidR="002F4C21" w:rsidRPr="002F4C21">
        <w:rPr>
          <w:color w:val="000000" w:themeColor="text1"/>
          <w:sz w:val="24"/>
          <w:szCs w:val="24"/>
        </w:rPr>
        <w:t>. Красный Октябрь, ул. Пушкина, д. 8 «Б»</w:t>
      </w:r>
    </w:p>
    <w:p w:rsidR="00287891" w:rsidRDefault="00287891" w:rsidP="00287891">
      <w:pPr>
        <w:spacing w:after="0" w:line="305" w:lineRule="exact"/>
        <w:ind w:right="100"/>
        <w:rPr>
          <w:rStyle w:val="2"/>
          <w:rFonts w:eastAsiaTheme="minorHAnsi"/>
          <w:color w:val="000000" w:themeColor="text1"/>
        </w:rPr>
      </w:pPr>
      <w:proofErr w:type="spellStart"/>
      <w:r w:rsidRPr="002F4C21">
        <w:rPr>
          <w:rStyle w:val="2"/>
          <w:rFonts w:eastAsiaTheme="minorHAnsi"/>
          <w:color w:val="000000" w:themeColor="text1"/>
        </w:rPr>
        <w:t>пн-</w:t>
      </w:r>
      <w:r w:rsidR="002F4C21" w:rsidRPr="002F4C21">
        <w:rPr>
          <w:rStyle w:val="2"/>
          <w:rFonts w:eastAsiaTheme="minorHAnsi"/>
          <w:color w:val="000000" w:themeColor="text1"/>
        </w:rPr>
        <w:t>пт</w:t>
      </w:r>
      <w:proofErr w:type="spellEnd"/>
      <w:r w:rsidR="002F4C21" w:rsidRPr="002F4C21">
        <w:rPr>
          <w:rStyle w:val="2"/>
          <w:rFonts w:eastAsiaTheme="minorHAnsi"/>
          <w:color w:val="000000" w:themeColor="text1"/>
        </w:rPr>
        <w:t xml:space="preserve"> </w:t>
      </w:r>
      <w:r w:rsidRPr="002F4C21">
        <w:rPr>
          <w:rStyle w:val="2"/>
          <w:rFonts w:eastAsiaTheme="minorHAnsi"/>
          <w:color w:val="000000" w:themeColor="text1"/>
        </w:rPr>
        <w:t>8.00-17.00</w:t>
      </w:r>
      <w:r w:rsidR="00315B50">
        <w:rPr>
          <w:rStyle w:val="2"/>
          <w:rFonts w:eastAsiaTheme="minorHAnsi"/>
          <w:color w:val="000000" w:themeColor="text1"/>
        </w:rPr>
        <w:t>, кабинет №18</w:t>
      </w:r>
      <w:r w:rsidRPr="002F4C21">
        <w:rPr>
          <w:rStyle w:val="2"/>
          <w:rFonts w:eastAsiaTheme="minorHAnsi"/>
          <w:color w:val="000000" w:themeColor="text1"/>
        </w:rPr>
        <w:t>;</w:t>
      </w:r>
    </w:p>
    <w:p w:rsidR="00DF6D0D" w:rsidRPr="00DF6D0D" w:rsidRDefault="00DF6D0D" w:rsidP="00DF6D0D">
      <w:pPr>
        <w:pStyle w:val="a8"/>
        <w:numPr>
          <w:ilvl w:val="0"/>
          <w:numId w:val="1"/>
        </w:numPr>
        <w:spacing w:line="305" w:lineRule="exact"/>
        <w:ind w:right="100"/>
        <w:rPr>
          <w:rStyle w:val="2"/>
          <w:rFonts w:eastAsiaTheme="minorHAnsi"/>
          <w:color w:val="000000" w:themeColor="text1"/>
        </w:rPr>
      </w:pPr>
      <w:r>
        <w:rPr>
          <w:rStyle w:val="2"/>
          <w:rFonts w:eastAsiaTheme="minorHAnsi"/>
          <w:color w:val="000000" w:themeColor="text1"/>
        </w:rPr>
        <w:t>м</w:t>
      </w:r>
      <w:r w:rsidRPr="00DF6D0D">
        <w:rPr>
          <w:rStyle w:val="2"/>
          <w:rFonts w:eastAsiaTheme="minorHAnsi"/>
          <w:color w:val="000000" w:themeColor="text1"/>
        </w:rPr>
        <w:t>униципальное бюджетное учреждение культуры "Центр культуры и досуга" города Киржач Киржачского района Владимирской области,</w:t>
      </w:r>
      <w:r w:rsidRPr="00DF6D0D">
        <w:t xml:space="preserve"> </w:t>
      </w:r>
      <w:r w:rsidRPr="00DF6D0D">
        <w:rPr>
          <w:rStyle w:val="2"/>
          <w:rFonts w:eastAsiaTheme="minorHAnsi"/>
          <w:color w:val="000000" w:themeColor="text1"/>
        </w:rPr>
        <w:t>г. Киржач, ул. Островского, д.32</w:t>
      </w:r>
      <w:r>
        <w:rPr>
          <w:rStyle w:val="2"/>
          <w:rFonts w:eastAsiaTheme="minorHAnsi"/>
          <w:color w:val="000000" w:themeColor="text1"/>
        </w:rPr>
        <w:t xml:space="preserve"> </w:t>
      </w:r>
      <w:proofErr w:type="spellStart"/>
      <w:r w:rsidRPr="002F4C21">
        <w:rPr>
          <w:rStyle w:val="2"/>
          <w:rFonts w:eastAsiaTheme="minorHAnsi"/>
          <w:color w:val="000000" w:themeColor="text1"/>
        </w:rPr>
        <w:t>пн-пт</w:t>
      </w:r>
      <w:proofErr w:type="spellEnd"/>
      <w:r w:rsidRPr="002F4C21">
        <w:rPr>
          <w:rStyle w:val="2"/>
          <w:rFonts w:eastAsiaTheme="minorHAnsi"/>
          <w:color w:val="000000" w:themeColor="text1"/>
        </w:rPr>
        <w:t xml:space="preserve"> 8.00-1</w:t>
      </w:r>
      <w:r>
        <w:rPr>
          <w:rStyle w:val="2"/>
          <w:rFonts w:eastAsiaTheme="minorHAnsi"/>
          <w:color w:val="000000" w:themeColor="text1"/>
        </w:rPr>
        <w:t>4</w:t>
      </w:r>
      <w:r w:rsidRPr="002F4C21">
        <w:rPr>
          <w:rStyle w:val="2"/>
          <w:rFonts w:eastAsiaTheme="minorHAnsi"/>
          <w:color w:val="000000" w:themeColor="text1"/>
        </w:rPr>
        <w:t>.00</w:t>
      </w:r>
      <w:r w:rsidRPr="00DF6D0D">
        <w:rPr>
          <w:rStyle w:val="2"/>
          <w:rFonts w:eastAsiaTheme="minorHAnsi"/>
          <w:color w:val="000000" w:themeColor="text1"/>
        </w:rPr>
        <w:t>;</w:t>
      </w:r>
    </w:p>
    <w:p w:rsidR="00DF6D0D" w:rsidRDefault="00DF6D0D" w:rsidP="00DF6D0D">
      <w:pPr>
        <w:pStyle w:val="a8"/>
        <w:numPr>
          <w:ilvl w:val="0"/>
          <w:numId w:val="1"/>
        </w:numPr>
        <w:spacing w:line="305" w:lineRule="exact"/>
        <w:ind w:right="100"/>
        <w:rPr>
          <w:rStyle w:val="2"/>
          <w:rFonts w:eastAsiaTheme="minorHAnsi"/>
          <w:color w:val="000000" w:themeColor="text1"/>
        </w:rPr>
      </w:pPr>
      <w:r w:rsidRPr="00DF6D0D">
        <w:rPr>
          <w:rStyle w:val="2"/>
          <w:rFonts w:eastAsiaTheme="minorHAnsi"/>
          <w:color w:val="000000" w:themeColor="text1"/>
        </w:rPr>
        <w:t xml:space="preserve">МБУК "Городская библиотека", </w:t>
      </w:r>
      <w:proofErr w:type="spellStart"/>
      <w:r w:rsidRPr="00DF6D0D">
        <w:rPr>
          <w:rStyle w:val="2"/>
          <w:rFonts w:eastAsiaTheme="minorHAnsi"/>
          <w:color w:val="000000" w:themeColor="text1"/>
        </w:rPr>
        <w:t>мкр</w:t>
      </w:r>
      <w:proofErr w:type="spellEnd"/>
      <w:r w:rsidRPr="00DF6D0D">
        <w:rPr>
          <w:rStyle w:val="2"/>
          <w:rFonts w:eastAsiaTheme="minorHAnsi"/>
          <w:color w:val="000000" w:themeColor="text1"/>
        </w:rPr>
        <w:t xml:space="preserve">., Красный Октябрь, ул. Свердлова, д. 2 </w:t>
      </w:r>
      <w:proofErr w:type="spellStart"/>
      <w:r w:rsidRPr="002F4C21">
        <w:rPr>
          <w:rStyle w:val="2"/>
          <w:rFonts w:eastAsiaTheme="minorHAnsi"/>
          <w:color w:val="000000" w:themeColor="text1"/>
        </w:rPr>
        <w:t>пн-пт</w:t>
      </w:r>
      <w:proofErr w:type="spellEnd"/>
      <w:r w:rsidRPr="002F4C21">
        <w:rPr>
          <w:rStyle w:val="2"/>
          <w:rFonts w:eastAsiaTheme="minorHAnsi"/>
          <w:color w:val="000000" w:themeColor="text1"/>
        </w:rPr>
        <w:t xml:space="preserve"> 8.00-1</w:t>
      </w:r>
      <w:r>
        <w:rPr>
          <w:rStyle w:val="2"/>
          <w:rFonts w:eastAsiaTheme="minorHAnsi"/>
          <w:color w:val="000000" w:themeColor="text1"/>
        </w:rPr>
        <w:t>4</w:t>
      </w:r>
      <w:r w:rsidRPr="002F4C21">
        <w:rPr>
          <w:rStyle w:val="2"/>
          <w:rFonts w:eastAsiaTheme="minorHAnsi"/>
          <w:color w:val="000000" w:themeColor="text1"/>
        </w:rPr>
        <w:t>.00</w:t>
      </w:r>
      <w:r w:rsidRPr="00DF6D0D">
        <w:rPr>
          <w:rStyle w:val="2"/>
          <w:rFonts w:eastAsiaTheme="minorHAnsi"/>
          <w:color w:val="000000" w:themeColor="text1"/>
        </w:rPr>
        <w:t>;</w:t>
      </w:r>
    </w:p>
    <w:p w:rsidR="00DF6D0D" w:rsidRDefault="00DF6D0D" w:rsidP="00DF6D0D">
      <w:pPr>
        <w:pStyle w:val="a8"/>
        <w:numPr>
          <w:ilvl w:val="0"/>
          <w:numId w:val="1"/>
        </w:numPr>
        <w:spacing w:line="305" w:lineRule="exact"/>
        <w:ind w:right="100"/>
        <w:rPr>
          <w:rStyle w:val="2"/>
          <w:rFonts w:eastAsiaTheme="minorHAnsi"/>
          <w:color w:val="000000" w:themeColor="text1"/>
        </w:rPr>
      </w:pPr>
      <w:r w:rsidRPr="00DF6D0D">
        <w:rPr>
          <w:rStyle w:val="2"/>
          <w:rFonts w:eastAsiaTheme="minorHAnsi"/>
          <w:color w:val="000000" w:themeColor="text1"/>
        </w:rPr>
        <w:t>муниципальное бюджетное общеобразовательное учреждение средняя общеобразовательная школа № 5</w:t>
      </w:r>
      <w:r>
        <w:rPr>
          <w:rStyle w:val="2"/>
          <w:rFonts w:eastAsiaTheme="minorHAnsi"/>
          <w:color w:val="000000" w:themeColor="text1"/>
        </w:rPr>
        <w:t xml:space="preserve">, </w:t>
      </w:r>
      <w:r w:rsidRPr="00DF6D0D">
        <w:rPr>
          <w:rStyle w:val="2"/>
          <w:rFonts w:eastAsiaTheme="minorHAnsi"/>
          <w:color w:val="000000" w:themeColor="text1"/>
        </w:rPr>
        <w:t xml:space="preserve">г. Киржач, ул. 40 лет Октября, д.17 </w:t>
      </w:r>
      <w:proofErr w:type="spellStart"/>
      <w:r w:rsidRPr="002F4C21">
        <w:rPr>
          <w:rStyle w:val="2"/>
          <w:rFonts w:eastAsiaTheme="minorHAnsi"/>
          <w:color w:val="000000" w:themeColor="text1"/>
        </w:rPr>
        <w:t>пн-пт</w:t>
      </w:r>
      <w:proofErr w:type="spellEnd"/>
      <w:r w:rsidRPr="002F4C21">
        <w:rPr>
          <w:rStyle w:val="2"/>
          <w:rFonts w:eastAsiaTheme="minorHAnsi"/>
          <w:color w:val="000000" w:themeColor="text1"/>
        </w:rPr>
        <w:t xml:space="preserve"> 8.00-1</w:t>
      </w:r>
      <w:r>
        <w:rPr>
          <w:rStyle w:val="2"/>
          <w:rFonts w:eastAsiaTheme="minorHAnsi"/>
          <w:color w:val="000000" w:themeColor="text1"/>
        </w:rPr>
        <w:t>4</w:t>
      </w:r>
      <w:r w:rsidRPr="002F4C21">
        <w:rPr>
          <w:rStyle w:val="2"/>
          <w:rFonts w:eastAsiaTheme="minorHAnsi"/>
          <w:color w:val="000000" w:themeColor="text1"/>
        </w:rPr>
        <w:t>.00</w:t>
      </w:r>
      <w:r>
        <w:rPr>
          <w:rStyle w:val="2"/>
          <w:rFonts w:eastAsiaTheme="minorHAnsi"/>
          <w:color w:val="000000" w:themeColor="text1"/>
        </w:rPr>
        <w:t>;</w:t>
      </w:r>
    </w:p>
    <w:p w:rsidR="00DF6D0D" w:rsidRPr="00DF6D0D" w:rsidRDefault="00DF6D0D" w:rsidP="00DF6D0D">
      <w:pPr>
        <w:pStyle w:val="a8"/>
        <w:numPr>
          <w:ilvl w:val="0"/>
          <w:numId w:val="1"/>
        </w:numPr>
        <w:spacing w:line="305" w:lineRule="exact"/>
        <w:ind w:right="100"/>
        <w:rPr>
          <w:rStyle w:val="2"/>
          <w:rFonts w:eastAsiaTheme="minorHAnsi"/>
          <w:color w:val="000000" w:themeColor="text1"/>
        </w:rPr>
      </w:pPr>
      <w:r w:rsidRPr="00DF6D0D">
        <w:rPr>
          <w:rStyle w:val="2"/>
          <w:rFonts w:eastAsiaTheme="minorHAnsi"/>
          <w:color w:val="000000" w:themeColor="text1"/>
        </w:rPr>
        <w:t>Муниципальное бюджетное общеобразовательное учреждение "Средняя общеобразовательная школа № 6 им. С.Б. Белкина"</w:t>
      </w:r>
      <w:r>
        <w:rPr>
          <w:rStyle w:val="2"/>
          <w:rFonts w:eastAsiaTheme="minorHAnsi"/>
          <w:color w:val="000000" w:themeColor="text1"/>
        </w:rPr>
        <w:t xml:space="preserve"> </w:t>
      </w:r>
      <w:r w:rsidRPr="00DF6D0D">
        <w:rPr>
          <w:rStyle w:val="2"/>
          <w:rFonts w:eastAsiaTheme="minorHAnsi"/>
          <w:color w:val="000000" w:themeColor="text1"/>
        </w:rPr>
        <w:t xml:space="preserve">города </w:t>
      </w:r>
      <w:proofErr w:type="spellStart"/>
      <w:r w:rsidRPr="00DF6D0D">
        <w:rPr>
          <w:rStyle w:val="2"/>
          <w:rFonts w:eastAsiaTheme="minorHAnsi"/>
          <w:color w:val="000000" w:themeColor="text1"/>
        </w:rPr>
        <w:t>Киржача</w:t>
      </w:r>
      <w:proofErr w:type="spellEnd"/>
      <w:r w:rsidRPr="00DF6D0D">
        <w:rPr>
          <w:rStyle w:val="2"/>
          <w:rFonts w:eastAsiaTheme="minorHAnsi"/>
          <w:color w:val="000000" w:themeColor="text1"/>
        </w:rPr>
        <w:t xml:space="preserve"> Владимирской области, </w:t>
      </w:r>
      <w:proofErr w:type="spellStart"/>
      <w:r w:rsidRPr="00DF6D0D">
        <w:rPr>
          <w:rStyle w:val="2"/>
          <w:rFonts w:eastAsiaTheme="minorHAnsi"/>
          <w:color w:val="000000" w:themeColor="text1"/>
        </w:rPr>
        <w:t>мкр</w:t>
      </w:r>
      <w:proofErr w:type="spellEnd"/>
      <w:r w:rsidRPr="00DF6D0D">
        <w:rPr>
          <w:rStyle w:val="2"/>
          <w:rFonts w:eastAsiaTheme="minorHAnsi"/>
          <w:color w:val="000000" w:themeColor="text1"/>
        </w:rPr>
        <w:t>. Красный Октябрь, Пушкина улица, д. 27</w:t>
      </w:r>
      <w:r>
        <w:rPr>
          <w:rStyle w:val="2"/>
          <w:rFonts w:eastAsiaTheme="minorHAnsi"/>
          <w:color w:val="000000" w:themeColor="text1"/>
        </w:rPr>
        <w:t xml:space="preserve">, </w:t>
      </w:r>
      <w:proofErr w:type="spellStart"/>
      <w:r w:rsidRPr="002F4C21">
        <w:rPr>
          <w:rStyle w:val="2"/>
          <w:rFonts w:eastAsiaTheme="minorHAnsi"/>
          <w:color w:val="000000" w:themeColor="text1"/>
        </w:rPr>
        <w:t>пн-пт</w:t>
      </w:r>
      <w:proofErr w:type="spellEnd"/>
      <w:r w:rsidRPr="002F4C21">
        <w:rPr>
          <w:rStyle w:val="2"/>
          <w:rFonts w:eastAsiaTheme="minorHAnsi"/>
          <w:color w:val="000000" w:themeColor="text1"/>
        </w:rPr>
        <w:t xml:space="preserve"> 8.00-1</w:t>
      </w:r>
      <w:r>
        <w:rPr>
          <w:rStyle w:val="2"/>
          <w:rFonts w:eastAsiaTheme="minorHAnsi"/>
          <w:color w:val="000000" w:themeColor="text1"/>
        </w:rPr>
        <w:t>4</w:t>
      </w:r>
      <w:r w:rsidRPr="002F4C21">
        <w:rPr>
          <w:rStyle w:val="2"/>
          <w:rFonts w:eastAsiaTheme="minorHAnsi"/>
          <w:color w:val="000000" w:themeColor="text1"/>
        </w:rPr>
        <w:t>.00</w:t>
      </w:r>
      <w:r w:rsidRPr="00DF6D0D">
        <w:rPr>
          <w:rStyle w:val="2"/>
          <w:rFonts w:eastAsiaTheme="minorHAnsi"/>
          <w:color w:val="000000" w:themeColor="text1"/>
        </w:rPr>
        <w:t>.</w:t>
      </w:r>
    </w:p>
    <w:p w:rsidR="00DF6D0D" w:rsidRDefault="00163B90" w:rsidP="00625FB4">
      <w:pPr>
        <w:spacing w:line="305" w:lineRule="exact"/>
        <w:ind w:right="100"/>
        <w:rPr>
          <w:rStyle w:val="2"/>
          <w:rFonts w:eastAsiaTheme="minorHAnsi"/>
          <w:color w:val="000000" w:themeColor="text1"/>
        </w:rPr>
      </w:pPr>
      <w:r w:rsidRPr="006B2A25">
        <w:rPr>
          <w:rStyle w:val="2"/>
          <w:rFonts w:eastAsiaTheme="minorHAnsi"/>
          <w:color w:val="000000" w:themeColor="text1"/>
        </w:rPr>
        <w:t>- электронная форма в сети интернет</w:t>
      </w:r>
      <w:r w:rsidR="00625FB4">
        <w:rPr>
          <w:rStyle w:val="2"/>
          <w:rFonts w:eastAsiaTheme="minorHAnsi"/>
          <w:color w:val="000000" w:themeColor="text1"/>
        </w:rPr>
        <w:t xml:space="preserve">: </w:t>
      </w:r>
      <w:r w:rsidR="00747426" w:rsidRPr="00747426">
        <w:rPr>
          <w:rStyle w:val="2"/>
          <w:rFonts w:eastAsiaTheme="minorHAnsi"/>
          <w:color w:val="000000" w:themeColor="text1"/>
        </w:rPr>
        <w:t>http://www.gorodkirzhach.ru/administration/</w:t>
      </w:r>
      <w:r w:rsidRPr="00AF34A9">
        <w:rPr>
          <w:rStyle w:val="2"/>
          <w:rFonts w:eastAsiaTheme="minorHAnsi"/>
          <w:color w:val="000000" w:themeColor="text1"/>
        </w:rPr>
        <w:br/>
        <w:t xml:space="preserve">2.5.  Осуществить информационную компанию в СМИ, сети Интернет, в общественных </w:t>
      </w:r>
      <w:r w:rsidR="00315B50" w:rsidRPr="00AF34A9">
        <w:rPr>
          <w:rStyle w:val="2"/>
          <w:rFonts w:eastAsiaTheme="minorHAnsi"/>
          <w:color w:val="000000" w:themeColor="text1"/>
        </w:rPr>
        <w:t>местах для</w:t>
      </w:r>
      <w:r w:rsidRPr="00AF34A9">
        <w:rPr>
          <w:rStyle w:val="2"/>
          <w:rFonts w:eastAsiaTheme="minorHAnsi"/>
          <w:color w:val="000000" w:themeColor="text1"/>
        </w:rPr>
        <w:t xml:space="preserve"> широ</w:t>
      </w:r>
      <w:r w:rsidR="006B2A25">
        <w:rPr>
          <w:rStyle w:val="2"/>
          <w:rFonts w:eastAsiaTheme="minorHAnsi"/>
          <w:color w:val="000000" w:themeColor="text1"/>
        </w:rPr>
        <w:t>кого информирования  жителей  о</w:t>
      </w:r>
      <w:r w:rsidRPr="00AF34A9">
        <w:rPr>
          <w:rStyle w:val="2"/>
          <w:rFonts w:eastAsiaTheme="minorHAnsi"/>
          <w:color w:val="000000" w:themeColor="text1"/>
        </w:rPr>
        <w:t xml:space="preserve"> выборе общественной территории для участия во Всероссийском конкурсе.</w:t>
      </w:r>
    </w:p>
    <w:p w:rsidR="00996AEF" w:rsidRPr="00625FB4" w:rsidRDefault="00163B90" w:rsidP="00625FB4">
      <w:pPr>
        <w:spacing w:line="305" w:lineRule="exact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AF34A9">
        <w:rPr>
          <w:rStyle w:val="2"/>
          <w:rFonts w:eastAsiaTheme="minorHAnsi"/>
          <w:color w:val="000000" w:themeColor="text1"/>
        </w:rPr>
        <w:br/>
      </w:r>
      <w:r w:rsidR="00625FB4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="00996AEF" w:rsidRPr="00996A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996AE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96AEF" w:rsidRPr="00996AE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F81A50" w:rsidRPr="006E2E7E">
        <w:rPr>
          <w:rFonts w:ascii="Times New Roman" w:hAnsi="Times New Roman" w:cs="Times New Roman"/>
          <w:sz w:val="24"/>
          <w:szCs w:val="24"/>
        </w:rPr>
        <w:t>Абрамова М</w:t>
      </w:r>
      <w:r w:rsidR="00F81A50">
        <w:rPr>
          <w:rFonts w:ascii="Times New Roman" w:hAnsi="Times New Roman" w:cs="Times New Roman"/>
          <w:sz w:val="24"/>
          <w:szCs w:val="24"/>
        </w:rPr>
        <w:t>.</w:t>
      </w:r>
      <w:r w:rsidR="00F81A50" w:rsidRPr="006E2E7E">
        <w:rPr>
          <w:rFonts w:ascii="Times New Roman" w:hAnsi="Times New Roman" w:cs="Times New Roman"/>
          <w:sz w:val="24"/>
          <w:szCs w:val="24"/>
        </w:rPr>
        <w:t>Г</w:t>
      </w:r>
      <w:r w:rsidR="00F81A50">
        <w:rPr>
          <w:rFonts w:ascii="Times New Roman" w:hAnsi="Times New Roman" w:cs="Times New Roman"/>
          <w:sz w:val="24"/>
          <w:szCs w:val="24"/>
        </w:rPr>
        <w:t>.</w:t>
      </w:r>
    </w:p>
    <w:p w:rsidR="00F81A50" w:rsidRPr="006E2E7E" w:rsidRDefault="00996AEF" w:rsidP="00F81A50">
      <w:pPr>
        <w:jc w:val="both"/>
      </w:pPr>
      <w:r w:rsidRPr="00996AEF">
        <w:rPr>
          <w:rFonts w:ascii="Times New Roman" w:hAnsi="Times New Roman" w:cs="Times New Roman"/>
          <w:bCs/>
          <w:sz w:val="24"/>
          <w:szCs w:val="24"/>
        </w:rPr>
        <w:t>Секретарь общественной комиссии</w:t>
      </w:r>
      <w:r w:rsidRPr="00996AE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81A50" w:rsidRPr="006E2E7E">
        <w:rPr>
          <w:rFonts w:ascii="Times New Roman" w:hAnsi="Times New Roman" w:cs="Times New Roman"/>
          <w:sz w:val="24"/>
          <w:szCs w:val="24"/>
        </w:rPr>
        <w:t>Григорьева О</w:t>
      </w:r>
      <w:r w:rsidR="00F81A50">
        <w:rPr>
          <w:rFonts w:ascii="Times New Roman" w:hAnsi="Times New Roman" w:cs="Times New Roman"/>
          <w:sz w:val="24"/>
          <w:szCs w:val="24"/>
        </w:rPr>
        <w:t>.М.</w:t>
      </w:r>
    </w:p>
    <w:p w:rsidR="000F3BEF" w:rsidRDefault="000F3BEF" w:rsidP="00625FB4">
      <w:pPr>
        <w:jc w:val="both"/>
        <w:rPr>
          <w:b/>
          <w:color w:val="000000" w:themeColor="text1"/>
        </w:rPr>
      </w:pPr>
    </w:p>
    <w:p w:rsidR="00F81A50" w:rsidRDefault="00F81A50" w:rsidP="00267B58">
      <w:pPr>
        <w:spacing w:after="0" w:line="296" w:lineRule="exact"/>
        <w:ind w:right="300"/>
        <w:jc w:val="center"/>
        <w:rPr>
          <w:rStyle w:val="2"/>
          <w:rFonts w:eastAsiaTheme="minorHAnsi"/>
          <w:color w:val="000000" w:themeColor="text1"/>
        </w:rPr>
      </w:pPr>
    </w:p>
    <w:p w:rsidR="00315B50" w:rsidRDefault="00315B50" w:rsidP="00267B58">
      <w:pPr>
        <w:spacing w:after="0" w:line="296" w:lineRule="exact"/>
        <w:ind w:right="300"/>
        <w:jc w:val="center"/>
        <w:rPr>
          <w:rStyle w:val="2"/>
          <w:rFonts w:eastAsiaTheme="minorHAnsi"/>
          <w:color w:val="000000" w:themeColor="text1"/>
        </w:rPr>
      </w:pPr>
    </w:p>
    <w:p w:rsidR="00267B58" w:rsidRPr="00AF34A9" w:rsidRDefault="00267B58" w:rsidP="00267B58">
      <w:pPr>
        <w:spacing w:after="0" w:line="296" w:lineRule="exact"/>
        <w:ind w:right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A9">
        <w:rPr>
          <w:rStyle w:val="2"/>
          <w:rFonts w:eastAsiaTheme="minorHAnsi"/>
          <w:color w:val="000000" w:themeColor="text1"/>
        </w:rPr>
        <w:t>Утвержден</w:t>
      </w:r>
    </w:p>
    <w:p w:rsidR="000F3BEF" w:rsidRPr="00AF34A9" w:rsidRDefault="00267B58" w:rsidP="000F3BEF">
      <w:pPr>
        <w:spacing w:after="593" w:line="296" w:lineRule="exact"/>
        <w:ind w:right="3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F34A9">
        <w:rPr>
          <w:rStyle w:val="2"/>
          <w:rFonts w:eastAsiaTheme="minorHAnsi"/>
          <w:color w:val="000000" w:themeColor="text1"/>
        </w:rPr>
        <w:t xml:space="preserve">Протоколом общественной комиссии г. </w:t>
      </w:r>
      <w:r w:rsidR="00625FB4">
        <w:rPr>
          <w:rStyle w:val="2"/>
          <w:rFonts w:eastAsiaTheme="minorHAnsi"/>
          <w:color w:val="000000" w:themeColor="text1"/>
        </w:rPr>
        <w:t>Киржач</w:t>
      </w:r>
      <w:r w:rsidR="00AF34A9" w:rsidRPr="00AF34A9">
        <w:rPr>
          <w:rStyle w:val="2"/>
          <w:rFonts w:eastAsiaTheme="minorHAnsi"/>
          <w:color w:val="000000" w:themeColor="text1"/>
        </w:rPr>
        <w:t xml:space="preserve"> от</w:t>
      </w:r>
      <w:r w:rsidR="006B2A25">
        <w:rPr>
          <w:rStyle w:val="2"/>
          <w:rFonts w:eastAsiaTheme="minorHAnsi"/>
          <w:color w:val="000000" w:themeColor="text1"/>
        </w:rPr>
        <w:t xml:space="preserve"> </w:t>
      </w:r>
      <w:r w:rsidR="006B2A25" w:rsidRPr="00315B50">
        <w:rPr>
          <w:rStyle w:val="2"/>
          <w:rFonts w:eastAsiaTheme="minorHAnsi"/>
          <w:color w:val="000000" w:themeColor="text1"/>
        </w:rPr>
        <w:t>0</w:t>
      </w:r>
      <w:r w:rsidR="00315B50" w:rsidRPr="00315B50">
        <w:rPr>
          <w:rStyle w:val="2"/>
          <w:rFonts w:eastAsiaTheme="minorHAnsi"/>
          <w:color w:val="000000" w:themeColor="text1"/>
        </w:rPr>
        <w:t>1</w:t>
      </w:r>
      <w:r w:rsidRPr="00315B50">
        <w:rPr>
          <w:rStyle w:val="2"/>
          <w:rFonts w:eastAsiaTheme="minorHAnsi"/>
          <w:color w:val="000000" w:themeColor="text1"/>
        </w:rPr>
        <w:t>.02.202</w:t>
      </w:r>
      <w:r w:rsidR="006B2A25" w:rsidRPr="00315B50">
        <w:rPr>
          <w:rStyle w:val="2"/>
          <w:rFonts w:eastAsiaTheme="minorHAnsi"/>
          <w:color w:val="000000" w:themeColor="text1"/>
        </w:rPr>
        <w:t>1г</w:t>
      </w:r>
      <w:r w:rsidR="000F3BEF" w:rsidRPr="00315B50">
        <w:rPr>
          <w:rStyle w:val="2"/>
          <w:rFonts w:eastAsiaTheme="minorHAnsi"/>
          <w:color w:val="000000" w:themeColor="text1"/>
        </w:rPr>
        <w:t>.</w:t>
      </w:r>
    </w:p>
    <w:p w:rsidR="00267B58" w:rsidRDefault="000F3BEF" w:rsidP="00890C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жители города </w:t>
      </w:r>
      <w:r w:rsidR="00802ED8">
        <w:rPr>
          <w:rFonts w:ascii="Times New Roman" w:hAnsi="Times New Roman" w:cs="Times New Roman"/>
          <w:color w:val="000000" w:themeColor="text1"/>
          <w:sz w:val="24"/>
          <w:szCs w:val="24"/>
        </w:rPr>
        <w:t>Киржач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F3BEF" w:rsidRPr="000F3BEF" w:rsidRDefault="000F3BEF" w:rsidP="000F3BEF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выборе территории для формирования заявки на участие во «Всероссийском конкурсе проектов создания комфортной городской среды в малых городах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сторических поселениях 2021 г.»</w:t>
      </w:r>
      <w:r w:rsidRPr="000F3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можете предложить любую территорию в г. </w:t>
      </w:r>
      <w:r w:rsidR="0062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Киржач </w:t>
      </w:r>
      <w:r w:rsidRPr="000F3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благоустройства в рамк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анонимная.</w:t>
      </w:r>
      <w:r w:rsidRPr="000F3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благодарим Вас за участие в работе.</w:t>
      </w:r>
    </w:p>
    <w:p w:rsidR="005A07E4" w:rsidRDefault="005A07E4" w:rsidP="000F3BE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D93025"/>
          <w:sz w:val="16"/>
          <w:szCs w:val="16"/>
          <w:lang w:eastAsia="ru-RU"/>
        </w:rPr>
      </w:pPr>
    </w:p>
    <w:p w:rsidR="005A07E4" w:rsidRDefault="004855E9" w:rsidP="005A07E4">
      <w:pPr>
        <w:spacing w:after="0" w:line="305" w:lineRule="exact"/>
        <w:ind w:right="100"/>
        <w:jc w:val="center"/>
        <w:rPr>
          <w:rStyle w:val="2"/>
          <w:rFonts w:eastAsiaTheme="minorHAnsi"/>
          <w:color w:val="000000" w:themeColor="text1"/>
        </w:rPr>
      </w:pPr>
      <w:r>
        <w:rPr>
          <w:rStyle w:val="2"/>
          <w:rFonts w:eastAsiaTheme="minorHAnsi"/>
          <w:color w:val="000000" w:themeColor="text1"/>
        </w:rPr>
        <w:t xml:space="preserve">Бланк </w:t>
      </w:r>
      <w:r w:rsidRPr="00AF34A9">
        <w:rPr>
          <w:rStyle w:val="2"/>
          <w:rFonts w:eastAsiaTheme="minorHAnsi"/>
          <w:color w:val="000000" w:themeColor="text1"/>
        </w:rPr>
        <w:t>для</w:t>
      </w:r>
      <w:r w:rsidR="005A07E4" w:rsidRPr="00AF34A9">
        <w:rPr>
          <w:rStyle w:val="2"/>
          <w:rFonts w:eastAsiaTheme="minorHAnsi"/>
          <w:color w:val="000000" w:themeColor="text1"/>
        </w:rPr>
        <w:t xml:space="preserve"> определения</w:t>
      </w:r>
      <w:r w:rsidR="005A07E4" w:rsidRPr="00AF34A9">
        <w:rPr>
          <w:rStyle w:val="2"/>
          <w:rFonts w:eastAsiaTheme="minorHAnsi"/>
          <w:color w:val="000000" w:themeColor="text1"/>
        </w:rPr>
        <w:br/>
        <w:t>общественной территории с целью участия во Всероссийском конкурсе малые города и исторические поселения.</w:t>
      </w:r>
    </w:p>
    <w:p w:rsidR="0030288C" w:rsidRPr="005A07E4" w:rsidRDefault="0030288C" w:rsidP="005A07E4">
      <w:pPr>
        <w:spacing w:after="0" w:line="305" w:lineRule="exact"/>
        <w:ind w:righ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7E4" w:rsidRPr="000F3BEF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D93025"/>
          <w:sz w:val="16"/>
          <w:szCs w:val="16"/>
          <w:lang w:eastAsia="ru-RU"/>
        </w:rPr>
      </w:pPr>
    </w:p>
    <w:p w:rsidR="005A07E4" w:rsidRP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ru-RU"/>
        </w:rPr>
      </w:pPr>
      <w:r w:rsidRPr="005A07E4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ru-RU"/>
        </w:rPr>
        <w:t xml:space="preserve">Укажите официальное или "народное" название предлагаемой территории </w:t>
      </w:r>
      <w:r w:rsidRPr="005A07E4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ru-RU"/>
        </w:rPr>
        <w:t>*</w:t>
      </w:r>
    </w:p>
    <w:p w:rsidR="005A07E4" w:rsidRPr="005A07E4" w:rsidRDefault="00C31F27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E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6" o:title=""/>
          </v:shape>
          <w:control r:id="rId7" w:name="DefaultOcxName" w:shapeid="_x0000_i1031"/>
        </w:object>
      </w:r>
    </w:p>
    <w:p w:rsidR="005A07E4" w:rsidRP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F3BEF" w:rsidRDefault="000F3BEF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7E4" w:rsidRP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92" w:line="288" w:lineRule="atLeast"/>
        <w:jc w:val="both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ru-RU"/>
        </w:rPr>
      </w:pPr>
      <w:r w:rsidRPr="005A07E4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ru-RU"/>
        </w:rPr>
        <w:t xml:space="preserve">Укажите адрес и </w:t>
      </w:r>
      <w:r w:rsidR="00625FB4" w:rsidRPr="005A07E4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ru-RU"/>
        </w:rPr>
        <w:t>номер дома,</w:t>
      </w:r>
      <w:r w:rsidRPr="005A07E4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ru-RU"/>
        </w:rPr>
        <w:t xml:space="preserve"> рядом с которым располагается территория</w:t>
      </w:r>
      <w:r w:rsidRPr="005A07E4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ru-RU"/>
        </w:rPr>
        <w:t xml:space="preserve"> *</w:t>
      </w:r>
    </w:p>
    <w:p w:rsidR="005A07E4" w:rsidRDefault="00C31F27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E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60.75pt;height:18pt" o:ole="">
            <v:imagedata r:id="rId8" o:title=""/>
          </v:shape>
          <w:control r:id="rId9" w:name="DefaultOcxName1" w:shapeid="_x0000_i1035"/>
        </w:object>
      </w:r>
    </w:p>
    <w:p w:rsid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E4" w:rsidRPr="005A07E4" w:rsidRDefault="005A07E4" w:rsidP="005A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E4" w:rsidRPr="005A07E4" w:rsidRDefault="005A07E4" w:rsidP="005A07E4">
      <w:pPr>
        <w:shd w:val="clear" w:color="auto" w:fill="FFFFFF"/>
        <w:spacing w:after="0" w:line="192" w:lineRule="atLeast"/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</w:pPr>
      <w:r w:rsidRPr="005A07E4"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  <w:t> </w:t>
      </w:r>
    </w:p>
    <w:p w:rsidR="005A07E4" w:rsidRPr="005A07E4" w:rsidRDefault="005A07E4" w:rsidP="005A07E4">
      <w:pPr>
        <w:shd w:val="clear" w:color="auto" w:fill="FFFFFF"/>
        <w:spacing w:after="0" w:line="192" w:lineRule="atLeast"/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</w:pPr>
      <w:r w:rsidRPr="005A07E4"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  <w:t> </w:t>
      </w:r>
    </w:p>
    <w:p w:rsidR="005A07E4" w:rsidRPr="005A07E4" w:rsidRDefault="005A07E4" w:rsidP="005A07E4">
      <w:pPr>
        <w:shd w:val="clear" w:color="auto" w:fill="FFFFFF"/>
        <w:spacing w:after="0" w:line="192" w:lineRule="atLeast"/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</w:pPr>
      <w:r w:rsidRPr="005A07E4"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  <w:t> </w:t>
      </w:r>
    </w:p>
    <w:p w:rsidR="005A07E4" w:rsidRPr="005A07E4" w:rsidRDefault="005A07E4" w:rsidP="005A07E4">
      <w:pPr>
        <w:shd w:val="clear" w:color="auto" w:fill="FFFFFF"/>
        <w:spacing w:line="192" w:lineRule="atLeast"/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</w:pPr>
      <w:r w:rsidRPr="005A07E4">
        <w:rPr>
          <w:rFonts w:ascii="Roboto" w:eastAsia="Times New Roman" w:hAnsi="Roboto" w:cs="Times New Roman"/>
          <w:vanish/>
          <w:color w:val="D93025"/>
          <w:spacing w:val="4"/>
          <w:sz w:val="14"/>
          <w:szCs w:val="14"/>
          <w:lang w:eastAsia="ru-RU"/>
        </w:rPr>
        <w:t>Это обязательный вопрос.</w:t>
      </w:r>
    </w:p>
    <w:p w:rsidR="005A07E4" w:rsidRDefault="005A07E4" w:rsidP="000F3B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BEF" w:rsidRPr="00AF34A9" w:rsidRDefault="000F3BEF" w:rsidP="00267B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3BEF" w:rsidRPr="00AF34A9" w:rsidSect="006036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A37"/>
    <w:multiLevelType w:val="hybridMultilevel"/>
    <w:tmpl w:val="2B84B0CC"/>
    <w:lvl w:ilvl="0" w:tplc="A8A09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A4"/>
    <w:rsid w:val="00002BA4"/>
    <w:rsid w:val="00033737"/>
    <w:rsid w:val="000C235B"/>
    <w:rsid w:val="000D5061"/>
    <w:rsid w:val="000F1F45"/>
    <w:rsid w:val="000F3BEF"/>
    <w:rsid w:val="00163B90"/>
    <w:rsid w:val="001D6907"/>
    <w:rsid w:val="00233720"/>
    <w:rsid w:val="00245148"/>
    <w:rsid w:val="00267B58"/>
    <w:rsid w:val="00287891"/>
    <w:rsid w:val="002F4C21"/>
    <w:rsid w:val="0030288C"/>
    <w:rsid w:val="00315B50"/>
    <w:rsid w:val="003558ED"/>
    <w:rsid w:val="003E5F8B"/>
    <w:rsid w:val="00400493"/>
    <w:rsid w:val="004769B6"/>
    <w:rsid w:val="004855E9"/>
    <w:rsid w:val="00496091"/>
    <w:rsid w:val="005909FB"/>
    <w:rsid w:val="005A07E4"/>
    <w:rsid w:val="006036C0"/>
    <w:rsid w:val="00625FB4"/>
    <w:rsid w:val="006A4AD4"/>
    <w:rsid w:val="006B2A25"/>
    <w:rsid w:val="006C5461"/>
    <w:rsid w:val="00712D1F"/>
    <w:rsid w:val="00747426"/>
    <w:rsid w:val="007475C2"/>
    <w:rsid w:val="00802ED8"/>
    <w:rsid w:val="00890CAE"/>
    <w:rsid w:val="00896A72"/>
    <w:rsid w:val="008B7738"/>
    <w:rsid w:val="008D7A3E"/>
    <w:rsid w:val="008E59AD"/>
    <w:rsid w:val="00961755"/>
    <w:rsid w:val="00996AEF"/>
    <w:rsid w:val="00AF34A9"/>
    <w:rsid w:val="00B001B3"/>
    <w:rsid w:val="00B73C17"/>
    <w:rsid w:val="00B76101"/>
    <w:rsid w:val="00C31F27"/>
    <w:rsid w:val="00CB35FA"/>
    <w:rsid w:val="00D113E9"/>
    <w:rsid w:val="00D96789"/>
    <w:rsid w:val="00D97270"/>
    <w:rsid w:val="00DF6D0D"/>
    <w:rsid w:val="00E25433"/>
    <w:rsid w:val="00E37416"/>
    <w:rsid w:val="00EE379A"/>
    <w:rsid w:val="00F81A50"/>
    <w:rsid w:val="00F926C7"/>
    <w:rsid w:val="00FC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4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75C2"/>
    <w:rPr>
      <w:b/>
      <w:bCs/>
    </w:rPr>
  </w:style>
  <w:style w:type="paragraph" w:styleId="a4">
    <w:name w:val="Normal (Web)"/>
    <w:basedOn w:val="a"/>
    <w:uiPriority w:val="99"/>
    <w:unhideWhenUsed/>
    <w:rsid w:val="0035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C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FC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одпись к таблице (2)"/>
    <w:basedOn w:val="a0"/>
    <w:rsid w:val="00267B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"/>
    <w:basedOn w:val="a0"/>
    <w:rsid w:val="00267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B761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004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No Spacing"/>
    <w:uiPriority w:val="1"/>
    <w:qFormat/>
    <w:rsid w:val="00400493"/>
    <w:pPr>
      <w:spacing w:after="0" w:line="240" w:lineRule="auto"/>
    </w:pPr>
  </w:style>
  <w:style w:type="character" w:customStyle="1" w:styleId="freebirdformviewercomponentsquestionbaserequiredasterisk1">
    <w:name w:val="freebirdformviewercomponentsquestionbaserequiredasterisk1"/>
    <w:basedOn w:val="a0"/>
    <w:rsid w:val="005A07E4"/>
    <w:rPr>
      <w:color w:val="D93025"/>
    </w:rPr>
  </w:style>
  <w:style w:type="character" w:customStyle="1" w:styleId="21">
    <w:name w:val="Основной текст (2)_"/>
    <w:basedOn w:val="a0"/>
    <w:rsid w:val="00961755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"/>
    <w:rsid w:val="0096175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96175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639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2812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single" w:sz="4" w:space="14" w:color="DADCE0"/>
                                        <w:left w:val="single" w:sz="4" w:space="14" w:color="DADCE0"/>
                                        <w:bottom w:val="single" w:sz="4" w:space="14" w:color="DADCE0"/>
                                        <w:right w:val="single" w:sz="4" w:space="14" w:color="DADCE0"/>
                                      </w:divBdr>
                                      <w:divsChild>
                                        <w:div w:id="358052213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0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4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648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140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single" w:sz="4" w:space="14" w:color="DADCE0"/>
                                        <w:left w:val="single" w:sz="4" w:space="14" w:color="DADCE0"/>
                                        <w:bottom w:val="single" w:sz="4" w:space="14" w:color="DADCE0"/>
                                        <w:right w:val="single" w:sz="4" w:space="14" w:color="DADCE0"/>
                                      </w:divBdr>
                                      <w:divsChild>
                                        <w:div w:id="193837014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0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18953">
                                              <w:marLeft w:val="0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9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59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428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8371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798">
                                  <w:marLeft w:val="0"/>
                                  <w:marRight w:val="0"/>
                                  <w:marTop w:val="26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0901">
                                  <w:marLeft w:val="0"/>
                                  <w:marRight w:val="0"/>
                                  <w:marTop w:val="26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gorodkirzhach.ru/municipal/sports_comple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PRO</cp:lastModifiedBy>
  <cp:revision>5</cp:revision>
  <cp:lastPrinted>2021-04-22T12:34:00Z</cp:lastPrinted>
  <dcterms:created xsi:type="dcterms:W3CDTF">2021-04-22T12:12:00Z</dcterms:created>
  <dcterms:modified xsi:type="dcterms:W3CDTF">2021-04-22T12:48:00Z</dcterms:modified>
</cp:coreProperties>
</file>