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20" w:rsidRDefault="00004E20" w:rsidP="00004E20">
      <w:pPr>
        <w:jc w:val="center"/>
        <w:rPr>
          <w:b/>
        </w:rPr>
      </w:pPr>
      <w:r>
        <w:rPr>
          <w:b/>
        </w:rPr>
        <w:t xml:space="preserve">  </w:t>
      </w:r>
    </w:p>
    <w:p w:rsidR="00004E20" w:rsidRPr="009D1FD0" w:rsidRDefault="00004E20" w:rsidP="00004E20">
      <w:pPr>
        <w:jc w:val="right"/>
        <w:rPr>
          <w:noProof/>
        </w:rPr>
      </w:pPr>
      <w:r w:rsidRPr="009D1FD0">
        <w:rPr>
          <w:noProof/>
        </w:rPr>
        <w:t>ПРОЕКТ</w:t>
      </w:r>
    </w:p>
    <w:p w:rsidR="00004E20" w:rsidRDefault="00004E20" w:rsidP="00004E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0C" w:rsidRDefault="00EA040C" w:rsidP="00004E20">
      <w:pPr>
        <w:jc w:val="center"/>
        <w:rPr>
          <w:b/>
        </w:rPr>
      </w:pPr>
      <w:r>
        <w:rPr>
          <w:b/>
        </w:rPr>
        <w:t xml:space="preserve">АДМИНИСТРАЦИЯ </w:t>
      </w:r>
      <w:r w:rsidR="00004E20">
        <w:rPr>
          <w:b/>
        </w:rPr>
        <w:t>ГОРОД</w:t>
      </w:r>
      <w:r>
        <w:rPr>
          <w:b/>
        </w:rPr>
        <w:t>А</w:t>
      </w:r>
      <w:r w:rsidR="00004E20">
        <w:rPr>
          <w:b/>
        </w:rPr>
        <w:t xml:space="preserve"> КИРЖАЧ</w:t>
      </w:r>
      <w:r>
        <w:rPr>
          <w:b/>
        </w:rPr>
        <w:t xml:space="preserve"> </w:t>
      </w:r>
    </w:p>
    <w:p w:rsidR="00004E20" w:rsidRDefault="00004E20" w:rsidP="00004E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04E20" w:rsidRDefault="00004E20" w:rsidP="00004E20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004E20" w:rsidRDefault="00004E20" w:rsidP="00004E20">
      <w:pPr>
        <w:jc w:val="center"/>
        <w:rPr>
          <w:b/>
        </w:rPr>
      </w:pPr>
    </w:p>
    <w:p w:rsidR="00004E20" w:rsidRDefault="00004E20" w:rsidP="00004E20">
      <w:pPr>
        <w:jc w:val="center"/>
      </w:pPr>
    </w:p>
    <w:p w:rsidR="00004E20" w:rsidRPr="002C0676" w:rsidRDefault="00004E20" w:rsidP="00004E20">
      <w:pPr>
        <w:jc w:val="both"/>
        <w:rPr>
          <w:sz w:val="28"/>
        </w:rPr>
      </w:pPr>
      <w:r>
        <w:rPr>
          <w:sz w:val="28"/>
        </w:rPr>
        <w:t>__</w:t>
      </w:r>
      <w:r>
        <w:rPr>
          <w:i/>
          <w:sz w:val="28"/>
          <w:u w:val="single"/>
        </w:rPr>
        <w:t xml:space="preserve">                     </w:t>
      </w:r>
      <w:r>
        <w:rPr>
          <w:sz w:val="28"/>
        </w:rPr>
        <w:t>__</w:t>
      </w:r>
      <w:r>
        <w:rPr>
          <w:b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>
        <w:rPr>
          <w:sz w:val="28"/>
        </w:rPr>
        <w:t>_</w:t>
      </w:r>
      <w:r>
        <w:rPr>
          <w:i/>
          <w:sz w:val="28"/>
          <w:u w:val="single"/>
        </w:rPr>
        <w:t xml:space="preserve">          </w:t>
      </w:r>
      <w:r>
        <w:rPr>
          <w:sz w:val="28"/>
        </w:rPr>
        <w:t>__</w:t>
      </w:r>
    </w:p>
    <w:p w:rsidR="00004E20" w:rsidRDefault="00004E20" w:rsidP="00004E20">
      <w:pPr>
        <w:jc w:val="both"/>
        <w:rPr>
          <w:b/>
          <w:sz w:val="28"/>
          <w:u w:val="single"/>
        </w:rPr>
      </w:pPr>
    </w:p>
    <w:p w:rsidR="00004E20" w:rsidRDefault="00004E20" w:rsidP="00004E20"/>
    <w:tbl>
      <w:tblPr>
        <w:tblW w:w="0" w:type="auto"/>
        <w:tblLook w:val="01E0"/>
      </w:tblPr>
      <w:tblGrid>
        <w:gridCol w:w="6006"/>
        <w:gridCol w:w="3565"/>
      </w:tblGrid>
      <w:tr w:rsidR="00004E20" w:rsidTr="00832062">
        <w:trPr>
          <w:trHeight w:val="2134"/>
        </w:trPr>
        <w:tc>
          <w:tcPr>
            <w:tcW w:w="6006" w:type="dxa"/>
          </w:tcPr>
          <w:p w:rsidR="00004E20" w:rsidRPr="005F54B2" w:rsidRDefault="00004E20" w:rsidP="00832062">
            <w:pPr>
              <w:jc w:val="both"/>
              <w:rPr>
                <w:i/>
              </w:rPr>
            </w:pPr>
            <w:r>
              <w:rPr>
                <w:i/>
              </w:rPr>
              <w:t xml:space="preserve">О внесении изменений в постановление главы городского поселения г. Киржач от 01.06.2015 №496 «об утверждении </w:t>
            </w:r>
            <w:r w:rsidRPr="005F54B2">
              <w:rPr>
                <w:i/>
              </w:rPr>
              <w:t xml:space="preserve">административного регламента </w:t>
            </w:r>
            <w:r w:rsidRPr="005F54B2">
              <w:rPr>
                <w:rStyle w:val="a3"/>
                <w:b w:val="0"/>
                <w:i/>
              </w:rPr>
              <w:t>предоставления муниципальной услуги</w:t>
            </w:r>
            <w:r>
              <w:rPr>
                <w:rStyle w:val="a3"/>
                <w:b w:val="0"/>
                <w:i/>
              </w:rPr>
              <w:t xml:space="preserve"> по заключению договоров на передачу жилого муниципального фонда безвозмездно в собственность граждан Российской Федерации»</w:t>
            </w:r>
          </w:p>
          <w:p w:rsidR="00004E20" w:rsidRPr="005F54B2" w:rsidRDefault="00004E20" w:rsidP="00832062">
            <w:pPr>
              <w:jc w:val="both"/>
              <w:rPr>
                <w:i/>
              </w:rPr>
            </w:pPr>
          </w:p>
          <w:p w:rsidR="00004E20" w:rsidRDefault="00004E20" w:rsidP="00832062">
            <w:pPr>
              <w:jc w:val="both"/>
              <w:rPr>
                <w:i/>
                <w:sz w:val="28"/>
              </w:rPr>
            </w:pPr>
          </w:p>
        </w:tc>
        <w:tc>
          <w:tcPr>
            <w:tcW w:w="3565" w:type="dxa"/>
            <w:vAlign w:val="center"/>
          </w:tcPr>
          <w:p w:rsidR="00004E20" w:rsidRDefault="00004E20" w:rsidP="00832062">
            <w:pPr>
              <w:spacing w:line="360" w:lineRule="auto"/>
              <w:rPr>
                <w:szCs w:val="28"/>
              </w:rPr>
            </w:pPr>
          </w:p>
        </w:tc>
      </w:tr>
    </w:tbl>
    <w:p w:rsidR="00004E20" w:rsidRPr="00621D09" w:rsidRDefault="00004E20" w:rsidP="00004E20">
      <w:pPr>
        <w:ind w:firstLine="708"/>
        <w:jc w:val="both"/>
        <w:rPr>
          <w:i/>
        </w:rPr>
      </w:pPr>
      <w:r>
        <w:rPr>
          <w:sz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 </w:t>
      </w:r>
    </w:p>
    <w:p w:rsidR="00004E20" w:rsidRDefault="00004E20" w:rsidP="00004E20">
      <w:pPr>
        <w:jc w:val="both"/>
        <w:rPr>
          <w:sz w:val="28"/>
        </w:rPr>
      </w:pPr>
    </w:p>
    <w:p w:rsidR="00004E20" w:rsidRDefault="00004E20" w:rsidP="00004E20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004E20" w:rsidRDefault="00004E20" w:rsidP="00004E20">
      <w:pPr>
        <w:jc w:val="center"/>
        <w:rPr>
          <w:b/>
          <w:sz w:val="28"/>
        </w:rPr>
      </w:pPr>
    </w:p>
    <w:p w:rsidR="00004E20" w:rsidRDefault="00004E20" w:rsidP="00004E20">
      <w:pPr>
        <w:ind w:firstLine="567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1. Внести в постановление главы городского поселения г. Киржач от 01.06.2015 №496 «</w:t>
      </w:r>
      <w:r w:rsidRPr="00035C46">
        <w:rPr>
          <w:sz w:val="28"/>
          <w:szCs w:val="28"/>
        </w:rPr>
        <w:t xml:space="preserve">административного регламента </w:t>
      </w:r>
      <w:r w:rsidRPr="00035C46">
        <w:rPr>
          <w:rStyle w:val="a3"/>
          <w:b w:val="0"/>
          <w:sz w:val="28"/>
          <w:szCs w:val="28"/>
        </w:rPr>
        <w:t>предоставления муниципальной услуги по заключению договоров на передачу жилого муниципального фонда безвозмездно в собственность граждан Российской Федерации</w:t>
      </w:r>
      <w:r w:rsidRPr="00F76D12">
        <w:rPr>
          <w:rStyle w:val="a3"/>
          <w:b w:val="0"/>
          <w:sz w:val="28"/>
          <w:szCs w:val="28"/>
        </w:rPr>
        <w:t>»</w:t>
      </w:r>
      <w:r>
        <w:rPr>
          <w:rStyle w:val="a3"/>
          <w:b w:val="0"/>
          <w:sz w:val="28"/>
          <w:szCs w:val="28"/>
        </w:rPr>
        <w:t xml:space="preserve"> (далее – Регламент) следующие изменения:</w:t>
      </w:r>
    </w:p>
    <w:p w:rsidR="00004E20" w:rsidRDefault="00004E20" w:rsidP="00004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тексте Регламента слова «глава городского поселения г. Киржач» заменить словами «глава администрации города Киржач».</w:t>
      </w:r>
    </w:p>
    <w:p w:rsidR="00004E20" w:rsidRDefault="00004E20" w:rsidP="00004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004E20" w:rsidRDefault="00004E20" w:rsidP="00004E20">
      <w:pPr>
        <w:ind w:firstLine="567"/>
        <w:jc w:val="both"/>
        <w:rPr>
          <w:sz w:val="28"/>
        </w:rPr>
      </w:pPr>
      <w:r>
        <w:rPr>
          <w:sz w:val="28"/>
          <w:szCs w:val="28"/>
        </w:rPr>
        <w:t>3. Настоящее постановление вступает в силу с даты его подписания и подлежит официальному опубликованию в районной газете «Красное знамя».</w:t>
      </w:r>
    </w:p>
    <w:p w:rsidR="00004E20" w:rsidRDefault="00004E20" w:rsidP="00004E20">
      <w:pPr>
        <w:jc w:val="both"/>
        <w:rPr>
          <w:sz w:val="28"/>
          <w:szCs w:val="28"/>
        </w:rPr>
      </w:pPr>
    </w:p>
    <w:p w:rsidR="00004E20" w:rsidRDefault="00004E20" w:rsidP="00004E20">
      <w:pPr>
        <w:jc w:val="both"/>
        <w:rPr>
          <w:sz w:val="28"/>
          <w:szCs w:val="28"/>
        </w:rPr>
      </w:pPr>
    </w:p>
    <w:p w:rsidR="00004E20" w:rsidRDefault="00004E20" w:rsidP="00004E20">
      <w:pPr>
        <w:jc w:val="both"/>
        <w:rPr>
          <w:sz w:val="28"/>
        </w:rPr>
      </w:pPr>
    </w:p>
    <w:p w:rsidR="00004E20" w:rsidRDefault="00004E20" w:rsidP="00004E20">
      <w:pPr>
        <w:rPr>
          <w:sz w:val="28"/>
          <w:szCs w:val="28"/>
        </w:rPr>
      </w:pPr>
      <w:r>
        <w:rPr>
          <w:bCs/>
          <w:sz w:val="28"/>
        </w:rPr>
        <w:t xml:space="preserve">Глава администрации                                                              Н.В. Скороспелова                   </w:t>
      </w:r>
    </w:p>
    <w:p w:rsidR="00004E20" w:rsidRDefault="00004E20" w:rsidP="00004E20">
      <w:pPr>
        <w:ind w:left="6372" w:firstLine="708"/>
        <w:rPr>
          <w:sz w:val="28"/>
          <w:szCs w:val="28"/>
        </w:rPr>
      </w:pPr>
    </w:p>
    <w:p w:rsidR="00004E20" w:rsidRDefault="00004E20" w:rsidP="00004E20">
      <w:pPr>
        <w:ind w:left="6372" w:firstLine="708"/>
        <w:rPr>
          <w:sz w:val="28"/>
          <w:szCs w:val="28"/>
        </w:rPr>
      </w:pPr>
    </w:p>
    <w:p w:rsidR="00581C3B" w:rsidRDefault="00581C3B"/>
    <w:p w:rsidR="00004E20" w:rsidRDefault="00004E20" w:rsidP="00004E20">
      <w:pPr>
        <w:jc w:val="center"/>
        <w:rPr>
          <w:b/>
        </w:rPr>
      </w:pPr>
    </w:p>
    <w:p w:rsidR="00EA040C" w:rsidRDefault="00EA040C" w:rsidP="00004E20">
      <w:pPr>
        <w:jc w:val="right"/>
        <w:rPr>
          <w:noProof/>
        </w:rPr>
      </w:pPr>
    </w:p>
    <w:p w:rsidR="00004E20" w:rsidRPr="00466206" w:rsidRDefault="00004E20" w:rsidP="00004E20">
      <w:pPr>
        <w:jc w:val="right"/>
        <w:rPr>
          <w:noProof/>
        </w:rPr>
      </w:pPr>
      <w:r w:rsidRPr="00466206">
        <w:rPr>
          <w:noProof/>
        </w:rPr>
        <w:t>ПРОЕКТ</w:t>
      </w:r>
    </w:p>
    <w:p w:rsidR="00004E20" w:rsidRDefault="00004E20" w:rsidP="00004E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1000" cy="466725"/>
            <wp:effectExtent l="19050" t="0" r="0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0C" w:rsidRDefault="00EA040C" w:rsidP="00004E20">
      <w:pPr>
        <w:jc w:val="center"/>
        <w:rPr>
          <w:b/>
        </w:rPr>
      </w:pPr>
      <w:r>
        <w:rPr>
          <w:b/>
        </w:rPr>
        <w:t>АДМИНИСТРАЦИЯ Г</w:t>
      </w:r>
      <w:r w:rsidR="00004E20">
        <w:rPr>
          <w:b/>
        </w:rPr>
        <w:t>ОРОД</w:t>
      </w:r>
      <w:r>
        <w:rPr>
          <w:b/>
        </w:rPr>
        <w:t>А</w:t>
      </w:r>
      <w:r w:rsidR="00004E20">
        <w:rPr>
          <w:b/>
        </w:rPr>
        <w:t xml:space="preserve"> КИРЖАЧ</w:t>
      </w:r>
    </w:p>
    <w:p w:rsidR="00004E20" w:rsidRDefault="00EA040C" w:rsidP="00004E20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004E20">
        <w:rPr>
          <w:b/>
        </w:rPr>
        <w:t>КИРЖАЧСКОГО РАЙОНА</w:t>
      </w:r>
    </w:p>
    <w:p w:rsidR="00004E20" w:rsidRDefault="00004E20" w:rsidP="00004E20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004E20" w:rsidRDefault="00004E20" w:rsidP="00004E20">
      <w:pPr>
        <w:jc w:val="center"/>
        <w:rPr>
          <w:b/>
        </w:rPr>
      </w:pPr>
    </w:p>
    <w:p w:rsidR="00004E20" w:rsidRDefault="00004E20" w:rsidP="00004E20">
      <w:pPr>
        <w:jc w:val="center"/>
        <w:rPr>
          <w:b/>
        </w:rPr>
      </w:pPr>
    </w:p>
    <w:p w:rsidR="00004E20" w:rsidRDefault="00004E20" w:rsidP="00004E20">
      <w:pPr>
        <w:jc w:val="center"/>
      </w:pPr>
    </w:p>
    <w:p w:rsidR="00004E20" w:rsidRPr="002C0676" w:rsidRDefault="00004E20" w:rsidP="00004E20">
      <w:pPr>
        <w:jc w:val="both"/>
        <w:rPr>
          <w:sz w:val="28"/>
        </w:rPr>
      </w:pPr>
      <w:r>
        <w:rPr>
          <w:sz w:val="28"/>
        </w:rPr>
        <w:t>__</w:t>
      </w:r>
      <w:r>
        <w:rPr>
          <w:i/>
          <w:sz w:val="28"/>
          <w:u w:val="single"/>
        </w:rPr>
        <w:t xml:space="preserve">                     </w:t>
      </w:r>
      <w:r>
        <w:rPr>
          <w:sz w:val="28"/>
        </w:rPr>
        <w:t>__</w:t>
      </w:r>
      <w:r>
        <w:rPr>
          <w:b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>
        <w:rPr>
          <w:sz w:val="28"/>
        </w:rPr>
        <w:t>_</w:t>
      </w:r>
      <w:r>
        <w:rPr>
          <w:i/>
          <w:sz w:val="28"/>
          <w:u w:val="single"/>
        </w:rPr>
        <w:t xml:space="preserve">          </w:t>
      </w:r>
      <w:r>
        <w:rPr>
          <w:sz w:val="28"/>
        </w:rPr>
        <w:t>__</w:t>
      </w:r>
    </w:p>
    <w:p w:rsidR="00004E20" w:rsidRDefault="00004E20" w:rsidP="00004E20">
      <w:pPr>
        <w:jc w:val="both"/>
        <w:rPr>
          <w:b/>
          <w:sz w:val="28"/>
          <w:u w:val="single"/>
        </w:rPr>
      </w:pPr>
    </w:p>
    <w:p w:rsidR="00004E20" w:rsidRDefault="00004E20" w:rsidP="00004E20"/>
    <w:tbl>
      <w:tblPr>
        <w:tblW w:w="0" w:type="auto"/>
        <w:tblLook w:val="01E0"/>
      </w:tblPr>
      <w:tblGrid>
        <w:gridCol w:w="6006"/>
        <w:gridCol w:w="3565"/>
      </w:tblGrid>
      <w:tr w:rsidR="00004E20" w:rsidTr="00832062">
        <w:trPr>
          <w:trHeight w:val="2134"/>
        </w:trPr>
        <w:tc>
          <w:tcPr>
            <w:tcW w:w="6006" w:type="dxa"/>
          </w:tcPr>
          <w:p w:rsidR="00004E20" w:rsidRPr="005F54B2" w:rsidRDefault="00004E20" w:rsidP="00832062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 постановление главы городского поселения г. Киржач от 01.06.2015 №494 «о</w:t>
            </w:r>
            <w:r w:rsidRPr="005F54B2">
              <w:rPr>
                <w:i/>
              </w:rPr>
              <w:t xml:space="preserve">б утверждении административного регламента </w:t>
            </w:r>
            <w:r w:rsidRPr="005F54B2">
              <w:rPr>
                <w:rStyle w:val="a3"/>
                <w:b w:val="0"/>
                <w:i/>
              </w:rPr>
              <w:t>предоставления муниципальной услуги</w:t>
            </w:r>
            <w:r>
              <w:rPr>
                <w:rStyle w:val="a3"/>
                <w:b w:val="0"/>
                <w:i/>
              </w:rPr>
              <w:t xml:space="preserve"> по заключению договоров социального найма жилых помещений  муниципального жилищного фонда»</w:t>
            </w:r>
          </w:p>
          <w:p w:rsidR="00004E20" w:rsidRPr="005F54B2" w:rsidRDefault="00004E20" w:rsidP="00832062">
            <w:pPr>
              <w:jc w:val="both"/>
              <w:rPr>
                <w:i/>
              </w:rPr>
            </w:pPr>
          </w:p>
          <w:p w:rsidR="00004E20" w:rsidRDefault="00004E20" w:rsidP="00832062">
            <w:pPr>
              <w:jc w:val="both"/>
              <w:rPr>
                <w:i/>
                <w:sz w:val="28"/>
              </w:rPr>
            </w:pPr>
          </w:p>
        </w:tc>
        <w:tc>
          <w:tcPr>
            <w:tcW w:w="3565" w:type="dxa"/>
            <w:vAlign w:val="center"/>
          </w:tcPr>
          <w:p w:rsidR="00004E20" w:rsidRDefault="00004E20" w:rsidP="00832062">
            <w:pPr>
              <w:spacing w:line="360" w:lineRule="auto"/>
              <w:rPr>
                <w:szCs w:val="28"/>
              </w:rPr>
            </w:pPr>
          </w:p>
        </w:tc>
      </w:tr>
    </w:tbl>
    <w:p w:rsidR="00004E20" w:rsidRPr="00621D09" w:rsidRDefault="00004E20" w:rsidP="00004E20">
      <w:pPr>
        <w:ind w:firstLine="708"/>
        <w:jc w:val="both"/>
        <w:rPr>
          <w:i/>
        </w:rPr>
      </w:pPr>
      <w:r>
        <w:rPr>
          <w:sz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 </w:t>
      </w:r>
    </w:p>
    <w:p w:rsidR="00004E20" w:rsidRDefault="00004E20" w:rsidP="00004E20">
      <w:pPr>
        <w:jc w:val="both"/>
        <w:rPr>
          <w:sz w:val="28"/>
        </w:rPr>
      </w:pPr>
    </w:p>
    <w:p w:rsidR="00004E20" w:rsidRDefault="00004E20" w:rsidP="00004E20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004E20" w:rsidRDefault="00004E20" w:rsidP="00004E20">
      <w:pPr>
        <w:jc w:val="center"/>
        <w:rPr>
          <w:b/>
          <w:sz w:val="28"/>
        </w:rPr>
      </w:pPr>
    </w:p>
    <w:p w:rsidR="00004E20" w:rsidRDefault="00004E20" w:rsidP="00004E20">
      <w:pPr>
        <w:ind w:firstLine="567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городского поселения г. Киржач от 01.06.2015 №494 «Об утверждении </w:t>
      </w:r>
      <w:r w:rsidRPr="00F76D12">
        <w:rPr>
          <w:sz w:val="28"/>
          <w:szCs w:val="28"/>
        </w:rPr>
        <w:t xml:space="preserve">административного регламента </w:t>
      </w:r>
      <w:r w:rsidRPr="00F76D12">
        <w:rPr>
          <w:rStyle w:val="a3"/>
          <w:b w:val="0"/>
          <w:sz w:val="28"/>
          <w:szCs w:val="28"/>
        </w:rPr>
        <w:t>предоставления муниципальной услуги по заключению договоров социального найма жилых помещений  муниципального жилищного фонда»</w:t>
      </w:r>
      <w:r>
        <w:rPr>
          <w:rStyle w:val="a3"/>
          <w:b w:val="0"/>
          <w:sz w:val="28"/>
          <w:szCs w:val="28"/>
        </w:rPr>
        <w:t xml:space="preserve"> (далее – Регламент) следующие изменения:</w:t>
      </w:r>
    </w:p>
    <w:p w:rsidR="00004E20" w:rsidRDefault="00004E20" w:rsidP="00004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тексте Регламента слова «глава городского поселения г. Киржач» заменить словами «глава администрации города Киржач».</w:t>
      </w:r>
    </w:p>
    <w:p w:rsidR="00004E20" w:rsidRDefault="00004E20" w:rsidP="00004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004E20" w:rsidRDefault="00004E20" w:rsidP="00004E20">
      <w:pPr>
        <w:ind w:firstLine="567"/>
        <w:jc w:val="both"/>
        <w:rPr>
          <w:sz w:val="28"/>
        </w:rPr>
      </w:pPr>
      <w:r>
        <w:rPr>
          <w:sz w:val="28"/>
          <w:szCs w:val="28"/>
        </w:rPr>
        <w:t>3. Настоящее постановление вступает в силу с даты его подписания и подлежит официальному опубликованию в районной газете «Красное знамя».</w:t>
      </w:r>
    </w:p>
    <w:p w:rsidR="00004E20" w:rsidRDefault="00004E20" w:rsidP="00004E20">
      <w:pPr>
        <w:jc w:val="both"/>
        <w:rPr>
          <w:sz w:val="28"/>
          <w:szCs w:val="28"/>
        </w:rPr>
      </w:pPr>
    </w:p>
    <w:p w:rsidR="00004E20" w:rsidRDefault="00004E20" w:rsidP="00004E20">
      <w:pPr>
        <w:jc w:val="both"/>
        <w:rPr>
          <w:sz w:val="28"/>
          <w:szCs w:val="28"/>
        </w:rPr>
      </w:pPr>
    </w:p>
    <w:p w:rsidR="00004E20" w:rsidRDefault="00004E20" w:rsidP="00004E20">
      <w:pPr>
        <w:jc w:val="both"/>
        <w:rPr>
          <w:sz w:val="28"/>
        </w:rPr>
      </w:pPr>
    </w:p>
    <w:p w:rsidR="00004E20" w:rsidRDefault="00004E20" w:rsidP="00004E20">
      <w:pPr>
        <w:rPr>
          <w:sz w:val="28"/>
          <w:szCs w:val="28"/>
        </w:rPr>
      </w:pPr>
      <w:r>
        <w:rPr>
          <w:bCs/>
          <w:sz w:val="28"/>
        </w:rPr>
        <w:t xml:space="preserve">Глава администрации                                                              Н.В. Скороспелова                   </w:t>
      </w:r>
    </w:p>
    <w:p w:rsidR="00004E20" w:rsidRDefault="00004E20" w:rsidP="00004E20">
      <w:pPr>
        <w:ind w:left="6372" w:firstLine="708"/>
        <w:rPr>
          <w:sz w:val="28"/>
          <w:szCs w:val="28"/>
        </w:rPr>
      </w:pPr>
    </w:p>
    <w:p w:rsidR="00004E20" w:rsidRDefault="00004E20" w:rsidP="00004E20">
      <w:pPr>
        <w:ind w:left="6372" w:firstLine="708"/>
        <w:rPr>
          <w:sz w:val="28"/>
          <w:szCs w:val="28"/>
        </w:rPr>
      </w:pPr>
    </w:p>
    <w:p w:rsidR="00004E20" w:rsidRDefault="00004E20"/>
    <w:p w:rsidR="00457C55" w:rsidRDefault="00457C55" w:rsidP="00004E20">
      <w:pPr>
        <w:jc w:val="right"/>
        <w:rPr>
          <w:sz w:val="28"/>
          <w:szCs w:val="28"/>
        </w:rPr>
      </w:pPr>
    </w:p>
    <w:p w:rsidR="00457C55" w:rsidRDefault="00004E20" w:rsidP="00004E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004E20" w:rsidRPr="00C729E4" w:rsidRDefault="00004E20" w:rsidP="00004E20">
      <w:pPr>
        <w:jc w:val="right"/>
      </w:pPr>
      <w:r>
        <w:rPr>
          <w:sz w:val="28"/>
          <w:szCs w:val="28"/>
        </w:rPr>
        <w:t xml:space="preserve"> </w:t>
      </w:r>
      <w:r w:rsidRPr="00C729E4">
        <w:t>ПРОЕКТ</w:t>
      </w:r>
    </w:p>
    <w:p w:rsidR="00004E20" w:rsidRDefault="00004E20" w:rsidP="00004E20">
      <w:pPr>
        <w:tabs>
          <w:tab w:val="left" w:pos="5925"/>
          <w:tab w:val="left" w:pos="6915"/>
          <w:tab w:val="right" w:pos="9353"/>
        </w:tabs>
        <w:rPr>
          <w:sz w:val="28"/>
          <w:szCs w:val="28"/>
        </w:rPr>
      </w:pPr>
    </w:p>
    <w:p w:rsidR="00004E20" w:rsidRDefault="00004E20" w:rsidP="00004E20">
      <w:pPr>
        <w:tabs>
          <w:tab w:val="left" w:pos="5925"/>
          <w:tab w:val="left" w:pos="6915"/>
          <w:tab w:val="right" w:pos="935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0C" w:rsidRDefault="00EA040C" w:rsidP="00004E20">
      <w:pPr>
        <w:jc w:val="center"/>
        <w:rPr>
          <w:b/>
        </w:rPr>
      </w:pPr>
      <w:r>
        <w:rPr>
          <w:b/>
        </w:rPr>
        <w:t xml:space="preserve">АДМИНИСТРАЦИЯ </w:t>
      </w:r>
      <w:r w:rsidR="00004E20">
        <w:rPr>
          <w:b/>
        </w:rPr>
        <w:t>ГОРОД</w:t>
      </w:r>
      <w:r>
        <w:rPr>
          <w:b/>
        </w:rPr>
        <w:t xml:space="preserve">А </w:t>
      </w:r>
      <w:r w:rsidR="00004E20">
        <w:rPr>
          <w:b/>
        </w:rPr>
        <w:t xml:space="preserve"> КИРЖАЧ</w:t>
      </w:r>
      <w:r>
        <w:rPr>
          <w:b/>
        </w:rPr>
        <w:t xml:space="preserve"> </w:t>
      </w:r>
    </w:p>
    <w:p w:rsidR="00004E20" w:rsidRDefault="00004E20" w:rsidP="00004E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04E20" w:rsidRDefault="00004E20" w:rsidP="00004E20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004E20" w:rsidRDefault="00004E20" w:rsidP="00004E20">
      <w:pPr>
        <w:jc w:val="center"/>
        <w:rPr>
          <w:b/>
        </w:rPr>
      </w:pPr>
    </w:p>
    <w:p w:rsidR="00004E20" w:rsidRDefault="00004E20" w:rsidP="00004E20">
      <w:pPr>
        <w:jc w:val="center"/>
      </w:pPr>
    </w:p>
    <w:p w:rsidR="00004E20" w:rsidRPr="002C0676" w:rsidRDefault="00004E20" w:rsidP="00004E20">
      <w:pPr>
        <w:jc w:val="both"/>
        <w:rPr>
          <w:sz w:val="28"/>
        </w:rPr>
      </w:pPr>
      <w:r>
        <w:rPr>
          <w:sz w:val="28"/>
        </w:rPr>
        <w:t>__</w:t>
      </w:r>
      <w:r>
        <w:rPr>
          <w:i/>
          <w:sz w:val="28"/>
          <w:u w:val="single"/>
        </w:rPr>
        <w:t xml:space="preserve">               </w:t>
      </w:r>
      <w:r>
        <w:rPr>
          <w:sz w:val="28"/>
        </w:rPr>
        <w:t>___</w:t>
      </w:r>
      <w:r>
        <w:rPr>
          <w:b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>
        <w:rPr>
          <w:sz w:val="28"/>
        </w:rPr>
        <w:t>__</w:t>
      </w:r>
      <w:r>
        <w:rPr>
          <w:sz w:val="28"/>
          <w:u w:val="single"/>
        </w:rPr>
        <w:t xml:space="preserve">          </w:t>
      </w:r>
      <w:r>
        <w:rPr>
          <w:sz w:val="28"/>
        </w:rPr>
        <w:t>__</w:t>
      </w:r>
    </w:p>
    <w:p w:rsidR="00004E20" w:rsidRDefault="00004E20" w:rsidP="00004E20">
      <w:pPr>
        <w:jc w:val="both"/>
        <w:rPr>
          <w:b/>
          <w:sz w:val="28"/>
          <w:u w:val="single"/>
        </w:rPr>
      </w:pPr>
    </w:p>
    <w:p w:rsidR="00004E20" w:rsidRDefault="00004E20" w:rsidP="00004E20"/>
    <w:tbl>
      <w:tblPr>
        <w:tblW w:w="0" w:type="auto"/>
        <w:tblLook w:val="01E0"/>
      </w:tblPr>
      <w:tblGrid>
        <w:gridCol w:w="6006"/>
        <w:gridCol w:w="3565"/>
      </w:tblGrid>
      <w:tr w:rsidR="00004E20" w:rsidTr="00832062">
        <w:trPr>
          <w:trHeight w:val="2134"/>
        </w:trPr>
        <w:tc>
          <w:tcPr>
            <w:tcW w:w="6006" w:type="dxa"/>
          </w:tcPr>
          <w:p w:rsidR="00004E20" w:rsidRPr="005F54B2" w:rsidRDefault="00004E20" w:rsidP="00832062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 постановление главы городского поселения г. Киржач от 01.06.2015 №497 «О</w:t>
            </w:r>
            <w:r w:rsidRPr="005F54B2">
              <w:rPr>
                <w:i/>
              </w:rPr>
              <w:t xml:space="preserve">б утверждении административного </w:t>
            </w:r>
            <w:r>
              <w:rPr>
                <w:i/>
              </w:rPr>
              <w:t>Р</w:t>
            </w:r>
            <w:r w:rsidRPr="005F54B2">
              <w:rPr>
                <w:i/>
              </w:rPr>
              <w:t xml:space="preserve">егламента </w:t>
            </w:r>
            <w:r w:rsidRPr="005F54B2">
              <w:rPr>
                <w:rStyle w:val="a3"/>
                <w:b w:val="0"/>
                <w:i/>
              </w:rPr>
              <w:t>предоставления муниципальной услуги</w:t>
            </w:r>
            <w:r>
              <w:rPr>
                <w:rStyle w:val="a3"/>
                <w:b w:val="0"/>
                <w:i/>
              </w:rPr>
              <w:t xml:space="preserve"> по выдаче архивных копий договоров приватизации муниципального жилья и предоставлении информации об участии в приватизации </w:t>
            </w:r>
            <w:r w:rsidRPr="005F54B2">
              <w:rPr>
                <w:rStyle w:val="a3"/>
                <w:b w:val="0"/>
                <w:i/>
              </w:rPr>
              <w:t>муниципально</w:t>
            </w:r>
            <w:r>
              <w:rPr>
                <w:rStyle w:val="a3"/>
                <w:b w:val="0"/>
                <w:i/>
              </w:rPr>
              <w:t>го жилья»</w:t>
            </w:r>
          </w:p>
          <w:p w:rsidR="00004E20" w:rsidRPr="005F54B2" w:rsidRDefault="00004E20" w:rsidP="00832062">
            <w:pPr>
              <w:jc w:val="both"/>
              <w:rPr>
                <w:i/>
              </w:rPr>
            </w:pPr>
          </w:p>
          <w:p w:rsidR="00004E20" w:rsidRDefault="00004E20" w:rsidP="00832062">
            <w:pPr>
              <w:jc w:val="both"/>
              <w:rPr>
                <w:i/>
                <w:sz w:val="28"/>
              </w:rPr>
            </w:pPr>
          </w:p>
        </w:tc>
        <w:tc>
          <w:tcPr>
            <w:tcW w:w="3565" w:type="dxa"/>
            <w:vAlign w:val="center"/>
          </w:tcPr>
          <w:p w:rsidR="00004E20" w:rsidRDefault="00004E20" w:rsidP="00832062">
            <w:pPr>
              <w:spacing w:line="360" w:lineRule="auto"/>
              <w:rPr>
                <w:szCs w:val="28"/>
              </w:rPr>
            </w:pPr>
          </w:p>
        </w:tc>
      </w:tr>
    </w:tbl>
    <w:p w:rsidR="00004E20" w:rsidRDefault="00004E20" w:rsidP="00004E20">
      <w:pPr>
        <w:ind w:firstLine="708"/>
        <w:jc w:val="both"/>
        <w:rPr>
          <w:i/>
        </w:rPr>
      </w:pPr>
      <w:r>
        <w:rPr>
          <w:sz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 </w:t>
      </w:r>
    </w:p>
    <w:p w:rsidR="00004E20" w:rsidRDefault="00004E20" w:rsidP="00004E20">
      <w:pPr>
        <w:jc w:val="both"/>
        <w:rPr>
          <w:sz w:val="28"/>
        </w:rPr>
      </w:pPr>
    </w:p>
    <w:p w:rsidR="00004E20" w:rsidRDefault="00004E20" w:rsidP="00004E20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004E20" w:rsidRDefault="00004E20" w:rsidP="00004E20">
      <w:pPr>
        <w:jc w:val="center"/>
        <w:rPr>
          <w:b/>
          <w:sz w:val="28"/>
        </w:rPr>
      </w:pPr>
    </w:p>
    <w:p w:rsidR="00004E20" w:rsidRDefault="00004E20" w:rsidP="00004E20">
      <w:pPr>
        <w:ind w:firstLine="567"/>
        <w:jc w:val="both"/>
        <w:rPr>
          <w:rStyle w:val="a3"/>
          <w:szCs w:val="28"/>
        </w:rPr>
      </w:pPr>
      <w:r>
        <w:rPr>
          <w:sz w:val="28"/>
          <w:szCs w:val="28"/>
        </w:rPr>
        <w:t xml:space="preserve">1. Внести в постановление главы городского поселения г. Киржач от 01.06.2015 №497 «Об утверждении административного регламента </w:t>
      </w:r>
      <w:r>
        <w:rPr>
          <w:rStyle w:val="a3"/>
          <w:b w:val="0"/>
          <w:sz w:val="28"/>
          <w:szCs w:val="28"/>
        </w:rPr>
        <w:t xml:space="preserve">предоставления муниципальной услуги </w:t>
      </w:r>
      <w:r w:rsidRPr="00C729E4">
        <w:rPr>
          <w:rStyle w:val="a3"/>
          <w:b w:val="0"/>
          <w:sz w:val="28"/>
          <w:szCs w:val="28"/>
        </w:rPr>
        <w:t>по выдаче архивных копий договоров приватизации муниципального жилья и предоставлении информации об участии в приватизации муниципального жилья»</w:t>
      </w:r>
      <w:r>
        <w:rPr>
          <w:rStyle w:val="a3"/>
          <w:b w:val="0"/>
          <w:sz w:val="28"/>
          <w:szCs w:val="28"/>
        </w:rPr>
        <w:t xml:space="preserve"> (далее – Регламент) следующие изменения:</w:t>
      </w:r>
    </w:p>
    <w:p w:rsidR="00004E20" w:rsidRDefault="00004E20" w:rsidP="00004E20">
      <w:pPr>
        <w:ind w:firstLine="567"/>
        <w:jc w:val="both"/>
      </w:pPr>
      <w:r>
        <w:rPr>
          <w:sz w:val="28"/>
          <w:szCs w:val="28"/>
        </w:rPr>
        <w:t>- в тексте Регламента слова «глава городского поселения г. Киржач» заменить словами «глава администрации города Киржач».</w:t>
      </w:r>
    </w:p>
    <w:p w:rsidR="00004E20" w:rsidRDefault="00004E20" w:rsidP="00004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004E20" w:rsidRDefault="00004E20" w:rsidP="00004E20">
      <w:pPr>
        <w:ind w:firstLine="567"/>
        <w:jc w:val="both"/>
        <w:rPr>
          <w:sz w:val="28"/>
        </w:rPr>
      </w:pPr>
      <w:r>
        <w:rPr>
          <w:sz w:val="28"/>
          <w:szCs w:val="28"/>
        </w:rPr>
        <w:t>3. Настоящее постановление вступает в силу с даты его подписания и подлежит официальному опубликованию в районной газете «Красное знамя».</w:t>
      </w:r>
    </w:p>
    <w:p w:rsidR="00004E20" w:rsidRDefault="00004E20" w:rsidP="00004E20">
      <w:pPr>
        <w:jc w:val="both"/>
        <w:rPr>
          <w:sz w:val="28"/>
        </w:rPr>
      </w:pPr>
    </w:p>
    <w:p w:rsidR="00004E20" w:rsidRDefault="00004E20" w:rsidP="00004E20">
      <w:pPr>
        <w:ind w:firstLine="720"/>
        <w:jc w:val="both"/>
        <w:rPr>
          <w:sz w:val="28"/>
        </w:rPr>
      </w:pPr>
    </w:p>
    <w:p w:rsidR="00004E20" w:rsidRDefault="00004E20" w:rsidP="00004E20">
      <w:pPr>
        <w:ind w:firstLine="720"/>
        <w:jc w:val="both"/>
        <w:rPr>
          <w:sz w:val="28"/>
        </w:rPr>
      </w:pPr>
    </w:p>
    <w:p w:rsidR="00004E20" w:rsidRDefault="00004E20" w:rsidP="00457C55">
      <w:pPr>
        <w:jc w:val="both"/>
      </w:pPr>
      <w:r>
        <w:rPr>
          <w:bCs/>
          <w:sz w:val="28"/>
        </w:rPr>
        <w:t>Глава администрации                                                          Н.В. Скороспелова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</w:t>
      </w:r>
      <w:r>
        <w:rPr>
          <w:bCs/>
          <w:sz w:val="28"/>
        </w:rPr>
        <w:tab/>
        <w:t xml:space="preserve">                                  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  </w:t>
      </w:r>
    </w:p>
    <w:sectPr w:rsidR="00004E20" w:rsidSect="0058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E20"/>
    <w:rsid w:val="00004E20"/>
    <w:rsid w:val="003A7586"/>
    <w:rsid w:val="00457C55"/>
    <w:rsid w:val="004D69D2"/>
    <w:rsid w:val="00581C3B"/>
    <w:rsid w:val="005C0628"/>
    <w:rsid w:val="00EA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4E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4E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BudkinaEA</dc:creator>
  <cp:keywords/>
  <dc:description/>
  <cp:lastModifiedBy>Александр</cp:lastModifiedBy>
  <cp:revision>2</cp:revision>
  <cp:lastPrinted>2018-10-30T13:09:00Z</cp:lastPrinted>
  <dcterms:created xsi:type="dcterms:W3CDTF">2018-10-31T05:36:00Z</dcterms:created>
  <dcterms:modified xsi:type="dcterms:W3CDTF">2018-10-31T05:36:00Z</dcterms:modified>
</cp:coreProperties>
</file>