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6E" w:rsidRDefault="00EB296E" w:rsidP="00FA11A3">
      <w:pPr>
        <w:pStyle w:val="af9"/>
        <w:ind w:firstLine="0"/>
      </w:pPr>
    </w:p>
    <w:p w:rsidR="00EB296E" w:rsidRDefault="00EB296E" w:rsidP="00EB296E">
      <w:pPr>
        <w:pStyle w:val="af9"/>
        <w:ind w:firstLine="0"/>
      </w:pPr>
      <w:r>
        <w:rPr>
          <w:noProof/>
          <w:lang w:eastAsia="ru-RU"/>
        </w:rPr>
        <w:drawing>
          <wp:inline distT="0" distB="0" distL="0" distR="0">
            <wp:extent cx="381635" cy="469265"/>
            <wp:effectExtent l="19050" t="0" r="0" b="0"/>
            <wp:docPr id="4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96E" w:rsidRPr="00986D0E" w:rsidRDefault="00EB296E" w:rsidP="00EB29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D0E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EB296E" w:rsidRDefault="00EB296E" w:rsidP="00EB29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D0E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EB296E" w:rsidRPr="00986D0E" w:rsidRDefault="00EB296E" w:rsidP="00EB29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96E" w:rsidRDefault="00EB296E" w:rsidP="00EB29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3083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630833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B73B17" w:rsidRDefault="00B73B17" w:rsidP="00EB29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3B17" w:rsidRPr="00630833" w:rsidRDefault="00B73B17" w:rsidP="00EB29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EB296E" w:rsidRDefault="00EB296E" w:rsidP="00EB29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17" w:rsidRDefault="00EB296E" w:rsidP="00B73B17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6277">
        <w:rPr>
          <w:rFonts w:ascii="Times New Roman" w:hAnsi="Times New Roman" w:cs="Times New Roman"/>
          <w:sz w:val="28"/>
          <w:szCs w:val="28"/>
        </w:rPr>
        <w:t xml:space="preserve">   </w:t>
      </w:r>
      <w:r w:rsidR="00C95DF8" w:rsidRPr="00BF627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B17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7578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975783">
        <w:rPr>
          <w:rFonts w:ascii="Times New Roman" w:hAnsi="Times New Roman" w:cs="Times New Roman"/>
          <w:sz w:val="28"/>
          <w:szCs w:val="28"/>
        </w:rPr>
        <w:t xml:space="preserve"> </w:t>
      </w:r>
      <w:r w:rsidR="00545131">
        <w:rPr>
          <w:rFonts w:ascii="Times New Roman" w:hAnsi="Times New Roman" w:cs="Times New Roman"/>
          <w:sz w:val="28"/>
          <w:szCs w:val="28"/>
        </w:rPr>
        <w:t>______</w:t>
      </w:r>
    </w:p>
    <w:p w:rsidR="00EB296E" w:rsidRDefault="00EB296E" w:rsidP="00B73B17">
      <w:pPr>
        <w:spacing w:after="0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975783" w:rsidRDefault="00EB296E" w:rsidP="00EB296E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97578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B296E" w:rsidRDefault="00975783" w:rsidP="00EB296E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EB296E" w:rsidRPr="00161533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в постановление   </w:t>
      </w:r>
    </w:p>
    <w:p w:rsidR="00EB296E" w:rsidRPr="00161533" w:rsidRDefault="00EB296E" w:rsidP="00EB296E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города Киржач от 30.12.19 № 1366 </w:t>
      </w:r>
    </w:p>
    <w:p w:rsidR="00EB296E" w:rsidRPr="00161533" w:rsidRDefault="00EB296E" w:rsidP="00EB296E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>«Об утверждении  муниципальной программы</w:t>
      </w:r>
    </w:p>
    <w:p w:rsidR="00EB296E" w:rsidRPr="00161533" w:rsidRDefault="00EB296E" w:rsidP="00EB296E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Благоустройство территории города Киржач  </w:t>
      </w:r>
    </w:p>
    <w:p w:rsidR="00EB296E" w:rsidRPr="00161533" w:rsidRDefault="00EB296E" w:rsidP="00EB296E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>на  2018-2024 годы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B296E" w:rsidRDefault="00EB296E" w:rsidP="00EB296E">
      <w:pPr>
        <w:spacing w:after="0"/>
        <w:ind w:right="3856"/>
        <w:contextualSpacing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EB296E" w:rsidRDefault="00EB296E" w:rsidP="00EB296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53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10.02.2017 № 169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61533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</w:t>
      </w:r>
      <w:r w:rsidRPr="00161533">
        <w:rPr>
          <w:rFonts w:ascii="Times New Roman" w:hAnsi="Times New Roman" w:cs="Times New Roman"/>
          <w:sz w:val="28"/>
          <w:szCs w:val="28"/>
        </w:rPr>
        <w:t>и</w:t>
      </w:r>
      <w:r w:rsidRPr="00161533">
        <w:rPr>
          <w:rFonts w:ascii="Times New Roman" w:hAnsi="Times New Roman" w:cs="Times New Roman"/>
          <w:sz w:val="28"/>
          <w:szCs w:val="28"/>
        </w:rPr>
        <w:t xml:space="preserve">дий из федерального бюджета бюджетам субъектов Российской Федерации </w:t>
      </w:r>
      <w:proofErr w:type="gramStart"/>
      <w:r w:rsidRPr="0016153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61533">
        <w:rPr>
          <w:rFonts w:ascii="Times New Roman" w:hAnsi="Times New Roman" w:cs="Times New Roman"/>
          <w:sz w:val="28"/>
          <w:szCs w:val="28"/>
        </w:rPr>
        <w:t xml:space="preserve"> по</w:t>
      </w:r>
      <w:r w:rsidRPr="00161533">
        <w:rPr>
          <w:rFonts w:ascii="Times New Roman" w:hAnsi="Times New Roman" w:cs="Times New Roman"/>
          <w:sz w:val="28"/>
          <w:szCs w:val="28"/>
        </w:rPr>
        <w:t>д</w:t>
      </w:r>
      <w:r w:rsidRPr="00161533">
        <w:rPr>
          <w:rFonts w:ascii="Times New Roman" w:hAnsi="Times New Roman" w:cs="Times New Roman"/>
          <w:sz w:val="28"/>
          <w:szCs w:val="28"/>
        </w:rPr>
        <w:t>держку государственных программ субъектов Российской Федерации и муниципал</w:t>
      </w:r>
      <w:r w:rsidRPr="00161533">
        <w:rPr>
          <w:rFonts w:ascii="Times New Roman" w:hAnsi="Times New Roman" w:cs="Times New Roman"/>
          <w:sz w:val="28"/>
          <w:szCs w:val="28"/>
        </w:rPr>
        <w:t>ь</w:t>
      </w:r>
      <w:r w:rsidRPr="00161533">
        <w:rPr>
          <w:rFonts w:ascii="Times New Roman" w:hAnsi="Times New Roman" w:cs="Times New Roman"/>
          <w:sz w:val="28"/>
          <w:szCs w:val="28"/>
        </w:rPr>
        <w:t>ных программ формирования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1533">
        <w:rPr>
          <w:rFonts w:ascii="Times New Roman" w:hAnsi="Times New Roman" w:cs="Times New Roman"/>
          <w:sz w:val="28"/>
          <w:szCs w:val="28"/>
        </w:rPr>
        <w:t>, Приказом Минстроя России «Об утверждении методических рекомендаций по подготовке государстве</w:t>
      </w:r>
      <w:r w:rsidRPr="00161533">
        <w:rPr>
          <w:rFonts w:ascii="Times New Roman" w:hAnsi="Times New Roman" w:cs="Times New Roman"/>
          <w:sz w:val="28"/>
          <w:szCs w:val="28"/>
        </w:rPr>
        <w:t>н</w:t>
      </w:r>
      <w:r w:rsidRPr="00161533">
        <w:rPr>
          <w:rFonts w:ascii="Times New Roman" w:hAnsi="Times New Roman" w:cs="Times New Roman"/>
          <w:sz w:val="28"/>
          <w:szCs w:val="28"/>
        </w:rPr>
        <w:t>ных программ субъектов РФ и муниципальных программ формирования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161533">
        <w:rPr>
          <w:rFonts w:ascii="Times New Roman" w:hAnsi="Times New Roman" w:cs="Times New Roman"/>
          <w:sz w:val="28"/>
          <w:szCs w:val="28"/>
        </w:rPr>
        <w:t xml:space="preserve"> в рамках реализации приоритетного проекта «Формирование ко</w:t>
      </w:r>
      <w:r w:rsidRPr="00161533">
        <w:rPr>
          <w:rFonts w:ascii="Times New Roman" w:hAnsi="Times New Roman" w:cs="Times New Roman"/>
          <w:sz w:val="28"/>
          <w:szCs w:val="28"/>
        </w:rPr>
        <w:t>м</w:t>
      </w:r>
      <w:r w:rsidRPr="00161533">
        <w:rPr>
          <w:rFonts w:ascii="Times New Roman" w:hAnsi="Times New Roman" w:cs="Times New Roman"/>
          <w:sz w:val="28"/>
          <w:szCs w:val="28"/>
        </w:rPr>
        <w:t xml:space="preserve">фортной городской среды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533">
        <w:rPr>
          <w:rFonts w:ascii="Times New Roman" w:hAnsi="Times New Roman" w:cs="Times New Roman"/>
          <w:sz w:val="28"/>
          <w:szCs w:val="28"/>
        </w:rPr>
        <w:t xml:space="preserve">на 2018-2024 годы» от 06.04.2017 № 691,  </w:t>
      </w:r>
    </w:p>
    <w:p w:rsidR="00EB296E" w:rsidRPr="00956321" w:rsidRDefault="00EB296E" w:rsidP="00EB296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B296E" w:rsidRPr="00956321" w:rsidRDefault="00EB296E" w:rsidP="00EB296E"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56321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EB296E" w:rsidRPr="00161533" w:rsidRDefault="00EB296E" w:rsidP="00EB296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</w:p>
    <w:p w:rsidR="00EB296E" w:rsidRDefault="00EB296E" w:rsidP="00EB296E">
      <w:pPr>
        <w:pStyle w:val="4"/>
        <w:shd w:val="clear" w:color="auto" w:fill="auto"/>
        <w:spacing w:before="0" w:line="240" w:lineRule="auto"/>
        <w:ind w:right="60" w:firstLine="426"/>
        <w:rPr>
          <w:sz w:val="28"/>
          <w:szCs w:val="28"/>
        </w:rPr>
      </w:pPr>
      <w:r w:rsidRPr="00161533">
        <w:rPr>
          <w:sz w:val="28"/>
          <w:szCs w:val="28"/>
        </w:rPr>
        <w:t xml:space="preserve">1. Внести  </w:t>
      </w:r>
      <w:r>
        <w:rPr>
          <w:sz w:val="28"/>
          <w:szCs w:val="28"/>
        </w:rPr>
        <w:t>изменения и дополнения</w:t>
      </w:r>
      <w:r w:rsidRPr="0016153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постановление  администрации города Киржач </w:t>
      </w:r>
      <w:r w:rsidRPr="00161533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Pr="00161533">
        <w:rPr>
          <w:sz w:val="28"/>
          <w:szCs w:val="28"/>
        </w:rPr>
        <w:t>30.12.2019  № 1366  «</w:t>
      </w:r>
      <w:r>
        <w:rPr>
          <w:sz w:val="28"/>
          <w:szCs w:val="28"/>
        </w:rPr>
        <w:t>Об утверждении муниципальной программы  «</w:t>
      </w:r>
      <w:r w:rsidRPr="00161533">
        <w:rPr>
          <w:sz w:val="28"/>
          <w:szCs w:val="28"/>
        </w:rPr>
        <w:t>Бл</w:t>
      </w:r>
      <w:r w:rsidRPr="00161533">
        <w:rPr>
          <w:sz w:val="28"/>
          <w:szCs w:val="28"/>
        </w:rPr>
        <w:t>а</w:t>
      </w:r>
      <w:r w:rsidRPr="00161533">
        <w:rPr>
          <w:sz w:val="28"/>
          <w:szCs w:val="28"/>
        </w:rPr>
        <w:t xml:space="preserve">гоустройство территории города </w:t>
      </w:r>
      <w:r>
        <w:rPr>
          <w:sz w:val="28"/>
          <w:szCs w:val="28"/>
        </w:rPr>
        <w:t xml:space="preserve"> </w:t>
      </w:r>
      <w:r w:rsidRPr="00161533">
        <w:rPr>
          <w:sz w:val="28"/>
          <w:szCs w:val="28"/>
        </w:rPr>
        <w:t xml:space="preserve"> Киржач  на  2018-2024 годы»,   изложив </w:t>
      </w:r>
      <w:r>
        <w:rPr>
          <w:sz w:val="28"/>
          <w:szCs w:val="28"/>
        </w:rPr>
        <w:t xml:space="preserve">   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</w:t>
      </w:r>
      <w:r w:rsidR="000D5422">
        <w:rPr>
          <w:sz w:val="28"/>
          <w:szCs w:val="28"/>
        </w:rPr>
        <w:t>я</w:t>
      </w:r>
      <w:r>
        <w:rPr>
          <w:sz w:val="28"/>
          <w:szCs w:val="28"/>
        </w:rPr>
        <w:t xml:space="preserve">  к муниципальной  программе  в новой редакции.</w:t>
      </w:r>
    </w:p>
    <w:p w:rsidR="00EB296E" w:rsidRPr="00161533" w:rsidRDefault="00EB296E" w:rsidP="00EB296E">
      <w:pPr>
        <w:pStyle w:val="4"/>
        <w:shd w:val="clear" w:color="auto" w:fill="auto"/>
        <w:spacing w:before="0" w:line="240" w:lineRule="auto"/>
        <w:ind w:right="60" w:firstLine="426"/>
        <w:rPr>
          <w:sz w:val="28"/>
          <w:szCs w:val="28"/>
        </w:rPr>
      </w:pPr>
      <w:r w:rsidRPr="00161533">
        <w:rPr>
          <w:sz w:val="28"/>
          <w:szCs w:val="28"/>
        </w:rPr>
        <w:t xml:space="preserve">2. </w:t>
      </w:r>
      <w:proofErr w:type="gramStart"/>
      <w:r w:rsidRPr="00161533">
        <w:rPr>
          <w:sz w:val="28"/>
          <w:szCs w:val="28"/>
        </w:rPr>
        <w:t>Контроль за</w:t>
      </w:r>
      <w:proofErr w:type="gramEnd"/>
      <w:r w:rsidRPr="00161533">
        <w:rPr>
          <w:sz w:val="28"/>
          <w:szCs w:val="28"/>
        </w:rPr>
        <w:t xml:space="preserve"> исполнением настоящего постановления возложить на заместит</w:t>
      </w:r>
      <w:r w:rsidRPr="00161533">
        <w:rPr>
          <w:sz w:val="28"/>
          <w:szCs w:val="28"/>
        </w:rPr>
        <w:t>е</w:t>
      </w:r>
      <w:r w:rsidRPr="00161533">
        <w:rPr>
          <w:sz w:val="28"/>
          <w:szCs w:val="28"/>
        </w:rPr>
        <w:t>ля главы администрации  по вопросам жизнеобеспечения города Киржач.</w:t>
      </w:r>
    </w:p>
    <w:p w:rsidR="00EB296E" w:rsidRDefault="00EB296E" w:rsidP="008475D3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533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</w:t>
      </w:r>
      <w:r w:rsidR="008475D3">
        <w:rPr>
          <w:rFonts w:ascii="Times New Roman" w:hAnsi="Times New Roman" w:cs="Times New Roman"/>
          <w:sz w:val="28"/>
          <w:szCs w:val="28"/>
        </w:rPr>
        <w:t>подписания и подлежит размещению на официальном сайте  администрации города Киржач.</w:t>
      </w:r>
    </w:p>
    <w:p w:rsidR="008475D3" w:rsidRDefault="008475D3" w:rsidP="008475D3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296E" w:rsidRPr="00161533" w:rsidRDefault="00EB296E" w:rsidP="00EB296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61533"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53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75D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5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533">
        <w:rPr>
          <w:rFonts w:ascii="Times New Roman" w:hAnsi="Times New Roman" w:cs="Times New Roman"/>
          <w:sz w:val="28"/>
          <w:szCs w:val="28"/>
        </w:rPr>
        <w:t xml:space="preserve">   Н.В.Скороспелова</w:t>
      </w:r>
    </w:p>
    <w:p w:rsidR="00EB296E" w:rsidRDefault="00EB296E" w:rsidP="00EB296E">
      <w:pPr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 w:rsidRPr="00DA2AA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B296E" w:rsidRPr="00DA2AAF" w:rsidRDefault="00EB296E" w:rsidP="00EB296E">
      <w:pPr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 w:rsidRPr="00DA2AAF">
        <w:rPr>
          <w:rFonts w:ascii="Times New Roman" w:hAnsi="Times New Roman" w:cs="Times New Roman"/>
          <w:sz w:val="18"/>
          <w:szCs w:val="18"/>
        </w:rPr>
        <w:t xml:space="preserve">  С текстом актуальной  редакции   муниципальной программы  «Благоустройство территории города Киржач на 2018-2024 годы» можно ознакомиться на официальном сайте администрации города   Киржач   </w:t>
      </w:r>
      <w:hyperlink r:id="rId9" w:history="1">
        <w:r w:rsidRPr="00DA2AAF">
          <w:rPr>
            <w:rStyle w:val="afb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DA2AAF">
          <w:rPr>
            <w:rStyle w:val="afb"/>
            <w:rFonts w:ascii="Times New Roman" w:hAnsi="Times New Roman" w:cs="Times New Roman"/>
            <w:sz w:val="20"/>
            <w:szCs w:val="20"/>
          </w:rPr>
          <w:t>.</w:t>
        </w:r>
        <w:r w:rsidRPr="00DA2AAF">
          <w:rPr>
            <w:rStyle w:val="afb"/>
            <w:rFonts w:ascii="Times New Roman" w:hAnsi="Times New Roman" w:cs="Times New Roman"/>
            <w:sz w:val="20"/>
            <w:szCs w:val="20"/>
            <w:lang w:val="en-US"/>
          </w:rPr>
          <w:t>gorodkirzhach</w:t>
        </w:r>
        <w:r w:rsidRPr="00DA2AAF">
          <w:rPr>
            <w:rStyle w:val="afb"/>
            <w:rFonts w:ascii="Times New Roman" w:hAnsi="Times New Roman" w:cs="Times New Roman"/>
            <w:sz w:val="20"/>
            <w:szCs w:val="20"/>
          </w:rPr>
          <w:t>.</w:t>
        </w:r>
        <w:r w:rsidRPr="00DA2AAF">
          <w:rPr>
            <w:rStyle w:val="afb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DA2AA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A11A3" w:rsidRDefault="00161533" w:rsidP="00EB296E">
      <w:p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D2D39">
        <w:rPr>
          <w:b/>
          <w:sz w:val="28"/>
          <w:szCs w:val="28"/>
        </w:rPr>
        <w:t xml:space="preserve">      </w:t>
      </w:r>
      <w:r w:rsidR="00F152E5">
        <w:rPr>
          <w:b/>
          <w:sz w:val="28"/>
          <w:szCs w:val="28"/>
        </w:rPr>
        <w:t xml:space="preserve">      </w:t>
      </w:r>
    </w:p>
    <w:p w:rsidR="00821CE4" w:rsidRDefault="00B73B17" w:rsidP="003E5B79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EB0369" w:rsidRDefault="00EB0369" w:rsidP="003E5B79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rPr>
          <w:b/>
          <w:sz w:val="28"/>
          <w:szCs w:val="28"/>
        </w:rPr>
      </w:pPr>
    </w:p>
    <w:p w:rsidR="003E5B79" w:rsidRDefault="00E1548D" w:rsidP="003E5B79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rPr>
          <w:b/>
          <w:sz w:val="28"/>
          <w:szCs w:val="28"/>
        </w:rPr>
      </w:pPr>
      <w:r w:rsidRPr="003E5B79">
        <w:rPr>
          <w:b/>
          <w:sz w:val="28"/>
          <w:szCs w:val="28"/>
        </w:rPr>
        <w:t>Приложение</w:t>
      </w:r>
    </w:p>
    <w:p w:rsidR="00351941" w:rsidRDefault="003E5B79" w:rsidP="00351941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1548D" w:rsidRPr="00986D0E">
        <w:rPr>
          <w:sz w:val="28"/>
          <w:szCs w:val="28"/>
        </w:rPr>
        <w:t xml:space="preserve">постановлению </w:t>
      </w:r>
      <w:r w:rsidR="00351941">
        <w:rPr>
          <w:sz w:val="28"/>
          <w:szCs w:val="28"/>
        </w:rPr>
        <w:t xml:space="preserve">главы администрации </w:t>
      </w:r>
      <w:r w:rsidR="00C62A2E">
        <w:rPr>
          <w:sz w:val="28"/>
          <w:szCs w:val="28"/>
        </w:rPr>
        <w:t xml:space="preserve"> города Киржач </w:t>
      </w:r>
    </w:p>
    <w:p w:rsidR="006204C5" w:rsidRPr="00986D0E" w:rsidRDefault="00E1548D" w:rsidP="006204C5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jc w:val="left"/>
        <w:rPr>
          <w:sz w:val="28"/>
          <w:szCs w:val="28"/>
        </w:rPr>
      </w:pPr>
      <w:r w:rsidRPr="00986D0E">
        <w:rPr>
          <w:sz w:val="28"/>
          <w:szCs w:val="28"/>
        </w:rPr>
        <w:t>от</w:t>
      </w:r>
      <w:r w:rsidR="006204C5">
        <w:rPr>
          <w:sz w:val="28"/>
          <w:szCs w:val="28"/>
        </w:rPr>
        <w:t xml:space="preserve">    </w:t>
      </w:r>
      <w:r w:rsidR="00B73B17">
        <w:rPr>
          <w:sz w:val="28"/>
          <w:szCs w:val="28"/>
        </w:rPr>
        <w:t>____________</w:t>
      </w:r>
      <w:r w:rsidR="00394B0D" w:rsidRPr="00394B0D">
        <w:rPr>
          <w:sz w:val="28"/>
          <w:szCs w:val="28"/>
        </w:rPr>
        <w:t xml:space="preserve">    </w:t>
      </w:r>
      <w:r w:rsidR="006772D9">
        <w:rPr>
          <w:sz w:val="28"/>
          <w:szCs w:val="28"/>
        </w:rPr>
        <w:t xml:space="preserve"> </w:t>
      </w:r>
      <w:r w:rsidR="00394B0D" w:rsidRPr="00394B0D">
        <w:rPr>
          <w:sz w:val="28"/>
          <w:szCs w:val="28"/>
        </w:rPr>
        <w:t>№</w:t>
      </w:r>
      <w:r w:rsidR="006772D9">
        <w:rPr>
          <w:sz w:val="28"/>
          <w:szCs w:val="28"/>
        </w:rPr>
        <w:t xml:space="preserve"> </w:t>
      </w:r>
      <w:r w:rsidR="00D43ADB">
        <w:rPr>
          <w:sz w:val="28"/>
          <w:szCs w:val="28"/>
        </w:rPr>
        <w:t xml:space="preserve"> </w:t>
      </w:r>
      <w:r w:rsidR="00B73B17">
        <w:rPr>
          <w:sz w:val="28"/>
          <w:szCs w:val="28"/>
        </w:rPr>
        <w:t>_________</w:t>
      </w:r>
    </w:p>
    <w:p w:rsidR="00EB0369" w:rsidRDefault="00EB0369" w:rsidP="00C077D0">
      <w:pPr>
        <w:pStyle w:val="20"/>
        <w:shd w:val="clear" w:color="auto" w:fill="auto"/>
        <w:spacing w:after="0" w:line="270" w:lineRule="exact"/>
        <w:ind w:left="100"/>
        <w:jc w:val="center"/>
        <w:outlineLvl w:val="0"/>
        <w:rPr>
          <w:sz w:val="28"/>
          <w:szCs w:val="28"/>
        </w:rPr>
      </w:pPr>
    </w:p>
    <w:p w:rsidR="00E1548D" w:rsidRDefault="00E1548D" w:rsidP="00C077D0">
      <w:pPr>
        <w:pStyle w:val="20"/>
        <w:shd w:val="clear" w:color="auto" w:fill="auto"/>
        <w:spacing w:after="0" w:line="270" w:lineRule="exact"/>
        <w:ind w:left="100"/>
        <w:jc w:val="center"/>
        <w:outlineLvl w:val="0"/>
        <w:rPr>
          <w:sz w:val="28"/>
          <w:szCs w:val="28"/>
        </w:rPr>
      </w:pPr>
      <w:r w:rsidRPr="00986D0E">
        <w:rPr>
          <w:sz w:val="28"/>
          <w:szCs w:val="28"/>
        </w:rPr>
        <w:t>МУНИЦИПАЛЬНАЯ ПРОГРАММА</w:t>
      </w:r>
    </w:p>
    <w:p w:rsidR="004D4E46" w:rsidRPr="00986D0E" w:rsidRDefault="004D4E46" w:rsidP="00C077D0">
      <w:pPr>
        <w:pStyle w:val="20"/>
        <w:shd w:val="clear" w:color="auto" w:fill="auto"/>
        <w:spacing w:after="0" w:line="270" w:lineRule="exact"/>
        <w:ind w:left="100"/>
        <w:jc w:val="center"/>
        <w:outlineLvl w:val="0"/>
        <w:rPr>
          <w:sz w:val="28"/>
          <w:szCs w:val="28"/>
        </w:rPr>
      </w:pPr>
    </w:p>
    <w:p w:rsidR="003C5E11" w:rsidRDefault="00EA70A3" w:rsidP="00E1548D">
      <w:pPr>
        <w:pStyle w:val="4"/>
        <w:shd w:val="clear" w:color="auto" w:fill="auto"/>
        <w:spacing w:before="0" w:after="246" w:line="270" w:lineRule="exact"/>
        <w:ind w:left="100" w:firstLine="0"/>
        <w:jc w:val="center"/>
        <w:rPr>
          <w:sz w:val="28"/>
          <w:szCs w:val="28"/>
        </w:rPr>
      </w:pPr>
      <w:r w:rsidRPr="00986D0E">
        <w:rPr>
          <w:sz w:val="28"/>
          <w:szCs w:val="28"/>
        </w:rPr>
        <w:t xml:space="preserve"> </w:t>
      </w:r>
      <w:r w:rsidR="00E1548D" w:rsidRPr="00986D0E">
        <w:rPr>
          <w:sz w:val="28"/>
          <w:szCs w:val="28"/>
        </w:rPr>
        <w:t xml:space="preserve">«Благоустройство территории города Киржач </w:t>
      </w:r>
      <w:r w:rsidR="00C62A2E">
        <w:rPr>
          <w:sz w:val="28"/>
          <w:szCs w:val="28"/>
        </w:rPr>
        <w:t xml:space="preserve">на </w:t>
      </w:r>
      <w:r w:rsidR="00832C51">
        <w:rPr>
          <w:sz w:val="28"/>
          <w:szCs w:val="28"/>
        </w:rPr>
        <w:t>2018-2024</w:t>
      </w:r>
      <w:r w:rsidR="00C62A2E">
        <w:rPr>
          <w:sz w:val="28"/>
          <w:szCs w:val="28"/>
        </w:rPr>
        <w:t xml:space="preserve"> </w:t>
      </w:r>
      <w:r w:rsidR="00E1548D" w:rsidRPr="00986D0E">
        <w:rPr>
          <w:sz w:val="28"/>
          <w:szCs w:val="28"/>
        </w:rPr>
        <w:t>год</w:t>
      </w:r>
      <w:r w:rsidR="003846FF">
        <w:rPr>
          <w:sz w:val="28"/>
          <w:szCs w:val="28"/>
        </w:rPr>
        <w:t>ы</w:t>
      </w:r>
      <w:r w:rsidR="00E1548D" w:rsidRPr="00986D0E">
        <w:rPr>
          <w:sz w:val="28"/>
          <w:szCs w:val="28"/>
        </w:rPr>
        <w:t>»</w:t>
      </w:r>
      <w:r w:rsidR="003C5E11">
        <w:rPr>
          <w:sz w:val="28"/>
          <w:szCs w:val="28"/>
        </w:rPr>
        <w:t xml:space="preserve"> </w:t>
      </w:r>
    </w:p>
    <w:p w:rsidR="00E1548D" w:rsidRDefault="003C5E11" w:rsidP="00E1548D">
      <w:pPr>
        <w:pStyle w:val="4"/>
        <w:shd w:val="clear" w:color="auto" w:fill="auto"/>
        <w:spacing w:before="0" w:after="246" w:line="270" w:lineRule="exact"/>
        <w:ind w:left="100" w:firstLine="0"/>
        <w:jc w:val="center"/>
        <w:rPr>
          <w:sz w:val="28"/>
          <w:szCs w:val="28"/>
        </w:rPr>
      </w:pPr>
      <w:r>
        <w:rPr>
          <w:sz w:val="28"/>
          <w:szCs w:val="28"/>
        </w:rPr>
        <w:t>(далее Программа)</w:t>
      </w:r>
    </w:p>
    <w:p w:rsidR="00097551" w:rsidRPr="0054595B" w:rsidRDefault="00097551" w:rsidP="00097551">
      <w:pPr>
        <w:pStyle w:val="22"/>
        <w:numPr>
          <w:ilvl w:val="0"/>
          <w:numId w:val="4"/>
        </w:numPr>
        <w:shd w:val="clear" w:color="auto" w:fill="auto"/>
        <w:spacing w:after="200" w:line="270" w:lineRule="exact"/>
        <w:ind w:left="1077"/>
        <w:jc w:val="center"/>
        <w:rPr>
          <w:b/>
          <w:sz w:val="28"/>
          <w:szCs w:val="28"/>
          <w:u w:val="single"/>
        </w:rPr>
      </w:pPr>
      <w:r w:rsidRPr="0054595B">
        <w:rPr>
          <w:b/>
          <w:sz w:val="28"/>
          <w:szCs w:val="28"/>
          <w:u w:val="single"/>
        </w:rPr>
        <w:t>Паспорт муниципальной программы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1856"/>
        <w:gridCol w:w="63"/>
        <w:gridCol w:w="8367"/>
        <w:gridCol w:w="81"/>
      </w:tblGrid>
      <w:tr w:rsidR="00097551" w:rsidRPr="00986D0E" w:rsidTr="00D71D86">
        <w:trPr>
          <w:gridAfter w:val="1"/>
          <w:wAfter w:w="39" w:type="pct"/>
          <w:jc w:val="center"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«Благоустройство территории города Киржач </w:t>
            </w:r>
            <w:r>
              <w:rPr>
                <w:rStyle w:val="1"/>
                <w:sz w:val="28"/>
                <w:szCs w:val="28"/>
              </w:rPr>
              <w:t xml:space="preserve">   на</w:t>
            </w:r>
            <w:r w:rsidRPr="00986D0E"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 xml:space="preserve"> 2018-2024</w:t>
            </w:r>
            <w:r w:rsidRPr="00986D0E"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>год</w:t>
            </w:r>
            <w:r>
              <w:rPr>
                <w:rStyle w:val="1"/>
                <w:sz w:val="28"/>
                <w:szCs w:val="28"/>
              </w:rPr>
              <w:t>ы</w:t>
            </w:r>
            <w:r w:rsidRPr="00986D0E">
              <w:rPr>
                <w:rStyle w:val="1"/>
                <w:sz w:val="28"/>
                <w:szCs w:val="28"/>
              </w:rPr>
              <w:t>»</w:t>
            </w:r>
          </w:p>
        </w:tc>
      </w:tr>
      <w:tr w:rsidR="00097551" w:rsidRPr="00986D0E" w:rsidTr="00D71D86">
        <w:trPr>
          <w:gridAfter w:val="1"/>
          <w:wAfter w:w="39" w:type="pct"/>
          <w:jc w:val="center"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Координатор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Заместитель  главы администрации города по вопросам жизнеобе</w:t>
            </w:r>
            <w:r w:rsidRPr="00986D0E">
              <w:rPr>
                <w:rStyle w:val="1"/>
                <w:sz w:val="28"/>
                <w:szCs w:val="28"/>
              </w:rPr>
              <w:t>с</w:t>
            </w:r>
            <w:r w:rsidRPr="00986D0E">
              <w:rPr>
                <w:rStyle w:val="1"/>
                <w:sz w:val="28"/>
                <w:szCs w:val="28"/>
              </w:rPr>
              <w:t>печения</w:t>
            </w:r>
          </w:p>
        </w:tc>
      </w:tr>
      <w:tr w:rsidR="00097551" w:rsidRPr="00986D0E" w:rsidTr="00D71D86">
        <w:trPr>
          <w:gridAfter w:val="1"/>
          <w:wAfter w:w="39" w:type="pct"/>
          <w:jc w:val="center"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МКУ «</w:t>
            </w:r>
            <w:r w:rsidRPr="00986D0E">
              <w:rPr>
                <w:rStyle w:val="1"/>
                <w:sz w:val="28"/>
                <w:szCs w:val="28"/>
              </w:rPr>
              <w:t>Управление городским хозяйством</w:t>
            </w:r>
            <w:r>
              <w:rPr>
                <w:rStyle w:val="1"/>
                <w:sz w:val="28"/>
                <w:szCs w:val="28"/>
              </w:rPr>
              <w:t>»</w:t>
            </w:r>
            <w:r w:rsidRPr="00986D0E">
              <w:rPr>
                <w:rStyle w:val="1"/>
                <w:sz w:val="28"/>
                <w:szCs w:val="28"/>
              </w:rPr>
              <w:t xml:space="preserve"> администрации города Киржач</w:t>
            </w:r>
          </w:p>
        </w:tc>
      </w:tr>
      <w:tr w:rsidR="00097551" w:rsidRPr="00986D0E" w:rsidTr="00D71D86">
        <w:trPr>
          <w:gridAfter w:val="1"/>
          <w:wAfter w:w="39" w:type="pct"/>
          <w:jc w:val="center"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Соисполнители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Отдел архитектуры администрации города Киржач</w:t>
            </w:r>
          </w:p>
        </w:tc>
      </w:tr>
      <w:tr w:rsidR="00097551" w:rsidRPr="00986D0E" w:rsidTr="00D71D86">
        <w:trPr>
          <w:gridAfter w:val="1"/>
          <w:wAfter w:w="39" w:type="pct"/>
          <w:jc w:val="center"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Участники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Управляющие организации, товарищества собственников жилья, жилищно</w:t>
            </w:r>
            <w:r>
              <w:rPr>
                <w:rStyle w:val="1"/>
                <w:sz w:val="28"/>
                <w:szCs w:val="28"/>
              </w:rPr>
              <w:t>-</w:t>
            </w:r>
            <w:r w:rsidRPr="00986D0E">
              <w:rPr>
                <w:rStyle w:val="1"/>
                <w:sz w:val="28"/>
                <w:szCs w:val="28"/>
              </w:rPr>
              <w:softHyphen/>
              <w:t xml:space="preserve">строительные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>кооперативы, товарищества собственников недвижимости, жилищные кооперативы, собственники помещений многоквартирных домов</w:t>
            </w:r>
            <w:r>
              <w:rPr>
                <w:rStyle w:val="1"/>
                <w:sz w:val="28"/>
                <w:szCs w:val="28"/>
              </w:rPr>
              <w:t xml:space="preserve"> и другие заинтересованные лица.</w:t>
            </w:r>
          </w:p>
        </w:tc>
      </w:tr>
      <w:tr w:rsidR="00097551" w:rsidRPr="00986D0E" w:rsidTr="00D71D86">
        <w:trPr>
          <w:gridAfter w:val="1"/>
          <w:wAfter w:w="39" w:type="pct"/>
          <w:jc w:val="center"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Цель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Задачи пр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граммы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Повышение уровня благоустройства дворовых территорий и терр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 xml:space="preserve">торий общего пользования </w:t>
            </w:r>
            <w:r>
              <w:rPr>
                <w:rStyle w:val="1"/>
                <w:sz w:val="28"/>
                <w:szCs w:val="28"/>
              </w:rPr>
              <w:t xml:space="preserve"> на территории города  </w:t>
            </w:r>
            <w:r w:rsidRPr="00986D0E">
              <w:rPr>
                <w:rStyle w:val="1"/>
                <w:sz w:val="28"/>
                <w:szCs w:val="28"/>
              </w:rPr>
              <w:t xml:space="preserve"> Киржач;</w:t>
            </w:r>
          </w:p>
          <w:p w:rsidR="00097551" w:rsidRPr="00986D0E" w:rsidRDefault="00097551" w:rsidP="00EB0369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31"/>
              </w:tabs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Создание универсальных механизмов вовлеченности заинтерес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ванных граждан, организаций в реализацию мероприятий по благ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устройству территории города Киржач;</w:t>
            </w:r>
          </w:p>
          <w:p w:rsidR="00097551" w:rsidRPr="00181FD9" w:rsidRDefault="00097551" w:rsidP="00EB0369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04"/>
              </w:tabs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986D0E">
              <w:rPr>
                <w:rStyle w:val="1"/>
                <w:sz w:val="28"/>
                <w:szCs w:val="28"/>
              </w:rPr>
              <w:t>повышение уровня благоустройства дворовых территорий гор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да Киржач;</w:t>
            </w:r>
          </w:p>
          <w:p w:rsidR="00097551" w:rsidRPr="00986D0E" w:rsidRDefault="00097551" w:rsidP="00EB0369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04"/>
              </w:tabs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повышение уровня благоустройства территорий общего польз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вания (парков, скверов, бульваров, площадей) города Киржач</w:t>
            </w:r>
            <w:r>
              <w:rPr>
                <w:rStyle w:val="1"/>
                <w:sz w:val="28"/>
                <w:szCs w:val="28"/>
              </w:rPr>
              <w:t>.</w:t>
            </w:r>
          </w:p>
        </w:tc>
      </w:tr>
      <w:tr w:rsidR="00097551" w:rsidRPr="00986D0E" w:rsidTr="00D71D86">
        <w:trPr>
          <w:gridAfter w:val="1"/>
          <w:wAfter w:w="39" w:type="pct"/>
          <w:jc w:val="center"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Целевые пок</w:t>
            </w:r>
            <w:r w:rsidRPr="00986D0E">
              <w:rPr>
                <w:rStyle w:val="1"/>
                <w:sz w:val="28"/>
                <w:szCs w:val="28"/>
              </w:rPr>
              <w:t>а</w:t>
            </w:r>
            <w:r w:rsidRPr="00986D0E">
              <w:rPr>
                <w:rStyle w:val="1"/>
                <w:sz w:val="28"/>
                <w:szCs w:val="28"/>
              </w:rPr>
              <w:t>затели (инд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>каторы)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Количество проектов благоустройства дворовых территорий, реал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 xml:space="preserve">зованных с </w:t>
            </w:r>
            <w:r w:rsidRPr="00986D0E">
              <w:rPr>
                <w:rStyle w:val="a6"/>
                <w:rFonts w:eastAsia="Calibri"/>
                <w:sz w:val="28"/>
                <w:szCs w:val="28"/>
              </w:rPr>
              <w:t>финансовым участием граждан</w:t>
            </w:r>
            <w:r w:rsidRPr="00986D0E">
              <w:rPr>
                <w:rStyle w:val="1"/>
                <w:sz w:val="28"/>
                <w:szCs w:val="28"/>
              </w:rPr>
              <w:t>, заинтересованных о</w:t>
            </w:r>
            <w:r w:rsidRPr="00986D0E">
              <w:rPr>
                <w:rStyle w:val="1"/>
                <w:sz w:val="28"/>
                <w:szCs w:val="28"/>
              </w:rPr>
              <w:t>р</w:t>
            </w:r>
            <w:r w:rsidRPr="00986D0E">
              <w:rPr>
                <w:rStyle w:val="1"/>
                <w:sz w:val="28"/>
                <w:szCs w:val="28"/>
              </w:rPr>
              <w:t>ганизаций</w:t>
            </w:r>
            <w:r>
              <w:rPr>
                <w:rStyle w:val="1"/>
                <w:sz w:val="28"/>
                <w:szCs w:val="28"/>
              </w:rPr>
              <w:t>.</w:t>
            </w:r>
          </w:p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Доля проектов благоустройства дворовых территорий, реализова</w:t>
            </w:r>
            <w:r w:rsidRPr="00986D0E">
              <w:rPr>
                <w:rStyle w:val="1"/>
                <w:sz w:val="28"/>
                <w:szCs w:val="28"/>
              </w:rPr>
              <w:t>н</w:t>
            </w:r>
            <w:r w:rsidRPr="00986D0E">
              <w:rPr>
                <w:rStyle w:val="1"/>
                <w:sz w:val="28"/>
                <w:szCs w:val="28"/>
              </w:rPr>
              <w:t xml:space="preserve">ных с </w:t>
            </w:r>
            <w:r w:rsidRPr="00986D0E">
              <w:rPr>
                <w:rStyle w:val="a6"/>
                <w:rFonts w:eastAsia="Calibri"/>
                <w:sz w:val="28"/>
                <w:szCs w:val="28"/>
              </w:rPr>
              <w:t>финансовым участием граждан;</w:t>
            </w:r>
          </w:p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Количество благоустроенных дворовых территорий;</w:t>
            </w:r>
          </w:p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Доля благоустроенных дворовых территорий от общего количества дворовых территорий;</w:t>
            </w:r>
          </w:p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Количество благоустроенных общественных территорий;</w:t>
            </w:r>
          </w:p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lastRenderedPageBreak/>
              <w:t>Доля благоустроенных общественных территорий от общего колич</w:t>
            </w:r>
            <w:r w:rsidRPr="00986D0E">
              <w:rPr>
                <w:rStyle w:val="1"/>
                <w:sz w:val="28"/>
                <w:szCs w:val="28"/>
              </w:rPr>
              <w:t>е</w:t>
            </w:r>
            <w:r w:rsidRPr="00986D0E">
              <w:rPr>
                <w:rStyle w:val="1"/>
                <w:sz w:val="28"/>
                <w:szCs w:val="28"/>
              </w:rPr>
              <w:t>ства общественных территорий.</w:t>
            </w:r>
          </w:p>
        </w:tc>
      </w:tr>
      <w:tr w:rsidR="00097551" w:rsidRPr="00986D0E" w:rsidTr="00D71D86">
        <w:trPr>
          <w:gridAfter w:val="1"/>
          <w:wAfter w:w="39" w:type="pct"/>
          <w:jc w:val="center"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Срок реализ</w:t>
            </w:r>
            <w:r w:rsidRPr="00986D0E">
              <w:rPr>
                <w:rStyle w:val="1"/>
                <w:sz w:val="28"/>
                <w:szCs w:val="28"/>
              </w:rPr>
              <w:t>а</w:t>
            </w:r>
            <w:r w:rsidRPr="00986D0E">
              <w:rPr>
                <w:rStyle w:val="1"/>
                <w:sz w:val="28"/>
                <w:szCs w:val="28"/>
              </w:rPr>
              <w:t>ции программы</w:t>
            </w:r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</w:rPr>
            </w:pPr>
            <w:r>
              <w:rPr>
                <w:rStyle w:val="1"/>
                <w:sz w:val="28"/>
                <w:szCs w:val="28"/>
              </w:rPr>
              <w:t>2018-2024 годы</w:t>
            </w:r>
          </w:p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</w:p>
        </w:tc>
      </w:tr>
      <w:tr w:rsidR="00097551" w:rsidRPr="00986D0E" w:rsidTr="00D71D86">
        <w:trPr>
          <w:gridAfter w:val="1"/>
          <w:wAfter w:w="39" w:type="pct"/>
          <w:jc w:val="center"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Объемы бю</w:t>
            </w:r>
            <w:r w:rsidRPr="00986D0E">
              <w:rPr>
                <w:rStyle w:val="1"/>
                <w:sz w:val="28"/>
                <w:szCs w:val="28"/>
              </w:rPr>
              <w:t>д</w:t>
            </w:r>
            <w:r w:rsidRPr="00986D0E">
              <w:rPr>
                <w:rStyle w:val="1"/>
                <w:sz w:val="28"/>
                <w:szCs w:val="28"/>
              </w:rPr>
              <w:t>жетных асси</w:t>
            </w:r>
            <w:r w:rsidRPr="00986D0E">
              <w:rPr>
                <w:rStyle w:val="1"/>
                <w:sz w:val="28"/>
                <w:szCs w:val="28"/>
              </w:rPr>
              <w:t>г</w:t>
            </w:r>
            <w:r w:rsidRPr="00986D0E">
              <w:rPr>
                <w:rStyle w:val="1"/>
                <w:sz w:val="28"/>
                <w:szCs w:val="28"/>
              </w:rPr>
              <w:t>нований пр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граммы на ре</w:t>
            </w:r>
            <w:r w:rsidRPr="00986D0E">
              <w:rPr>
                <w:rStyle w:val="1"/>
                <w:sz w:val="28"/>
                <w:szCs w:val="28"/>
              </w:rPr>
              <w:t>а</w:t>
            </w:r>
            <w:r w:rsidRPr="00986D0E">
              <w:rPr>
                <w:rStyle w:val="1"/>
                <w:sz w:val="28"/>
                <w:szCs w:val="28"/>
              </w:rPr>
              <w:t>лизацию мун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>ципальной пр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граммы</w:t>
            </w:r>
            <w:proofErr w:type="gramStart"/>
            <w:r w:rsidRPr="00986D0E">
              <w:rPr>
                <w:rStyle w:val="1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4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Pr="00C57C1E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 xml:space="preserve">Потребность в финансировании составляет </w:t>
            </w:r>
            <w:r>
              <w:rPr>
                <w:rStyle w:val="1"/>
                <w:sz w:val="28"/>
                <w:szCs w:val="28"/>
              </w:rPr>
              <w:t xml:space="preserve">–  </w:t>
            </w:r>
            <w:r w:rsidRPr="00C57C1E">
              <w:rPr>
                <w:rStyle w:val="1"/>
                <w:b/>
                <w:sz w:val="28"/>
                <w:szCs w:val="28"/>
              </w:rPr>
              <w:t>1</w:t>
            </w:r>
            <w:r w:rsidR="000026C4">
              <w:rPr>
                <w:rStyle w:val="1"/>
                <w:b/>
                <w:sz w:val="28"/>
                <w:szCs w:val="28"/>
              </w:rPr>
              <w:t>2</w:t>
            </w:r>
            <w:r w:rsidR="00C20C1E">
              <w:rPr>
                <w:rStyle w:val="1"/>
                <w:b/>
                <w:sz w:val="28"/>
                <w:szCs w:val="28"/>
              </w:rPr>
              <w:t>3 365,1</w:t>
            </w:r>
            <w:r w:rsidRPr="00C57C1E">
              <w:rPr>
                <w:rStyle w:val="1"/>
                <w:b/>
                <w:sz w:val="28"/>
                <w:szCs w:val="28"/>
              </w:rPr>
              <w:t xml:space="preserve">  тыс. руб.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 xml:space="preserve">Источниками финансирования </w:t>
            </w:r>
            <w:r>
              <w:rPr>
                <w:rStyle w:val="1"/>
                <w:sz w:val="28"/>
                <w:szCs w:val="28"/>
              </w:rPr>
              <w:t xml:space="preserve"> п</w:t>
            </w:r>
            <w:r w:rsidRPr="00986D0E">
              <w:rPr>
                <w:rStyle w:val="1"/>
                <w:sz w:val="28"/>
                <w:szCs w:val="28"/>
              </w:rPr>
              <w:t xml:space="preserve">рограммы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>являются: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 - </w:t>
            </w:r>
            <w:r w:rsidRPr="003A2A91">
              <w:rPr>
                <w:rStyle w:val="1"/>
                <w:sz w:val="28"/>
                <w:szCs w:val="28"/>
                <w:u w:val="single"/>
              </w:rPr>
              <w:t>средства федерального бюджета</w:t>
            </w:r>
            <w:r w:rsidRPr="00986D0E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i/>
                <w:sz w:val="28"/>
                <w:szCs w:val="28"/>
              </w:rPr>
              <w:t>91 169,3</w:t>
            </w:r>
            <w:r w:rsidRPr="00484E01">
              <w:rPr>
                <w:rStyle w:val="1"/>
                <w:b/>
                <w:i/>
                <w:sz w:val="28"/>
                <w:szCs w:val="28"/>
              </w:rPr>
              <w:t xml:space="preserve"> тыс. руб</w:t>
            </w:r>
            <w:r w:rsidRPr="00484E01">
              <w:rPr>
                <w:rStyle w:val="1"/>
                <w:i/>
                <w:sz w:val="28"/>
                <w:szCs w:val="28"/>
              </w:rPr>
              <w:t>.</w:t>
            </w:r>
            <w:r>
              <w:rPr>
                <w:rStyle w:val="1"/>
                <w:sz w:val="28"/>
                <w:szCs w:val="28"/>
              </w:rPr>
              <w:t xml:space="preserve"> в т.ч. (тыс</w:t>
            </w:r>
            <w:proofErr w:type="gramStart"/>
            <w:r>
              <w:rPr>
                <w:rStyle w:val="1"/>
                <w:sz w:val="28"/>
                <w:szCs w:val="28"/>
              </w:rPr>
              <w:t>.р</w:t>
            </w:r>
            <w:proofErr w:type="gramEnd"/>
            <w:r>
              <w:rPr>
                <w:rStyle w:val="1"/>
                <w:sz w:val="28"/>
                <w:szCs w:val="28"/>
              </w:rPr>
              <w:t>уб.):</w:t>
            </w:r>
          </w:p>
          <w:p w:rsidR="00097551" w:rsidRPr="0065343F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2018 г. –  12 415,3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 </w:t>
            </w:r>
            <w:r w:rsidRPr="006B37EC">
              <w:rPr>
                <w:rStyle w:val="1"/>
                <w:b/>
                <w:sz w:val="28"/>
                <w:szCs w:val="28"/>
              </w:rPr>
              <w:t>2019 г</w:t>
            </w:r>
            <w:r>
              <w:rPr>
                <w:rStyle w:val="1"/>
                <w:b/>
                <w:sz w:val="28"/>
                <w:szCs w:val="28"/>
              </w:rPr>
              <w:t>.</w:t>
            </w:r>
            <w:r w:rsidRPr="006B37EC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- </w:t>
            </w:r>
            <w:r w:rsidRPr="006B37EC">
              <w:rPr>
                <w:rStyle w:val="1"/>
                <w:b/>
                <w:sz w:val="28"/>
                <w:szCs w:val="28"/>
              </w:rPr>
              <w:t xml:space="preserve"> 11 228,</w:t>
            </w:r>
            <w:r>
              <w:rPr>
                <w:rStyle w:val="1"/>
                <w:b/>
                <w:sz w:val="28"/>
                <w:szCs w:val="28"/>
              </w:rPr>
              <w:t>9</w:t>
            </w:r>
            <w:r w:rsidRPr="006B37EC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6B37EC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2020 г. –  14 204,8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2021 г. –  13 474,6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2022 г. –  13 281,9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2023 г. –  13 281,9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2024 г. –  13 281,9 </w:t>
            </w:r>
          </w:p>
          <w:p w:rsidR="00097551" w:rsidRPr="00986D0E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</w:p>
        </w:tc>
      </w:tr>
      <w:tr w:rsidR="00097551" w:rsidRPr="00842DC2" w:rsidTr="00DC29F0">
        <w:trPr>
          <w:trHeight w:val="1979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51" w:rsidRDefault="00097551" w:rsidP="00EB0369">
            <w:pPr>
              <w:rPr>
                <w:sz w:val="28"/>
                <w:szCs w:val="28"/>
              </w:rPr>
            </w:pPr>
          </w:p>
          <w:p w:rsidR="00097551" w:rsidRPr="00986D0E" w:rsidRDefault="00097551" w:rsidP="00EB0369">
            <w:pPr>
              <w:rPr>
                <w:sz w:val="28"/>
                <w:szCs w:val="28"/>
              </w:rPr>
            </w:pPr>
          </w:p>
        </w:tc>
        <w:tc>
          <w:tcPr>
            <w:tcW w:w="4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51" w:rsidRPr="00842DC2" w:rsidRDefault="00097551" w:rsidP="00D71D86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- </w:t>
            </w:r>
            <w:r w:rsidRPr="00842DC2">
              <w:rPr>
                <w:rStyle w:val="1"/>
                <w:sz w:val="28"/>
                <w:szCs w:val="28"/>
                <w:u w:val="single"/>
              </w:rPr>
              <w:t>средства областного бюджета</w:t>
            </w:r>
            <w:r w:rsidRPr="00842DC2">
              <w:rPr>
                <w:rStyle w:val="1"/>
                <w:sz w:val="28"/>
                <w:szCs w:val="28"/>
              </w:rPr>
              <w:t xml:space="preserve"> – </w:t>
            </w:r>
            <w:r w:rsidR="000026C4" w:rsidRPr="000026C4">
              <w:rPr>
                <w:rStyle w:val="1"/>
                <w:b/>
                <w:i/>
                <w:sz w:val="28"/>
                <w:szCs w:val="28"/>
              </w:rPr>
              <w:t>7 595,1</w:t>
            </w:r>
            <w:r w:rsidRPr="00386FA1">
              <w:rPr>
                <w:rStyle w:val="1"/>
                <w:b/>
                <w:i/>
                <w:sz w:val="28"/>
                <w:szCs w:val="28"/>
              </w:rPr>
              <w:t xml:space="preserve">  тыс. руб</w:t>
            </w:r>
            <w:r w:rsidRPr="00842DC2">
              <w:rPr>
                <w:rStyle w:val="1"/>
                <w:sz w:val="28"/>
                <w:szCs w:val="28"/>
              </w:rPr>
              <w:t>., в т.ч. (тыс</w:t>
            </w:r>
            <w:proofErr w:type="gramStart"/>
            <w:r w:rsidRPr="00842DC2">
              <w:rPr>
                <w:rStyle w:val="1"/>
                <w:sz w:val="28"/>
                <w:szCs w:val="28"/>
              </w:rPr>
              <w:t>.р</w:t>
            </w:r>
            <w:proofErr w:type="gramEnd"/>
            <w:r w:rsidRPr="00842DC2">
              <w:rPr>
                <w:rStyle w:val="1"/>
                <w:sz w:val="28"/>
                <w:szCs w:val="28"/>
              </w:rPr>
              <w:t>уб.):</w:t>
            </w:r>
          </w:p>
          <w:p w:rsidR="00097551" w:rsidRPr="00842DC2" w:rsidRDefault="00097551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>2018 г. – 1 534,4</w:t>
            </w:r>
          </w:p>
          <w:p w:rsidR="00097551" w:rsidRPr="00842DC2" w:rsidRDefault="00097551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>2019 г. -  229,2</w:t>
            </w:r>
          </w:p>
          <w:p w:rsidR="00097551" w:rsidRPr="00842DC2" w:rsidRDefault="00097551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>2020 г. – 1 342,5</w:t>
            </w:r>
          </w:p>
          <w:p w:rsidR="00097551" w:rsidRDefault="00097551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2021 г. – </w:t>
            </w:r>
            <w:r w:rsidR="001C3BD6">
              <w:rPr>
                <w:rStyle w:val="1"/>
                <w:b/>
                <w:sz w:val="28"/>
                <w:szCs w:val="28"/>
              </w:rPr>
              <w:t>3 675,7</w:t>
            </w:r>
          </w:p>
          <w:p w:rsidR="001C3BD6" w:rsidRDefault="00097551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2022 г. – </w:t>
            </w:r>
            <w:r w:rsidR="001C3BD6">
              <w:rPr>
                <w:rStyle w:val="1"/>
                <w:b/>
                <w:sz w:val="28"/>
                <w:szCs w:val="28"/>
              </w:rPr>
              <w:t>271,1</w:t>
            </w:r>
          </w:p>
          <w:p w:rsidR="00097551" w:rsidRPr="00842DC2" w:rsidRDefault="00097551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2023 г. – </w:t>
            </w:r>
            <w:r>
              <w:rPr>
                <w:rStyle w:val="1"/>
                <w:b/>
                <w:sz w:val="28"/>
                <w:szCs w:val="28"/>
              </w:rPr>
              <w:t>271,1</w:t>
            </w:r>
          </w:p>
          <w:p w:rsidR="00097551" w:rsidRPr="00842DC2" w:rsidRDefault="00097551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2024 г. – </w:t>
            </w:r>
            <w:r>
              <w:rPr>
                <w:rStyle w:val="1"/>
                <w:b/>
                <w:sz w:val="28"/>
                <w:szCs w:val="28"/>
              </w:rPr>
              <w:t>271,1</w:t>
            </w:r>
          </w:p>
          <w:p w:rsidR="00097551" w:rsidRPr="00842DC2" w:rsidRDefault="00097551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Pr="00842DC2" w:rsidRDefault="00097551" w:rsidP="00D71D86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  <w:u w:val="single"/>
              </w:rPr>
              <w:t>-  средства местного бюджета</w:t>
            </w:r>
            <w:r w:rsidRPr="00842DC2">
              <w:rPr>
                <w:rStyle w:val="1"/>
                <w:sz w:val="28"/>
                <w:szCs w:val="28"/>
              </w:rPr>
              <w:t xml:space="preserve"> – </w:t>
            </w:r>
            <w:r w:rsidR="00117547" w:rsidRPr="00117547">
              <w:rPr>
                <w:rStyle w:val="1"/>
                <w:b/>
                <w:i/>
                <w:sz w:val="28"/>
                <w:szCs w:val="28"/>
              </w:rPr>
              <w:t>8 905,0</w:t>
            </w:r>
            <w:r>
              <w:rPr>
                <w:rStyle w:val="1"/>
                <w:b/>
                <w:i/>
                <w:sz w:val="28"/>
                <w:szCs w:val="28"/>
              </w:rPr>
              <w:t xml:space="preserve"> </w:t>
            </w:r>
            <w:r w:rsidRPr="00386FA1">
              <w:rPr>
                <w:rStyle w:val="1"/>
                <w:b/>
                <w:i/>
                <w:sz w:val="28"/>
                <w:szCs w:val="28"/>
              </w:rPr>
              <w:t xml:space="preserve"> тыс. </w:t>
            </w:r>
            <w:proofErr w:type="spellStart"/>
            <w:r w:rsidRPr="00386FA1">
              <w:rPr>
                <w:rStyle w:val="1"/>
                <w:b/>
                <w:i/>
                <w:sz w:val="28"/>
                <w:szCs w:val="28"/>
              </w:rPr>
              <w:t>руб</w:t>
            </w:r>
            <w:proofErr w:type="spellEnd"/>
            <w:r w:rsidRPr="00842DC2">
              <w:rPr>
                <w:rStyle w:val="1"/>
                <w:sz w:val="28"/>
                <w:szCs w:val="28"/>
              </w:rPr>
              <w:t>, в т.ч.:</w:t>
            </w:r>
          </w:p>
          <w:p w:rsidR="00097551" w:rsidRPr="00842DC2" w:rsidRDefault="00097551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>2018 г. – 2 562,0</w:t>
            </w:r>
          </w:p>
          <w:p w:rsidR="00097551" w:rsidRDefault="00097551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2022,0</w:t>
            </w:r>
          </w:p>
          <w:p w:rsidR="00097551" w:rsidRPr="00346059" w:rsidRDefault="00097551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346059">
              <w:rPr>
                <w:rStyle w:val="1"/>
                <w:sz w:val="28"/>
                <w:szCs w:val="28"/>
              </w:rPr>
              <w:t>Справочно</w:t>
            </w:r>
            <w:proofErr w:type="spellEnd"/>
            <w:r w:rsidRPr="00346059">
              <w:rPr>
                <w:rStyle w:val="1"/>
                <w:sz w:val="28"/>
                <w:szCs w:val="28"/>
              </w:rPr>
              <w:t>: дополнительно на 2019 г</w:t>
            </w:r>
            <w:r>
              <w:rPr>
                <w:rStyle w:val="1"/>
                <w:sz w:val="28"/>
                <w:szCs w:val="28"/>
              </w:rPr>
              <w:t>.</w:t>
            </w:r>
            <w:r w:rsidRPr="00346059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sz w:val="28"/>
                <w:szCs w:val="28"/>
              </w:rPr>
              <w:t>1 026,97</w:t>
            </w:r>
            <w:r w:rsidRPr="00346059">
              <w:rPr>
                <w:rStyle w:val="1"/>
                <w:sz w:val="28"/>
                <w:szCs w:val="28"/>
              </w:rPr>
              <w:t xml:space="preserve"> тыс</w:t>
            </w:r>
            <w:proofErr w:type="gramStart"/>
            <w:r w:rsidRPr="00346059">
              <w:rPr>
                <w:rStyle w:val="1"/>
                <w:sz w:val="28"/>
                <w:szCs w:val="28"/>
              </w:rPr>
              <w:t>.р</w:t>
            </w:r>
            <w:proofErr w:type="gramEnd"/>
            <w:r w:rsidRPr="00346059">
              <w:rPr>
                <w:rStyle w:val="1"/>
                <w:sz w:val="28"/>
                <w:szCs w:val="28"/>
              </w:rPr>
              <w:t>уб.</w:t>
            </w:r>
          </w:p>
          <w:p w:rsidR="00097551" w:rsidRPr="00842DC2" w:rsidRDefault="00097551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>2020 г.</w:t>
            </w:r>
            <w:r>
              <w:rPr>
                <w:rStyle w:val="1"/>
                <w:b/>
                <w:sz w:val="28"/>
                <w:szCs w:val="28"/>
              </w:rPr>
              <w:t xml:space="preserve"> -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>818,</w:t>
            </w:r>
            <w:r w:rsidR="002116D0">
              <w:rPr>
                <w:rStyle w:val="1"/>
                <w:b/>
                <w:sz w:val="28"/>
                <w:szCs w:val="28"/>
              </w:rPr>
              <w:t>4</w:t>
            </w:r>
          </w:p>
          <w:p w:rsidR="00097551" w:rsidRPr="00842DC2" w:rsidRDefault="00097551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2021 г. – </w:t>
            </w:r>
            <w:r w:rsidR="000A4B3D">
              <w:rPr>
                <w:rStyle w:val="1"/>
                <w:b/>
                <w:sz w:val="28"/>
                <w:szCs w:val="28"/>
              </w:rPr>
              <w:t xml:space="preserve"> </w:t>
            </w:r>
            <w:r w:rsidR="00117547">
              <w:rPr>
                <w:rStyle w:val="1"/>
                <w:b/>
                <w:sz w:val="28"/>
                <w:szCs w:val="28"/>
              </w:rPr>
              <w:t>1362,1</w:t>
            </w:r>
          </w:p>
          <w:p w:rsidR="00097551" w:rsidRPr="00842DC2" w:rsidRDefault="00097551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>2022 г. –</w:t>
            </w:r>
            <w:r w:rsidR="00044DB9">
              <w:rPr>
                <w:rStyle w:val="1"/>
                <w:b/>
                <w:sz w:val="28"/>
                <w:szCs w:val="28"/>
              </w:rPr>
              <w:t xml:space="preserve"> </w:t>
            </w:r>
            <w:r w:rsidR="001C3BD6">
              <w:rPr>
                <w:rStyle w:val="1"/>
                <w:b/>
                <w:sz w:val="28"/>
                <w:szCs w:val="28"/>
              </w:rPr>
              <w:t>713,5</w:t>
            </w:r>
          </w:p>
          <w:p w:rsidR="00097551" w:rsidRPr="00842DC2" w:rsidRDefault="00097551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2023 г. – </w:t>
            </w:r>
            <w:r>
              <w:rPr>
                <w:rStyle w:val="1"/>
                <w:b/>
                <w:sz w:val="28"/>
                <w:szCs w:val="28"/>
              </w:rPr>
              <w:t>713,5</w:t>
            </w:r>
          </w:p>
          <w:p w:rsidR="00097551" w:rsidRDefault="00097551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2024 г. – </w:t>
            </w:r>
            <w:r>
              <w:rPr>
                <w:rStyle w:val="1"/>
                <w:b/>
                <w:sz w:val="28"/>
                <w:szCs w:val="28"/>
              </w:rPr>
              <w:t>713,5</w:t>
            </w:r>
          </w:p>
          <w:p w:rsidR="00AB51D7" w:rsidRDefault="00AB51D7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AB51D7" w:rsidRDefault="00945076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- р</w:t>
            </w:r>
            <w:r w:rsidR="00AB51D7" w:rsidRPr="00945076">
              <w:rPr>
                <w:rStyle w:val="1"/>
                <w:sz w:val="28"/>
                <w:szCs w:val="28"/>
              </w:rPr>
              <w:t xml:space="preserve">асходы,  дополнительно предусмотренные  на благоустройство </w:t>
            </w:r>
            <w:r w:rsidR="00AB51D7" w:rsidRPr="00945076">
              <w:rPr>
                <w:rStyle w:val="1"/>
                <w:b/>
                <w:sz w:val="28"/>
                <w:szCs w:val="28"/>
              </w:rPr>
              <w:t xml:space="preserve"> </w:t>
            </w:r>
            <w:r w:rsidR="00AB51D7" w:rsidRPr="00945076">
              <w:rPr>
                <w:rStyle w:val="a6"/>
                <w:rFonts w:eastAsia="Calibri"/>
                <w:b w:val="0"/>
                <w:sz w:val="28"/>
                <w:szCs w:val="28"/>
              </w:rPr>
              <w:t>наиболее посещаемых муниципальных территорий общего пользов</w:t>
            </w:r>
            <w:r w:rsidR="00AB51D7" w:rsidRPr="00945076">
              <w:rPr>
                <w:rStyle w:val="a6"/>
                <w:rFonts w:eastAsia="Calibri"/>
                <w:b w:val="0"/>
                <w:sz w:val="28"/>
                <w:szCs w:val="28"/>
              </w:rPr>
              <w:t>а</w:t>
            </w:r>
            <w:r w:rsidR="00AB51D7" w:rsidRPr="00945076">
              <w:rPr>
                <w:rStyle w:val="a6"/>
                <w:rFonts w:eastAsia="Calibri"/>
                <w:b w:val="0"/>
                <w:sz w:val="28"/>
                <w:szCs w:val="28"/>
              </w:rPr>
              <w:t xml:space="preserve">ния </w:t>
            </w:r>
            <w:r w:rsidR="00AB51D7" w:rsidRPr="00945076">
              <w:rPr>
                <w:rStyle w:val="a6"/>
                <w:rFonts w:eastAsia="Calibri"/>
                <w:b w:val="0"/>
                <w:sz w:val="28"/>
                <w:szCs w:val="28"/>
                <w:u w:val="single"/>
              </w:rPr>
              <w:t>за счет средств местного бюджета</w:t>
            </w:r>
            <w:r w:rsidR="00AB51D7" w:rsidRPr="000C0E3C">
              <w:rPr>
                <w:rStyle w:val="a6"/>
                <w:rFonts w:eastAsia="Calibri"/>
                <w:sz w:val="28"/>
                <w:szCs w:val="28"/>
              </w:rPr>
              <w:t xml:space="preserve"> </w:t>
            </w:r>
            <w:r w:rsidR="009A6D1B" w:rsidRPr="00945076">
              <w:rPr>
                <w:rStyle w:val="a6"/>
                <w:rFonts w:eastAsia="Calibri"/>
                <w:i/>
                <w:sz w:val="28"/>
                <w:szCs w:val="28"/>
              </w:rPr>
              <w:t>9 982,2</w:t>
            </w:r>
            <w:r w:rsidR="00AB51D7" w:rsidRPr="00945076">
              <w:rPr>
                <w:rStyle w:val="a6"/>
                <w:rFonts w:eastAsia="Calibri"/>
                <w:i/>
                <w:sz w:val="28"/>
                <w:szCs w:val="28"/>
              </w:rPr>
              <w:t xml:space="preserve"> тыс</w:t>
            </w:r>
            <w:proofErr w:type="gramStart"/>
            <w:r w:rsidR="00AB51D7" w:rsidRPr="00945076">
              <w:rPr>
                <w:rStyle w:val="a6"/>
                <w:rFonts w:eastAsia="Calibri"/>
                <w:i/>
                <w:sz w:val="28"/>
                <w:szCs w:val="28"/>
              </w:rPr>
              <w:t>.р</w:t>
            </w:r>
            <w:proofErr w:type="gramEnd"/>
            <w:r w:rsidR="00AB51D7" w:rsidRPr="00945076">
              <w:rPr>
                <w:rStyle w:val="a6"/>
                <w:rFonts w:eastAsia="Calibri"/>
                <w:i/>
                <w:sz w:val="28"/>
                <w:szCs w:val="28"/>
              </w:rPr>
              <w:t>уб</w:t>
            </w:r>
            <w:r w:rsidR="00AB51D7" w:rsidRPr="000C0E3C">
              <w:rPr>
                <w:rStyle w:val="a6"/>
                <w:rFonts w:eastAsia="Calibri"/>
                <w:sz w:val="28"/>
                <w:szCs w:val="28"/>
              </w:rPr>
              <w:t>.,</w:t>
            </w:r>
            <w:r w:rsidR="00AB51D7">
              <w:rPr>
                <w:rStyle w:val="a6"/>
                <w:rFonts w:eastAsia="Calibri"/>
                <w:sz w:val="28"/>
                <w:szCs w:val="28"/>
              </w:rPr>
              <w:t xml:space="preserve"> в том числе:</w:t>
            </w:r>
          </w:p>
          <w:p w:rsidR="00AB51D7" w:rsidRDefault="00AB51D7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a6"/>
                <w:rFonts w:eastAsia="Calibri"/>
                <w:sz w:val="28"/>
                <w:szCs w:val="28"/>
              </w:rPr>
              <w:t>2020 год  - 2 000,0</w:t>
            </w:r>
          </w:p>
          <w:p w:rsidR="00AB51D7" w:rsidRDefault="00AB51D7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a6"/>
                <w:rFonts w:eastAsia="Calibri"/>
                <w:sz w:val="28"/>
                <w:szCs w:val="28"/>
              </w:rPr>
              <w:t>2021 год  - 1 982,2</w:t>
            </w:r>
          </w:p>
          <w:p w:rsidR="00AB51D7" w:rsidRDefault="00AB51D7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a6"/>
                <w:rFonts w:eastAsia="Calibri"/>
                <w:sz w:val="28"/>
                <w:szCs w:val="28"/>
              </w:rPr>
              <w:t>2022 год  - 2 000,0</w:t>
            </w:r>
          </w:p>
          <w:p w:rsidR="00AB51D7" w:rsidRDefault="00AB51D7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a6"/>
                <w:rFonts w:eastAsia="Calibri"/>
                <w:sz w:val="28"/>
                <w:szCs w:val="28"/>
              </w:rPr>
              <w:t>2023 год  - 2 000,0</w:t>
            </w:r>
          </w:p>
          <w:p w:rsidR="00AB51D7" w:rsidRDefault="00AB51D7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a6"/>
                <w:rFonts w:eastAsia="Calibri"/>
                <w:sz w:val="28"/>
                <w:szCs w:val="28"/>
              </w:rPr>
              <w:t>2024 год  - 2 000,0</w:t>
            </w:r>
          </w:p>
          <w:p w:rsidR="00AB51D7" w:rsidRDefault="00AB51D7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</w:p>
          <w:p w:rsidR="00097551" w:rsidRPr="00842DC2" w:rsidRDefault="00097551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lastRenderedPageBreak/>
              <w:t xml:space="preserve">- </w:t>
            </w:r>
            <w:r w:rsidRPr="00842DC2">
              <w:rPr>
                <w:rStyle w:val="1"/>
                <w:sz w:val="28"/>
                <w:szCs w:val="28"/>
                <w:u w:val="single"/>
              </w:rPr>
              <w:t>средства собственников помещений в МКД</w:t>
            </w:r>
            <w:r>
              <w:rPr>
                <w:rStyle w:val="1"/>
                <w:sz w:val="28"/>
                <w:szCs w:val="28"/>
                <w:u w:val="single"/>
              </w:rPr>
              <w:t xml:space="preserve"> -</w:t>
            </w:r>
            <w:r w:rsidRPr="00842DC2">
              <w:rPr>
                <w:rStyle w:val="1"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i/>
                <w:sz w:val="28"/>
                <w:szCs w:val="28"/>
                <w:u w:val="single"/>
              </w:rPr>
              <w:t> 5</w:t>
            </w:r>
            <w:r w:rsidR="000A4B3D">
              <w:rPr>
                <w:rStyle w:val="1"/>
                <w:b/>
                <w:i/>
                <w:sz w:val="28"/>
                <w:szCs w:val="28"/>
                <w:u w:val="single"/>
              </w:rPr>
              <w:t>713,5</w:t>
            </w:r>
            <w:r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842DC2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тыс. руб</w:t>
            </w:r>
            <w:r w:rsidRPr="00842DC2">
              <w:rPr>
                <w:rStyle w:val="1"/>
                <w:sz w:val="28"/>
                <w:szCs w:val="28"/>
              </w:rPr>
              <w:t>.  в т.ч.:</w:t>
            </w:r>
          </w:p>
          <w:p w:rsidR="00097551" w:rsidRPr="00842DC2" w:rsidRDefault="00097551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2018 г. –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>1 221,0</w:t>
            </w:r>
          </w:p>
          <w:p w:rsidR="00097551" w:rsidRDefault="00097551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2019 г. -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>644,7</w:t>
            </w:r>
          </w:p>
          <w:p w:rsidR="00097551" w:rsidRPr="00842DC2" w:rsidRDefault="00097551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2020 г. –  </w:t>
            </w:r>
            <w:r>
              <w:rPr>
                <w:rStyle w:val="1"/>
                <w:b/>
                <w:sz w:val="28"/>
                <w:szCs w:val="28"/>
              </w:rPr>
              <w:t>614,5</w:t>
            </w:r>
          </w:p>
          <w:p w:rsidR="00097551" w:rsidRPr="00842DC2" w:rsidRDefault="00097551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2021 г. –  </w:t>
            </w:r>
            <w:r w:rsidR="000A4B3D">
              <w:rPr>
                <w:rStyle w:val="1"/>
                <w:b/>
                <w:sz w:val="28"/>
                <w:szCs w:val="28"/>
              </w:rPr>
              <w:t>1283,3</w:t>
            </w:r>
          </w:p>
          <w:p w:rsidR="00097551" w:rsidRPr="00842DC2" w:rsidRDefault="00097551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2022 г. –  </w:t>
            </w:r>
            <w:r>
              <w:rPr>
                <w:rStyle w:val="1"/>
                <w:b/>
                <w:sz w:val="28"/>
                <w:szCs w:val="28"/>
              </w:rPr>
              <w:t>650,0</w:t>
            </w:r>
          </w:p>
          <w:p w:rsidR="00097551" w:rsidRPr="00842DC2" w:rsidRDefault="00097551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2023 г. –  </w:t>
            </w:r>
            <w:r>
              <w:rPr>
                <w:rStyle w:val="1"/>
                <w:b/>
                <w:sz w:val="28"/>
                <w:szCs w:val="28"/>
              </w:rPr>
              <w:t>650,0</w:t>
            </w:r>
          </w:p>
          <w:p w:rsidR="00097551" w:rsidRDefault="00097551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2024 г. –  </w:t>
            </w:r>
            <w:r>
              <w:rPr>
                <w:rStyle w:val="1"/>
                <w:b/>
                <w:sz w:val="28"/>
                <w:szCs w:val="28"/>
              </w:rPr>
              <w:t>650,0</w:t>
            </w:r>
          </w:p>
          <w:p w:rsidR="00DC29F0" w:rsidRDefault="00DC29F0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D71D86" w:rsidRPr="00D71D86" w:rsidRDefault="00D71D86" w:rsidP="00D71D86">
            <w:pPr>
              <w:pStyle w:val="4"/>
              <w:numPr>
                <w:ilvl w:val="0"/>
                <w:numId w:val="32"/>
              </w:numPr>
              <w:shd w:val="clear" w:color="auto" w:fill="auto"/>
              <w:spacing w:before="0" w:line="240" w:lineRule="auto"/>
              <w:jc w:val="left"/>
              <w:rPr>
                <w:rStyle w:val="1"/>
                <w:b/>
                <w:sz w:val="28"/>
                <w:szCs w:val="28"/>
              </w:rPr>
            </w:pPr>
            <w:r w:rsidRPr="00D71D86">
              <w:rPr>
                <w:rStyle w:val="1"/>
                <w:b/>
                <w:sz w:val="28"/>
                <w:szCs w:val="28"/>
              </w:rPr>
              <w:t>Из объема  бюджетных ассигнований программы на реал</w:t>
            </w:r>
            <w:r w:rsidRPr="00D71D86">
              <w:rPr>
                <w:rStyle w:val="1"/>
                <w:b/>
                <w:sz w:val="28"/>
                <w:szCs w:val="28"/>
              </w:rPr>
              <w:t>и</w:t>
            </w:r>
            <w:r w:rsidRPr="00D71D86">
              <w:rPr>
                <w:rStyle w:val="1"/>
                <w:b/>
                <w:sz w:val="28"/>
                <w:szCs w:val="28"/>
              </w:rPr>
              <w:t>зацию муниципальной программы:</w:t>
            </w:r>
          </w:p>
          <w:p w:rsidR="00D71D86" w:rsidRPr="00D71D86" w:rsidRDefault="00D71D86" w:rsidP="00D71D86">
            <w:pPr>
              <w:pStyle w:val="4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762" w:firstLine="0"/>
              <w:jc w:val="left"/>
              <w:rPr>
                <w:i/>
                <w:sz w:val="28"/>
                <w:szCs w:val="28"/>
              </w:rPr>
            </w:pPr>
            <w:r w:rsidRPr="00D71D86">
              <w:rPr>
                <w:rStyle w:val="a6"/>
                <w:rFonts w:eastAsia="Calibri"/>
                <w:i/>
                <w:sz w:val="28"/>
                <w:szCs w:val="28"/>
              </w:rPr>
              <w:t xml:space="preserve">на благоустройство  </w:t>
            </w:r>
            <w:r w:rsidRPr="00D71D86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>дворовых территорий</w:t>
            </w:r>
            <w:r w:rsidRPr="00D71D86">
              <w:rPr>
                <w:rStyle w:val="a6"/>
                <w:rFonts w:eastAsia="Calibri"/>
                <w:i/>
                <w:sz w:val="28"/>
                <w:szCs w:val="28"/>
              </w:rPr>
              <w:t xml:space="preserve"> </w:t>
            </w:r>
            <w:r w:rsidRPr="00D71D86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>многоква</w:t>
            </w:r>
            <w:r w:rsidRPr="00D71D86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>р</w:t>
            </w:r>
            <w:r w:rsidRPr="00D71D86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 xml:space="preserve">тирных  домов </w:t>
            </w:r>
            <w:r w:rsidRPr="00D71D86">
              <w:rPr>
                <w:rStyle w:val="1"/>
                <w:i/>
                <w:sz w:val="28"/>
                <w:szCs w:val="28"/>
                <w:u w:val="single"/>
              </w:rPr>
              <w:t>-</w:t>
            </w:r>
          </w:p>
          <w:p w:rsidR="00D71D86" w:rsidRPr="00D71D86" w:rsidRDefault="00D71D86" w:rsidP="00D71D86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  <w:r w:rsidRPr="00D71D86">
              <w:rPr>
                <w:rStyle w:val="1"/>
                <w:b/>
                <w:sz w:val="28"/>
                <w:szCs w:val="28"/>
              </w:rPr>
              <w:t>5</w:t>
            </w:r>
            <w:r w:rsidR="00A60935">
              <w:rPr>
                <w:rStyle w:val="1"/>
                <w:b/>
                <w:sz w:val="28"/>
                <w:szCs w:val="28"/>
              </w:rPr>
              <w:t>6 343,19</w:t>
            </w:r>
            <w:r w:rsidRPr="00D71D86">
              <w:rPr>
                <w:rStyle w:val="1"/>
                <w:b/>
                <w:sz w:val="28"/>
                <w:szCs w:val="28"/>
              </w:rPr>
              <w:t xml:space="preserve">  тыс. руб.</w:t>
            </w:r>
            <w:r w:rsidRPr="00D71D86">
              <w:rPr>
                <w:rStyle w:val="1"/>
                <w:sz w:val="28"/>
                <w:szCs w:val="28"/>
              </w:rPr>
              <w:t>,   в том числе по источникам финансирования:</w:t>
            </w:r>
          </w:p>
          <w:p w:rsidR="00D71D86" w:rsidRPr="00D71D86" w:rsidRDefault="00D71D86" w:rsidP="00D71D86">
            <w:pPr>
              <w:pStyle w:val="4"/>
              <w:shd w:val="clear" w:color="auto" w:fill="auto"/>
              <w:spacing w:before="0" w:line="240" w:lineRule="auto"/>
              <w:ind w:left="412" w:hanging="412"/>
              <w:jc w:val="left"/>
              <w:rPr>
                <w:rStyle w:val="1"/>
                <w:sz w:val="28"/>
                <w:szCs w:val="28"/>
              </w:rPr>
            </w:pPr>
            <w:r w:rsidRPr="00D71D86">
              <w:rPr>
                <w:rStyle w:val="1"/>
                <w:sz w:val="28"/>
                <w:szCs w:val="28"/>
              </w:rPr>
              <w:t xml:space="preserve">- </w:t>
            </w:r>
            <w:r w:rsidRPr="00D71D86">
              <w:rPr>
                <w:rStyle w:val="1"/>
                <w:sz w:val="28"/>
                <w:szCs w:val="28"/>
                <w:u w:val="single"/>
              </w:rPr>
              <w:t>средства федерального бюджета -</w:t>
            </w:r>
            <w:r w:rsidRPr="00D71D86">
              <w:rPr>
                <w:rStyle w:val="1"/>
                <w:sz w:val="28"/>
                <w:szCs w:val="28"/>
              </w:rPr>
              <w:t xml:space="preserve">   </w:t>
            </w:r>
            <w:r w:rsidRPr="00D71D86">
              <w:rPr>
                <w:rStyle w:val="1"/>
                <w:b/>
                <w:i/>
                <w:sz w:val="28"/>
                <w:szCs w:val="28"/>
                <w:u w:val="single"/>
              </w:rPr>
              <w:t>42 075,55</w:t>
            </w:r>
            <w:r w:rsidRPr="00D71D86">
              <w:rPr>
                <w:rStyle w:val="1"/>
                <w:i/>
                <w:sz w:val="28"/>
                <w:szCs w:val="28"/>
                <w:u w:val="single"/>
              </w:rPr>
              <w:t xml:space="preserve">  </w:t>
            </w:r>
            <w:r w:rsidRPr="00D71D86">
              <w:rPr>
                <w:rStyle w:val="1"/>
                <w:b/>
                <w:i/>
                <w:sz w:val="28"/>
                <w:szCs w:val="28"/>
                <w:u w:val="single"/>
              </w:rPr>
              <w:t>тыс. руб</w:t>
            </w:r>
            <w:r w:rsidRPr="00D71D86">
              <w:rPr>
                <w:rStyle w:val="1"/>
                <w:sz w:val="28"/>
                <w:szCs w:val="28"/>
              </w:rPr>
              <w:t>. в т.ч.</w:t>
            </w:r>
          </w:p>
          <w:p w:rsidR="00D71D86" w:rsidRPr="00D71D86" w:rsidRDefault="00D71D86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71D86">
              <w:rPr>
                <w:rStyle w:val="1"/>
                <w:b/>
                <w:sz w:val="28"/>
                <w:szCs w:val="28"/>
              </w:rPr>
              <w:t>2018 г. –  8 276,9</w:t>
            </w:r>
          </w:p>
          <w:p w:rsidR="00D71D86" w:rsidRPr="00D71D86" w:rsidRDefault="00D71D86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71D86">
              <w:rPr>
                <w:rStyle w:val="1"/>
                <w:b/>
                <w:sz w:val="28"/>
                <w:szCs w:val="28"/>
              </w:rPr>
              <w:t>2019 г. -   4 737,3</w:t>
            </w:r>
          </w:p>
          <w:p w:rsidR="00D71D86" w:rsidRPr="00D71D86" w:rsidRDefault="00D71D86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71D86">
              <w:rPr>
                <w:rStyle w:val="1"/>
                <w:b/>
                <w:sz w:val="28"/>
                <w:szCs w:val="28"/>
              </w:rPr>
              <w:t>2020 г. –  4 732,5</w:t>
            </w:r>
          </w:p>
          <w:p w:rsidR="00D71D86" w:rsidRPr="00D71D86" w:rsidRDefault="00D71D86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71D86">
              <w:rPr>
                <w:rStyle w:val="1"/>
                <w:b/>
                <w:sz w:val="28"/>
                <w:szCs w:val="28"/>
              </w:rPr>
              <w:t>2021 г. –  6 742,9</w:t>
            </w:r>
          </w:p>
          <w:p w:rsidR="00097551" w:rsidRDefault="00097551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2022 г. –  </w:t>
            </w:r>
            <w:r w:rsidR="000026C4">
              <w:rPr>
                <w:rStyle w:val="1"/>
                <w:b/>
                <w:sz w:val="28"/>
                <w:szCs w:val="28"/>
              </w:rPr>
              <w:t>4 987,15</w:t>
            </w:r>
          </w:p>
          <w:p w:rsidR="00097551" w:rsidRPr="00842DC2" w:rsidRDefault="00097551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2023 г. –  </w:t>
            </w:r>
            <w:r>
              <w:rPr>
                <w:rStyle w:val="1"/>
                <w:b/>
                <w:sz w:val="28"/>
                <w:szCs w:val="28"/>
              </w:rPr>
              <w:t>6 299,4</w:t>
            </w:r>
          </w:p>
          <w:p w:rsidR="00097551" w:rsidRPr="00842DC2" w:rsidRDefault="00097551" w:rsidP="00D71D86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2024 г. –  </w:t>
            </w:r>
            <w:r>
              <w:rPr>
                <w:rStyle w:val="1"/>
                <w:b/>
                <w:sz w:val="28"/>
                <w:szCs w:val="28"/>
              </w:rPr>
              <w:t>6 299,4</w:t>
            </w:r>
          </w:p>
        </w:tc>
      </w:tr>
      <w:tr w:rsidR="00097551" w:rsidRPr="00986D0E" w:rsidTr="00D71D86">
        <w:trPr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Pr="00986D0E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- </w:t>
            </w:r>
            <w:r w:rsidRPr="00DC6F7D">
              <w:rPr>
                <w:rStyle w:val="1"/>
                <w:sz w:val="28"/>
                <w:szCs w:val="28"/>
                <w:u w:val="single"/>
              </w:rPr>
              <w:t>средства областного бюджета</w:t>
            </w:r>
            <w:r w:rsidRPr="00DC6F7D">
              <w:rPr>
                <w:rStyle w:val="1"/>
                <w:sz w:val="28"/>
                <w:szCs w:val="28"/>
              </w:rPr>
              <w:t xml:space="preserve"> – </w:t>
            </w:r>
            <w:r w:rsidRPr="0002271F">
              <w:rPr>
                <w:rStyle w:val="1"/>
                <w:b/>
                <w:sz w:val="28"/>
                <w:szCs w:val="28"/>
                <w:u w:val="single"/>
              </w:rPr>
              <w:t> </w:t>
            </w:r>
            <w:r w:rsidR="000026C4">
              <w:rPr>
                <w:rStyle w:val="1"/>
                <w:b/>
                <w:sz w:val="28"/>
                <w:szCs w:val="28"/>
                <w:u w:val="single"/>
              </w:rPr>
              <w:t>5 113,62</w:t>
            </w:r>
            <w:r w:rsidRPr="0002271F">
              <w:rPr>
                <w:rStyle w:val="1"/>
                <w:b/>
                <w:sz w:val="28"/>
                <w:szCs w:val="28"/>
                <w:u w:val="single"/>
              </w:rPr>
              <w:t xml:space="preserve">  тыс. руб</w:t>
            </w:r>
            <w:r w:rsidRPr="00DC6F7D">
              <w:rPr>
                <w:rStyle w:val="1"/>
                <w:sz w:val="28"/>
                <w:szCs w:val="28"/>
              </w:rPr>
              <w:t>., в т.ч.: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2018 г. </w:t>
            </w:r>
            <w:r>
              <w:rPr>
                <w:rStyle w:val="1"/>
                <w:b/>
                <w:sz w:val="28"/>
                <w:szCs w:val="28"/>
              </w:rPr>
              <w:t>-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>1 023</w:t>
            </w:r>
            <w:r w:rsidRPr="00DC6F7D">
              <w:rPr>
                <w:rStyle w:val="1"/>
                <w:b/>
                <w:sz w:val="28"/>
                <w:szCs w:val="28"/>
              </w:rPr>
              <w:t>,</w:t>
            </w:r>
            <w:r>
              <w:rPr>
                <w:rStyle w:val="1"/>
                <w:b/>
                <w:sz w:val="28"/>
                <w:szCs w:val="28"/>
              </w:rPr>
              <w:t>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96,7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2020 г. – </w:t>
            </w:r>
            <w:r>
              <w:rPr>
                <w:rStyle w:val="1"/>
                <w:b/>
                <w:sz w:val="28"/>
                <w:szCs w:val="28"/>
              </w:rPr>
              <w:t>96,6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2021 г. – </w:t>
            </w:r>
            <w:r w:rsidR="00233C76">
              <w:rPr>
                <w:rStyle w:val="1"/>
                <w:b/>
                <w:sz w:val="28"/>
                <w:szCs w:val="28"/>
              </w:rPr>
              <w:t>3 538,3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2022 г. – </w:t>
            </w:r>
            <w:r w:rsidR="00233C76">
              <w:rPr>
                <w:rStyle w:val="1"/>
                <w:b/>
                <w:sz w:val="28"/>
                <w:szCs w:val="28"/>
              </w:rPr>
              <w:t>101,82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2023 г. – </w:t>
            </w:r>
            <w:r>
              <w:rPr>
                <w:rStyle w:val="1"/>
                <w:b/>
                <w:sz w:val="28"/>
                <w:szCs w:val="28"/>
              </w:rPr>
              <w:t>128,6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2024 г. – </w:t>
            </w:r>
            <w:r>
              <w:rPr>
                <w:rStyle w:val="1"/>
                <w:b/>
                <w:sz w:val="28"/>
                <w:szCs w:val="28"/>
              </w:rPr>
              <w:t>128,6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02271F">
              <w:rPr>
                <w:rStyle w:val="1"/>
                <w:b/>
                <w:sz w:val="28"/>
                <w:szCs w:val="28"/>
                <w:u w:val="single"/>
              </w:rPr>
              <w:t>-  средства местного бюджета</w:t>
            </w:r>
            <w:r w:rsidRPr="0002271F">
              <w:rPr>
                <w:rStyle w:val="1"/>
                <w:b/>
                <w:sz w:val="28"/>
                <w:szCs w:val="28"/>
              </w:rPr>
              <w:t xml:space="preserve"> – </w:t>
            </w:r>
            <w:r w:rsidR="00BD1DDE">
              <w:rPr>
                <w:rStyle w:val="1"/>
                <w:b/>
                <w:i/>
                <w:sz w:val="28"/>
                <w:szCs w:val="28"/>
                <w:u w:val="single"/>
              </w:rPr>
              <w:t> </w:t>
            </w:r>
            <w:r w:rsidR="00A60935">
              <w:rPr>
                <w:rStyle w:val="1"/>
                <w:b/>
                <w:i/>
                <w:sz w:val="28"/>
                <w:szCs w:val="28"/>
                <w:u w:val="single"/>
              </w:rPr>
              <w:t>3 440,52</w:t>
            </w:r>
            <w:r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тыс</w:t>
            </w:r>
            <w:r w:rsidRPr="0002271F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02271F">
              <w:rPr>
                <w:rStyle w:val="1"/>
                <w:b/>
                <w:i/>
                <w:sz w:val="28"/>
                <w:szCs w:val="28"/>
                <w:u w:val="single"/>
              </w:rPr>
              <w:t>руб</w:t>
            </w:r>
            <w:proofErr w:type="spellEnd"/>
            <w:r w:rsidRPr="005D593C">
              <w:rPr>
                <w:rStyle w:val="1"/>
                <w:b/>
                <w:i/>
                <w:sz w:val="28"/>
                <w:szCs w:val="28"/>
              </w:rPr>
              <w:t>,</w:t>
            </w:r>
            <w:r w:rsidRPr="00DC6F7D">
              <w:rPr>
                <w:rStyle w:val="1"/>
                <w:sz w:val="28"/>
                <w:szCs w:val="28"/>
              </w:rPr>
              <w:t xml:space="preserve"> в т.ч.: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2018 г. – </w:t>
            </w:r>
            <w:r>
              <w:rPr>
                <w:rStyle w:val="1"/>
                <w:b/>
                <w:sz w:val="28"/>
                <w:szCs w:val="28"/>
              </w:rPr>
              <w:t xml:space="preserve"> 397,6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843,2</w:t>
            </w:r>
          </w:p>
          <w:p w:rsidR="00097551" w:rsidRPr="00346059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 </w:t>
            </w:r>
            <w:proofErr w:type="spellStart"/>
            <w:r w:rsidRPr="00346059">
              <w:rPr>
                <w:rStyle w:val="1"/>
                <w:sz w:val="28"/>
                <w:szCs w:val="28"/>
              </w:rPr>
              <w:t>Справочно</w:t>
            </w:r>
            <w:proofErr w:type="spellEnd"/>
            <w:r w:rsidRPr="00346059">
              <w:rPr>
                <w:rStyle w:val="1"/>
                <w:sz w:val="28"/>
                <w:szCs w:val="28"/>
              </w:rPr>
              <w:t>: дополнительно на 2019 г</w:t>
            </w:r>
            <w:r>
              <w:rPr>
                <w:rStyle w:val="1"/>
                <w:sz w:val="28"/>
                <w:szCs w:val="28"/>
              </w:rPr>
              <w:t>.</w:t>
            </w:r>
            <w:r w:rsidRPr="00346059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sz w:val="28"/>
                <w:szCs w:val="28"/>
              </w:rPr>
              <w:t>148,49</w:t>
            </w:r>
            <w:r w:rsidRPr="00346059">
              <w:rPr>
                <w:rStyle w:val="1"/>
                <w:sz w:val="28"/>
                <w:szCs w:val="28"/>
              </w:rPr>
              <w:t xml:space="preserve"> тыс</w:t>
            </w:r>
            <w:proofErr w:type="gramStart"/>
            <w:r w:rsidRPr="00346059">
              <w:rPr>
                <w:rStyle w:val="1"/>
                <w:sz w:val="28"/>
                <w:szCs w:val="28"/>
              </w:rPr>
              <w:t>.р</w:t>
            </w:r>
            <w:proofErr w:type="gramEnd"/>
            <w:r w:rsidRPr="00346059">
              <w:rPr>
                <w:rStyle w:val="1"/>
                <w:sz w:val="28"/>
                <w:szCs w:val="28"/>
              </w:rPr>
              <w:t>уб.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2020 г. – </w:t>
            </w:r>
            <w:r>
              <w:rPr>
                <w:rStyle w:val="1"/>
                <w:b/>
                <w:sz w:val="28"/>
                <w:szCs w:val="28"/>
              </w:rPr>
              <w:t>254,2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2021 г. – </w:t>
            </w:r>
            <w:r w:rsidR="00A60935">
              <w:rPr>
                <w:rStyle w:val="1"/>
                <w:b/>
                <w:sz w:val="28"/>
                <w:szCs w:val="28"/>
              </w:rPr>
              <w:t>1 000,5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233C76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2022 г. – </w:t>
            </w:r>
            <w:r w:rsidR="00233C76">
              <w:rPr>
                <w:rStyle w:val="1"/>
                <w:b/>
                <w:sz w:val="28"/>
                <w:szCs w:val="28"/>
              </w:rPr>
              <w:t>268,02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2023 г. – </w:t>
            </w:r>
            <w:r>
              <w:rPr>
                <w:rStyle w:val="1"/>
                <w:b/>
                <w:sz w:val="28"/>
                <w:szCs w:val="28"/>
              </w:rPr>
              <w:t>338,5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2024 г. – </w:t>
            </w:r>
            <w:r>
              <w:rPr>
                <w:rStyle w:val="1"/>
                <w:b/>
                <w:sz w:val="28"/>
                <w:szCs w:val="28"/>
              </w:rPr>
              <w:t>338,5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4A63E4" w:rsidRDefault="004A63E4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FA68F2">
              <w:rPr>
                <w:rStyle w:val="1"/>
                <w:sz w:val="28"/>
                <w:szCs w:val="28"/>
                <w:u w:val="single"/>
              </w:rPr>
              <w:t>средства собственников помещений в МКД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5D593C">
              <w:rPr>
                <w:rStyle w:val="1"/>
                <w:b/>
                <w:sz w:val="28"/>
                <w:szCs w:val="28"/>
              </w:rPr>
              <w:t xml:space="preserve">   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> </w:t>
            </w:r>
            <w:r>
              <w:rPr>
                <w:rStyle w:val="1"/>
                <w:b/>
                <w:i/>
                <w:sz w:val="28"/>
                <w:szCs w:val="28"/>
                <w:u w:val="single"/>
              </w:rPr>
              <w:t>5</w:t>
            </w:r>
            <w:r w:rsidR="00893538">
              <w:rPr>
                <w:rStyle w:val="1"/>
                <w:b/>
                <w:i/>
                <w:sz w:val="28"/>
                <w:szCs w:val="28"/>
                <w:u w:val="single"/>
              </w:rPr>
              <w:t> 713,5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 тыс. руб</w:t>
            </w:r>
            <w:r w:rsidRPr="00DC6F7D">
              <w:rPr>
                <w:rStyle w:val="1"/>
                <w:sz w:val="28"/>
                <w:szCs w:val="28"/>
              </w:rPr>
              <w:t>.  в т.ч.: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2018 г. – 1 221,0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>2019 г. -  64</w:t>
            </w:r>
            <w:r>
              <w:rPr>
                <w:rStyle w:val="1"/>
                <w:b/>
                <w:sz w:val="28"/>
                <w:szCs w:val="28"/>
              </w:rPr>
              <w:t>4,7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</w:t>
            </w:r>
            <w:r w:rsidR="00A772A3">
              <w:rPr>
                <w:rStyle w:val="1"/>
                <w:b/>
                <w:sz w:val="28"/>
                <w:szCs w:val="28"/>
              </w:rPr>
              <w:t>(</w:t>
            </w:r>
            <w:proofErr w:type="spellStart"/>
            <w:r w:rsidRPr="00346059">
              <w:rPr>
                <w:rStyle w:val="1"/>
                <w:sz w:val="28"/>
                <w:szCs w:val="28"/>
              </w:rPr>
              <w:t>Справочно</w:t>
            </w:r>
            <w:proofErr w:type="spellEnd"/>
            <w:r w:rsidRPr="00346059">
              <w:rPr>
                <w:rStyle w:val="1"/>
                <w:sz w:val="28"/>
                <w:szCs w:val="28"/>
              </w:rPr>
              <w:t>: дополнительно на 2019 г</w:t>
            </w:r>
            <w:r>
              <w:rPr>
                <w:rStyle w:val="1"/>
                <w:sz w:val="28"/>
                <w:szCs w:val="28"/>
              </w:rPr>
              <w:t>.</w:t>
            </w:r>
            <w:r w:rsidRPr="00346059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sz w:val="28"/>
                <w:szCs w:val="28"/>
              </w:rPr>
              <w:t>34,7</w:t>
            </w:r>
            <w:r w:rsidRPr="00346059">
              <w:rPr>
                <w:rStyle w:val="1"/>
                <w:sz w:val="28"/>
                <w:szCs w:val="28"/>
              </w:rPr>
              <w:t xml:space="preserve"> тыс</w:t>
            </w:r>
            <w:proofErr w:type="gramStart"/>
            <w:r w:rsidRPr="00346059">
              <w:rPr>
                <w:rStyle w:val="1"/>
                <w:sz w:val="28"/>
                <w:szCs w:val="28"/>
              </w:rPr>
              <w:t>.р</w:t>
            </w:r>
            <w:proofErr w:type="gramEnd"/>
            <w:r w:rsidRPr="00346059">
              <w:rPr>
                <w:rStyle w:val="1"/>
                <w:sz w:val="28"/>
                <w:szCs w:val="28"/>
              </w:rPr>
              <w:t>уб</w:t>
            </w:r>
            <w:r w:rsidR="00A772A3">
              <w:rPr>
                <w:rStyle w:val="1"/>
                <w:sz w:val="28"/>
                <w:szCs w:val="28"/>
              </w:rPr>
              <w:t>.)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2020 г. –  </w:t>
            </w:r>
            <w:r>
              <w:rPr>
                <w:rStyle w:val="1"/>
                <w:b/>
                <w:sz w:val="28"/>
                <w:szCs w:val="28"/>
              </w:rPr>
              <w:t>614,5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lastRenderedPageBreak/>
              <w:t xml:space="preserve">  2021 г. –</w:t>
            </w:r>
            <w:r w:rsidR="00893538">
              <w:rPr>
                <w:rStyle w:val="1"/>
                <w:b/>
                <w:sz w:val="28"/>
                <w:szCs w:val="28"/>
              </w:rPr>
              <w:t>1 283,3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2022 г. –  </w:t>
            </w:r>
            <w:r>
              <w:rPr>
                <w:rStyle w:val="1"/>
                <w:b/>
                <w:sz w:val="28"/>
                <w:szCs w:val="28"/>
              </w:rPr>
              <w:t>650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,0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2023 г. –  </w:t>
            </w:r>
            <w:r>
              <w:rPr>
                <w:rStyle w:val="1"/>
                <w:b/>
                <w:sz w:val="28"/>
                <w:szCs w:val="28"/>
              </w:rPr>
              <w:t>650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,0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2024 г. –  </w:t>
            </w:r>
            <w:r>
              <w:rPr>
                <w:rStyle w:val="1"/>
                <w:b/>
                <w:sz w:val="28"/>
                <w:szCs w:val="28"/>
              </w:rPr>
              <w:t>650,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0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a6"/>
                <w:rFonts w:eastAsia="Calibri"/>
                <w:sz w:val="28"/>
                <w:szCs w:val="28"/>
              </w:rPr>
            </w:pPr>
            <w:r w:rsidRPr="00DC6F7D">
              <w:rPr>
                <w:rStyle w:val="a6"/>
                <w:rFonts w:eastAsia="Calibri"/>
                <w:sz w:val="28"/>
                <w:szCs w:val="28"/>
              </w:rPr>
              <w:t xml:space="preserve">-  </w:t>
            </w:r>
          </w:p>
          <w:p w:rsidR="00097551" w:rsidRPr="00BD236D" w:rsidRDefault="00097551" w:rsidP="00EB0369">
            <w:pPr>
              <w:pStyle w:val="4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95" w:firstLine="0"/>
              <w:jc w:val="center"/>
              <w:rPr>
                <w:rStyle w:val="a6"/>
                <w:rFonts w:eastAsia="Calibri"/>
                <w:i/>
                <w:sz w:val="28"/>
                <w:szCs w:val="28"/>
              </w:rPr>
            </w:pPr>
            <w:r w:rsidRPr="00BD236D">
              <w:rPr>
                <w:rStyle w:val="a6"/>
                <w:rFonts w:eastAsia="Calibri"/>
                <w:i/>
                <w:sz w:val="28"/>
                <w:szCs w:val="28"/>
              </w:rPr>
              <w:t>На благоустройство наиболее посещаемых муниц</w:t>
            </w:r>
            <w:r w:rsidRPr="00BD236D">
              <w:rPr>
                <w:rStyle w:val="a6"/>
                <w:rFonts w:eastAsia="Calibri"/>
                <w:i/>
                <w:sz w:val="28"/>
                <w:szCs w:val="28"/>
              </w:rPr>
              <w:t>и</w:t>
            </w:r>
            <w:r w:rsidRPr="00BD236D">
              <w:rPr>
                <w:rStyle w:val="a6"/>
                <w:rFonts w:eastAsia="Calibri"/>
                <w:i/>
                <w:sz w:val="28"/>
                <w:szCs w:val="28"/>
              </w:rPr>
              <w:t xml:space="preserve">пальных территорий </w:t>
            </w:r>
            <w:r w:rsidRPr="00BD236D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>общего пользования</w:t>
            </w:r>
            <w:r w:rsidRPr="00BD236D">
              <w:rPr>
                <w:rStyle w:val="a6"/>
                <w:rFonts w:eastAsia="Calibri"/>
                <w:i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left="495" w:firstLine="0"/>
              <w:jc w:val="center"/>
              <w:rPr>
                <w:sz w:val="28"/>
                <w:szCs w:val="28"/>
              </w:rPr>
            </w:pPr>
          </w:p>
          <w:p w:rsidR="00097551" w:rsidRPr="00DB749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1"/>
                <w:sz w:val="28"/>
                <w:szCs w:val="28"/>
              </w:rPr>
            </w:pPr>
            <w:r w:rsidRPr="00DB7491">
              <w:rPr>
                <w:rStyle w:val="1"/>
                <w:b/>
                <w:sz w:val="28"/>
                <w:szCs w:val="28"/>
              </w:rPr>
              <w:t xml:space="preserve">- </w:t>
            </w:r>
            <w:r w:rsidR="00C20C1E">
              <w:rPr>
                <w:rStyle w:val="1"/>
                <w:b/>
                <w:sz w:val="28"/>
                <w:szCs w:val="28"/>
              </w:rPr>
              <w:t>67 022,01</w:t>
            </w:r>
            <w:r w:rsidRPr="00DB7491">
              <w:rPr>
                <w:rStyle w:val="1"/>
                <w:b/>
                <w:sz w:val="28"/>
                <w:szCs w:val="28"/>
              </w:rPr>
              <w:t xml:space="preserve"> тыс. руб</w:t>
            </w:r>
            <w:r>
              <w:rPr>
                <w:rStyle w:val="1"/>
                <w:b/>
                <w:sz w:val="28"/>
                <w:szCs w:val="28"/>
              </w:rPr>
              <w:t>.</w:t>
            </w:r>
            <w:r w:rsidRPr="00DB7491">
              <w:rPr>
                <w:rStyle w:val="1"/>
                <w:b/>
                <w:sz w:val="28"/>
                <w:szCs w:val="28"/>
              </w:rPr>
              <w:t>,</w:t>
            </w:r>
            <w:r w:rsidRPr="00DB7491">
              <w:rPr>
                <w:rStyle w:val="1"/>
                <w:sz w:val="28"/>
                <w:szCs w:val="28"/>
              </w:rPr>
              <w:t xml:space="preserve"> в том числе по источникам финансирования</w:t>
            </w:r>
            <w:r>
              <w:rPr>
                <w:rStyle w:val="1"/>
                <w:sz w:val="28"/>
                <w:szCs w:val="28"/>
              </w:rPr>
              <w:t>: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Из них: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- </w:t>
            </w:r>
            <w:r w:rsidRPr="00DC6F7D">
              <w:rPr>
                <w:rStyle w:val="1"/>
                <w:sz w:val="28"/>
                <w:szCs w:val="28"/>
                <w:u w:val="single"/>
              </w:rPr>
              <w:t xml:space="preserve">средства </w:t>
            </w:r>
            <w:r>
              <w:rPr>
                <w:rStyle w:val="1"/>
                <w:sz w:val="28"/>
                <w:szCs w:val="28"/>
                <w:u w:val="single"/>
              </w:rPr>
              <w:t xml:space="preserve">федерального </w:t>
            </w:r>
            <w:r w:rsidRPr="00DC6F7D">
              <w:rPr>
                <w:rStyle w:val="1"/>
                <w:sz w:val="28"/>
                <w:szCs w:val="28"/>
                <w:u w:val="single"/>
              </w:rPr>
              <w:t xml:space="preserve"> бюджета</w:t>
            </w:r>
            <w:r w:rsidRPr="00DC6F7D">
              <w:rPr>
                <w:rStyle w:val="1"/>
                <w:sz w:val="28"/>
                <w:szCs w:val="28"/>
              </w:rPr>
              <w:t xml:space="preserve"> – </w:t>
            </w:r>
            <w:r w:rsidRPr="00224021">
              <w:rPr>
                <w:rStyle w:val="1"/>
                <w:b/>
                <w:sz w:val="28"/>
                <w:szCs w:val="28"/>
                <w:u w:val="single"/>
              </w:rPr>
              <w:t>4</w:t>
            </w:r>
            <w:r w:rsidR="00E02A34">
              <w:rPr>
                <w:rStyle w:val="1"/>
                <w:b/>
                <w:sz w:val="28"/>
                <w:szCs w:val="28"/>
                <w:u w:val="single"/>
              </w:rPr>
              <w:t>9 093,75</w:t>
            </w:r>
            <w:r w:rsidRPr="00224021">
              <w:rPr>
                <w:rStyle w:val="1"/>
                <w:b/>
                <w:sz w:val="28"/>
                <w:szCs w:val="28"/>
                <w:u w:val="single"/>
              </w:rPr>
              <w:t xml:space="preserve">  тыс. руб</w:t>
            </w:r>
            <w:r w:rsidRPr="00DC6F7D">
              <w:rPr>
                <w:rStyle w:val="1"/>
                <w:sz w:val="28"/>
                <w:szCs w:val="28"/>
              </w:rPr>
              <w:t>., в т.ч. (тыс</w:t>
            </w:r>
            <w:proofErr w:type="gramStart"/>
            <w:r w:rsidRPr="00DC6F7D">
              <w:rPr>
                <w:rStyle w:val="1"/>
                <w:sz w:val="28"/>
                <w:szCs w:val="28"/>
              </w:rPr>
              <w:t>.р</w:t>
            </w:r>
            <w:proofErr w:type="gramEnd"/>
            <w:r w:rsidRPr="00DC6F7D">
              <w:rPr>
                <w:rStyle w:val="1"/>
                <w:sz w:val="28"/>
                <w:szCs w:val="28"/>
              </w:rPr>
              <w:t>уб.):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2018 г. – </w:t>
            </w:r>
            <w:r>
              <w:rPr>
                <w:rStyle w:val="1"/>
                <w:b/>
                <w:sz w:val="28"/>
                <w:szCs w:val="28"/>
              </w:rPr>
              <w:t>4 138,4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6 491,6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2020 г. – </w:t>
            </w:r>
            <w:r>
              <w:rPr>
                <w:rStyle w:val="1"/>
                <w:b/>
                <w:sz w:val="28"/>
                <w:szCs w:val="28"/>
              </w:rPr>
              <w:t>9 472,3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2021 г. – </w:t>
            </w:r>
            <w:r>
              <w:rPr>
                <w:rStyle w:val="1"/>
                <w:b/>
                <w:sz w:val="28"/>
                <w:szCs w:val="28"/>
              </w:rPr>
              <w:t>6731,7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2022 г. – </w:t>
            </w:r>
            <w:r w:rsidR="00E02A34">
              <w:rPr>
                <w:rStyle w:val="1"/>
                <w:b/>
                <w:sz w:val="28"/>
                <w:szCs w:val="28"/>
              </w:rPr>
              <w:t>8 294,75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2023 г. – </w:t>
            </w:r>
            <w:r>
              <w:rPr>
                <w:rStyle w:val="1"/>
                <w:b/>
                <w:sz w:val="28"/>
                <w:szCs w:val="28"/>
              </w:rPr>
              <w:t>6 982,5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2024 г. – </w:t>
            </w:r>
            <w:r>
              <w:rPr>
                <w:rStyle w:val="1"/>
                <w:b/>
                <w:sz w:val="28"/>
                <w:szCs w:val="28"/>
              </w:rPr>
              <w:t>6 982,5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F373D8" w:rsidRDefault="00097551" w:rsidP="00EB0369">
            <w:pPr>
              <w:pStyle w:val="4"/>
              <w:shd w:val="clear" w:color="auto" w:fill="auto"/>
              <w:tabs>
                <w:tab w:val="left" w:pos="178"/>
              </w:tabs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97551" w:rsidRPr="00986D0E" w:rsidTr="00D71D86">
        <w:trPr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Pr="007F4202" w:rsidRDefault="00097551" w:rsidP="00EB0369"/>
          <w:p w:rsidR="00097551" w:rsidRPr="007F4202" w:rsidRDefault="00097551" w:rsidP="00EB0369"/>
          <w:p w:rsidR="00097551" w:rsidRPr="007F4202" w:rsidRDefault="00097551" w:rsidP="00EB0369"/>
          <w:p w:rsidR="00097551" w:rsidRPr="007F4202" w:rsidRDefault="00097551" w:rsidP="00EB0369"/>
          <w:p w:rsidR="00097551" w:rsidRPr="007F4202" w:rsidRDefault="00097551" w:rsidP="00EB0369"/>
          <w:p w:rsidR="00097551" w:rsidRPr="007F4202" w:rsidRDefault="00097551" w:rsidP="00EB0369"/>
          <w:p w:rsidR="00097551" w:rsidRPr="007F4202" w:rsidRDefault="00097551" w:rsidP="00EB0369"/>
          <w:p w:rsidR="00097551" w:rsidRPr="007F4202" w:rsidRDefault="00097551" w:rsidP="00EB0369"/>
          <w:p w:rsidR="00097551" w:rsidRPr="007F4202" w:rsidRDefault="00097551" w:rsidP="00EB0369"/>
          <w:p w:rsidR="00097551" w:rsidRPr="007F4202" w:rsidRDefault="00097551" w:rsidP="00EB0369"/>
          <w:p w:rsidR="00097551" w:rsidRPr="007F4202" w:rsidRDefault="00097551" w:rsidP="00EB0369"/>
          <w:p w:rsidR="00097551" w:rsidRPr="007F4202" w:rsidRDefault="00097551" w:rsidP="00EB0369"/>
          <w:p w:rsidR="00097551" w:rsidRPr="007F4202" w:rsidRDefault="00097551" w:rsidP="00EB0369"/>
          <w:p w:rsidR="00097551" w:rsidRPr="007F4202" w:rsidRDefault="00097551" w:rsidP="00EB0369"/>
          <w:p w:rsidR="00097551" w:rsidRPr="007F4202" w:rsidRDefault="00097551" w:rsidP="00EB0369"/>
          <w:p w:rsidR="00097551" w:rsidRDefault="00097551" w:rsidP="00EB0369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  <w:p w:rsidR="007B4C79" w:rsidRDefault="007B4C79" w:rsidP="00EB0369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  <w:p w:rsidR="007B4C79" w:rsidRDefault="007B4C79" w:rsidP="00EB0369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  <w:p w:rsidR="007B4C79" w:rsidRDefault="007B4C79" w:rsidP="00EB0369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  <w:p w:rsidR="007B4C79" w:rsidRDefault="007B4C79" w:rsidP="00EB0369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  <w:p w:rsidR="007B4C79" w:rsidRDefault="007B4C79" w:rsidP="00EB0369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  <w:p w:rsidR="007B4C79" w:rsidRDefault="007B4C79" w:rsidP="00EB0369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  <w:p w:rsidR="00097551" w:rsidRPr="007F4202" w:rsidRDefault="00097551" w:rsidP="00EB0369">
            <w:r w:rsidRPr="00986D0E">
              <w:rPr>
                <w:rStyle w:val="1"/>
                <w:rFonts w:eastAsiaTheme="minorHAnsi"/>
                <w:sz w:val="28"/>
                <w:szCs w:val="28"/>
              </w:rPr>
              <w:t>Ожидаемые конечные р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е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зультаты, оценка план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и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руемой эффе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к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тивности</w:t>
            </w:r>
          </w:p>
          <w:p w:rsidR="00097551" w:rsidRPr="007F4202" w:rsidRDefault="00097551" w:rsidP="00EB0369">
            <w:pPr>
              <w:ind w:firstLine="708"/>
            </w:pPr>
          </w:p>
        </w:tc>
        <w:tc>
          <w:tcPr>
            <w:tcW w:w="4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  <w:u w:val="single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  <w:u w:val="single"/>
              </w:rPr>
              <w:t xml:space="preserve">-  средства </w:t>
            </w:r>
            <w:r>
              <w:rPr>
                <w:rStyle w:val="1"/>
                <w:sz w:val="28"/>
                <w:szCs w:val="28"/>
                <w:u w:val="single"/>
              </w:rPr>
              <w:t xml:space="preserve"> областного </w:t>
            </w:r>
            <w:r w:rsidRPr="00DC6F7D">
              <w:rPr>
                <w:rStyle w:val="1"/>
                <w:sz w:val="28"/>
                <w:szCs w:val="28"/>
                <w:u w:val="single"/>
              </w:rPr>
              <w:t>бюджета</w:t>
            </w:r>
            <w:r w:rsidRPr="00DC6F7D">
              <w:rPr>
                <w:rStyle w:val="1"/>
                <w:sz w:val="28"/>
                <w:szCs w:val="28"/>
              </w:rPr>
              <w:t xml:space="preserve"> – 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> 2</w:t>
            </w:r>
            <w:r w:rsidR="007B4C79">
              <w:rPr>
                <w:rStyle w:val="1"/>
                <w:b/>
                <w:i/>
                <w:sz w:val="28"/>
                <w:szCs w:val="28"/>
                <w:u w:val="single"/>
              </w:rPr>
              <w:t> </w:t>
            </w:r>
            <w:r>
              <w:rPr>
                <w:rStyle w:val="1"/>
                <w:b/>
                <w:i/>
                <w:sz w:val="28"/>
                <w:szCs w:val="28"/>
                <w:u w:val="single"/>
              </w:rPr>
              <w:t>4</w:t>
            </w:r>
            <w:r w:rsidR="007B4C79">
              <w:rPr>
                <w:rStyle w:val="1"/>
                <w:b/>
                <w:i/>
                <w:sz w:val="28"/>
                <w:szCs w:val="28"/>
                <w:u w:val="single"/>
              </w:rPr>
              <w:t>81,58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 тыс.</w:t>
            </w:r>
            <w:r w:rsidRPr="005D593C">
              <w:rPr>
                <w:rStyle w:val="1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D593C">
              <w:rPr>
                <w:rStyle w:val="1"/>
                <w:b/>
                <w:i/>
                <w:sz w:val="28"/>
                <w:szCs w:val="28"/>
              </w:rPr>
              <w:t>руб</w:t>
            </w:r>
            <w:proofErr w:type="spellEnd"/>
            <w:r w:rsidRPr="005D593C">
              <w:rPr>
                <w:rStyle w:val="1"/>
                <w:b/>
                <w:i/>
                <w:sz w:val="28"/>
                <w:szCs w:val="28"/>
              </w:rPr>
              <w:t>,</w:t>
            </w:r>
            <w:r w:rsidRPr="00DC6F7D">
              <w:rPr>
                <w:rStyle w:val="1"/>
                <w:sz w:val="28"/>
                <w:szCs w:val="28"/>
              </w:rPr>
              <w:t xml:space="preserve"> в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DC6F7D">
              <w:rPr>
                <w:rStyle w:val="1"/>
                <w:sz w:val="28"/>
                <w:szCs w:val="28"/>
              </w:rPr>
              <w:t xml:space="preserve"> т.ч. (тыс</w:t>
            </w:r>
            <w:proofErr w:type="gramStart"/>
            <w:r w:rsidRPr="00DC6F7D">
              <w:rPr>
                <w:rStyle w:val="1"/>
                <w:sz w:val="28"/>
                <w:szCs w:val="28"/>
              </w:rPr>
              <w:t>.р</w:t>
            </w:r>
            <w:proofErr w:type="gramEnd"/>
            <w:r w:rsidRPr="00DC6F7D">
              <w:rPr>
                <w:rStyle w:val="1"/>
                <w:sz w:val="28"/>
                <w:szCs w:val="28"/>
              </w:rPr>
              <w:t>уб.):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2018 г. – </w:t>
            </w:r>
            <w:r>
              <w:rPr>
                <w:rStyle w:val="1"/>
                <w:b/>
                <w:sz w:val="28"/>
                <w:szCs w:val="28"/>
              </w:rPr>
              <w:t xml:space="preserve"> 511,5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132,5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2020 г. – </w:t>
            </w:r>
            <w:r>
              <w:rPr>
                <w:rStyle w:val="1"/>
                <w:b/>
                <w:sz w:val="28"/>
                <w:szCs w:val="28"/>
              </w:rPr>
              <w:t>1245,9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2021 г. – </w:t>
            </w:r>
            <w:r>
              <w:rPr>
                <w:rStyle w:val="1"/>
                <w:b/>
                <w:sz w:val="28"/>
                <w:szCs w:val="28"/>
              </w:rPr>
              <w:t>137,4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2022 г. – </w:t>
            </w:r>
            <w:r w:rsidR="007B4C79">
              <w:rPr>
                <w:rStyle w:val="1"/>
                <w:b/>
                <w:sz w:val="28"/>
                <w:szCs w:val="28"/>
              </w:rPr>
              <w:t>169,28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2023 г. – </w:t>
            </w:r>
            <w:r>
              <w:rPr>
                <w:rStyle w:val="1"/>
                <w:b/>
                <w:sz w:val="28"/>
                <w:szCs w:val="28"/>
              </w:rPr>
              <w:t>142,5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2024 г. – </w:t>
            </w:r>
            <w:r>
              <w:rPr>
                <w:rStyle w:val="1"/>
                <w:b/>
                <w:sz w:val="28"/>
                <w:szCs w:val="28"/>
              </w:rPr>
              <w:t>142,5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sz w:val="28"/>
                <w:szCs w:val="28"/>
                <w:u w:val="single"/>
              </w:rPr>
              <w:t xml:space="preserve">-  средства </w:t>
            </w:r>
            <w:r>
              <w:rPr>
                <w:rStyle w:val="1"/>
                <w:sz w:val="28"/>
                <w:szCs w:val="28"/>
                <w:u w:val="single"/>
              </w:rPr>
              <w:t xml:space="preserve"> местного бюджета</w:t>
            </w:r>
            <w:r w:rsidRPr="00DC6F7D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b/>
                <w:sz w:val="28"/>
                <w:szCs w:val="28"/>
                <w:u w:val="single"/>
              </w:rPr>
              <w:t> </w:t>
            </w:r>
            <w:r w:rsidRPr="00224F8E">
              <w:rPr>
                <w:rStyle w:val="1"/>
                <w:b/>
                <w:i/>
                <w:sz w:val="28"/>
                <w:szCs w:val="28"/>
                <w:u w:val="single"/>
              </w:rPr>
              <w:t>5</w:t>
            </w:r>
            <w:r w:rsidR="007B4C79">
              <w:rPr>
                <w:rStyle w:val="1"/>
                <w:b/>
                <w:i/>
                <w:sz w:val="28"/>
                <w:szCs w:val="28"/>
                <w:u w:val="single"/>
              </w:rPr>
              <w:t> 464,48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 тыс</w:t>
            </w:r>
            <w:r w:rsidRPr="00404741">
              <w:rPr>
                <w:rStyle w:val="1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404741">
              <w:rPr>
                <w:rStyle w:val="1"/>
                <w:b/>
                <w:i/>
                <w:sz w:val="28"/>
                <w:szCs w:val="28"/>
                <w:u w:val="single"/>
              </w:rPr>
              <w:t>руб</w:t>
            </w:r>
            <w:proofErr w:type="spellEnd"/>
            <w:r w:rsidRPr="005D593C">
              <w:rPr>
                <w:rStyle w:val="1"/>
                <w:b/>
                <w:i/>
                <w:sz w:val="28"/>
                <w:szCs w:val="28"/>
              </w:rPr>
              <w:t xml:space="preserve">, </w:t>
            </w:r>
            <w:r w:rsidRPr="00DC6F7D">
              <w:rPr>
                <w:rStyle w:val="1"/>
                <w:sz w:val="28"/>
                <w:szCs w:val="28"/>
              </w:rPr>
              <w:t>в т.ч. (тыс</w:t>
            </w:r>
            <w:proofErr w:type="gramStart"/>
            <w:r w:rsidRPr="00DC6F7D">
              <w:rPr>
                <w:rStyle w:val="1"/>
                <w:sz w:val="28"/>
                <w:szCs w:val="28"/>
              </w:rPr>
              <w:t>.р</w:t>
            </w:r>
            <w:proofErr w:type="gramEnd"/>
            <w:r w:rsidRPr="00DC6F7D">
              <w:rPr>
                <w:rStyle w:val="1"/>
                <w:sz w:val="28"/>
                <w:szCs w:val="28"/>
              </w:rPr>
              <w:t>уб.):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2018 г. – </w:t>
            </w:r>
            <w:r>
              <w:rPr>
                <w:rStyle w:val="1"/>
                <w:b/>
                <w:sz w:val="28"/>
                <w:szCs w:val="28"/>
              </w:rPr>
              <w:t xml:space="preserve"> 2 164,4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1 178,8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 </w:t>
            </w:r>
            <w:proofErr w:type="spellStart"/>
            <w:r w:rsidRPr="00346059">
              <w:rPr>
                <w:rStyle w:val="1"/>
                <w:sz w:val="28"/>
                <w:szCs w:val="28"/>
              </w:rPr>
              <w:t>Справочно</w:t>
            </w:r>
            <w:proofErr w:type="spellEnd"/>
            <w:r w:rsidRPr="00346059">
              <w:rPr>
                <w:rStyle w:val="1"/>
                <w:sz w:val="28"/>
                <w:szCs w:val="28"/>
              </w:rPr>
              <w:t>: дополнительно на 2019 г</w:t>
            </w:r>
            <w:r>
              <w:rPr>
                <w:rStyle w:val="1"/>
                <w:sz w:val="28"/>
                <w:szCs w:val="28"/>
              </w:rPr>
              <w:t>.</w:t>
            </w:r>
            <w:r w:rsidRPr="00346059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sz w:val="28"/>
                <w:szCs w:val="28"/>
              </w:rPr>
              <w:t xml:space="preserve">878,48 </w:t>
            </w:r>
            <w:proofErr w:type="spellStart"/>
            <w:r w:rsidRPr="00346059">
              <w:rPr>
                <w:rStyle w:val="1"/>
                <w:sz w:val="28"/>
                <w:szCs w:val="28"/>
              </w:rPr>
              <w:t>тыс</w:t>
            </w:r>
            <w:proofErr w:type="gramStart"/>
            <w:r w:rsidRPr="00346059">
              <w:rPr>
                <w:rStyle w:val="1"/>
                <w:sz w:val="28"/>
                <w:szCs w:val="28"/>
              </w:rPr>
              <w:t>.р</w:t>
            </w:r>
            <w:proofErr w:type="gramEnd"/>
            <w:r w:rsidRPr="00346059">
              <w:rPr>
                <w:rStyle w:val="1"/>
                <w:sz w:val="28"/>
                <w:szCs w:val="28"/>
              </w:rPr>
              <w:t>уб</w:t>
            </w:r>
            <w:proofErr w:type="spellEnd"/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2020 г. – </w:t>
            </w:r>
            <w:r>
              <w:rPr>
                <w:rStyle w:val="1"/>
                <w:b/>
                <w:sz w:val="28"/>
                <w:szCs w:val="28"/>
              </w:rPr>
              <w:t>564,1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2021 г. – </w:t>
            </w:r>
            <w:r>
              <w:rPr>
                <w:rStyle w:val="1"/>
                <w:b/>
                <w:sz w:val="28"/>
                <w:szCs w:val="28"/>
              </w:rPr>
              <w:t>361,7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2022 г. – </w:t>
            </w:r>
            <w:r w:rsidR="007B4C79">
              <w:rPr>
                <w:rStyle w:val="1"/>
                <w:b/>
                <w:sz w:val="28"/>
                <w:szCs w:val="28"/>
              </w:rPr>
              <w:t>445,48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2023 г. – </w:t>
            </w:r>
            <w:r>
              <w:rPr>
                <w:rStyle w:val="1"/>
                <w:b/>
                <w:sz w:val="28"/>
                <w:szCs w:val="28"/>
              </w:rPr>
              <w:t>375,0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2024 г. – </w:t>
            </w:r>
            <w:r>
              <w:rPr>
                <w:rStyle w:val="1"/>
                <w:b/>
                <w:sz w:val="28"/>
                <w:szCs w:val="28"/>
              </w:rPr>
              <w:t>375,0</w:t>
            </w:r>
          </w:p>
          <w:p w:rsidR="00224351" w:rsidRDefault="002243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224351" w:rsidRDefault="00224351" w:rsidP="00224351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- р</w:t>
            </w:r>
            <w:r w:rsidRPr="00945076">
              <w:rPr>
                <w:rStyle w:val="1"/>
                <w:sz w:val="28"/>
                <w:szCs w:val="28"/>
              </w:rPr>
              <w:t xml:space="preserve">асходы,  дополнительно предусмотренные  на благоустройство </w:t>
            </w:r>
            <w:r w:rsidRPr="00945076">
              <w:rPr>
                <w:rStyle w:val="1"/>
                <w:b/>
                <w:sz w:val="28"/>
                <w:szCs w:val="28"/>
              </w:rPr>
              <w:t xml:space="preserve"> </w:t>
            </w:r>
            <w:r w:rsidRPr="00945076">
              <w:rPr>
                <w:rStyle w:val="a6"/>
                <w:rFonts w:eastAsia="Calibri"/>
                <w:b w:val="0"/>
                <w:sz w:val="28"/>
                <w:szCs w:val="28"/>
              </w:rPr>
              <w:t>наиболее посещаемых муниципальных территорий общего пользов</w:t>
            </w:r>
            <w:r w:rsidRPr="00945076">
              <w:rPr>
                <w:rStyle w:val="a6"/>
                <w:rFonts w:eastAsia="Calibri"/>
                <w:b w:val="0"/>
                <w:sz w:val="28"/>
                <w:szCs w:val="28"/>
              </w:rPr>
              <w:t>а</w:t>
            </w:r>
            <w:r w:rsidRPr="00945076">
              <w:rPr>
                <w:rStyle w:val="a6"/>
                <w:rFonts w:eastAsia="Calibri"/>
                <w:b w:val="0"/>
                <w:sz w:val="28"/>
                <w:szCs w:val="28"/>
              </w:rPr>
              <w:t xml:space="preserve">ния </w:t>
            </w:r>
            <w:r w:rsidRPr="00945076">
              <w:rPr>
                <w:rStyle w:val="a6"/>
                <w:rFonts w:eastAsia="Calibri"/>
                <w:b w:val="0"/>
                <w:sz w:val="28"/>
                <w:szCs w:val="28"/>
                <w:u w:val="single"/>
              </w:rPr>
              <w:t>за счет средств местного бюджета</w:t>
            </w:r>
            <w:r w:rsidRPr="000C0E3C">
              <w:rPr>
                <w:rStyle w:val="a6"/>
                <w:rFonts w:eastAsia="Calibri"/>
                <w:sz w:val="28"/>
                <w:szCs w:val="28"/>
              </w:rPr>
              <w:t xml:space="preserve"> </w:t>
            </w:r>
            <w:r w:rsidRPr="00945076">
              <w:rPr>
                <w:rStyle w:val="a6"/>
                <w:rFonts w:eastAsia="Calibri"/>
                <w:i/>
                <w:sz w:val="28"/>
                <w:szCs w:val="28"/>
              </w:rPr>
              <w:t>9 982,2 тыс</w:t>
            </w:r>
            <w:proofErr w:type="gramStart"/>
            <w:r w:rsidRPr="00945076">
              <w:rPr>
                <w:rStyle w:val="a6"/>
                <w:rFonts w:eastAsia="Calibri"/>
                <w:i/>
                <w:sz w:val="28"/>
                <w:szCs w:val="28"/>
              </w:rPr>
              <w:t>.р</w:t>
            </w:r>
            <w:proofErr w:type="gramEnd"/>
            <w:r w:rsidRPr="00945076">
              <w:rPr>
                <w:rStyle w:val="a6"/>
                <w:rFonts w:eastAsia="Calibri"/>
                <w:i/>
                <w:sz w:val="28"/>
                <w:szCs w:val="28"/>
              </w:rPr>
              <w:t>уб</w:t>
            </w:r>
            <w:r w:rsidRPr="000C0E3C">
              <w:rPr>
                <w:rStyle w:val="a6"/>
                <w:rFonts w:eastAsia="Calibri"/>
                <w:sz w:val="28"/>
                <w:szCs w:val="28"/>
              </w:rPr>
              <w:t>.,</w:t>
            </w:r>
            <w:r>
              <w:rPr>
                <w:rStyle w:val="a6"/>
                <w:rFonts w:eastAsia="Calibri"/>
                <w:sz w:val="28"/>
                <w:szCs w:val="28"/>
              </w:rPr>
              <w:t xml:space="preserve"> в том числе:</w:t>
            </w:r>
          </w:p>
          <w:p w:rsidR="00224351" w:rsidRDefault="00224351" w:rsidP="00224351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a6"/>
                <w:rFonts w:eastAsia="Calibri"/>
                <w:sz w:val="28"/>
                <w:szCs w:val="28"/>
              </w:rPr>
              <w:t>2020 год  - 2 000,0</w:t>
            </w:r>
          </w:p>
          <w:p w:rsidR="00224351" w:rsidRDefault="00224351" w:rsidP="00224351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a6"/>
                <w:rFonts w:eastAsia="Calibri"/>
                <w:sz w:val="28"/>
                <w:szCs w:val="28"/>
              </w:rPr>
              <w:t>2021 год  - 1 982,2</w:t>
            </w:r>
          </w:p>
          <w:p w:rsidR="00224351" w:rsidRDefault="00224351" w:rsidP="00224351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a6"/>
                <w:rFonts w:eastAsia="Calibri"/>
                <w:sz w:val="28"/>
                <w:szCs w:val="28"/>
              </w:rPr>
              <w:t>2022 год  - 2 000,0</w:t>
            </w:r>
          </w:p>
          <w:p w:rsidR="00224351" w:rsidRDefault="00224351" w:rsidP="00224351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a6"/>
                <w:rFonts w:eastAsia="Calibri"/>
                <w:sz w:val="28"/>
                <w:szCs w:val="28"/>
              </w:rPr>
              <w:t>2023 год  - 2 000,0</w:t>
            </w:r>
          </w:p>
          <w:p w:rsidR="00224351" w:rsidRDefault="00224351" w:rsidP="00224351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a6"/>
                <w:rFonts w:eastAsia="Calibri"/>
                <w:sz w:val="28"/>
                <w:szCs w:val="28"/>
              </w:rPr>
              <w:lastRenderedPageBreak/>
              <w:t>2024 год  - 2 000,0</w:t>
            </w:r>
          </w:p>
          <w:p w:rsidR="00404CDD" w:rsidRDefault="00097551" w:rsidP="00AB51D7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</w:t>
            </w:r>
          </w:p>
          <w:p w:rsidR="00404CDD" w:rsidRDefault="00404CDD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a6"/>
                <w:rFonts w:eastAsia="Calibri"/>
                <w:sz w:val="28"/>
                <w:szCs w:val="28"/>
              </w:rPr>
              <w:t xml:space="preserve">  </w:t>
            </w:r>
            <w:proofErr w:type="spellStart"/>
            <w:r>
              <w:rPr>
                <w:rStyle w:val="a6"/>
                <w:rFonts w:eastAsia="Calibri"/>
                <w:sz w:val="28"/>
                <w:szCs w:val="28"/>
              </w:rPr>
              <w:t>Справочно</w:t>
            </w:r>
            <w:proofErr w:type="spellEnd"/>
            <w:r>
              <w:rPr>
                <w:rStyle w:val="a6"/>
                <w:rFonts w:eastAsia="Calibri"/>
                <w:sz w:val="28"/>
                <w:szCs w:val="28"/>
              </w:rPr>
              <w:t>:</w:t>
            </w:r>
          </w:p>
          <w:p w:rsidR="00404CDD" w:rsidRPr="00F93D66" w:rsidRDefault="00404CDD" w:rsidP="00404CDD">
            <w:pPr>
              <w:spacing w:after="0" w:line="100" w:lineRule="atLeast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D6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93D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Изготовление </w:t>
            </w:r>
            <w:proofErr w:type="spellStart"/>
            <w:r w:rsidRPr="00F93D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дизайн-проектов</w:t>
            </w:r>
            <w:proofErr w:type="spellEnd"/>
            <w:r w:rsidRPr="00F93D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благоустройству обществе</w:t>
            </w:r>
            <w:r w:rsidRPr="00F93D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93D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территорий в сумме 1</w:t>
            </w:r>
            <w:r w:rsidR="00A77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93D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 тыс</w:t>
            </w:r>
            <w:proofErr w:type="gramStart"/>
            <w:r w:rsidRPr="00F93D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93D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уб., в т.ч.:</w:t>
            </w:r>
          </w:p>
          <w:p w:rsidR="00404CDD" w:rsidRPr="004A095B" w:rsidRDefault="00404CDD" w:rsidP="00404CDD">
            <w:pPr>
              <w:pStyle w:val="a7"/>
              <w:numPr>
                <w:ilvl w:val="0"/>
                <w:numId w:val="37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095B">
              <w:rPr>
                <w:rStyle w:val="a6"/>
                <w:rFonts w:eastAsia="Calibri"/>
                <w:b w:val="0"/>
                <w:i/>
                <w:sz w:val="28"/>
                <w:szCs w:val="28"/>
              </w:rPr>
              <w:t>2021 г</w:t>
            </w:r>
            <w:r w:rsidRPr="004A095B">
              <w:rPr>
                <w:rStyle w:val="a6"/>
                <w:rFonts w:eastAsia="Calibri"/>
                <w:b w:val="0"/>
                <w:sz w:val="28"/>
                <w:szCs w:val="28"/>
              </w:rPr>
              <w:t xml:space="preserve">.-  </w:t>
            </w:r>
            <w:r w:rsidR="00A772A3">
              <w:rPr>
                <w:rStyle w:val="a6"/>
                <w:rFonts w:eastAsia="Calibri"/>
                <w:b w:val="0"/>
                <w:sz w:val="28"/>
                <w:szCs w:val="28"/>
              </w:rPr>
              <w:t>7</w:t>
            </w:r>
            <w:r w:rsidRPr="004A095B">
              <w:rPr>
                <w:rStyle w:val="a6"/>
                <w:rFonts w:eastAsia="Calibri"/>
                <w:b w:val="0"/>
                <w:sz w:val="28"/>
                <w:szCs w:val="28"/>
              </w:rPr>
              <w:t>0,0 тыс. руб</w:t>
            </w:r>
            <w:r w:rsidRPr="004A09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404CDD" w:rsidRPr="004F4A6A" w:rsidRDefault="00404CDD" w:rsidP="00404CDD">
            <w:pPr>
              <w:pStyle w:val="a7"/>
              <w:numPr>
                <w:ilvl w:val="0"/>
                <w:numId w:val="37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F4A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  <w:r w:rsidRPr="004F4A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г</w:t>
            </w:r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- 60</w:t>
            </w:r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 тыс</w:t>
            </w:r>
            <w:proofErr w:type="gramStart"/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</w:t>
            </w:r>
          </w:p>
          <w:p w:rsidR="00404CDD" w:rsidRDefault="00404CDD" w:rsidP="00404CDD">
            <w:pPr>
              <w:pStyle w:val="a7"/>
              <w:numPr>
                <w:ilvl w:val="0"/>
                <w:numId w:val="37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A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  <w:r w:rsidRPr="004F4A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г</w:t>
            </w:r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</w:t>
            </w:r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</w:t>
            </w:r>
          </w:p>
          <w:p w:rsidR="00404CDD" w:rsidRDefault="00404CDD" w:rsidP="00404CDD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4CDD" w:rsidRPr="00FC6C01" w:rsidRDefault="00404CDD" w:rsidP="00404CDD">
            <w:pPr>
              <w:spacing w:after="0" w:line="100" w:lineRule="atLeast"/>
              <w:ind w:left="3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6C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 экспертиза смет  по благоустройству общественной террит</w:t>
            </w:r>
            <w:r w:rsidRPr="00FC6C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Pr="00FC6C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 сумме 3</w:t>
            </w:r>
            <w:r w:rsidR="00A772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2,8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уб., в т.ч.:</w:t>
            </w:r>
          </w:p>
          <w:p w:rsidR="00404CDD" w:rsidRPr="001F1B2F" w:rsidRDefault="00404CDD" w:rsidP="00404CDD">
            <w:pPr>
              <w:pStyle w:val="a7"/>
              <w:numPr>
                <w:ilvl w:val="0"/>
                <w:numId w:val="37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F1B2F">
              <w:rPr>
                <w:rStyle w:val="a6"/>
                <w:rFonts w:eastAsia="Calibri"/>
                <w:b w:val="0"/>
                <w:i/>
                <w:sz w:val="28"/>
                <w:szCs w:val="28"/>
              </w:rPr>
              <w:t>2021 г.-  1</w:t>
            </w:r>
            <w:r w:rsidR="00A772A3">
              <w:rPr>
                <w:rStyle w:val="a6"/>
                <w:rFonts w:eastAsia="Calibri"/>
                <w:b w:val="0"/>
                <w:i/>
                <w:sz w:val="28"/>
                <w:szCs w:val="28"/>
              </w:rPr>
              <w:t>2,8</w:t>
            </w:r>
            <w:r w:rsidRPr="001F1B2F">
              <w:rPr>
                <w:rStyle w:val="a6"/>
                <w:rFonts w:eastAsia="Calibri"/>
                <w:b w:val="0"/>
                <w:i/>
                <w:sz w:val="28"/>
                <w:szCs w:val="28"/>
              </w:rPr>
              <w:t xml:space="preserve"> тыс. руб</w:t>
            </w:r>
            <w:r w:rsidRPr="001F1B2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.</w:t>
            </w:r>
          </w:p>
          <w:p w:rsidR="00404CDD" w:rsidRPr="004F4A6A" w:rsidRDefault="00404CDD" w:rsidP="00404CDD">
            <w:pPr>
              <w:pStyle w:val="a7"/>
              <w:numPr>
                <w:ilvl w:val="0"/>
                <w:numId w:val="37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F4A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  <w:r w:rsidRPr="004F4A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г</w:t>
            </w:r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- 10</w:t>
            </w:r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 тыс</w:t>
            </w:r>
            <w:proofErr w:type="gramStart"/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</w:t>
            </w:r>
          </w:p>
          <w:p w:rsidR="00404CDD" w:rsidRDefault="00404CDD" w:rsidP="00404CDD">
            <w:pPr>
              <w:pStyle w:val="a7"/>
              <w:numPr>
                <w:ilvl w:val="0"/>
                <w:numId w:val="37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A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  <w:r w:rsidRPr="004F4A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г</w:t>
            </w:r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</w:t>
            </w:r>
          </w:p>
          <w:p w:rsidR="00404CDD" w:rsidRPr="001F1B2F" w:rsidRDefault="00404CDD" w:rsidP="001F1B2F">
            <w:pPr>
              <w:spacing w:after="0" w:line="100" w:lineRule="atLeast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7551" w:rsidRPr="00986D0E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Реализация мероприятий программы к концу 202</w:t>
            </w:r>
            <w:r>
              <w:rPr>
                <w:rStyle w:val="1"/>
                <w:sz w:val="28"/>
                <w:szCs w:val="28"/>
              </w:rPr>
              <w:t>4</w:t>
            </w:r>
            <w:r w:rsidRPr="00986D0E">
              <w:rPr>
                <w:rStyle w:val="1"/>
                <w:sz w:val="28"/>
                <w:szCs w:val="28"/>
              </w:rPr>
              <w:t xml:space="preserve"> года позволит до</w:t>
            </w:r>
            <w:r w:rsidRPr="00986D0E">
              <w:rPr>
                <w:rStyle w:val="1"/>
                <w:sz w:val="28"/>
                <w:szCs w:val="28"/>
              </w:rPr>
              <w:t>с</w:t>
            </w:r>
            <w:r w:rsidRPr="00986D0E">
              <w:rPr>
                <w:rStyle w:val="1"/>
                <w:sz w:val="28"/>
                <w:szCs w:val="28"/>
              </w:rPr>
              <w:t>тигнуть следующих результатов:</w:t>
            </w:r>
          </w:p>
          <w:p w:rsidR="00097551" w:rsidRPr="00986D0E" w:rsidRDefault="00097551" w:rsidP="00EB0369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18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увеличение количества проектов благоустройства дворовых те</w:t>
            </w:r>
            <w:r w:rsidRPr="00986D0E">
              <w:rPr>
                <w:rStyle w:val="1"/>
                <w:sz w:val="28"/>
                <w:szCs w:val="28"/>
              </w:rPr>
              <w:t>р</w:t>
            </w:r>
            <w:r w:rsidRPr="00986D0E">
              <w:rPr>
                <w:rStyle w:val="1"/>
                <w:sz w:val="28"/>
                <w:szCs w:val="28"/>
              </w:rPr>
              <w:t>риторий, реализованных с финансовым участием граждан, заинтер</w:t>
            </w:r>
            <w:r w:rsidRPr="00986D0E">
              <w:rPr>
                <w:rStyle w:val="1"/>
                <w:sz w:val="28"/>
                <w:szCs w:val="28"/>
              </w:rPr>
              <w:t>е</w:t>
            </w:r>
            <w:r w:rsidRPr="00986D0E">
              <w:rPr>
                <w:rStyle w:val="1"/>
                <w:sz w:val="28"/>
                <w:szCs w:val="28"/>
              </w:rPr>
              <w:t xml:space="preserve">сованных организаций на </w:t>
            </w:r>
            <w:r>
              <w:rPr>
                <w:rStyle w:val="1"/>
                <w:sz w:val="28"/>
                <w:szCs w:val="28"/>
              </w:rPr>
              <w:t>30</w:t>
            </w:r>
            <w:r w:rsidRPr="00986D0E">
              <w:rPr>
                <w:rStyle w:val="1"/>
                <w:sz w:val="28"/>
                <w:szCs w:val="28"/>
              </w:rPr>
              <w:t xml:space="preserve"> проект</w:t>
            </w:r>
            <w:r>
              <w:rPr>
                <w:rStyle w:val="1"/>
                <w:sz w:val="28"/>
                <w:szCs w:val="28"/>
              </w:rPr>
              <w:t>ов.</w:t>
            </w:r>
          </w:p>
          <w:p w:rsidR="00097551" w:rsidRPr="00986D0E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увеличение доли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 на </w:t>
            </w:r>
            <w:r>
              <w:rPr>
                <w:rStyle w:val="1"/>
                <w:sz w:val="28"/>
                <w:szCs w:val="28"/>
              </w:rPr>
              <w:t>9</w:t>
            </w:r>
            <w:r w:rsidRPr="00986D0E">
              <w:rPr>
                <w:rStyle w:val="1"/>
                <w:sz w:val="28"/>
                <w:szCs w:val="28"/>
              </w:rPr>
              <w:t xml:space="preserve"> %;</w:t>
            </w:r>
          </w:p>
          <w:p w:rsidR="00097551" w:rsidRPr="00986D0E" w:rsidRDefault="00097551" w:rsidP="00EB0369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82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увеличение количества благоустроенных дворовых территорий на </w:t>
            </w:r>
            <w:r>
              <w:rPr>
                <w:rStyle w:val="1"/>
                <w:sz w:val="28"/>
                <w:szCs w:val="28"/>
              </w:rPr>
              <w:t>30</w:t>
            </w:r>
            <w:r w:rsidRPr="00986D0E">
              <w:rPr>
                <w:rStyle w:val="1"/>
                <w:sz w:val="28"/>
                <w:szCs w:val="28"/>
              </w:rPr>
              <w:t xml:space="preserve"> объекта;</w:t>
            </w:r>
          </w:p>
          <w:p w:rsidR="00097551" w:rsidRPr="00F373D8" w:rsidRDefault="00097551" w:rsidP="00EB0369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78"/>
              </w:tabs>
              <w:spacing w:before="0" w:line="240" w:lineRule="auto"/>
              <w:ind w:firstLine="0"/>
              <w:rPr>
                <w:rStyle w:val="a6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увеличение количества благоустроенных общественных территорий на </w:t>
            </w:r>
            <w:r>
              <w:rPr>
                <w:rStyle w:val="1"/>
                <w:sz w:val="28"/>
                <w:szCs w:val="28"/>
              </w:rPr>
              <w:t xml:space="preserve">7 </w:t>
            </w:r>
            <w:r w:rsidRPr="00986D0E">
              <w:rPr>
                <w:rStyle w:val="1"/>
                <w:sz w:val="28"/>
                <w:szCs w:val="28"/>
              </w:rPr>
              <w:t>объектов;</w:t>
            </w:r>
          </w:p>
        </w:tc>
      </w:tr>
    </w:tbl>
    <w:p w:rsidR="00097551" w:rsidRDefault="00097551" w:rsidP="00097551">
      <w:pPr>
        <w:pStyle w:val="a5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469">
        <w:rPr>
          <w:rStyle w:val="TimesNewRoman95pt"/>
          <w:rFonts w:eastAsia="Calibri"/>
          <w:color w:val="auto"/>
          <w:sz w:val="16"/>
          <w:szCs w:val="16"/>
          <w:vertAlign w:val="superscript"/>
        </w:rPr>
        <w:lastRenderedPageBreak/>
        <w:t>1</w:t>
      </w:r>
      <w:r w:rsidRPr="005C2469">
        <w:rPr>
          <w:sz w:val="16"/>
          <w:szCs w:val="16"/>
        </w:rPr>
        <w:t xml:space="preserve"> </w:t>
      </w:r>
      <w:r w:rsidRPr="00427D18">
        <w:rPr>
          <w:rFonts w:ascii="Times New Roman" w:hAnsi="Times New Roman" w:cs="Times New Roman"/>
          <w:sz w:val="24"/>
          <w:szCs w:val="24"/>
        </w:rPr>
        <w:t>Объем финансирования является ориентировочным и корректируется после разработки проектно-сметной документации на каждый объект, а также после утверждения суммы субсидии на реализ</w:t>
      </w:r>
      <w:r w:rsidRPr="00427D18">
        <w:rPr>
          <w:rFonts w:ascii="Times New Roman" w:hAnsi="Times New Roman" w:cs="Times New Roman"/>
          <w:sz w:val="24"/>
          <w:szCs w:val="24"/>
        </w:rPr>
        <w:t>а</w:t>
      </w:r>
      <w:r w:rsidRPr="00427D18">
        <w:rPr>
          <w:rFonts w:ascii="Times New Roman" w:hAnsi="Times New Roman" w:cs="Times New Roman"/>
          <w:sz w:val="24"/>
          <w:szCs w:val="24"/>
        </w:rPr>
        <w:t>цию муниципальной программы.</w:t>
      </w:r>
    </w:p>
    <w:p w:rsidR="00097551" w:rsidRDefault="00097551" w:rsidP="00097551">
      <w:pPr>
        <w:pStyle w:val="a5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551" w:rsidRPr="00427D18" w:rsidRDefault="00097551" w:rsidP="00097551">
      <w:pPr>
        <w:pStyle w:val="a5"/>
        <w:shd w:val="clear" w:color="auto" w:fill="auto"/>
        <w:spacing w:line="240" w:lineRule="auto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Ind w:w="-4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1"/>
        <w:gridCol w:w="5954"/>
      </w:tblGrid>
      <w:tr w:rsidR="00097551" w:rsidRPr="00986D0E" w:rsidTr="00EB0369">
        <w:trPr>
          <w:trHeight w:hRule="exact" w:val="843"/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Pr="005C2469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2469">
              <w:rPr>
                <w:rStyle w:val="1"/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5C2469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2469">
              <w:rPr>
                <w:rStyle w:val="1"/>
                <w:sz w:val="24"/>
                <w:szCs w:val="24"/>
              </w:rPr>
              <w:t>Зав</w:t>
            </w:r>
            <w:proofErr w:type="gramStart"/>
            <w:r w:rsidRPr="005C2469">
              <w:rPr>
                <w:rStyle w:val="1"/>
                <w:sz w:val="24"/>
                <w:szCs w:val="24"/>
              </w:rPr>
              <w:t>.о</w:t>
            </w:r>
            <w:proofErr w:type="gramEnd"/>
            <w:r w:rsidRPr="005C2469">
              <w:rPr>
                <w:rStyle w:val="1"/>
                <w:sz w:val="24"/>
                <w:szCs w:val="24"/>
              </w:rPr>
              <w:t>тделом ЖКХ МКУ «Управление городским хозя</w:t>
            </w:r>
            <w:r w:rsidRPr="005C2469">
              <w:rPr>
                <w:rStyle w:val="1"/>
                <w:sz w:val="24"/>
                <w:szCs w:val="24"/>
              </w:rPr>
              <w:t>й</w:t>
            </w:r>
            <w:r w:rsidRPr="005C2469">
              <w:rPr>
                <w:rStyle w:val="1"/>
                <w:sz w:val="24"/>
                <w:szCs w:val="24"/>
              </w:rPr>
              <w:t xml:space="preserve">ством» города Киржач: Григорьева Ольга Михайловна, тел.:8 49 237  6-04-14, </w:t>
            </w:r>
          </w:p>
        </w:tc>
      </w:tr>
    </w:tbl>
    <w:p w:rsidR="00097551" w:rsidRDefault="00097551" w:rsidP="00097551">
      <w:pPr>
        <w:rPr>
          <w:rFonts w:ascii="Times New Roman" w:hAnsi="Times New Roman" w:cs="Times New Roman"/>
          <w:b/>
          <w:sz w:val="28"/>
          <w:szCs w:val="28"/>
        </w:rPr>
      </w:pPr>
    </w:p>
    <w:p w:rsidR="00AA712C" w:rsidRDefault="00AA712C" w:rsidP="00AA712C">
      <w:pPr>
        <w:spacing w:after="0"/>
        <w:ind w:left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1.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Характеристика текущего состояния сферы благоустройства, форм</w:t>
      </w:r>
      <w:r w:rsidRPr="00986D0E">
        <w:rPr>
          <w:rFonts w:ascii="Times New Roman" w:hAnsi="Times New Roman" w:cs="Times New Roman"/>
          <w:b/>
          <w:sz w:val="28"/>
          <w:szCs w:val="28"/>
        </w:rPr>
        <w:t>у</w:t>
      </w:r>
      <w:r w:rsidRPr="00986D0E">
        <w:rPr>
          <w:rFonts w:ascii="Times New Roman" w:hAnsi="Times New Roman" w:cs="Times New Roman"/>
          <w:b/>
          <w:sz w:val="28"/>
          <w:szCs w:val="28"/>
        </w:rPr>
        <w:t>лировки основных проблем</w:t>
      </w:r>
      <w:r w:rsidR="00394B0D">
        <w:rPr>
          <w:rFonts w:ascii="Times New Roman" w:hAnsi="Times New Roman" w:cs="Times New Roman"/>
          <w:b/>
          <w:sz w:val="28"/>
          <w:szCs w:val="28"/>
        </w:rPr>
        <w:t>.</w:t>
      </w:r>
    </w:p>
    <w:p w:rsidR="00AA712C" w:rsidRPr="001F4719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719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Pr="001F4719">
        <w:rPr>
          <w:rFonts w:ascii="Times New Roman" w:hAnsi="Times New Roman" w:cs="Times New Roman"/>
          <w:sz w:val="28"/>
          <w:szCs w:val="28"/>
        </w:rPr>
        <w:t>качества среды проживания жителей города</w:t>
      </w:r>
      <w:proofErr w:type="gramEnd"/>
      <w:r w:rsidRPr="001F4719"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 стабилизации и подъема общего уровня социально</w:t>
      </w:r>
      <w:r w:rsidR="00C768DA" w:rsidRPr="001F4719">
        <w:rPr>
          <w:rFonts w:ascii="Times New Roman" w:hAnsi="Times New Roman" w:cs="Times New Roman"/>
          <w:sz w:val="28"/>
          <w:szCs w:val="28"/>
        </w:rPr>
        <w:t>-</w:t>
      </w:r>
      <w:r w:rsidRPr="001F4719">
        <w:rPr>
          <w:rFonts w:ascii="Times New Roman" w:hAnsi="Times New Roman" w:cs="Times New Roman"/>
          <w:sz w:val="28"/>
          <w:szCs w:val="28"/>
        </w:rPr>
        <w:t>экономического разв</w:t>
      </w:r>
      <w:r w:rsidRPr="001F4719">
        <w:rPr>
          <w:rFonts w:ascii="Times New Roman" w:hAnsi="Times New Roman" w:cs="Times New Roman"/>
          <w:sz w:val="28"/>
          <w:szCs w:val="28"/>
        </w:rPr>
        <w:t>и</w:t>
      </w:r>
      <w:r w:rsidRPr="001F4719">
        <w:rPr>
          <w:rFonts w:ascii="Times New Roman" w:hAnsi="Times New Roman" w:cs="Times New Roman"/>
          <w:sz w:val="28"/>
          <w:szCs w:val="28"/>
        </w:rPr>
        <w:t>тия города и повышения уровня жизни его жителей.</w:t>
      </w:r>
      <w:r w:rsidR="005C2469" w:rsidRPr="001F4719">
        <w:rPr>
          <w:rFonts w:ascii="Times New Roman" w:hAnsi="Times New Roman" w:cs="Times New Roman"/>
          <w:sz w:val="28"/>
          <w:szCs w:val="28"/>
        </w:rPr>
        <w:t xml:space="preserve"> </w:t>
      </w:r>
      <w:r w:rsidRPr="001F4719">
        <w:rPr>
          <w:rFonts w:ascii="Times New Roman" w:hAnsi="Times New Roman" w:cs="Times New Roman"/>
          <w:sz w:val="28"/>
          <w:szCs w:val="28"/>
        </w:rPr>
        <w:t xml:space="preserve">В настоящее время территория муниципального образования город Киржач благоустроена не более чем на </w:t>
      </w:r>
      <w:r w:rsidR="00200BCF">
        <w:rPr>
          <w:rFonts w:ascii="Times New Roman" w:hAnsi="Times New Roman" w:cs="Times New Roman"/>
          <w:sz w:val="28"/>
          <w:szCs w:val="28"/>
        </w:rPr>
        <w:t>2</w:t>
      </w:r>
      <w:r w:rsidRPr="001F4719">
        <w:rPr>
          <w:rFonts w:ascii="Times New Roman" w:hAnsi="Times New Roman" w:cs="Times New Roman"/>
          <w:sz w:val="28"/>
          <w:szCs w:val="28"/>
        </w:rPr>
        <w:t>5 %. Под благоустроенной территорией понимается территория, соответствующая «Правилам благоустройства и содержания территории муниципального образования город Ки</w:t>
      </w:r>
      <w:r w:rsidRPr="001F4719">
        <w:rPr>
          <w:rFonts w:ascii="Times New Roman" w:hAnsi="Times New Roman" w:cs="Times New Roman"/>
          <w:sz w:val="28"/>
          <w:szCs w:val="28"/>
        </w:rPr>
        <w:t>р</w:t>
      </w:r>
      <w:r w:rsidRPr="001F4719">
        <w:rPr>
          <w:rFonts w:ascii="Times New Roman" w:hAnsi="Times New Roman" w:cs="Times New Roman"/>
          <w:sz w:val="28"/>
          <w:szCs w:val="28"/>
        </w:rPr>
        <w:t>жач Киржачского района Владимирской области», утвержденным Решением Совета народных депутатов города Киржач Киржачского</w:t>
      </w:r>
      <w:r w:rsidR="00080B65" w:rsidRPr="001F4719">
        <w:rPr>
          <w:rFonts w:ascii="Times New Roman" w:hAnsi="Times New Roman" w:cs="Times New Roman"/>
          <w:sz w:val="28"/>
          <w:szCs w:val="28"/>
        </w:rPr>
        <w:t xml:space="preserve"> района  от 03.07.2017 №  28/203</w:t>
      </w:r>
      <w:r w:rsidRPr="001F4719">
        <w:rPr>
          <w:rFonts w:ascii="Times New Roman" w:hAnsi="Times New Roman" w:cs="Times New Roman"/>
          <w:sz w:val="28"/>
          <w:szCs w:val="28"/>
        </w:rPr>
        <w:t>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lastRenderedPageBreak/>
        <w:t>С точки зрения географического распределения общественных территорий и специально оборудованных функциональных площадок существует большая пробл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 xml:space="preserve">ма с равномерностью их распределения по территории города. </w:t>
      </w:r>
      <w:r w:rsidR="00A05207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Так, существуют ж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лые микрорайоны, где простая пешая прогулка с детьми или возможность отдыха на благоустроенной общественной территории, не прибегая к услугам транспорта, я</w:t>
      </w:r>
      <w:r w:rsidRPr="00986D0E">
        <w:rPr>
          <w:rFonts w:ascii="Times New Roman" w:hAnsi="Times New Roman" w:cs="Times New Roman"/>
          <w:sz w:val="28"/>
          <w:szCs w:val="28"/>
        </w:rPr>
        <w:t>в</w:t>
      </w:r>
      <w:r w:rsidRPr="00986D0E">
        <w:rPr>
          <w:rFonts w:ascii="Times New Roman" w:hAnsi="Times New Roman" w:cs="Times New Roman"/>
          <w:sz w:val="28"/>
          <w:szCs w:val="28"/>
        </w:rPr>
        <w:t>ляются недоступными. У жителей далеко не всех микрорайонов есть возможность пешком добраться до благоустроенной общественной территории.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Основными недостатками в сфере благоустройства </w:t>
      </w:r>
      <w:r w:rsidR="00A05207">
        <w:rPr>
          <w:rFonts w:ascii="Times New Roman" w:hAnsi="Times New Roman" w:cs="Times New Roman"/>
          <w:sz w:val="28"/>
          <w:szCs w:val="28"/>
        </w:rPr>
        <w:t xml:space="preserve"> мест общего пользования </w:t>
      </w:r>
      <w:r w:rsidRPr="00986D0E">
        <w:rPr>
          <w:rFonts w:ascii="Times New Roman" w:hAnsi="Times New Roman" w:cs="Times New Roman"/>
          <w:sz w:val="28"/>
          <w:szCs w:val="28"/>
        </w:rPr>
        <w:t xml:space="preserve">является отсутствие достаточно развитой </w:t>
      </w:r>
      <w:r w:rsidR="00A05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0E">
        <w:rPr>
          <w:rFonts w:ascii="Times New Roman" w:hAnsi="Times New Roman" w:cs="Times New Roman"/>
          <w:sz w:val="28"/>
          <w:szCs w:val="28"/>
        </w:rPr>
        <w:t>дорожно-тропиночной</w:t>
      </w:r>
      <w:proofErr w:type="spellEnd"/>
      <w:r w:rsidRPr="00986D0E">
        <w:rPr>
          <w:rFonts w:ascii="Times New Roman" w:hAnsi="Times New Roman" w:cs="Times New Roman"/>
          <w:sz w:val="28"/>
          <w:szCs w:val="28"/>
        </w:rPr>
        <w:t xml:space="preserve"> сети или ее нена</w:t>
      </w:r>
      <w:r w:rsidRPr="00986D0E">
        <w:rPr>
          <w:rFonts w:ascii="Times New Roman" w:hAnsi="Times New Roman" w:cs="Times New Roman"/>
          <w:sz w:val="28"/>
          <w:szCs w:val="28"/>
        </w:rPr>
        <w:t>д</w:t>
      </w:r>
      <w:r w:rsidRPr="00986D0E">
        <w:rPr>
          <w:rFonts w:ascii="Times New Roman" w:hAnsi="Times New Roman" w:cs="Times New Roman"/>
          <w:sz w:val="28"/>
          <w:szCs w:val="28"/>
        </w:rPr>
        <w:t>лежащее состояние, недостаточное количество скамеек для отдыха населения, урн для сбора мусора, детских и спортивных площадок, парковых архитектурных форм. Освещение и озеленение мест массового отдыха населения также является значимой проблемой.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Благоустройство дворов жилищного фонда на сегодняшний день в целом по г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роду Киржач полностью или частично не отвечает нормативным требованиям. В н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стоящее время на территории города</w:t>
      </w:r>
      <w:r w:rsidR="00AF44A1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 Киржач  расположено </w:t>
      </w:r>
      <w:r w:rsidR="008C7A95">
        <w:rPr>
          <w:rFonts w:ascii="Times New Roman" w:hAnsi="Times New Roman" w:cs="Times New Roman"/>
          <w:sz w:val="28"/>
          <w:szCs w:val="28"/>
        </w:rPr>
        <w:t xml:space="preserve"> 357</w:t>
      </w:r>
      <w:r w:rsidRPr="00986D0E">
        <w:rPr>
          <w:rFonts w:ascii="Times New Roman" w:hAnsi="Times New Roman" w:cs="Times New Roman"/>
          <w:sz w:val="28"/>
          <w:szCs w:val="28"/>
        </w:rPr>
        <w:t xml:space="preserve"> многоквартирных дома, к которым прилегают дворовые территории с общей площадью 1 362,9 тыс.кв.м. Из них благоустроенных дворовых территорий 25, что составляет </w:t>
      </w:r>
      <w:r w:rsidR="008C7A95">
        <w:rPr>
          <w:rFonts w:ascii="Times New Roman" w:hAnsi="Times New Roman" w:cs="Times New Roman"/>
          <w:sz w:val="28"/>
          <w:szCs w:val="28"/>
        </w:rPr>
        <w:t>7</w:t>
      </w:r>
      <w:r w:rsidRPr="00986D0E">
        <w:rPr>
          <w:rFonts w:ascii="Times New Roman" w:hAnsi="Times New Roman" w:cs="Times New Roman"/>
          <w:sz w:val="28"/>
          <w:szCs w:val="28"/>
        </w:rPr>
        <w:t xml:space="preserve"> % от общего количества дворовых территорий города. Требуется ремонт асфальтового п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 xml:space="preserve">крытия </w:t>
      </w:r>
      <w:r w:rsidR="00A05207">
        <w:rPr>
          <w:rFonts w:ascii="Times New Roman" w:hAnsi="Times New Roman" w:cs="Times New Roman"/>
          <w:sz w:val="28"/>
          <w:szCs w:val="28"/>
        </w:rPr>
        <w:t>подъездных дорог, внутридомовых (</w:t>
      </w:r>
      <w:r w:rsidRPr="00986D0E">
        <w:rPr>
          <w:rFonts w:ascii="Times New Roman" w:hAnsi="Times New Roman" w:cs="Times New Roman"/>
          <w:sz w:val="28"/>
          <w:szCs w:val="28"/>
        </w:rPr>
        <w:t>внутриквартальных</w:t>
      </w:r>
      <w:r w:rsidR="00A05207">
        <w:rPr>
          <w:rFonts w:ascii="Times New Roman" w:hAnsi="Times New Roman" w:cs="Times New Roman"/>
          <w:sz w:val="28"/>
          <w:szCs w:val="28"/>
        </w:rPr>
        <w:t>)</w:t>
      </w:r>
      <w:r w:rsidRPr="00986D0E">
        <w:rPr>
          <w:rFonts w:ascii="Times New Roman" w:hAnsi="Times New Roman" w:cs="Times New Roman"/>
          <w:sz w:val="28"/>
          <w:szCs w:val="28"/>
        </w:rPr>
        <w:t xml:space="preserve"> проездов и троту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ров. Асфальтобетонное покрытие на 8</w:t>
      </w:r>
      <w:r w:rsidR="00BC6DDC" w:rsidRPr="00986D0E">
        <w:rPr>
          <w:rFonts w:ascii="Times New Roman" w:hAnsi="Times New Roman" w:cs="Times New Roman"/>
          <w:sz w:val="28"/>
          <w:szCs w:val="28"/>
        </w:rPr>
        <w:t>5</w:t>
      </w:r>
      <w:r w:rsidRPr="00986D0E">
        <w:rPr>
          <w:rFonts w:ascii="Times New Roman" w:hAnsi="Times New Roman" w:cs="Times New Roman"/>
          <w:sz w:val="28"/>
          <w:szCs w:val="28"/>
        </w:rPr>
        <w:t>% придомовых территорий имеет высокий ф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зический износ</w:t>
      </w:r>
      <w:r w:rsidR="00BC6DDC" w:rsidRPr="00986D0E">
        <w:rPr>
          <w:rFonts w:ascii="Times New Roman" w:hAnsi="Times New Roman" w:cs="Times New Roman"/>
          <w:sz w:val="28"/>
          <w:szCs w:val="28"/>
        </w:rPr>
        <w:t xml:space="preserve"> или </w:t>
      </w:r>
      <w:r w:rsidR="00A05207"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BC6DDC" w:rsidRPr="00986D0E">
        <w:rPr>
          <w:rFonts w:ascii="Times New Roman" w:hAnsi="Times New Roman" w:cs="Times New Roman"/>
          <w:sz w:val="28"/>
          <w:szCs w:val="28"/>
        </w:rPr>
        <w:t>вовсе отсутствует.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Недостаточно производились работы во дворах по уходу за зелеными насажд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ниями, восстановлению газонов, удалению старых и больных деревьев, не осущест</w:t>
      </w:r>
      <w:r w:rsidRPr="00986D0E">
        <w:rPr>
          <w:rFonts w:ascii="Times New Roman" w:hAnsi="Times New Roman" w:cs="Times New Roman"/>
          <w:sz w:val="28"/>
          <w:szCs w:val="28"/>
        </w:rPr>
        <w:t>в</w:t>
      </w:r>
      <w:r w:rsidRPr="00986D0E">
        <w:rPr>
          <w:rFonts w:ascii="Times New Roman" w:hAnsi="Times New Roman" w:cs="Times New Roman"/>
          <w:sz w:val="28"/>
          <w:szCs w:val="28"/>
        </w:rPr>
        <w:t>лялась посадка деревьев и кустарников. Зеленые насаждения на дворовых территор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ях представлены, в основном, зрелыми или перестойными деревьями, на газонах не устроены цветники.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</w:t>
      </w:r>
      <w:r w:rsidRPr="00986D0E">
        <w:rPr>
          <w:rFonts w:ascii="Times New Roman" w:hAnsi="Times New Roman" w:cs="Times New Roman"/>
          <w:sz w:val="28"/>
          <w:szCs w:val="28"/>
        </w:rPr>
        <w:t>н</w:t>
      </w:r>
      <w:r w:rsidRPr="00986D0E">
        <w:rPr>
          <w:rFonts w:ascii="Times New Roman" w:hAnsi="Times New Roman" w:cs="Times New Roman"/>
          <w:sz w:val="28"/>
          <w:szCs w:val="28"/>
        </w:rPr>
        <w:t>ные стоянки для автомобилей, что приводит к хаотичной парковке.</w:t>
      </w:r>
    </w:p>
    <w:p w:rsidR="00A20900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Еще одной проблемой в сфере благоустройства территории города Киржач, особенно в сфере благоустройства дворовых территорий, является пассивность нас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 xml:space="preserve">ления, отсутствие хозяйского подхода, нежелание принимать участие и сохранять,  обслуживать те элементы, которые имеются. </w:t>
      </w:r>
      <w:r w:rsidR="00AF44A1">
        <w:rPr>
          <w:rFonts w:ascii="Times New Roman" w:hAnsi="Times New Roman" w:cs="Times New Roman"/>
          <w:sz w:val="28"/>
          <w:szCs w:val="28"/>
        </w:rPr>
        <w:t xml:space="preserve"> </w:t>
      </w:r>
      <w:r w:rsidRPr="00F17413">
        <w:rPr>
          <w:rFonts w:ascii="Times New Roman" w:hAnsi="Times New Roman" w:cs="Times New Roman"/>
          <w:sz w:val="28"/>
          <w:szCs w:val="28"/>
        </w:rPr>
        <w:t>Вовлечение жителей в процесс благоу</w:t>
      </w:r>
      <w:r w:rsidRPr="00F17413">
        <w:rPr>
          <w:rFonts w:ascii="Times New Roman" w:hAnsi="Times New Roman" w:cs="Times New Roman"/>
          <w:sz w:val="28"/>
          <w:szCs w:val="28"/>
        </w:rPr>
        <w:t>с</w:t>
      </w:r>
      <w:r w:rsidRPr="00F17413">
        <w:rPr>
          <w:rFonts w:ascii="Times New Roman" w:hAnsi="Times New Roman" w:cs="Times New Roman"/>
          <w:sz w:val="28"/>
          <w:szCs w:val="28"/>
        </w:rPr>
        <w:t>тройства - серьезная задача на пути изменения облика города Киржач.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создать благоприятные усл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вия среды обитания, повысить комфортность проживания населения города, увел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чить площадь озеленения территорий, обеспечить более эффективную эксплуатацию территории города, улучшить условия для отдыха и занятий спортом, обеспечить ф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lastRenderedPageBreak/>
        <w:t xml:space="preserve">Внешний облик города, его </w:t>
      </w:r>
      <w:proofErr w:type="gramStart"/>
      <w:r w:rsidRPr="00986D0E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986D0E">
        <w:rPr>
          <w:rFonts w:ascii="Times New Roman" w:hAnsi="Times New Roman" w:cs="Times New Roman"/>
          <w:sz w:val="28"/>
          <w:szCs w:val="28"/>
        </w:rPr>
        <w:t>, во многом зависят от степени благоустроенности территорий общего пользования, от площади озеленения.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Благоустройство территории - комплекс проводимых работ и мероприятий, н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правленных на обеспечение и улучшение санитарного и эстетического состояния г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рода, повышение комфортности проживания, обеспечение безопасности среды пр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живания жителей города, а также непосредственная деятельность физических и юр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дических лиц, индивидуальных предпринимателей по созданию и обеспечению бл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гоприятных условий проживания в границах города.</w:t>
      </w:r>
    </w:p>
    <w:p w:rsidR="00AA712C" w:rsidRPr="00986D0E" w:rsidRDefault="00AA712C" w:rsidP="00AA712C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Благоустроенные городские территории создают образ города, формируют бл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гоприятную и комфортную городскую среду для жителей и гостей города. Они явл</w:t>
      </w:r>
      <w:r w:rsidRPr="00986D0E">
        <w:rPr>
          <w:rFonts w:ascii="Times New Roman" w:hAnsi="Times New Roman" w:cs="Times New Roman"/>
          <w:sz w:val="28"/>
          <w:szCs w:val="28"/>
        </w:rPr>
        <w:t>я</w:t>
      </w:r>
      <w:r w:rsidRPr="00986D0E">
        <w:rPr>
          <w:rFonts w:ascii="Times New Roman" w:hAnsi="Times New Roman" w:cs="Times New Roman"/>
          <w:sz w:val="28"/>
          <w:szCs w:val="28"/>
        </w:rPr>
        <w:t>ются важным условием его инвестиционной и миграционной привлекательности.</w:t>
      </w:r>
    </w:p>
    <w:p w:rsidR="00AA712C" w:rsidRPr="00986D0E" w:rsidRDefault="00AA712C" w:rsidP="00AA712C">
      <w:pPr>
        <w:spacing w:after="100" w:afterAutospacing="1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2.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Приоритеты политики благоустройства, цели, задачи и показатели (индикаторы) их достижения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D0E">
        <w:rPr>
          <w:rFonts w:ascii="Times New Roman" w:hAnsi="Times New Roman" w:cs="Times New Roman"/>
          <w:sz w:val="28"/>
          <w:szCs w:val="28"/>
        </w:rPr>
        <w:t xml:space="preserve">Приоритеты политики в сфере благоустройства муниципального образования город Киржач Владимирской области определены в соответствии с приоритетами и целями </w:t>
      </w:r>
      <w:r w:rsidR="00215895">
        <w:rPr>
          <w:rFonts w:ascii="Times New Roman" w:hAnsi="Times New Roman" w:cs="Times New Roman"/>
          <w:sz w:val="28"/>
          <w:szCs w:val="28"/>
        </w:rPr>
        <w:t>муниципальной</w:t>
      </w:r>
      <w:r w:rsidRPr="00986D0E">
        <w:rPr>
          <w:rFonts w:ascii="Times New Roman" w:hAnsi="Times New Roman" w:cs="Times New Roman"/>
          <w:sz w:val="28"/>
          <w:szCs w:val="28"/>
        </w:rPr>
        <w:t xml:space="preserve"> политики в сфере благоустройства, установленными на фед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ральном уровне приоритетным проектом «Формирование комфортной городской среды».</w:t>
      </w:r>
      <w:proofErr w:type="gramEnd"/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создание условий для повышения качества и комфорта городской среды на территории города Киржач Владимирской области путем реализации комплекса первоочередных мероприятий по благоустройству на территории города Киржач  Владимирской области.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Муниципальная программа предполагает решение задач по повышению уровня благоустройства дворовых территорий города Киржач</w:t>
      </w:r>
      <w:r w:rsidR="000F31E1">
        <w:rPr>
          <w:rFonts w:ascii="Times New Roman" w:hAnsi="Times New Roman" w:cs="Times New Roman"/>
          <w:sz w:val="28"/>
          <w:szCs w:val="28"/>
        </w:rPr>
        <w:t>,</w:t>
      </w:r>
      <w:r w:rsidRPr="00986D0E">
        <w:rPr>
          <w:rFonts w:ascii="Times New Roman" w:hAnsi="Times New Roman" w:cs="Times New Roman"/>
          <w:sz w:val="28"/>
          <w:szCs w:val="28"/>
        </w:rPr>
        <w:t xml:space="preserve"> территорий общего пользов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ния (парков, скверов, площадей, набережных и т.д.), созданию универсальных мех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низмов вовлеченности заинтересованных граждан, организаций в реализацию мер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приятий по благоустройству территории города Киржач.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Запланированные мероприятия по благоустройству позволят достичь следу</w:t>
      </w:r>
      <w:r w:rsidRPr="00986D0E">
        <w:rPr>
          <w:rFonts w:ascii="Times New Roman" w:hAnsi="Times New Roman" w:cs="Times New Roman"/>
          <w:sz w:val="28"/>
          <w:szCs w:val="28"/>
        </w:rPr>
        <w:t>ю</w:t>
      </w:r>
      <w:r w:rsidRPr="00986D0E">
        <w:rPr>
          <w:rFonts w:ascii="Times New Roman" w:hAnsi="Times New Roman" w:cs="Times New Roman"/>
          <w:sz w:val="28"/>
          <w:szCs w:val="28"/>
        </w:rPr>
        <w:t>щих результатов: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увеличение количества проектов благоустройства дворовых территорий,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р</w:t>
      </w:r>
      <w:r w:rsidRPr="00986D0E">
        <w:rPr>
          <w:rFonts w:ascii="Times New Roman" w:hAnsi="Times New Roman" w:cs="Times New Roman"/>
          <w:sz w:val="28"/>
          <w:szCs w:val="28"/>
        </w:rPr>
        <w:t>еализованных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с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финансовым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участием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Pr="00986D0E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организаций на </w:t>
      </w:r>
      <w:r w:rsidR="00D46740">
        <w:rPr>
          <w:rFonts w:ascii="Times New Roman" w:hAnsi="Times New Roman" w:cs="Times New Roman"/>
          <w:sz w:val="28"/>
          <w:szCs w:val="28"/>
        </w:rPr>
        <w:t>3</w:t>
      </w:r>
      <w:r w:rsidR="00446469">
        <w:rPr>
          <w:rFonts w:ascii="Times New Roman" w:hAnsi="Times New Roman" w:cs="Times New Roman"/>
          <w:sz w:val="28"/>
          <w:szCs w:val="28"/>
        </w:rPr>
        <w:t>6</w:t>
      </w:r>
      <w:r w:rsidRPr="00986D0E">
        <w:rPr>
          <w:rFonts w:ascii="Times New Roman" w:hAnsi="Times New Roman" w:cs="Times New Roman"/>
          <w:sz w:val="28"/>
          <w:szCs w:val="28"/>
        </w:rPr>
        <w:t xml:space="preserve">  проект</w:t>
      </w:r>
      <w:r w:rsidR="00446469">
        <w:rPr>
          <w:rFonts w:ascii="Times New Roman" w:hAnsi="Times New Roman" w:cs="Times New Roman"/>
          <w:sz w:val="28"/>
          <w:szCs w:val="28"/>
        </w:rPr>
        <w:t>ов;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увеличение доли проектов благоустройства дворовых территорий,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реал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зованных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с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финансовым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участием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граждан,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организаций, от общ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 xml:space="preserve">го количества дворовых территорий на </w:t>
      </w:r>
      <w:r w:rsidR="008C7A95">
        <w:rPr>
          <w:rFonts w:ascii="Times New Roman" w:hAnsi="Times New Roman" w:cs="Times New Roman"/>
          <w:sz w:val="28"/>
          <w:szCs w:val="28"/>
        </w:rPr>
        <w:t>9</w:t>
      </w:r>
      <w:r w:rsidRPr="00986D0E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увеличение количества благоустроенных дворовых территорий на </w:t>
      </w:r>
      <w:r w:rsidR="00D46740">
        <w:rPr>
          <w:rFonts w:ascii="Times New Roman" w:hAnsi="Times New Roman" w:cs="Times New Roman"/>
          <w:sz w:val="28"/>
          <w:szCs w:val="28"/>
        </w:rPr>
        <w:t>32</w:t>
      </w:r>
      <w:r w:rsidRPr="00986D0E">
        <w:rPr>
          <w:rFonts w:ascii="Times New Roman" w:hAnsi="Times New Roman" w:cs="Times New Roman"/>
          <w:sz w:val="28"/>
          <w:szCs w:val="28"/>
        </w:rPr>
        <w:t xml:space="preserve"> об</w:t>
      </w:r>
      <w:r w:rsidRPr="00986D0E">
        <w:rPr>
          <w:rFonts w:ascii="Times New Roman" w:hAnsi="Times New Roman" w:cs="Times New Roman"/>
          <w:sz w:val="28"/>
          <w:szCs w:val="28"/>
        </w:rPr>
        <w:t>ъ</w:t>
      </w:r>
      <w:r w:rsidRPr="00986D0E">
        <w:rPr>
          <w:rFonts w:ascii="Times New Roman" w:hAnsi="Times New Roman" w:cs="Times New Roman"/>
          <w:sz w:val="28"/>
          <w:szCs w:val="28"/>
        </w:rPr>
        <w:t>ект</w:t>
      </w:r>
      <w:r w:rsidR="00446469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увеличение доли благоустроенных дворовых территорий от общего кол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 xml:space="preserve">чества дворовых территорий на </w:t>
      </w:r>
      <w:r w:rsidR="008C7A95">
        <w:rPr>
          <w:rFonts w:ascii="Times New Roman" w:hAnsi="Times New Roman" w:cs="Times New Roman"/>
          <w:sz w:val="28"/>
          <w:szCs w:val="28"/>
        </w:rPr>
        <w:t>9</w:t>
      </w:r>
      <w:r w:rsidRPr="00986D0E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увеличение количества благоустроенных общественных территорий на </w:t>
      </w:r>
      <w:r w:rsidR="008C7A95">
        <w:rPr>
          <w:rFonts w:ascii="Times New Roman" w:hAnsi="Times New Roman" w:cs="Times New Roman"/>
          <w:sz w:val="28"/>
          <w:szCs w:val="28"/>
        </w:rPr>
        <w:t>7</w:t>
      </w:r>
      <w:r w:rsidRPr="00986D0E">
        <w:rPr>
          <w:rFonts w:ascii="Times New Roman" w:hAnsi="Times New Roman" w:cs="Times New Roman"/>
          <w:sz w:val="28"/>
          <w:szCs w:val="28"/>
        </w:rPr>
        <w:t xml:space="preserve"> объектов;</w:t>
      </w:r>
    </w:p>
    <w:p w:rsidR="00AA712C" w:rsidRPr="00986D0E" w:rsidRDefault="00AA712C" w:rsidP="006E573D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увеличение доли благоустроенных общественных территорий от общего количества общественных территорий на </w:t>
      </w:r>
      <w:r w:rsidR="0081459D">
        <w:rPr>
          <w:rFonts w:ascii="Times New Roman" w:hAnsi="Times New Roman" w:cs="Times New Roman"/>
          <w:sz w:val="28"/>
          <w:szCs w:val="28"/>
        </w:rPr>
        <w:t>35</w:t>
      </w:r>
      <w:r w:rsidRPr="00986D0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A712C" w:rsidRPr="00986D0E" w:rsidRDefault="00A20900" w:rsidP="006E573D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A712C" w:rsidRPr="00986D0E">
        <w:rPr>
          <w:rFonts w:ascii="Times New Roman" w:hAnsi="Times New Roman" w:cs="Times New Roman"/>
          <w:b/>
          <w:sz w:val="28"/>
          <w:szCs w:val="28"/>
        </w:rPr>
        <w:t>3.</w:t>
      </w:r>
      <w:r w:rsidR="00AA712C" w:rsidRPr="00986D0E">
        <w:rPr>
          <w:rFonts w:ascii="Times New Roman" w:hAnsi="Times New Roman" w:cs="Times New Roman"/>
          <w:b/>
          <w:sz w:val="28"/>
          <w:szCs w:val="28"/>
        </w:rPr>
        <w:tab/>
        <w:t>Сроки (этапы) и механизм реализации</w:t>
      </w:r>
    </w:p>
    <w:p w:rsidR="00AA712C" w:rsidRPr="00986D0E" w:rsidRDefault="00AA712C" w:rsidP="006E573D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Срок реализации программы - </w:t>
      </w:r>
      <w:r w:rsidR="00832C51">
        <w:rPr>
          <w:rFonts w:ascii="Times New Roman" w:hAnsi="Times New Roman" w:cs="Times New Roman"/>
          <w:sz w:val="28"/>
          <w:szCs w:val="28"/>
        </w:rPr>
        <w:t>2018-2024</w:t>
      </w:r>
      <w:r w:rsidR="00D46740">
        <w:rPr>
          <w:rFonts w:ascii="Times New Roman" w:hAnsi="Times New Roman" w:cs="Times New Roman"/>
          <w:sz w:val="28"/>
          <w:szCs w:val="28"/>
        </w:rPr>
        <w:t xml:space="preserve"> годы,</w:t>
      </w:r>
      <w:r w:rsidRPr="00986D0E">
        <w:rPr>
          <w:rFonts w:ascii="Times New Roman" w:hAnsi="Times New Roman" w:cs="Times New Roman"/>
          <w:sz w:val="28"/>
          <w:szCs w:val="28"/>
        </w:rPr>
        <w:t xml:space="preserve"> с возможностью внесения изм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нений в объемы и сроки реализации</w:t>
      </w:r>
      <w:r w:rsidR="00D46740">
        <w:rPr>
          <w:rFonts w:ascii="Times New Roman" w:hAnsi="Times New Roman" w:cs="Times New Roman"/>
          <w:sz w:val="28"/>
          <w:szCs w:val="28"/>
        </w:rPr>
        <w:t xml:space="preserve"> по мере необходимости.</w:t>
      </w:r>
    </w:p>
    <w:p w:rsidR="00AA712C" w:rsidRPr="00986D0E" w:rsidRDefault="00AA712C" w:rsidP="006E573D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4.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Основные мероприятия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Муниципальной программой предусматривается выполнение основных мер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приятий, входящих в состав муниципальной программы, в том числе: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реализация мероприятий по расширению механизмов вовлечения граждан и организаций в реализацию мероприятий по благоустройству дворовых территорий;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реализация мероприятий по благоустройству дворовых территорий мн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гоквартирных домов;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реализация мероприятий по благоустройству наиболее посещаемых м</w:t>
      </w:r>
      <w:r w:rsidRPr="00986D0E">
        <w:rPr>
          <w:rFonts w:ascii="Times New Roman" w:hAnsi="Times New Roman" w:cs="Times New Roman"/>
          <w:sz w:val="28"/>
          <w:szCs w:val="28"/>
        </w:rPr>
        <w:t>у</w:t>
      </w:r>
      <w:r w:rsidRPr="00986D0E">
        <w:rPr>
          <w:rFonts w:ascii="Times New Roman" w:hAnsi="Times New Roman" w:cs="Times New Roman"/>
          <w:sz w:val="28"/>
          <w:szCs w:val="28"/>
        </w:rPr>
        <w:t>ниципальных территорий общего пользования.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1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Реализация мероприятий по расширению механизмов вовлечения граждан и организаций в реализацию мероприятий по благоустройству дворовых территорий</w:t>
      </w:r>
      <w:r w:rsidRPr="00986D0E">
        <w:rPr>
          <w:rFonts w:ascii="Times New Roman" w:hAnsi="Times New Roman" w:cs="Times New Roman"/>
          <w:sz w:val="28"/>
          <w:szCs w:val="28"/>
        </w:rPr>
        <w:t xml:space="preserve"> осуществляется путем включения в «Порядок представления, рассмотрения и оценки предложений заинтересованных лиц о включении дворовой территории в программу «Благоустройство территории города Киржач  в </w:t>
      </w:r>
      <w:r w:rsidR="00832C51">
        <w:rPr>
          <w:rFonts w:ascii="Times New Roman" w:hAnsi="Times New Roman" w:cs="Times New Roman"/>
          <w:sz w:val="28"/>
          <w:szCs w:val="28"/>
        </w:rPr>
        <w:t>2018-2024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годах» соответствующих условий, способствующих достижению поставленной задачи, а также путем провед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ния ответственным исполнителем по Программе разъяснительной работы с населен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986D0E">
        <w:rPr>
          <w:rFonts w:ascii="Times New Roman" w:hAnsi="Times New Roman" w:cs="Times New Roman"/>
          <w:sz w:val="28"/>
          <w:szCs w:val="28"/>
        </w:rPr>
        <w:t xml:space="preserve"> города посредством личных встреч и публикаций в СМИ.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Основными условиями участия в Программе, направленными на выполнение задачи по вовлечению заинтересованных граждан, организаций в реализацию мер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приятий по благоустройству, являются следующие требования: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обязательное трудовое участие;</w:t>
      </w:r>
    </w:p>
    <w:p w:rsidR="00AA712C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обязательное финансовое участие в размере не менее </w:t>
      </w:r>
      <w:r w:rsidR="008F57D2" w:rsidRPr="00986D0E">
        <w:rPr>
          <w:rFonts w:ascii="Times New Roman" w:hAnsi="Times New Roman" w:cs="Times New Roman"/>
          <w:sz w:val="28"/>
          <w:szCs w:val="28"/>
        </w:rPr>
        <w:t>10</w:t>
      </w:r>
      <w:r w:rsidRPr="00986D0E">
        <w:rPr>
          <w:rFonts w:ascii="Times New Roman" w:hAnsi="Times New Roman" w:cs="Times New Roman"/>
          <w:sz w:val="28"/>
          <w:szCs w:val="28"/>
        </w:rPr>
        <w:t xml:space="preserve"> % от стоимости работ</w:t>
      </w:r>
      <w:r w:rsidR="00D7229F">
        <w:rPr>
          <w:rFonts w:ascii="Times New Roman" w:hAnsi="Times New Roman" w:cs="Times New Roman"/>
          <w:sz w:val="28"/>
          <w:szCs w:val="28"/>
        </w:rPr>
        <w:t xml:space="preserve"> на  минимальный перечень работ;</w:t>
      </w:r>
    </w:p>
    <w:p w:rsidR="00AA712C" w:rsidRPr="00986D0E" w:rsidRDefault="00D7229F" w:rsidP="0044646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712C" w:rsidRPr="00986D0E">
        <w:rPr>
          <w:rFonts w:ascii="Times New Roman" w:hAnsi="Times New Roman" w:cs="Times New Roman"/>
          <w:i/>
          <w:sz w:val="28"/>
          <w:szCs w:val="28"/>
        </w:rPr>
        <w:t>2.</w:t>
      </w:r>
      <w:r w:rsidR="00AA712C" w:rsidRPr="00986D0E">
        <w:rPr>
          <w:rFonts w:ascii="Times New Roman" w:hAnsi="Times New Roman" w:cs="Times New Roman"/>
          <w:i/>
          <w:sz w:val="28"/>
          <w:szCs w:val="28"/>
        </w:rPr>
        <w:tab/>
        <w:t>Под реализацией мероприятий по благоустройству дворовых территорий мн</w:t>
      </w:r>
      <w:r w:rsidR="00AA712C" w:rsidRPr="00986D0E">
        <w:rPr>
          <w:rFonts w:ascii="Times New Roman" w:hAnsi="Times New Roman" w:cs="Times New Roman"/>
          <w:i/>
          <w:sz w:val="28"/>
          <w:szCs w:val="28"/>
        </w:rPr>
        <w:t>о</w:t>
      </w:r>
      <w:r w:rsidR="00AA712C" w:rsidRPr="00986D0E">
        <w:rPr>
          <w:rFonts w:ascii="Times New Roman" w:hAnsi="Times New Roman" w:cs="Times New Roman"/>
          <w:i/>
          <w:sz w:val="28"/>
          <w:szCs w:val="28"/>
        </w:rPr>
        <w:t>гоквартирных домов</w:t>
      </w:r>
      <w:r w:rsidR="00AA712C" w:rsidRPr="00986D0E">
        <w:rPr>
          <w:rFonts w:ascii="Times New Roman" w:hAnsi="Times New Roman" w:cs="Times New Roman"/>
          <w:sz w:val="28"/>
          <w:szCs w:val="28"/>
        </w:rPr>
        <w:t xml:space="preserve"> подразумевается: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благоустройство дворовых территорий многоквартирных домов, которое вкл</w:t>
      </w:r>
      <w:r w:rsidRPr="00986D0E">
        <w:rPr>
          <w:rFonts w:ascii="Times New Roman" w:hAnsi="Times New Roman" w:cs="Times New Roman"/>
          <w:sz w:val="28"/>
          <w:szCs w:val="28"/>
        </w:rPr>
        <w:t>ю</w:t>
      </w:r>
      <w:r w:rsidRPr="00986D0E">
        <w:rPr>
          <w:rFonts w:ascii="Times New Roman" w:hAnsi="Times New Roman" w:cs="Times New Roman"/>
          <w:sz w:val="28"/>
          <w:szCs w:val="28"/>
        </w:rPr>
        <w:t>чает минимальный перечень работ по благоустройству дворовых территорий;</w:t>
      </w:r>
    </w:p>
    <w:p w:rsidR="00AA712C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проведение экспертизы проектов и строительного контроля над проведением работ.</w:t>
      </w:r>
    </w:p>
    <w:p w:rsidR="005D4E43" w:rsidRPr="005D4E43" w:rsidRDefault="00DC2069" w:rsidP="005D4E43">
      <w:pPr>
        <w:rPr>
          <w:rFonts w:ascii="Times New Roman" w:hAnsi="Times New Roman" w:cs="Times New Roman"/>
          <w:sz w:val="28"/>
          <w:szCs w:val="28"/>
        </w:rPr>
      </w:pPr>
      <w:r w:rsidRPr="00DC2069">
        <w:rPr>
          <w:b/>
        </w:rPr>
        <w:t xml:space="preserve">      </w:t>
      </w:r>
      <w:r w:rsidRPr="005D4E43">
        <w:rPr>
          <w:rFonts w:ascii="Times New Roman" w:hAnsi="Times New Roman" w:cs="Times New Roman"/>
          <w:b/>
          <w:sz w:val="28"/>
          <w:szCs w:val="28"/>
        </w:rPr>
        <w:t>Минимальный перечень работ</w:t>
      </w:r>
      <w:r w:rsidRPr="005D4E43"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 вкл</w:t>
      </w:r>
      <w:r w:rsidRPr="005D4E43">
        <w:rPr>
          <w:rFonts w:ascii="Times New Roman" w:hAnsi="Times New Roman" w:cs="Times New Roman"/>
          <w:sz w:val="28"/>
          <w:szCs w:val="28"/>
        </w:rPr>
        <w:t>ю</w:t>
      </w:r>
      <w:r w:rsidRPr="005D4E43">
        <w:rPr>
          <w:rFonts w:ascii="Times New Roman" w:hAnsi="Times New Roman" w:cs="Times New Roman"/>
          <w:sz w:val="28"/>
          <w:szCs w:val="28"/>
        </w:rPr>
        <w:t xml:space="preserve">чает в себя ремонт дворовых проездов, тротуаров, обеспечение освещения дворовых территорий, установка скамеек, установка урн, устройство </w:t>
      </w:r>
      <w:proofErr w:type="spellStart"/>
      <w:r w:rsidRPr="005D4E43">
        <w:rPr>
          <w:rFonts w:ascii="Times New Roman" w:hAnsi="Times New Roman" w:cs="Times New Roman"/>
          <w:sz w:val="28"/>
          <w:szCs w:val="28"/>
        </w:rPr>
        <w:t>экопарковок</w:t>
      </w:r>
      <w:proofErr w:type="spellEnd"/>
      <w:r w:rsidRPr="005D4E43">
        <w:rPr>
          <w:rFonts w:ascii="Times New Roman" w:hAnsi="Times New Roman" w:cs="Times New Roman"/>
          <w:sz w:val="28"/>
          <w:szCs w:val="28"/>
        </w:rPr>
        <w:t xml:space="preserve"> (в случае п</w:t>
      </w:r>
      <w:r w:rsidRPr="005D4E43">
        <w:rPr>
          <w:rFonts w:ascii="Times New Roman" w:hAnsi="Times New Roman" w:cs="Times New Roman"/>
          <w:sz w:val="28"/>
          <w:szCs w:val="28"/>
        </w:rPr>
        <w:t>о</w:t>
      </w:r>
      <w:r w:rsidRPr="005D4E43">
        <w:rPr>
          <w:rFonts w:ascii="Times New Roman" w:hAnsi="Times New Roman" w:cs="Times New Roman"/>
          <w:sz w:val="28"/>
          <w:szCs w:val="28"/>
        </w:rPr>
        <w:t>требности), ремонт имеющихся парковочных мест. При этом собственники помещ</w:t>
      </w:r>
      <w:r w:rsidRPr="005D4E43">
        <w:rPr>
          <w:rFonts w:ascii="Times New Roman" w:hAnsi="Times New Roman" w:cs="Times New Roman"/>
          <w:sz w:val="28"/>
          <w:szCs w:val="28"/>
        </w:rPr>
        <w:t>е</w:t>
      </w:r>
      <w:r w:rsidRPr="005D4E43">
        <w:rPr>
          <w:rFonts w:ascii="Times New Roman" w:hAnsi="Times New Roman" w:cs="Times New Roman"/>
          <w:sz w:val="28"/>
          <w:szCs w:val="28"/>
        </w:rPr>
        <w:t xml:space="preserve">ний в многоквартирном доме, дворовая территория которого благоустраивается за счет средств </w:t>
      </w:r>
      <w:r w:rsidR="00215895">
        <w:rPr>
          <w:rFonts w:ascii="Times New Roman" w:hAnsi="Times New Roman" w:cs="Times New Roman"/>
          <w:sz w:val="28"/>
          <w:szCs w:val="28"/>
        </w:rPr>
        <w:t>муниципальной</w:t>
      </w:r>
      <w:r w:rsidRPr="005D4E43">
        <w:rPr>
          <w:rFonts w:ascii="Times New Roman" w:hAnsi="Times New Roman" w:cs="Times New Roman"/>
          <w:sz w:val="28"/>
          <w:szCs w:val="28"/>
        </w:rPr>
        <w:t xml:space="preserve"> программы,</w:t>
      </w:r>
      <w:r w:rsidR="001D0049">
        <w:rPr>
          <w:rFonts w:ascii="Times New Roman" w:hAnsi="Times New Roman" w:cs="Times New Roman"/>
          <w:sz w:val="28"/>
          <w:szCs w:val="28"/>
        </w:rPr>
        <w:t xml:space="preserve"> </w:t>
      </w:r>
      <w:r w:rsidRPr="005D4E43">
        <w:rPr>
          <w:rFonts w:ascii="Times New Roman" w:hAnsi="Times New Roman" w:cs="Times New Roman"/>
          <w:sz w:val="28"/>
          <w:szCs w:val="28"/>
        </w:rPr>
        <w:t xml:space="preserve"> должны обеспечить финансовое и трудовое </w:t>
      </w:r>
      <w:r w:rsidRPr="005D4E43">
        <w:rPr>
          <w:rFonts w:ascii="Times New Roman" w:hAnsi="Times New Roman" w:cs="Times New Roman"/>
          <w:sz w:val="28"/>
          <w:szCs w:val="28"/>
        </w:rPr>
        <w:lastRenderedPageBreak/>
        <w:t>участие заинтересованных лиц в реализации мероприятий по благоустройству двор</w:t>
      </w:r>
      <w:r w:rsidRPr="005D4E43">
        <w:rPr>
          <w:rFonts w:ascii="Times New Roman" w:hAnsi="Times New Roman" w:cs="Times New Roman"/>
          <w:sz w:val="28"/>
          <w:szCs w:val="28"/>
        </w:rPr>
        <w:t>о</w:t>
      </w:r>
      <w:r w:rsidRPr="005D4E43">
        <w:rPr>
          <w:rFonts w:ascii="Times New Roman" w:hAnsi="Times New Roman" w:cs="Times New Roman"/>
          <w:sz w:val="28"/>
          <w:szCs w:val="28"/>
        </w:rPr>
        <w:t xml:space="preserve">вой территории в рамках видов работ, установленных данной </w:t>
      </w:r>
      <w:r w:rsidR="00215895">
        <w:rPr>
          <w:rFonts w:ascii="Times New Roman" w:hAnsi="Times New Roman" w:cs="Times New Roman"/>
          <w:sz w:val="28"/>
          <w:szCs w:val="28"/>
        </w:rPr>
        <w:t>муниципальной</w:t>
      </w:r>
      <w:r w:rsidR="005D4E43" w:rsidRPr="005D4E43">
        <w:rPr>
          <w:rFonts w:ascii="Times New Roman" w:hAnsi="Times New Roman" w:cs="Times New Roman"/>
          <w:sz w:val="28"/>
          <w:szCs w:val="28"/>
        </w:rPr>
        <w:t xml:space="preserve"> 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граммой для минимального перечня работ по благоустройству. Доля финансового участия заинтересованных лиц в реализации мероприятий по благоустройству двор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вых территорий определяется как процент от стоимости мероприятий по благоус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ройству дворовой территории и устанавливается нормативным правовым актом м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ниципального образования</w:t>
      </w:r>
      <w:r w:rsidR="00882B3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получателя субсидии.</w:t>
      </w:r>
    </w:p>
    <w:p w:rsidR="005D4E43" w:rsidRPr="005D4E43" w:rsidRDefault="005D4E43" w:rsidP="005D4E43">
      <w:pPr>
        <w:jc w:val="both"/>
        <w:rPr>
          <w:rFonts w:ascii="Times New Roman" w:hAnsi="Times New Roman" w:cs="Times New Roman"/>
          <w:sz w:val="28"/>
          <w:szCs w:val="28"/>
        </w:rPr>
      </w:pPr>
      <w:r w:rsidRPr="005D4E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Дополнительный перечень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 xml:space="preserve"> видов работ </w:t>
      </w:r>
      <w:r w:rsidR="00215895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 не устана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ливается и оплачивается за счет средств собственников помещений в многокварти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ном жилом доме.</w:t>
      </w:r>
    </w:p>
    <w:p w:rsidR="005863B7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Благоустройству подлежать только те дворовые территории, которые являются нуждающимися в благоустройстве из минимального перечня работ. </w:t>
      </w:r>
    </w:p>
    <w:p w:rsidR="005F2F3F" w:rsidRDefault="005F2F3F" w:rsidP="005F2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2F3F">
        <w:rPr>
          <w:rFonts w:ascii="Times New Roman" w:hAnsi="Times New Roman" w:cs="Times New Roman"/>
          <w:sz w:val="28"/>
          <w:szCs w:val="28"/>
        </w:rPr>
        <w:t xml:space="preserve">Адресные перечни дворовых  территорий, </w:t>
      </w:r>
      <w:r w:rsidR="0016172C">
        <w:rPr>
          <w:rFonts w:ascii="Times New Roman" w:hAnsi="Times New Roman" w:cs="Times New Roman"/>
          <w:sz w:val="28"/>
          <w:szCs w:val="28"/>
        </w:rPr>
        <w:t xml:space="preserve"> </w:t>
      </w:r>
      <w:r w:rsidRPr="005F2F3F">
        <w:rPr>
          <w:rFonts w:ascii="Times New Roman" w:hAnsi="Times New Roman" w:cs="Times New Roman"/>
          <w:sz w:val="28"/>
          <w:szCs w:val="28"/>
        </w:rPr>
        <w:t>нуждающихся в благоустройстве</w:t>
      </w:r>
      <w:r w:rsidR="0016172C">
        <w:rPr>
          <w:rFonts w:ascii="Times New Roman" w:hAnsi="Times New Roman" w:cs="Times New Roman"/>
          <w:sz w:val="28"/>
          <w:szCs w:val="28"/>
        </w:rPr>
        <w:t>,</w:t>
      </w:r>
      <w:r w:rsidRPr="005F2F3F">
        <w:rPr>
          <w:rFonts w:ascii="Times New Roman" w:hAnsi="Times New Roman" w:cs="Times New Roman"/>
          <w:sz w:val="28"/>
          <w:szCs w:val="28"/>
        </w:rPr>
        <w:t xml:space="preserve">  и</w:t>
      </w:r>
      <w:r w:rsidRPr="005F2F3F">
        <w:rPr>
          <w:rFonts w:ascii="Times New Roman" w:hAnsi="Times New Roman" w:cs="Times New Roman"/>
          <w:sz w:val="28"/>
          <w:szCs w:val="28"/>
        </w:rPr>
        <w:t>з</w:t>
      </w:r>
      <w:r w:rsidRPr="005F2F3F">
        <w:rPr>
          <w:rFonts w:ascii="Times New Roman" w:hAnsi="Times New Roman" w:cs="Times New Roman"/>
          <w:sz w:val="28"/>
          <w:szCs w:val="28"/>
        </w:rPr>
        <w:t xml:space="preserve">ложены в 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2F3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F3F">
        <w:rPr>
          <w:rFonts w:ascii="Times New Roman" w:hAnsi="Times New Roman" w:cs="Times New Roman"/>
          <w:sz w:val="28"/>
          <w:szCs w:val="28"/>
        </w:rPr>
        <w:t>программе.</w:t>
      </w:r>
    </w:p>
    <w:p w:rsidR="0016172C" w:rsidRDefault="005F2F3F" w:rsidP="00161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172C">
        <w:rPr>
          <w:rFonts w:ascii="Times New Roman" w:hAnsi="Times New Roman" w:cs="Times New Roman"/>
          <w:sz w:val="28"/>
          <w:szCs w:val="28"/>
        </w:rPr>
        <w:t xml:space="preserve">     </w:t>
      </w:r>
      <w:r w:rsidR="0016172C" w:rsidRPr="005F2F3F">
        <w:rPr>
          <w:rFonts w:ascii="Times New Roman" w:hAnsi="Times New Roman" w:cs="Times New Roman"/>
          <w:sz w:val="28"/>
          <w:szCs w:val="28"/>
        </w:rPr>
        <w:t xml:space="preserve">Адресные перечни </w:t>
      </w:r>
      <w:r w:rsidR="0016172C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16172C" w:rsidRPr="005F2F3F">
        <w:rPr>
          <w:rFonts w:ascii="Times New Roman" w:hAnsi="Times New Roman" w:cs="Times New Roman"/>
          <w:sz w:val="28"/>
          <w:szCs w:val="28"/>
        </w:rPr>
        <w:t>территорий, нуждающихся в благоустройс</w:t>
      </w:r>
      <w:r w:rsidR="0016172C" w:rsidRPr="005F2F3F">
        <w:rPr>
          <w:rFonts w:ascii="Times New Roman" w:hAnsi="Times New Roman" w:cs="Times New Roman"/>
          <w:sz w:val="28"/>
          <w:szCs w:val="28"/>
        </w:rPr>
        <w:t>т</w:t>
      </w:r>
      <w:r w:rsidR="0016172C" w:rsidRPr="005F2F3F">
        <w:rPr>
          <w:rFonts w:ascii="Times New Roman" w:hAnsi="Times New Roman" w:cs="Times New Roman"/>
          <w:sz w:val="28"/>
          <w:szCs w:val="28"/>
        </w:rPr>
        <w:t>ве</w:t>
      </w:r>
      <w:r w:rsidR="0016172C">
        <w:rPr>
          <w:rFonts w:ascii="Times New Roman" w:hAnsi="Times New Roman" w:cs="Times New Roman"/>
          <w:sz w:val="28"/>
          <w:szCs w:val="28"/>
        </w:rPr>
        <w:t>,</w:t>
      </w:r>
      <w:r w:rsidR="0016172C" w:rsidRPr="005F2F3F">
        <w:rPr>
          <w:rFonts w:ascii="Times New Roman" w:hAnsi="Times New Roman" w:cs="Times New Roman"/>
          <w:sz w:val="28"/>
          <w:szCs w:val="28"/>
        </w:rPr>
        <w:t xml:space="preserve">  изложены в приложении № </w:t>
      </w:r>
      <w:r w:rsidR="005F39C2">
        <w:rPr>
          <w:rFonts w:ascii="Times New Roman" w:hAnsi="Times New Roman" w:cs="Times New Roman"/>
          <w:sz w:val="28"/>
          <w:szCs w:val="28"/>
        </w:rPr>
        <w:t>2</w:t>
      </w:r>
      <w:r w:rsidR="0016172C" w:rsidRPr="005F2F3F">
        <w:rPr>
          <w:rFonts w:ascii="Times New Roman" w:hAnsi="Times New Roman" w:cs="Times New Roman"/>
          <w:sz w:val="28"/>
          <w:szCs w:val="28"/>
        </w:rPr>
        <w:t xml:space="preserve"> к </w:t>
      </w:r>
      <w:r w:rsidR="0016172C">
        <w:rPr>
          <w:rFonts w:ascii="Times New Roman" w:hAnsi="Times New Roman" w:cs="Times New Roman"/>
          <w:sz w:val="28"/>
          <w:szCs w:val="28"/>
        </w:rPr>
        <w:t xml:space="preserve"> </w:t>
      </w:r>
      <w:r w:rsidR="0016172C" w:rsidRPr="005F2F3F">
        <w:rPr>
          <w:rFonts w:ascii="Times New Roman" w:hAnsi="Times New Roman" w:cs="Times New Roman"/>
          <w:sz w:val="28"/>
          <w:szCs w:val="28"/>
        </w:rPr>
        <w:t>программе.</w:t>
      </w:r>
    </w:p>
    <w:p w:rsidR="002C4B60" w:rsidRDefault="002C4B60" w:rsidP="00161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6D0E">
        <w:rPr>
          <w:rFonts w:ascii="Times New Roman" w:hAnsi="Times New Roman" w:cs="Times New Roman"/>
          <w:sz w:val="28"/>
          <w:szCs w:val="28"/>
        </w:rPr>
        <w:t>Точное количество дворовых территори</w:t>
      </w:r>
      <w:r w:rsidR="009574F3">
        <w:rPr>
          <w:rFonts w:ascii="Times New Roman" w:hAnsi="Times New Roman" w:cs="Times New Roman"/>
          <w:sz w:val="28"/>
          <w:szCs w:val="28"/>
        </w:rPr>
        <w:t>й</w:t>
      </w:r>
      <w:r w:rsidRPr="00986D0E">
        <w:rPr>
          <w:rFonts w:ascii="Times New Roman" w:hAnsi="Times New Roman" w:cs="Times New Roman"/>
          <w:sz w:val="28"/>
          <w:szCs w:val="28"/>
        </w:rPr>
        <w:t>,</w:t>
      </w:r>
      <w:r w:rsidR="00A25685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 подлежащих благоустройству по годам срока реализации муниципальной программы, определяется в результате разработки проектно-сметной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9A7" w:rsidRPr="00A9190E" w:rsidRDefault="000619A7" w:rsidP="000619A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619A7">
        <w:rPr>
          <w:rFonts w:ascii="Times New Roman" w:hAnsi="Times New Roman" w:cs="Times New Roman"/>
          <w:sz w:val="28"/>
          <w:szCs w:val="28"/>
        </w:rPr>
        <w:t xml:space="preserve">   </w:t>
      </w:r>
      <w:r w:rsidR="00A25685"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 xml:space="preserve">  </w:t>
      </w:r>
      <w:r w:rsidRPr="00A9190E">
        <w:rPr>
          <w:rFonts w:ascii="Times New Roman" w:hAnsi="Times New Roman" w:cs="Times New Roman"/>
          <w:sz w:val="28"/>
          <w:szCs w:val="28"/>
          <w:u w:val="single"/>
        </w:rPr>
        <w:t>Право муниципального образования:</w:t>
      </w:r>
    </w:p>
    <w:p w:rsidR="000619A7" w:rsidRPr="000619A7" w:rsidRDefault="000619A7" w:rsidP="00061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0619A7">
        <w:rPr>
          <w:rFonts w:ascii="Times New Roman" w:hAnsi="Times New Roman" w:cs="Times New Roman"/>
          <w:sz w:val="28"/>
          <w:szCs w:val="28"/>
        </w:rPr>
        <w:t>исключать из адресного перечня дворовых и общественных территорий, подл</w:t>
      </w:r>
      <w:r w:rsidRPr="000619A7">
        <w:rPr>
          <w:rFonts w:ascii="Times New Roman" w:hAnsi="Times New Roman" w:cs="Times New Roman"/>
          <w:sz w:val="28"/>
          <w:szCs w:val="28"/>
        </w:rPr>
        <w:t>е</w:t>
      </w:r>
      <w:r w:rsidRPr="000619A7">
        <w:rPr>
          <w:rFonts w:ascii="Times New Roman" w:hAnsi="Times New Roman" w:cs="Times New Roman"/>
          <w:sz w:val="28"/>
          <w:szCs w:val="28"/>
        </w:rPr>
        <w:t>жащих благоустройству в рамках реализации муниципальной программы, террит</w:t>
      </w:r>
      <w:r w:rsidRPr="000619A7">
        <w:rPr>
          <w:rFonts w:ascii="Times New Roman" w:hAnsi="Times New Roman" w:cs="Times New Roman"/>
          <w:sz w:val="28"/>
          <w:szCs w:val="28"/>
        </w:rPr>
        <w:t>о</w:t>
      </w:r>
      <w:r w:rsidRPr="000619A7">
        <w:rPr>
          <w:rFonts w:ascii="Times New Roman" w:hAnsi="Times New Roman" w:cs="Times New Roman"/>
          <w:sz w:val="28"/>
          <w:szCs w:val="28"/>
        </w:rPr>
        <w:t xml:space="preserve">рии,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>расположенные вблизи многоквартирных домов, физический износ основных конструктивных элементов (крыша, стены, фундамент) которых превышает 70 пр</w:t>
      </w:r>
      <w:r w:rsidRPr="000619A7">
        <w:rPr>
          <w:rFonts w:ascii="Times New Roman" w:hAnsi="Times New Roman" w:cs="Times New Roman"/>
          <w:sz w:val="28"/>
          <w:szCs w:val="28"/>
        </w:rPr>
        <w:t>о</w:t>
      </w:r>
      <w:r w:rsidRPr="000619A7">
        <w:rPr>
          <w:rFonts w:ascii="Times New Roman" w:hAnsi="Times New Roman" w:cs="Times New Roman"/>
          <w:sz w:val="28"/>
          <w:szCs w:val="28"/>
        </w:rPr>
        <w:t>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</w:t>
      </w:r>
      <w:proofErr w:type="gramEnd"/>
      <w:r w:rsidRPr="000619A7">
        <w:rPr>
          <w:rFonts w:ascii="Times New Roman" w:hAnsi="Times New Roman" w:cs="Times New Roman"/>
          <w:sz w:val="28"/>
          <w:szCs w:val="28"/>
        </w:rPr>
        <w:t xml:space="preserve"> адресного перечня дворовых территорий и общественных территорий межведомс</w:t>
      </w:r>
      <w:r w:rsidRPr="000619A7">
        <w:rPr>
          <w:rFonts w:ascii="Times New Roman" w:hAnsi="Times New Roman" w:cs="Times New Roman"/>
          <w:sz w:val="28"/>
          <w:szCs w:val="28"/>
        </w:rPr>
        <w:t>т</w:t>
      </w:r>
      <w:r w:rsidRPr="000619A7">
        <w:rPr>
          <w:rFonts w:ascii="Times New Roman" w:hAnsi="Times New Roman" w:cs="Times New Roman"/>
          <w:sz w:val="28"/>
          <w:szCs w:val="28"/>
        </w:rPr>
        <w:t>венной комиссией в порядке, установленном такой комиссией;</w:t>
      </w:r>
    </w:p>
    <w:p w:rsidR="000619A7" w:rsidRDefault="000619A7" w:rsidP="000619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061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>исключать из адресного перечня дворовых территорий, подлежащих благоус</w:t>
      </w:r>
      <w:r w:rsidRPr="000619A7">
        <w:rPr>
          <w:rFonts w:ascii="Times New Roman" w:hAnsi="Times New Roman" w:cs="Times New Roman"/>
          <w:sz w:val="28"/>
          <w:szCs w:val="28"/>
        </w:rPr>
        <w:t>т</w:t>
      </w:r>
      <w:r w:rsidRPr="000619A7">
        <w:rPr>
          <w:rFonts w:ascii="Times New Roman" w:hAnsi="Times New Roman" w:cs="Times New Roman"/>
          <w:sz w:val="28"/>
          <w:szCs w:val="28"/>
        </w:rPr>
        <w:t xml:space="preserve">ройству в рамках реализации муниципальной программы, </w:t>
      </w:r>
      <w:r w:rsidR="00A9190E"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 xml:space="preserve">дворовые территории, собственники помещений многоквартирных домов </w:t>
      </w:r>
      <w:r w:rsidR="00A9190E"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>которых приняли решение об о</w:t>
      </w:r>
      <w:r w:rsidRPr="000619A7">
        <w:rPr>
          <w:rFonts w:ascii="Times New Roman" w:hAnsi="Times New Roman" w:cs="Times New Roman"/>
          <w:sz w:val="28"/>
          <w:szCs w:val="28"/>
        </w:rPr>
        <w:t>т</w:t>
      </w:r>
      <w:r w:rsidRPr="000619A7">
        <w:rPr>
          <w:rFonts w:ascii="Times New Roman" w:hAnsi="Times New Roman" w:cs="Times New Roman"/>
          <w:sz w:val="28"/>
          <w:szCs w:val="28"/>
        </w:rPr>
        <w:t>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</w:t>
      </w:r>
      <w:r w:rsidRPr="000619A7">
        <w:rPr>
          <w:rFonts w:ascii="Times New Roman" w:hAnsi="Times New Roman" w:cs="Times New Roman"/>
          <w:sz w:val="28"/>
          <w:szCs w:val="28"/>
        </w:rPr>
        <w:t>р</w:t>
      </w:r>
      <w:r w:rsidRPr="000619A7">
        <w:rPr>
          <w:rFonts w:ascii="Times New Roman" w:hAnsi="Times New Roman" w:cs="Times New Roman"/>
          <w:sz w:val="28"/>
          <w:szCs w:val="28"/>
        </w:rPr>
        <w:t>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</w:t>
      </w:r>
      <w:r w:rsidRPr="000619A7">
        <w:rPr>
          <w:rFonts w:ascii="Times New Roman" w:hAnsi="Times New Roman" w:cs="Times New Roman"/>
          <w:sz w:val="28"/>
          <w:szCs w:val="28"/>
        </w:rPr>
        <w:t>о</w:t>
      </w:r>
      <w:r w:rsidRPr="000619A7">
        <w:rPr>
          <w:rFonts w:ascii="Times New Roman" w:hAnsi="Times New Roman" w:cs="Times New Roman"/>
          <w:sz w:val="28"/>
          <w:szCs w:val="28"/>
        </w:rPr>
        <w:t xml:space="preserve">ответствующего решения муниципального образования </w:t>
      </w:r>
      <w:r w:rsidR="00A9190E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0619A7">
        <w:rPr>
          <w:rFonts w:ascii="Times New Roman" w:hAnsi="Times New Roman" w:cs="Times New Roman"/>
          <w:sz w:val="28"/>
          <w:szCs w:val="28"/>
        </w:rPr>
        <w:t xml:space="preserve"> комиссией в порядке, установленном такой комиссией</w:t>
      </w:r>
      <w:r w:rsidR="00A9190E">
        <w:rPr>
          <w:rFonts w:ascii="Times New Roman" w:hAnsi="Times New Roman" w:cs="Times New Roman"/>
          <w:sz w:val="28"/>
          <w:szCs w:val="28"/>
        </w:rPr>
        <w:t>.</w:t>
      </w:r>
    </w:p>
    <w:p w:rsidR="000619A7" w:rsidRPr="00823489" w:rsidRDefault="00A9190E" w:rsidP="0016172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48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В приоритетном порядке в перечень благоустройства дворовых территорий  включаются дворовые территории,  которые образованы несколькими многоква</w:t>
      </w:r>
      <w:r w:rsidRPr="00823489">
        <w:rPr>
          <w:rFonts w:ascii="Times New Roman" w:hAnsi="Times New Roman" w:cs="Times New Roman"/>
          <w:i/>
          <w:sz w:val="28"/>
          <w:szCs w:val="28"/>
        </w:rPr>
        <w:t>р</w:t>
      </w:r>
      <w:r w:rsidRPr="00823489">
        <w:rPr>
          <w:rFonts w:ascii="Times New Roman" w:hAnsi="Times New Roman" w:cs="Times New Roman"/>
          <w:i/>
          <w:sz w:val="28"/>
          <w:szCs w:val="28"/>
        </w:rPr>
        <w:t>тирными домами  и  охватывают наибольшее количество жителей  (заинтерес</w:t>
      </w:r>
      <w:r w:rsidRPr="00823489">
        <w:rPr>
          <w:rFonts w:ascii="Times New Roman" w:hAnsi="Times New Roman" w:cs="Times New Roman"/>
          <w:i/>
          <w:sz w:val="28"/>
          <w:szCs w:val="28"/>
        </w:rPr>
        <w:t>о</w:t>
      </w:r>
      <w:r w:rsidRPr="00823489">
        <w:rPr>
          <w:rFonts w:ascii="Times New Roman" w:hAnsi="Times New Roman" w:cs="Times New Roman"/>
          <w:i/>
          <w:sz w:val="28"/>
          <w:szCs w:val="28"/>
        </w:rPr>
        <w:t>ванных участников).</w:t>
      </w:r>
    </w:p>
    <w:p w:rsidR="00424695" w:rsidRDefault="00057C0E" w:rsidP="00424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19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4695" w:rsidRPr="00424695">
        <w:rPr>
          <w:rFonts w:ascii="Times New Roman" w:hAnsi="Times New Roman" w:cs="Times New Roman"/>
          <w:sz w:val="28"/>
          <w:szCs w:val="28"/>
        </w:rPr>
        <w:t>Адресный перечень объектов недвижимого имущества (включая объекты нез</w:t>
      </w:r>
      <w:r w:rsidR="00424695" w:rsidRPr="00424695">
        <w:rPr>
          <w:rFonts w:ascii="Times New Roman" w:hAnsi="Times New Roman" w:cs="Times New Roman"/>
          <w:sz w:val="28"/>
          <w:szCs w:val="28"/>
        </w:rPr>
        <w:t>а</w:t>
      </w:r>
      <w:r w:rsidR="00424695" w:rsidRPr="00424695">
        <w:rPr>
          <w:rFonts w:ascii="Times New Roman" w:hAnsi="Times New Roman" w:cs="Times New Roman"/>
          <w:sz w:val="28"/>
          <w:szCs w:val="28"/>
        </w:rPr>
        <w:t xml:space="preserve">вершенного строительства) и земельных участков, находящихся в собственности (пользовании) юридических лиц и </w:t>
      </w:r>
      <w:r w:rsidR="00424695" w:rsidRPr="00424695">
        <w:rPr>
          <w:rStyle w:val="9pt0pt"/>
          <w:rFonts w:eastAsiaTheme="minorHAnsi"/>
          <w:sz w:val="28"/>
          <w:szCs w:val="28"/>
        </w:rPr>
        <w:t xml:space="preserve">индивидуальных </w:t>
      </w:r>
      <w:r w:rsidR="00424695" w:rsidRPr="00424695">
        <w:rPr>
          <w:rFonts w:ascii="Times New Roman" w:hAnsi="Times New Roman" w:cs="Times New Roman"/>
          <w:sz w:val="28"/>
          <w:szCs w:val="28"/>
        </w:rPr>
        <w:t>предпринимателей, которые по</w:t>
      </w:r>
      <w:r w:rsidR="00424695" w:rsidRPr="00424695">
        <w:rPr>
          <w:rFonts w:ascii="Times New Roman" w:hAnsi="Times New Roman" w:cs="Times New Roman"/>
          <w:sz w:val="28"/>
          <w:szCs w:val="28"/>
        </w:rPr>
        <w:t>д</w:t>
      </w:r>
      <w:r w:rsidR="00424695" w:rsidRPr="00424695">
        <w:rPr>
          <w:rFonts w:ascii="Times New Roman" w:hAnsi="Times New Roman" w:cs="Times New Roman"/>
          <w:sz w:val="28"/>
          <w:szCs w:val="28"/>
        </w:rPr>
        <w:t>лежат благоустройству не позднее 2024 года за счет средств указанных лиц в соо</w:t>
      </w:r>
      <w:r w:rsidR="00424695" w:rsidRPr="00424695">
        <w:rPr>
          <w:rFonts w:ascii="Times New Roman" w:hAnsi="Times New Roman" w:cs="Times New Roman"/>
          <w:sz w:val="28"/>
          <w:szCs w:val="28"/>
        </w:rPr>
        <w:t>т</w:t>
      </w:r>
      <w:r w:rsidR="00424695" w:rsidRPr="00424695">
        <w:rPr>
          <w:rFonts w:ascii="Times New Roman" w:hAnsi="Times New Roman" w:cs="Times New Roman"/>
          <w:sz w:val="28"/>
          <w:szCs w:val="28"/>
        </w:rPr>
        <w:t>ветствии с требованиями утвержденных в муниципальном образовании правил бл</w:t>
      </w:r>
      <w:r w:rsidR="00424695" w:rsidRPr="00424695">
        <w:rPr>
          <w:rFonts w:ascii="Times New Roman" w:hAnsi="Times New Roman" w:cs="Times New Roman"/>
          <w:sz w:val="28"/>
          <w:szCs w:val="28"/>
        </w:rPr>
        <w:t>а</w:t>
      </w:r>
      <w:r w:rsidR="00424695" w:rsidRPr="00424695">
        <w:rPr>
          <w:rFonts w:ascii="Times New Roman" w:hAnsi="Times New Roman" w:cs="Times New Roman"/>
          <w:sz w:val="28"/>
          <w:szCs w:val="28"/>
        </w:rPr>
        <w:t>гоустройства территории, изложен в приложении № 2/1 к  программе.</w:t>
      </w:r>
      <w:proofErr w:type="gramEnd"/>
    </w:p>
    <w:p w:rsidR="00057C0E" w:rsidRPr="000619A7" w:rsidRDefault="000619A7" w:rsidP="0006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7C0E" w:rsidRPr="000619A7">
        <w:rPr>
          <w:rFonts w:ascii="Times New Roman" w:hAnsi="Times New Roman" w:cs="Times New Roman"/>
          <w:b/>
          <w:sz w:val="28"/>
          <w:szCs w:val="28"/>
        </w:rPr>
        <w:t>Мероприятия по инвентаризации</w:t>
      </w:r>
      <w:r w:rsidR="00057C0E" w:rsidRPr="000619A7">
        <w:rPr>
          <w:rFonts w:ascii="Times New Roman" w:hAnsi="Times New Roman" w:cs="Times New Roman"/>
          <w:sz w:val="28"/>
          <w:szCs w:val="28"/>
        </w:rPr>
        <w:t xml:space="preserve"> уровня благоустройства индивидуальных ж</w:t>
      </w:r>
      <w:r w:rsidR="00057C0E" w:rsidRPr="000619A7">
        <w:rPr>
          <w:rFonts w:ascii="Times New Roman" w:hAnsi="Times New Roman" w:cs="Times New Roman"/>
          <w:sz w:val="28"/>
          <w:szCs w:val="28"/>
        </w:rPr>
        <w:t>и</w:t>
      </w:r>
      <w:r w:rsidR="00057C0E" w:rsidRPr="000619A7">
        <w:rPr>
          <w:rFonts w:ascii="Times New Roman" w:hAnsi="Times New Roman" w:cs="Times New Roman"/>
          <w:sz w:val="28"/>
          <w:szCs w:val="28"/>
        </w:rPr>
        <w:t>лых домов и земельных участков, предоставленных для их размещения, должны пр</w:t>
      </w:r>
      <w:r w:rsidR="00057C0E" w:rsidRPr="000619A7">
        <w:rPr>
          <w:rFonts w:ascii="Times New Roman" w:hAnsi="Times New Roman" w:cs="Times New Roman"/>
          <w:sz w:val="28"/>
          <w:szCs w:val="28"/>
        </w:rPr>
        <w:t>о</w:t>
      </w:r>
      <w:r w:rsidR="00057C0E" w:rsidRPr="000619A7">
        <w:rPr>
          <w:rFonts w:ascii="Times New Roman" w:hAnsi="Times New Roman" w:cs="Times New Roman"/>
          <w:sz w:val="28"/>
          <w:szCs w:val="28"/>
        </w:rPr>
        <w:t>водиться с учетом следующих характеристик:</w:t>
      </w:r>
    </w:p>
    <w:p w:rsidR="00057C0E" w:rsidRPr="000619A7" w:rsidRDefault="000619A7" w:rsidP="0006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057C0E" w:rsidRPr="000619A7">
        <w:rPr>
          <w:rFonts w:ascii="Times New Roman" w:hAnsi="Times New Roman" w:cs="Times New Roman"/>
          <w:sz w:val="28"/>
          <w:szCs w:val="28"/>
        </w:rPr>
        <w:t>состояние фасада объекта индивидуального жилищного строительства (в норм</w:t>
      </w:r>
      <w:r w:rsidR="00057C0E" w:rsidRPr="000619A7">
        <w:rPr>
          <w:rFonts w:ascii="Times New Roman" w:hAnsi="Times New Roman" w:cs="Times New Roman"/>
          <w:sz w:val="28"/>
          <w:szCs w:val="28"/>
        </w:rPr>
        <w:t>а</w:t>
      </w:r>
      <w:r w:rsidR="00057C0E" w:rsidRPr="000619A7">
        <w:rPr>
          <w:rFonts w:ascii="Times New Roman" w:hAnsi="Times New Roman" w:cs="Times New Roman"/>
          <w:sz w:val="28"/>
          <w:szCs w:val="28"/>
        </w:rPr>
        <w:t>тивном состоянии/не в нормативном состоянии);</w:t>
      </w:r>
    </w:p>
    <w:p w:rsidR="00057C0E" w:rsidRPr="000619A7" w:rsidRDefault="000619A7" w:rsidP="0006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057C0E" w:rsidRPr="000619A7">
        <w:rPr>
          <w:rFonts w:ascii="Times New Roman" w:hAnsi="Times New Roman" w:cs="Times New Roman"/>
          <w:sz w:val="28"/>
          <w:szCs w:val="28"/>
        </w:rPr>
        <w:t>состояние придомовой территории (</w:t>
      </w:r>
      <w:proofErr w:type="gramStart"/>
      <w:r w:rsidR="00057C0E" w:rsidRPr="000619A7">
        <w:rPr>
          <w:rFonts w:ascii="Times New Roman" w:hAnsi="Times New Roman" w:cs="Times New Roman"/>
          <w:sz w:val="28"/>
          <w:szCs w:val="28"/>
        </w:rPr>
        <w:t>требует благоустройства/не требует</w:t>
      </w:r>
      <w:proofErr w:type="gramEnd"/>
      <w:r w:rsidR="00057C0E" w:rsidRPr="000619A7">
        <w:rPr>
          <w:rFonts w:ascii="Times New Roman" w:hAnsi="Times New Roman" w:cs="Times New Roman"/>
          <w:sz w:val="28"/>
          <w:szCs w:val="28"/>
        </w:rPr>
        <w:t xml:space="preserve"> благоу</w:t>
      </w:r>
      <w:r w:rsidR="00057C0E" w:rsidRPr="000619A7">
        <w:rPr>
          <w:rFonts w:ascii="Times New Roman" w:hAnsi="Times New Roman" w:cs="Times New Roman"/>
          <w:sz w:val="28"/>
          <w:szCs w:val="28"/>
        </w:rPr>
        <w:t>с</w:t>
      </w:r>
      <w:r w:rsidR="00057C0E" w:rsidRPr="000619A7">
        <w:rPr>
          <w:rFonts w:ascii="Times New Roman" w:hAnsi="Times New Roman" w:cs="Times New Roman"/>
          <w:sz w:val="28"/>
          <w:szCs w:val="28"/>
        </w:rPr>
        <w:t>тройства);</w:t>
      </w:r>
    </w:p>
    <w:p w:rsidR="00057C0E" w:rsidRPr="00057C0E" w:rsidRDefault="00355785" w:rsidP="000619A7">
      <w:pPr>
        <w:rPr>
          <w:rFonts w:ascii="Times New Roman" w:hAnsi="Times New Roman" w:cs="Times New Roman"/>
          <w:sz w:val="28"/>
          <w:szCs w:val="28"/>
        </w:rPr>
      </w:pPr>
      <w:r w:rsidRPr="000619A7">
        <w:rPr>
          <w:rFonts w:ascii="Times New Roman" w:hAnsi="Times New Roman" w:cs="Times New Roman"/>
          <w:sz w:val="28"/>
          <w:szCs w:val="28"/>
        </w:rPr>
        <w:t xml:space="preserve">       - </w:t>
      </w:r>
      <w:r w:rsidR="00057C0E" w:rsidRPr="000619A7">
        <w:rPr>
          <w:rFonts w:ascii="Times New Roman" w:hAnsi="Times New Roman" w:cs="Times New Roman"/>
          <w:sz w:val="28"/>
          <w:szCs w:val="28"/>
        </w:rPr>
        <w:t>информация о правообладателях объектов индивидуального жилищного стро</w:t>
      </w:r>
      <w:r w:rsidR="00057C0E" w:rsidRPr="000619A7">
        <w:rPr>
          <w:rFonts w:ascii="Times New Roman" w:hAnsi="Times New Roman" w:cs="Times New Roman"/>
          <w:sz w:val="28"/>
          <w:szCs w:val="28"/>
        </w:rPr>
        <w:t>и</w:t>
      </w:r>
      <w:r w:rsidR="00057C0E" w:rsidRPr="000619A7">
        <w:rPr>
          <w:rFonts w:ascii="Times New Roman" w:hAnsi="Times New Roman" w:cs="Times New Roman"/>
          <w:sz w:val="28"/>
          <w:szCs w:val="28"/>
        </w:rPr>
        <w:t>тельства</w:t>
      </w:r>
      <w:r w:rsidR="00057C0E" w:rsidRPr="00355785">
        <w:rPr>
          <w:rFonts w:ascii="Times New Roman" w:hAnsi="Times New Roman" w:cs="Times New Roman"/>
          <w:sz w:val="28"/>
          <w:szCs w:val="28"/>
        </w:rPr>
        <w:t xml:space="preserve"> и придомовых</w:t>
      </w:r>
      <w:r w:rsidR="00057C0E" w:rsidRPr="00057C0E">
        <w:rPr>
          <w:rFonts w:ascii="Times New Roman" w:hAnsi="Times New Roman" w:cs="Times New Roman"/>
          <w:sz w:val="28"/>
          <w:szCs w:val="28"/>
        </w:rPr>
        <w:t xml:space="preserve"> земельных участков;</w:t>
      </w:r>
    </w:p>
    <w:p w:rsidR="00057C0E" w:rsidRPr="00057C0E" w:rsidRDefault="00355785" w:rsidP="0005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057C0E" w:rsidRPr="00057C0E">
        <w:rPr>
          <w:rFonts w:ascii="Times New Roman" w:hAnsi="Times New Roman" w:cs="Times New Roman"/>
          <w:sz w:val="28"/>
          <w:szCs w:val="28"/>
        </w:rPr>
        <w:t>перечень и описание элементов благоустройства, расположенных на прил</w:t>
      </w:r>
      <w:r w:rsidR="00057C0E" w:rsidRPr="00057C0E">
        <w:rPr>
          <w:rFonts w:ascii="Times New Roman" w:hAnsi="Times New Roman" w:cs="Times New Roman"/>
          <w:sz w:val="28"/>
          <w:szCs w:val="28"/>
        </w:rPr>
        <w:t>е</w:t>
      </w:r>
      <w:r w:rsidR="00057C0E" w:rsidRPr="00057C0E">
        <w:rPr>
          <w:rFonts w:ascii="Times New Roman" w:hAnsi="Times New Roman" w:cs="Times New Roman"/>
          <w:sz w:val="28"/>
          <w:szCs w:val="28"/>
        </w:rPr>
        <w:t>гающей территории.</w:t>
      </w:r>
    </w:p>
    <w:p w:rsidR="00057C0E" w:rsidRPr="00057C0E" w:rsidRDefault="00057C0E" w:rsidP="0005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5785">
        <w:rPr>
          <w:rFonts w:ascii="Times New Roman" w:hAnsi="Times New Roman" w:cs="Times New Roman"/>
          <w:sz w:val="28"/>
          <w:szCs w:val="28"/>
        </w:rPr>
        <w:t xml:space="preserve"> </w:t>
      </w:r>
      <w:r w:rsidRPr="00057C0E">
        <w:rPr>
          <w:rFonts w:ascii="Times New Roman" w:hAnsi="Times New Roman" w:cs="Times New Roman"/>
          <w:sz w:val="28"/>
          <w:szCs w:val="28"/>
        </w:rPr>
        <w:t>По результатам мероприятия по инвентаризации уровня благоустройства индив</w:t>
      </w:r>
      <w:r w:rsidRPr="00057C0E">
        <w:rPr>
          <w:rFonts w:ascii="Times New Roman" w:hAnsi="Times New Roman" w:cs="Times New Roman"/>
          <w:sz w:val="28"/>
          <w:szCs w:val="28"/>
        </w:rPr>
        <w:t>и</w:t>
      </w:r>
      <w:r w:rsidRPr="00057C0E">
        <w:rPr>
          <w:rFonts w:ascii="Times New Roman" w:hAnsi="Times New Roman" w:cs="Times New Roman"/>
          <w:sz w:val="28"/>
          <w:szCs w:val="28"/>
        </w:rPr>
        <w:t>дуальных жилых домов и земельных участков, предоставленных для их размещения, с собственниками (пользователями) указанных домов, собственниками (землепольз</w:t>
      </w:r>
      <w:r w:rsidRPr="00057C0E">
        <w:rPr>
          <w:rFonts w:ascii="Times New Roman" w:hAnsi="Times New Roman" w:cs="Times New Roman"/>
          <w:sz w:val="28"/>
          <w:szCs w:val="28"/>
        </w:rPr>
        <w:t>о</w:t>
      </w:r>
      <w:r w:rsidRPr="00057C0E">
        <w:rPr>
          <w:rFonts w:ascii="Times New Roman" w:hAnsi="Times New Roman" w:cs="Times New Roman"/>
          <w:sz w:val="28"/>
          <w:szCs w:val="28"/>
        </w:rPr>
        <w:t>вателями) земельных участков должно быть заключено соглашение об их благоус</w:t>
      </w:r>
      <w:r w:rsidRPr="00057C0E">
        <w:rPr>
          <w:rFonts w:ascii="Times New Roman" w:hAnsi="Times New Roman" w:cs="Times New Roman"/>
          <w:sz w:val="28"/>
          <w:szCs w:val="28"/>
        </w:rPr>
        <w:t>т</w:t>
      </w:r>
      <w:r w:rsidRPr="00057C0E">
        <w:rPr>
          <w:rFonts w:ascii="Times New Roman" w:hAnsi="Times New Roman" w:cs="Times New Roman"/>
          <w:sz w:val="28"/>
          <w:szCs w:val="28"/>
        </w:rPr>
        <w:t xml:space="preserve">ройстве не позднее 2024 года в соответствии с требованиями утвержденных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57C0E">
        <w:rPr>
          <w:rFonts w:ascii="Times New Roman" w:hAnsi="Times New Roman" w:cs="Times New Roman"/>
          <w:sz w:val="28"/>
          <w:szCs w:val="28"/>
        </w:rPr>
        <w:t>равил благоустройства.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Нормативная стоимость работ определяется, исходя из средней сметной сто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мости</w:t>
      </w:r>
      <w:r w:rsidR="008F57D2" w:rsidRPr="00986D0E">
        <w:rPr>
          <w:rFonts w:ascii="Times New Roman" w:hAnsi="Times New Roman" w:cs="Times New Roman"/>
          <w:sz w:val="28"/>
          <w:szCs w:val="28"/>
        </w:rPr>
        <w:t>.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Ориентировочные цены на выполнение работ из минимального перечня сост</w:t>
      </w:r>
      <w:r w:rsidRPr="00986D0E">
        <w:rPr>
          <w:rFonts w:ascii="Times New Roman" w:hAnsi="Times New Roman" w:cs="Times New Roman"/>
          <w:i/>
          <w:sz w:val="28"/>
          <w:szCs w:val="28"/>
        </w:rPr>
        <w:t>а</w:t>
      </w:r>
      <w:r w:rsidRPr="00986D0E">
        <w:rPr>
          <w:rFonts w:ascii="Times New Roman" w:hAnsi="Times New Roman" w:cs="Times New Roman"/>
          <w:i/>
          <w:sz w:val="28"/>
          <w:szCs w:val="28"/>
        </w:rPr>
        <w:t>вили: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1)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устройства асфальтобетонного покрытия домовых проездов (в среднем толщина слоя 5 см) с заменой бордюрного камня равна произведению пл</w:t>
      </w:r>
      <w:r w:rsidRPr="00986D0E">
        <w:rPr>
          <w:rFonts w:ascii="Times New Roman" w:hAnsi="Times New Roman" w:cs="Times New Roman"/>
          <w:i/>
          <w:sz w:val="28"/>
          <w:szCs w:val="28"/>
        </w:rPr>
        <w:t>о</w:t>
      </w:r>
      <w:r w:rsidRPr="00986D0E">
        <w:rPr>
          <w:rFonts w:ascii="Times New Roman" w:hAnsi="Times New Roman" w:cs="Times New Roman"/>
          <w:i/>
          <w:sz w:val="28"/>
          <w:szCs w:val="28"/>
        </w:rPr>
        <w:t>щади ремонтируемой поверхности в кв</w:t>
      </w: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986D0E">
        <w:rPr>
          <w:rFonts w:ascii="Times New Roman" w:hAnsi="Times New Roman" w:cs="Times New Roman"/>
          <w:i/>
          <w:sz w:val="28"/>
          <w:szCs w:val="28"/>
        </w:rPr>
        <w:t xml:space="preserve"> и стоимости устройства 1 кв.м. асфал</w:t>
      </w:r>
      <w:r w:rsidRPr="00986D0E">
        <w:rPr>
          <w:rFonts w:ascii="Times New Roman" w:hAnsi="Times New Roman" w:cs="Times New Roman"/>
          <w:i/>
          <w:sz w:val="28"/>
          <w:szCs w:val="28"/>
        </w:rPr>
        <w:t>ь</w:t>
      </w:r>
      <w:r w:rsidRPr="00986D0E">
        <w:rPr>
          <w:rFonts w:ascii="Times New Roman" w:hAnsi="Times New Roman" w:cs="Times New Roman"/>
          <w:i/>
          <w:sz w:val="28"/>
          <w:szCs w:val="28"/>
        </w:rPr>
        <w:t>тобетонного покрытия с заменой бордюрного камня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СТОИМОСТЬ 2 = Площадь*1 500руб.кв</w:t>
      </w: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986D0E">
        <w:rPr>
          <w:rFonts w:ascii="Times New Roman" w:hAnsi="Times New Roman" w:cs="Times New Roman"/>
          <w:i/>
          <w:sz w:val="28"/>
          <w:szCs w:val="28"/>
        </w:rPr>
        <w:t>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2)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одного светодиодного светильника уличного наружного освещения 17 360 руб.;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lastRenderedPageBreak/>
        <w:t>3)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одной скамьи равна 8 000-10 000руб. (в зависимости от модели скамьи);</w:t>
      </w:r>
    </w:p>
    <w:p w:rsidR="00AA712C" w:rsidRPr="00986D0E" w:rsidRDefault="00A25685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AA712C" w:rsidRPr="00986D0E">
        <w:rPr>
          <w:rFonts w:ascii="Times New Roman" w:hAnsi="Times New Roman" w:cs="Times New Roman"/>
          <w:i/>
          <w:sz w:val="28"/>
          <w:szCs w:val="28"/>
        </w:rPr>
        <w:t>)</w:t>
      </w:r>
      <w:r w:rsidR="009E7B5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AA712C" w:rsidRPr="00986D0E">
        <w:rPr>
          <w:rFonts w:ascii="Times New Roman" w:hAnsi="Times New Roman" w:cs="Times New Roman"/>
          <w:i/>
          <w:sz w:val="28"/>
          <w:szCs w:val="28"/>
        </w:rPr>
        <w:t xml:space="preserve"> Стоимость приобретения и установки урны для мусора равна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1500 руб.</w:t>
      </w:r>
    </w:p>
    <w:p w:rsidR="00A25685" w:rsidRPr="00986D0E" w:rsidRDefault="00A25685" w:rsidP="00A25685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5)   </w:t>
      </w:r>
      <w:r w:rsidRPr="00986D0E">
        <w:rPr>
          <w:rFonts w:ascii="Times New Roman" w:hAnsi="Times New Roman" w:cs="Times New Roman"/>
          <w:i/>
          <w:sz w:val="28"/>
          <w:szCs w:val="28"/>
        </w:rPr>
        <w:t xml:space="preserve">Стоимость устройства автомобильных парковок равна произведению числа </w:t>
      </w:r>
      <w:proofErr w:type="spellStart"/>
      <w:r w:rsidRPr="00986D0E">
        <w:rPr>
          <w:rFonts w:ascii="Times New Roman" w:hAnsi="Times New Roman" w:cs="Times New Roman"/>
          <w:i/>
          <w:sz w:val="28"/>
          <w:szCs w:val="28"/>
        </w:rPr>
        <w:t>машиномест</w:t>
      </w:r>
      <w:proofErr w:type="spellEnd"/>
      <w:r w:rsidRPr="00986D0E">
        <w:rPr>
          <w:rFonts w:ascii="Times New Roman" w:hAnsi="Times New Roman" w:cs="Times New Roman"/>
          <w:i/>
          <w:sz w:val="28"/>
          <w:szCs w:val="28"/>
        </w:rPr>
        <w:t xml:space="preserve"> на стоимость одного </w:t>
      </w:r>
      <w:proofErr w:type="spellStart"/>
      <w:r w:rsidRPr="00986D0E">
        <w:rPr>
          <w:rFonts w:ascii="Times New Roman" w:hAnsi="Times New Roman" w:cs="Times New Roman"/>
          <w:i/>
          <w:sz w:val="28"/>
          <w:szCs w:val="28"/>
        </w:rPr>
        <w:t>машиноместа</w:t>
      </w:r>
      <w:proofErr w:type="spellEnd"/>
      <w:r w:rsidRPr="00986D0E">
        <w:rPr>
          <w:rFonts w:ascii="Times New Roman" w:hAnsi="Times New Roman" w:cs="Times New Roman"/>
          <w:i/>
          <w:sz w:val="28"/>
          <w:szCs w:val="28"/>
        </w:rPr>
        <w:t xml:space="preserve"> СТОИМОСТЬ = число </w:t>
      </w: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986D0E">
        <w:rPr>
          <w:rFonts w:ascii="Times New Roman" w:hAnsi="Times New Roman" w:cs="Times New Roman"/>
          <w:i/>
          <w:sz w:val="28"/>
          <w:szCs w:val="28"/>
        </w:rPr>
        <w:t xml:space="preserve">/м *15000 </w:t>
      </w:r>
      <w:proofErr w:type="spellStart"/>
      <w:r w:rsidRPr="00986D0E">
        <w:rPr>
          <w:rFonts w:ascii="Times New Roman" w:hAnsi="Times New Roman" w:cs="Times New Roman"/>
          <w:i/>
          <w:sz w:val="28"/>
          <w:szCs w:val="28"/>
        </w:rPr>
        <w:t>руб</w:t>
      </w:r>
      <w:proofErr w:type="spellEnd"/>
      <w:r w:rsidRPr="00986D0E">
        <w:rPr>
          <w:rFonts w:ascii="Times New Roman" w:hAnsi="Times New Roman" w:cs="Times New Roman"/>
          <w:i/>
          <w:sz w:val="28"/>
          <w:szCs w:val="28"/>
        </w:rPr>
        <w:t>;</w:t>
      </w:r>
    </w:p>
    <w:p w:rsidR="00A25685" w:rsidRDefault="00A25685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712C" w:rsidRPr="00986D0E" w:rsidRDefault="00AA712C" w:rsidP="00CC4C10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Визуализация элементов благоустройства приведена в Приложении № 3.</w:t>
      </w:r>
    </w:p>
    <w:p w:rsidR="00AA712C" w:rsidRPr="004757C9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i/>
          <w:sz w:val="28"/>
          <w:szCs w:val="28"/>
        </w:rPr>
        <w:t>Реализация мероприятий по благоустройству наиболее посещаемых муниц</w:t>
      </w:r>
      <w:r w:rsidRPr="004757C9">
        <w:rPr>
          <w:rFonts w:ascii="Times New Roman" w:hAnsi="Times New Roman" w:cs="Times New Roman"/>
          <w:i/>
          <w:sz w:val="28"/>
          <w:szCs w:val="28"/>
        </w:rPr>
        <w:t>и</w:t>
      </w:r>
      <w:r w:rsidRPr="004757C9">
        <w:rPr>
          <w:rFonts w:ascii="Times New Roman" w:hAnsi="Times New Roman" w:cs="Times New Roman"/>
          <w:i/>
          <w:sz w:val="28"/>
          <w:szCs w:val="28"/>
        </w:rPr>
        <w:t>пальных территорий общего пользования</w:t>
      </w:r>
      <w:r w:rsidRPr="004757C9">
        <w:rPr>
          <w:rFonts w:ascii="Times New Roman" w:hAnsi="Times New Roman" w:cs="Times New Roman"/>
          <w:sz w:val="28"/>
          <w:szCs w:val="28"/>
        </w:rPr>
        <w:t xml:space="preserve"> города включает: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1.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устройство тротуаров;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2.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установка детской и (или) спортивной площадок;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3.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установка урн;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4.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установка скамеек;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5.</w:t>
      </w:r>
      <w:r w:rsidRPr="004757C9">
        <w:rPr>
          <w:rFonts w:ascii="Times New Roman" w:hAnsi="Times New Roman" w:cs="Times New Roman"/>
          <w:sz w:val="28"/>
          <w:szCs w:val="28"/>
        </w:rPr>
        <w:tab/>
        <w:t>подрезка разросшихся зеленых насаждений;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6.</w:t>
      </w:r>
      <w:r w:rsidRPr="004757C9">
        <w:rPr>
          <w:rFonts w:ascii="Times New Roman" w:hAnsi="Times New Roman" w:cs="Times New Roman"/>
          <w:sz w:val="28"/>
          <w:szCs w:val="28"/>
        </w:rPr>
        <w:tab/>
        <w:t>снос сухих и аварийных деревьев;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7.</w:t>
      </w:r>
      <w:r w:rsidRPr="004757C9">
        <w:rPr>
          <w:rFonts w:ascii="Times New Roman" w:hAnsi="Times New Roman" w:cs="Times New Roman"/>
          <w:sz w:val="28"/>
          <w:szCs w:val="28"/>
        </w:rPr>
        <w:tab/>
      </w:r>
      <w:r w:rsidR="00A25685">
        <w:rPr>
          <w:rFonts w:ascii="Times New Roman" w:hAnsi="Times New Roman" w:cs="Times New Roman"/>
          <w:sz w:val="28"/>
          <w:szCs w:val="28"/>
        </w:rPr>
        <w:t>об</w:t>
      </w:r>
      <w:r w:rsidRPr="004757C9">
        <w:rPr>
          <w:rFonts w:ascii="Times New Roman" w:hAnsi="Times New Roman" w:cs="Times New Roman"/>
          <w:sz w:val="28"/>
          <w:szCs w:val="28"/>
        </w:rPr>
        <w:t>еспечение освещения;</w:t>
      </w:r>
    </w:p>
    <w:p w:rsidR="00AA712C" w:rsidRPr="004757C9" w:rsidRDefault="00A25685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A712C" w:rsidRPr="004757C9">
        <w:rPr>
          <w:rFonts w:ascii="Times New Roman" w:hAnsi="Times New Roman" w:cs="Times New Roman"/>
          <w:sz w:val="28"/>
          <w:szCs w:val="28"/>
        </w:rPr>
        <w:t>.</w:t>
      </w:r>
      <w:r w:rsidR="00AA712C" w:rsidRPr="004757C9">
        <w:rPr>
          <w:rFonts w:ascii="Times New Roman" w:hAnsi="Times New Roman" w:cs="Times New Roman"/>
          <w:sz w:val="28"/>
          <w:szCs w:val="28"/>
        </w:rPr>
        <w:tab/>
        <w:t>разработка проектно-сметной документации, экспертиза проекта;</w:t>
      </w:r>
    </w:p>
    <w:p w:rsidR="00AA712C" w:rsidRPr="004757C9" w:rsidRDefault="00A25685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712C" w:rsidRPr="004757C9">
        <w:rPr>
          <w:rFonts w:ascii="Times New Roman" w:hAnsi="Times New Roman" w:cs="Times New Roman"/>
          <w:sz w:val="28"/>
          <w:szCs w:val="28"/>
        </w:rPr>
        <w:t>.</w:t>
      </w:r>
      <w:r w:rsidR="00AA712C" w:rsidRPr="004757C9">
        <w:rPr>
          <w:rFonts w:ascii="Times New Roman" w:hAnsi="Times New Roman" w:cs="Times New Roman"/>
          <w:sz w:val="28"/>
          <w:szCs w:val="28"/>
        </w:rPr>
        <w:tab/>
        <w:t>проведение строительного контроля над проведением работ;</w:t>
      </w:r>
    </w:p>
    <w:p w:rsidR="00AA712C" w:rsidRPr="004757C9" w:rsidRDefault="00E416C0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1</w:t>
      </w:r>
      <w:r w:rsidR="00A25685">
        <w:rPr>
          <w:rFonts w:ascii="Times New Roman" w:hAnsi="Times New Roman" w:cs="Times New Roman"/>
          <w:sz w:val="28"/>
          <w:szCs w:val="28"/>
        </w:rPr>
        <w:t>0</w:t>
      </w:r>
      <w:r w:rsidR="00AA712C" w:rsidRPr="004757C9">
        <w:rPr>
          <w:rFonts w:ascii="Times New Roman" w:hAnsi="Times New Roman" w:cs="Times New Roman"/>
          <w:sz w:val="28"/>
          <w:szCs w:val="28"/>
        </w:rPr>
        <w:t>.</w:t>
      </w:r>
      <w:r w:rsidRPr="004757C9">
        <w:rPr>
          <w:rFonts w:ascii="Times New Roman" w:hAnsi="Times New Roman" w:cs="Times New Roman"/>
          <w:sz w:val="28"/>
          <w:szCs w:val="28"/>
        </w:rPr>
        <w:tab/>
      </w:r>
      <w:r w:rsidR="00AA712C" w:rsidRPr="004757C9">
        <w:rPr>
          <w:rFonts w:ascii="Times New Roman" w:hAnsi="Times New Roman" w:cs="Times New Roman"/>
          <w:sz w:val="28"/>
          <w:szCs w:val="28"/>
        </w:rPr>
        <w:t>другие виды работ.</w:t>
      </w:r>
    </w:p>
    <w:p w:rsidR="00AA712C" w:rsidRPr="00986D0E" w:rsidRDefault="00AA712C" w:rsidP="00E416C0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Все мероприятия планируются с учетом создания условий для жизнедеятельн</w:t>
      </w:r>
      <w:r w:rsidRPr="004757C9">
        <w:rPr>
          <w:rFonts w:ascii="Times New Roman" w:hAnsi="Times New Roman" w:cs="Times New Roman"/>
          <w:sz w:val="28"/>
          <w:szCs w:val="28"/>
        </w:rPr>
        <w:t>о</w:t>
      </w:r>
      <w:r w:rsidRPr="004757C9">
        <w:rPr>
          <w:rFonts w:ascii="Times New Roman" w:hAnsi="Times New Roman" w:cs="Times New Roman"/>
          <w:sz w:val="28"/>
          <w:szCs w:val="28"/>
        </w:rPr>
        <w:t>сти маломобильных групп населения.</w:t>
      </w:r>
    </w:p>
    <w:p w:rsidR="00AA712C" w:rsidRPr="00986D0E" w:rsidRDefault="00AA712C" w:rsidP="0014320A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Для реализации мероприятий </w:t>
      </w:r>
      <w:r w:rsidR="00612C69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программы подготовлены следующие докуме</w:t>
      </w:r>
      <w:r w:rsidRPr="00986D0E">
        <w:rPr>
          <w:rFonts w:ascii="Times New Roman" w:hAnsi="Times New Roman" w:cs="Times New Roman"/>
          <w:sz w:val="28"/>
          <w:szCs w:val="28"/>
        </w:rPr>
        <w:t>н</w:t>
      </w:r>
      <w:r w:rsidRPr="00986D0E">
        <w:rPr>
          <w:rFonts w:ascii="Times New Roman" w:hAnsi="Times New Roman" w:cs="Times New Roman"/>
          <w:sz w:val="28"/>
          <w:szCs w:val="28"/>
        </w:rPr>
        <w:t>ты: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порядок аккумулирования и расходования средств заинтересованных лиц, направляемых на выполнение  работ по благоустройству дворовых территорий гор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да Киржач</w:t>
      </w:r>
      <w:r w:rsidR="006C43A5">
        <w:rPr>
          <w:rFonts w:ascii="Times New Roman" w:hAnsi="Times New Roman" w:cs="Times New Roman"/>
          <w:sz w:val="28"/>
          <w:szCs w:val="28"/>
        </w:rPr>
        <w:t>, согласно приложению №4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к </w:t>
      </w:r>
      <w:r w:rsidR="006C43A5">
        <w:rPr>
          <w:rFonts w:ascii="Times New Roman" w:hAnsi="Times New Roman" w:cs="Times New Roman"/>
          <w:sz w:val="28"/>
          <w:szCs w:val="28"/>
        </w:rPr>
        <w:t>п</w:t>
      </w:r>
      <w:r w:rsidRPr="00986D0E">
        <w:rPr>
          <w:rFonts w:ascii="Times New Roman" w:hAnsi="Times New Roman" w:cs="Times New Roman"/>
          <w:sz w:val="28"/>
          <w:szCs w:val="28"/>
        </w:rPr>
        <w:t>рограмме;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порядок представления, рассмотрения и оценки предложений заинтерес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ванных лиц о включении дворовой территории в программу «Благоустройство терр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 xml:space="preserve">тории города Киржач </w:t>
      </w:r>
      <w:r w:rsidR="00EB6221">
        <w:rPr>
          <w:rFonts w:ascii="Times New Roman" w:hAnsi="Times New Roman" w:cs="Times New Roman"/>
          <w:sz w:val="28"/>
          <w:szCs w:val="28"/>
        </w:rPr>
        <w:t>на</w:t>
      </w:r>
      <w:r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="00832C51">
        <w:rPr>
          <w:rFonts w:ascii="Times New Roman" w:hAnsi="Times New Roman" w:cs="Times New Roman"/>
          <w:sz w:val="28"/>
          <w:szCs w:val="28"/>
        </w:rPr>
        <w:t>2018-2024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год</w:t>
      </w:r>
      <w:r w:rsidR="00EB6221">
        <w:rPr>
          <w:rFonts w:ascii="Times New Roman" w:hAnsi="Times New Roman" w:cs="Times New Roman"/>
          <w:sz w:val="28"/>
          <w:szCs w:val="28"/>
        </w:rPr>
        <w:t>ы</w:t>
      </w:r>
      <w:r w:rsidRPr="00986D0E">
        <w:rPr>
          <w:rFonts w:ascii="Times New Roman" w:hAnsi="Times New Roman" w:cs="Times New Roman"/>
          <w:sz w:val="28"/>
          <w:szCs w:val="28"/>
        </w:rPr>
        <w:t>»</w:t>
      </w:r>
      <w:r w:rsidR="006C43A5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BD0C87">
        <w:rPr>
          <w:rFonts w:ascii="Times New Roman" w:hAnsi="Times New Roman" w:cs="Times New Roman"/>
          <w:sz w:val="28"/>
          <w:szCs w:val="28"/>
        </w:rPr>
        <w:t>ю</w:t>
      </w:r>
      <w:r w:rsidR="006C43A5">
        <w:rPr>
          <w:rFonts w:ascii="Times New Roman" w:hAnsi="Times New Roman" w:cs="Times New Roman"/>
          <w:sz w:val="28"/>
          <w:szCs w:val="28"/>
        </w:rPr>
        <w:t xml:space="preserve"> №2 к </w:t>
      </w:r>
      <w:r w:rsidR="00BD0C87">
        <w:rPr>
          <w:rFonts w:ascii="Times New Roman" w:hAnsi="Times New Roman" w:cs="Times New Roman"/>
          <w:sz w:val="28"/>
          <w:szCs w:val="28"/>
        </w:rPr>
        <w:t>постановл</w:t>
      </w:r>
      <w:r w:rsidR="00BD0C87">
        <w:rPr>
          <w:rFonts w:ascii="Times New Roman" w:hAnsi="Times New Roman" w:cs="Times New Roman"/>
          <w:sz w:val="28"/>
          <w:szCs w:val="28"/>
        </w:rPr>
        <w:t>е</w:t>
      </w:r>
      <w:r w:rsidR="00BD0C87">
        <w:rPr>
          <w:rFonts w:ascii="Times New Roman" w:hAnsi="Times New Roman" w:cs="Times New Roman"/>
          <w:sz w:val="28"/>
          <w:szCs w:val="28"/>
        </w:rPr>
        <w:t>нию</w:t>
      </w:r>
      <w:r w:rsidRPr="00986D0E">
        <w:rPr>
          <w:rFonts w:ascii="Times New Roman" w:hAnsi="Times New Roman" w:cs="Times New Roman"/>
          <w:sz w:val="28"/>
          <w:szCs w:val="28"/>
        </w:rPr>
        <w:t>;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порядок разработки, обсуждения с заинтересованными лицами и утве</w:t>
      </w:r>
      <w:r w:rsidRPr="00986D0E">
        <w:rPr>
          <w:rFonts w:ascii="Times New Roman" w:hAnsi="Times New Roman" w:cs="Times New Roman"/>
          <w:sz w:val="28"/>
          <w:szCs w:val="28"/>
        </w:rPr>
        <w:t>р</w:t>
      </w:r>
      <w:r w:rsidRPr="00986D0E">
        <w:rPr>
          <w:rFonts w:ascii="Times New Roman" w:hAnsi="Times New Roman" w:cs="Times New Roman"/>
          <w:sz w:val="28"/>
          <w:szCs w:val="28"/>
        </w:rPr>
        <w:t xml:space="preserve">ждения </w:t>
      </w:r>
      <w:proofErr w:type="spellStart"/>
      <w:proofErr w:type="gramStart"/>
      <w:r w:rsidRPr="00986D0E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986D0E">
        <w:rPr>
          <w:rFonts w:ascii="Times New Roman" w:hAnsi="Times New Roman" w:cs="Times New Roman"/>
          <w:sz w:val="28"/>
          <w:szCs w:val="28"/>
        </w:rPr>
        <w:t xml:space="preserve"> благоустройства дворовых территорий, включенных в пр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 xml:space="preserve">граммы «Благоустройство территории города Киржач </w:t>
      </w:r>
      <w:r w:rsidR="00EB6221">
        <w:rPr>
          <w:rFonts w:ascii="Times New Roman" w:hAnsi="Times New Roman" w:cs="Times New Roman"/>
          <w:sz w:val="28"/>
          <w:szCs w:val="28"/>
        </w:rPr>
        <w:t xml:space="preserve"> на </w:t>
      </w:r>
      <w:r w:rsidR="00832C51">
        <w:rPr>
          <w:rFonts w:ascii="Times New Roman" w:hAnsi="Times New Roman" w:cs="Times New Roman"/>
          <w:sz w:val="28"/>
          <w:szCs w:val="28"/>
        </w:rPr>
        <w:t>2018-2024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год</w:t>
      </w:r>
      <w:r w:rsidR="00EB6221">
        <w:rPr>
          <w:rFonts w:ascii="Times New Roman" w:hAnsi="Times New Roman" w:cs="Times New Roman"/>
          <w:sz w:val="28"/>
          <w:szCs w:val="28"/>
        </w:rPr>
        <w:t>ы</w:t>
      </w:r>
      <w:r w:rsidRPr="00986D0E">
        <w:rPr>
          <w:rFonts w:ascii="Times New Roman" w:hAnsi="Times New Roman" w:cs="Times New Roman"/>
          <w:sz w:val="28"/>
          <w:szCs w:val="28"/>
        </w:rPr>
        <w:t>», согласно приложению</w:t>
      </w:r>
      <w:r w:rsidR="006C43A5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 №5</w:t>
      </w:r>
      <w:r w:rsidR="006C43A5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986D0E">
        <w:rPr>
          <w:rFonts w:ascii="Times New Roman" w:hAnsi="Times New Roman" w:cs="Times New Roman"/>
          <w:sz w:val="28"/>
          <w:szCs w:val="28"/>
        </w:rPr>
        <w:t>;</w:t>
      </w:r>
    </w:p>
    <w:p w:rsidR="00AA712C" w:rsidRPr="00986D0E" w:rsidRDefault="00AA712C" w:rsidP="00E416C0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порядок представления, рассмотрения и оценки предложений граждан и организаций о выборе и включении общественной территории в муниципальную программу «Благоустройство территории города Киржач в </w:t>
      </w:r>
      <w:r w:rsidR="00832C51">
        <w:rPr>
          <w:rFonts w:ascii="Times New Roman" w:hAnsi="Times New Roman" w:cs="Times New Roman"/>
          <w:sz w:val="28"/>
          <w:szCs w:val="28"/>
        </w:rPr>
        <w:t>2018-2024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6C43A5">
        <w:rPr>
          <w:rFonts w:ascii="Times New Roman" w:hAnsi="Times New Roman" w:cs="Times New Roman"/>
          <w:sz w:val="28"/>
          <w:szCs w:val="28"/>
        </w:rPr>
        <w:t>.</w:t>
      </w:r>
    </w:p>
    <w:p w:rsidR="00AA712C" w:rsidRPr="00986D0E" w:rsidRDefault="00AA712C" w:rsidP="00E416C0">
      <w:pPr>
        <w:spacing w:after="100" w:afterAutospacing="1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5.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 xml:space="preserve">Взаимодействие с органами </w:t>
      </w:r>
      <w:r w:rsidR="002158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86D0E">
        <w:rPr>
          <w:rFonts w:ascii="Times New Roman" w:hAnsi="Times New Roman" w:cs="Times New Roman"/>
          <w:b/>
          <w:sz w:val="28"/>
          <w:szCs w:val="28"/>
        </w:rPr>
        <w:t xml:space="preserve"> власти и местного сам</w:t>
      </w:r>
      <w:r w:rsidRPr="00986D0E">
        <w:rPr>
          <w:rFonts w:ascii="Times New Roman" w:hAnsi="Times New Roman" w:cs="Times New Roman"/>
          <w:b/>
          <w:sz w:val="28"/>
          <w:szCs w:val="28"/>
        </w:rPr>
        <w:t>о</w:t>
      </w:r>
      <w:r w:rsidRPr="00986D0E">
        <w:rPr>
          <w:rFonts w:ascii="Times New Roman" w:hAnsi="Times New Roman" w:cs="Times New Roman"/>
          <w:b/>
          <w:sz w:val="28"/>
          <w:szCs w:val="28"/>
        </w:rPr>
        <w:t>управления, организациями и гражданами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lastRenderedPageBreak/>
        <w:t>В рамках муниципальной программы осуществляется взаимодействие с орг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 xml:space="preserve">нами </w:t>
      </w:r>
      <w:r w:rsidR="00215895">
        <w:rPr>
          <w:rFonts w:ascii="Times New Roman" w:hAnsi="Times New Roman" w:cs="Times New Roman"/>
          <w:sz w:val="28"/>
          <w:szCs w:val="28"/>
        </w:rPr>
        <w:t>муниципальной</w:t>
      </w:r>
      <w:r w:rsidRPr="00986D0E">
        <w:rPr>
          <w:rFonts w:ascii="Times New Roman" w:hAnsi="Times New Roman" w:cs="Times New Roman"/>
          <w:sz w:val="28"/>
          <w:szCs w:val="28"/>
        </w:rPr>
        <w:t xml:space="preserve"> власти Владимирской области.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 целях организации благоустройства территории города осуществляется вза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модействие с организациями,</w:t>
      </w:r>
      <w:r w:rsidR="00190952">
        <w:rPr>
          <w:rFonts w:ascii="Times New Roman" w:hAnsi="Times New Roman" w:cs="Times New Roman"/>
          <w:sz w:val="28"/>
          <w:szCs w:val="28"/>
        </w:rPr>
        <w:t xml:space="preserve"> предприятиями всех форм собственности,</w:t>
      </w:r>
      <w:r w:rsidRPr="00986D0E">
        <w:rPr>
          <w:rFonts w:ascii="Times New Roman" w:hAnsi="Times New Roman" w:cs="Times New Roman"/>
          <w:sz w:val="28"/>
          <w:szCs w:val="28"/>
        </w:rPr>
        <w:t xml:space="preserve"> управля</w:t>
      </w:r>
      <w:r w:rsidRPr="00986D0E">
        <w:rPr>
          <w:rFonts w:ascii="Times New Roman" w:hAnsi="Times New Roman" w:cs="Times New Roman"/>
          <w:sz w:val="28"/>
          <w:szCs w:val="28"/>
        </w:rPr>
        <w:t>ю</w:t>
      </w:r>
      <w:r w:rsidRPr="00986D0E">
        <w:rPr>
          <w:rFonts w:ascii="Times New Roman" w:hAnsi="Times New Roman" w:cs="Times New Roman"/>
          <w:sz w:val="28"/>
          <w:szCs w:val="28"/>
        </w:rPr>
        <w:t>щими организациями, товариществами собственник</w:t>
      </w:r>
      <w:r w:rsidR="00E416C0" w:rsidRPr="00986D0E">
        <w:rPr>
          <w:rFonts w:ascii="Times New Roman" w:hAnsi="Times New Roman" w:cs="Times New Roman"/>
          <w:sz w:val="28"/>
          <w:szCs w:val="28"/>
        </w:rPr>
        <w:t xml:space="preserve">ов жилья, </w:t>
      </w:r>
      <w:proofErr w:type="gramStart"/>
      <w:r w:rsidR="00E416C0" w:rsidRPr="00986D0E">
        <w:rPr>
          <w:rFonts w:ascii="Times New Roman" w:hAnsi="Times New Roman" w:cs="Times New Roman"/>
          <w:sz w:val="28"/>
          <w:szCs w:val="28"/>
        </w:rPr>
        <w:t>жилищно</w:t>
      </w:r>
      <w:r w:rsidR="00277DF7">
        <w:rPr>
          <w:rFonts w:ascii="Times New Roman" w:hAnsi="Times New Roman" w:cs="Times New Roman"/>
          <w:sz w:val="28"/>
          <w:szCs w:val="28"/>
        </w:rPr>
        <w:t xml:space="preserve"> - </w:t>
      </w:r>
      <w:r w:rsidR="00E416C0" w:rsidRPr="00986D0E">
        <w:rPr>
          <w:rFonts w:ascii="Times New Roman" w:hAnsi="Times New Roman" w:cs="Times New Roman"/>
          <w:sz w:val="28"/>
          <w:szCs w:val="28"/>
        </w:rPr>
        <w:t>строител</w:t>
      </w:r>
      <w:r w:rsidR="00E416C0" w:rsidRPr="00986D0E">
        <w:rPr>
          <w:rFonts w:ascii="Times New Roman" w:hAnsi="Times New Roman" w:cs="Times New Roman"/>
          <w:sz w:val="28"/>
          <w:szCs w:val="28"/>
        </w:rPr>
        <w:t>ь</w:t>
      </w:r>
      <w:r w:rsidR="00E416C0" w:rsidRPr="00986D0E">
        <w:rPr>
          <w:rFonts w:ascii="Times New Roman" w:hAnsi="Times New Roman" w:cs="Times New Roman"/>
          <w:sz w:val="28"/>
          <w:szCs w:val="28"/>
        </w:rPr>
        <w:t>ными</w:t>
      </w:r>
      <w:proofErr w:type="gramEnd"/>
      <w:r w:rsidR="00E416C0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кооперативами,</w:t>
      </w:r>
      <w:r w:rsidR="00E416C0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товариществами собственников  недвижимости, жилищными кооперативами, собственниками помещений многоквартирных домов, индивидуал</w:t>
      </w:r>
      <w:r w:rsidRPr="00986D0E">
        <w:rPr>
          <w:rFonts w:ascii="Times New Roman" w:hAnsi="Times New Roman" w:cs="Times New Roman"/>
          <w:sz w:val="28"/>
          <w:szCs w:val="28"/>
        </w:rPr>
        <w:t>ь</w:t>
      </w:r>
      <w:r w:rsidRPr="00986D0E">
        <w:rPr>
          <w:rFonts w:ascii="Times New Roman" w:hAnsi="Times New Roman" w:cs="Times New Roman"/>
          <w:sz w:val="28"/>
          <w:szCs w:val="28"/>
        </w:rPr>
        <w:t>ными предпринимателями и жителями города.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 целях осуществления контроля и координации реализации Программы созд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ется  общественная комиссия из представителей органов местного самоуправления, общественных организаций, иных лиц для организации обсуждения,</w:t>
      </w:r>
      <w:r w:rsidR="00E416C0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проведения к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 xml:space="preserve">миссионной оценки предложений заинтересованных лиц, а также для осуществления </w:t>
      </w:r>
      <w:proofErr w:type="gramStart"/>
      <w:r w:rsidRPr="00986D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86D0E">
        <w:rPr>
          <w:rFonts w:ascii="Times New Roman" w:hAnsi="Times New Roman" w:cs="Times New Roman"/>
          <w:sz w:val="28"/>
          <w:szCs w:val="28"/>
        </w:rPr>
        <w:t xml:space="preserve"> реализацией вышеуказанной программы после ее утверждения в уст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новленном порядке (далее - муниципальная общественная комиссия).</w:t>
      </w:r>
    </w:p>
    <w:p w:rsidR="00AA712C" w:rsidRPr="00200BCF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BCF">
        <w:rPr>
          <w:rFonts w:ascii="Times New Roman" w:hAnsi="Times New Roman" w:cs="Times New Roman"/>
          <w:sz w:val="28"/>
          <w:szCs w:val="28"/>
        </w:rPr>
        <w:t>Организация деятельности  общественной комиссии осуществляется в соотве</w:t>
      </w:r>
      <w:r w:rsidRPr="00200BCF">
        <w:rPr>
          <w:rFonts w:ascii="Times New Roman" w:hAnsi="Times New Roman" w:cs="Times New Roman"/>
          <w:sz w:val="28"/>
          <w:szCs w:val="28"/>
        </w:rPr>
        <w:t>т</w:t>
      </w:r>
      <w:r w:rsidRPr="00200BCF">
        <w:rPr>
          <w:rFonts w:ascii="Times New Roman" w:hAnsi="Times New Roman" w:cs="Times New Roman"/>
          <w:sz w:val="28"/>
          <w:szCs w:val="28"/>
        </w:rPr>
        <w:t>ствие с Положением об общественной  комиссии, утвержденным Постановлением администрации города Киржач</w:t>
      </w:r>
      <w:r w:rsidR="00D858E4">
        <w:rPr>
          <w:rFonts w:ascii="Times New Roman" w:hAnsi="Times New Roman" w:cs="Times New Roman"/>
          <w:sz w:val="28"/>
          <w:szCs w:val="28"/>
        </w:rPr>
        <w:t>.</w:t>
      </w:r>
    </w:p>
    <w:p w:rsidR="00AA712C" w:rsidRPr="00986D0E" w:rsidRDefault="00AA712C" w:rsidP="00E416C0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Для взаимодействия с населением:</w:t>
      </w:r>
    </w:p>
    <w:p w:rsidR="00AA712C" w:rsidRPr="00986D0E" w:rsidRDefault="00AA712C" w:rsidP="00AA712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ведется прием, рассмотрение обращений граждан, в том числе посредством с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ти Интернет;</w:t>
      </w:r>
    </w:p>
    <w:p w:rsidR="005863B7" w:rsidRDefault="00AA712C" w:rsidP="00E416C0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 результатам рассмотрения обращений граждан принимаются меры реагир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вания.</w:t>
      </w:r>
    </w:p>
    <w:p w:rsidR="00AD3AF5" w:rsidRDefault="00AD3AF5" w:rsidP="00AD3AF5">
      <w:pPr>
        <w:rPr>
          <w:rFonts w:ascii="Times New Roman" w:hAnsi="Times New Roman" w:cs="Times New Roman"/>
          <w:b/>
          <w:sz w:val="28"/>
          <w:szCs w:val="28"/>
        </w:rPr>
      </w:pPr>
      <w:r w:rsidRPr="00E416C0">
        <w:rPr>
          <w:rFonts w:ascii="Times New Roman" w:hAnsi="Times New Roman" w:cs="Times New Roman"/>
          <w:b/>
          <w:sz w:val="28"/>
          <w:szCs w:val="28"/>
        </w:rPr>
        <w:t>6.</w:t>
      </w:r>
      <w:r w:rsidRPr="00E416C0">
        <w:rPr>
          <w:rFonts w:ascii="Times New Roman" w:hAnsi="Times New Roman" w:cs="Times New Roman"/>
          <w:b/>
          <w:sz w:val="28"/>
          <w:szCs w:val="28"/>
        </w:rPr>
        <w:tab/>
        <w:t>Ресурсное обеспечение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D3AF5" w:rsidRPr="000619A7" w:rsidRDefault="00AD3AF5" w:rsidP="00AD3A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D00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>программы осуществляется за счет средств фед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>рального бюджета, бюджета Владимирской области,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города Киржач,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соф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нансирование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собственников по решению общего собрания МКД.</w:t>
      </w:r>
    </w:p>
    <w:p w:rsidR="00AD3AF5" w:rsidRDefault="00AD3AF5" w:rsidP="00AD3A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вышеуказанных бюджетов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уются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 по бл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>гоустройству дворовых и (или) общественных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3AF5" w:rsidRDefault="00AD3AF5" w:rsidP="00AD3A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Предоставление  </w:t>
      </w:r>
      <w:r w:rsidRPr="004C1582">
        <w:rPr>
          <w:rFonts w:ascii="Times New Roman" w:hAnsi="Times New Roman" w:cs="Times New Roman"/>
          <w:sz w:val="28"/>
          <w:szCs w:val="28"/>
        </w:rPr>
        <w:t xml:space="preserve"> субсидий юридическим лицам (за исключением субсидий гос</w:t>
      </w:r>
      <w:r w:rsidRPr="004C1582">
        <w:rPr>
          <w:rFonts w:ascii="Times New Roman" w:hAnsi="Times New Roman" w:cs="Times New Roman"/>
          <w:sz w:val="28"/>
          <w:szCs w:val="28"/>
        </w:rPr>
        <w:t>у</w:t>
      </w:r>
      <w:r w:rsidRPr="004C1582">
        <w:rPr>
          <w:rFonts w:ascii="Times New Roman" w:hAnsi="Times New Roman" w:cs="Times New Roman"/>
          <w:sz w:val="28"/>
          <w:szCs w:val="28"/>
        </w:rPr>
        <w:t>дарственным (муниципальным) учреждениям), индивидуальным предпринимателям, физическим лицам на   финансовое обеспечение (возмещение) затрат на выполнение работ по благоустройству дворовых территорий в рамках реализации мероприятий муниципальной программы «Благоустройство территории города Киржач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C1582">
        <w:rPr>
          <w:rFonts w:ascii="Times New Roman" w:hAnsi="Times New Roman" w:cs="Times New Roman"/>
          <w:sz w:val="28"/>
          <w:szCs w:val="28"/>
        </w:rPr>
        <w:t>-2024 годы»</w:t>
      </w:r>
      <w:r>
        <w:rPr>
          <w:rFonts w:ascii="Times New Roman" w:hAnsi="Times New Roman" w:cs="Times New Roman"/>
          <w:sz w:val="28"/>
          <w:szCs w:val="28"/>
        </w:rPr>
        <w:t xml:space="preserve">  осуществляется  в соответствии с  Порядком предоставления субсидии,  утвержденным  </w:t>
      </w:r>
      <w:r w:rsidRPr="004C1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E414C7">
        <w:rPr>
          <w:rFonts w:ascii="Times New Roman" w:hAnsi="Times New Roman" w:cs="Times New Roman"/>
          <w:sz w:val="28"/>
          <w:szCs w:val="28"/>
        </w:rPr>
        <w:t>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Киржач.  </w:t>
      </w:r>
      <w:proofErr w:type="gramEnd"/>
    </w:p>
    <w:p w:rsidR="00AD3AF5" w:rsidRDefault="00AD3AF5" w:rsidP="00AD3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1F1">
        <w:rPr>
          <w:rFonts w:ascii="Times New Roman" w:hAnsi="Times New Roman" w:cs="Times New Roman"/>
          <w:sz w:val="28"/>
          <w:szCs w:val="28"/>
        </w:rPr>
        <w:t xml:space="preserve">        Субсидия  предоставляется   юридическим лицам  (за исключением субсидий г</w:t>
      </w:r>
      <w:r w:rsidRPr="00CD31F1">
        <w:rPr>
          <w:rFonts w:ascii="Times New Roman" w:hAnsi="Times New Roman" w:cs="Times New Roman"/>
          <w:sz w:val="28"/>
          <w:szCs w:val="28"/>
        </w:rPr>
        <w:t>о</w:t>
      </w:r>
      <w:r w:rsidRPr="00CD31F1">
        <w:rPr>
          <w:rFonts w:ascii="Times New Roman" w:hAnsi="Times New Roman" w:cs="Times New Roman"/>
          <w:sz w:val="28"/>
          <w:szCs w:val="28"/>
        </w:rPr>
        <w:t>сударственным (муниципальным) учреждениям), индивидуальным предпринимат</w:t>
      </w:r>
      <w:r w:rsidRPr="00CD31F1">
        <w:rPr>
          <w:rFonts w:ascii="Times New Roman" w:hAnsi="Times New Roman" w:cs="Times New Roman"/>
          <w:sz w:val="28"/>
          <w:szCs w:val="28"/>
        </w:rPr>
        <w:t>е</w:t>
      </w:r>
      <w:r w:rsidRPr="00CD31F1">
        <w:rPr>
          <w:rFonts w:ascii="Times New Roman" w:hAnsi="Times New Roman" w:cs="Times New Roman"/>
          <w:sz w:val="28"/>
          <w:szCs w:val="28"/>
        </w:rPr>
        <w:t>лям, физическим лицам на возмещение затрат по выполнению работ по благоустро</w:t>
      </w:r>
      <w:r w:rsidRPr="00CD31F1">
        <w:rPr>
          <w:rFonts w:ascii="Times New Roman" w:hAnsi="Times New Roman" w:cs="Times New Roman"/>
          <w:sz w:val="28"/>
          <w:szCs w:val="28"/>
        </w:rPr>
        <w:t>й</w:t>
      </w:r>
      <w:r w:rsidRPr="00CD31F1">
        <w:rPr>
          <w:rFonts w:ascii="Times New Roman" w:hAnsi="Times New Roman" w:cs="Times New Roman"/>
          <w:sz w:val="28"/>
          <w:szCs w:val="28"/>
        </w:rPr>
        <w:t xml:space="preserve">ству </w:t>
      </w:r>
      <w:r w:rsidR="006E6B05" w:rsidRPr="00CD31F1">
        <w:rPr>
          <w:rFonts w:ascii="Times New Roman" w:hAnsi="Times New Roman" w:cs="Times New Roman"/>
          <w:sz w:val="28"/>
          <w:szCs w:val="28"/>
        </w:rPr>
        <w:t xml:space="preserve"> </w:t>
      </w:r>
      <w:r w:rsidRPr="00CD31F1">
        <w:rPr>
          <w:rFonts w:ascii="Times New Roman" w:hAnsi="Times New Roman" w:cs="Times New Roman"/>
          <w:sz w:val="28"/>
          <w:szCs w:val="28"/>
        </w:rPr>
        <w:t xml:space="preserve"> дворовых территорий  при условии,  если  дворовая территория образована з</w:t>
      </w:r>
      <w:r w:rsidRPr="00CD31F1">
        <w:rPr>
          <w:rFonts w:ascii="Times New Roman" w:hAnsi="Times New Roman" w:cs="Times New Roman"/>
          <w:sz w:val="28"/>
          <w:szCs w:val="28"/>
        </w:rPr>
        <w:t>е</w:t>
      </w:r>
      <w:r w:rsidRPr="00CD31F1">
        <w:rPr>
          <w:rFonts w:ascii="Times New Roman" w:hAnsi="Times New Roman" w:cs="Times New Roman"/>
          <w:sz w:val="28"/>
          <w:szCs w:val="28"/>
        </w:rPr>
        <w:t>мельными участками, находящимися полностью или частично в частной собственн</w:t>
      </w:r>
      <w:r w:rsidRPr="00CD31F1">
        <w:rPr>
          <w:rFonts w:ascii="Times New Roman" w:hAnsi="Times New Roman" w:cs="Times New Roman"/>
          <w:sz w:val="28"/>
          <w:szCs w:val="28"/>
        </w:rPr>
        <w:t>о</w:t>
      </w:r>
      <w:r w:rsidRPr="00CD31F1">
        <w:rPr>
          <w:rFonts w:ascii="Times New Roman" w:hAnsi="Times New Roman" w:cs="Times New Roman"/>
          <w:sz w:val="28"/>
          <w:szCs w:val="28"/>
        </w:rPr>
        <w:t>сти.</w:t>
      </w:r>
    </w:p>
    <w:p w:rsidR="006171E0" w:rsidRPr="006171E0" w:rsidRDefault="006171E0" w:rsidP="006171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gramStart"/>
      <w:r w:rsidRPr="006171E0">
        <w:rPr>
          <w:rFonts w:ascii="Times New Roman" w:hAnsi="Times New Roman" w:cs="Times New Roman"/>
          <w:sz w:val="28"/>
          <w:szCs w:val="28"/>
        </w:rPr>
        <w:t>Обеспеч</w:t>
      </w:r>
      <w:r w:rsidR="000F31E1">
        <w:rPr>
          <w:rFonts w:ascii="Times New Roman" w:hAnsi="Times New Roman" w:cs="Times New Roman"/>
          <w:sz w:val="28"/>
          <w:szCs w:val="28"/>
        </w:rPr>
        <w:t>ение</w:t>
      </w:r>
      <w:r w:rsidRPr="006171E0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0F31E1">
        <w:rPr>
          <w:rFonts w:ascii="Times New Roman" w:hAnsi="Times New Roman" w:cs="Times New Roman"/>
          <w:sz w:val="28"/>
          <w:szCs w:val="28"/>
        </w:rPr>
        <w:t>я</w:t>
      </w:r>
      <w:r w:rsidRPr="006171E0">
        <w:rPr>
          <w:rFonts w:ascii="Times New Roman" w:hAnsi="Times New Roman" w:cs="Times New Roman"/>
          <w:sz w:val="28"/>
          <w:szCs w:val="28"/>
        </w:rPr>
        <w:t xml:space="preserve"> договоров (соглашений) о предоставлении из бюджета муниципального образования субсидий юридическим лицам (за исключением субс</w:t>
      </w:r>
      <w:r w:rsidRPr="006171E0">
        <w:rPr>
          <w:rFonts w:ascii="Times New Roman" w:hAnsi="Times New Roman" w:cs="Times New Roman"/>
          <w:sz w:val="28"/>
          <w:szCs w:val="28"/>
        </w:rPr>
        <w:t>и</w:t>
      </w:r>
      <w:r w:rsidRPr="006171E0">
        <w:rPr>
          <w:rFonts w:ascii="Times New Roman" w:hAnsi="Times New Roman" w:cs="Times New Roman"/>
          <w:sz w:val="28"/>
          <w:szCs w:val="28"/>
        </w:rPr>
        <w:t>дий государственным (муниципальным) учреждениям), индивидуальным предпр</w:t>
      </w:r>
      <w:r w:rsidRPr="006171E0">
        <w:rPr>
          <w:rFonts w:ascii="Times New Roman" w:hAnsi="Times New Roman" w:cs="Times New Roman"/>
          <w:sz w:val="28"/>
          <w:szCs w:val="28"/>
        </w:rPr>
        <w:t>и</w:t>
      </w:r>
      <w:r w:rsidRPr="006171E0">
        <w:rPr>
          <w:rFonts w:ascii="Times New Roman" w:hAnsi="Times New Roman" w:cs="Times New Roman"/>
          <w:sz w:val="28"/>
          <w:szCs w:val="28"/>
        </w:rPr>
        <w:t>нимателям, физическим лицам - производителям товаров, работ, услуг (далее - су</w:t>
      </w:r>
      <w:r w:rsidRPr="006171E0">
        <w:rPr>
          <w:rFonts w:ascii="Times New Roman" w:hAnsi="Times New Roman" w:cs="Times New Roman"/>
          <w:sz w:val="28"/>
          <w:szCs w:val="28"/>
        </w:rPr>
        <w:t>б</w:t>
      </w:r>
      <w:r w:rsidRPr="006171E0">
        <w:rPr>
          <w:rFonts w:ascii="Times New Roman" w:hAnsi="Times New Roman" w:cs="Times New Roman"/>
          <w:sz w:val="28"/>
          <w:szCs w:val="28"/>
        </w:rPr>
        <w:t xml:space="preserve">сидии юридическим лицам) (внесение изменений в указанные договоры (соглашения) </w:t>
      </w:r>
      <w:r w:rsidR="000F31E1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6171E0">
        <w:rPr>
          <w:rFonts w:ascii="Times New Roman" w:hAnsi="Times New Roman" w:cs="Times New Roman"/>
          <w:sz w:val="28"/>
          <w:szCs w:val="28"/>
        </w:rPr>
        <w:t>в соответствии с типовыми формами, установленными Министерством финансов Российской Федерации в соответствии со статьями 78-78.2 Бюджетного к</w:t>
      </w:r>
      <w:r w:rsidRPr="006171E0">
        <w:rPr>
          <w:rFonts w:ascii="Times New Roman" w:hAnsi="Times New Roman" w:cs="Times New Roman"/>
          <w:sz w:val="28"/>
          <w:szCs w:val="28"/>
        </w:rPr>
        <w:t>о</w:t>
      </w:r>
      <w:r w:rsidRPr="006171E0">
        <w:rPr>
          <w:rFonts w:ascii="Times New Roman" w:hAnsi="Times New Roman" w:cs="Times New Roman"/>
          <w:sz w:val="28"/>
          <w:szCs w:val="28"/>
        </w:rPr>
        <w:t>декса Российской Федерации.</w:t>
      </w:r>
      <w:proofErr w:type="gramEnd"/>
    </w:p>
    <w:p w:rsidR="00AD3AF5" w:rsidRDefault="00AD3AF5" w:rsidP="00AD3A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М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>ероприятия по проведению работ по образованию земельных участков, на кот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 xml:space="preserve">рых расположены многоквартирные дома,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общественных территорий  </w:t>
      </w:r>
      <w:proofErr w:type="spellStart"/>
      <w:r w:rsidRPr="00E740D9">
        <w:rPr>
          <w:rFonts w:ascii="Times New Roman" w:hAnsi="Times New Roman" w:cs="Times New Roman"/>
          <w:color w:val="000000"/>
          <w:sz w:val="28"/>
          <w:szCs w:val="28"/>
        </w:rPr>
        <w:t>софинансир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>ются</w:t>
      </w:r>
      <w:proofErr w:type="spellEnd"/>
      <w:r w:rsidRPr="00E740D9">
        <w:rPr>
          <w:rFonts w:ascii="Times New Roman" w:hAnsi="Times New Roman" w:cs="Times New Roman"/>
          <w:color w:val="000000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города Киржач.</w:t>
      </w:r>
    </w:p>
    <w:p w:rsidR="00AD3AF5" w:rsidRPr="00AA712C" w:rsidRDefault="00AD3AF5" w:rsidP="00AD3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О</w:t>
      </w:r>
      <w:r w:rsidRPr="00AA712C">
        <w:rPr>
          <w:rFonts w:ascii="Times New Roman" w:hAnsi="Times New Roman" w:cs="Times New Roman"/>
          <w:sz w:val="28"/>
          <w:szCs w:val="28"/>
        </w:rPr>
        <w:t>бщий объем финансирования программы на весь период ее реализации составл</w:t>
      </w:r>
      <w:r w:rsidRPr="00AA712C">
        <w:rPr>
          <w:rFonts w:ascii="Times New Roman" w:hAnsi="Times New Roman" w:cs="Times New Roman"/>
          <w:sz w:val="28"/>
          <w:szCs w:val="28"/>
        </w:rPr>
        <w:t>я</w:t>
      </w:r>
      <w:r w:rsidRPr="00AA712C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92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31E7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F31E1">
        <w:rPr>
          <w:rFonts w:ascii="Times New Roman" w:hAnsi="Times New Roman" w:cs="Times New Roman"/>
          <w:b/>
          <w:i/>
          <w:sz w:val="28"/>
          <w:szCs w:val="28"/>
        </w:rPr>
        <w:t>3 365,1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0EAF">
        <w:rPr>
          <w:rFonts w:ascii="Times New Roman" w:hAnsi="Times New Roman" w:cs="Times New Roman"/>
          <w:b/>
          <w:i/>
          <w:sz w:val="28"/>
          <w:szCs w:val="28"/>
        </w:rPr>
        <w:t xml:space="preserve"> тыс. руб</w:t>
      </w:r>
      <w:r w:rsidRPr="00AA712C">
        <w:rPr>
          <w:rFonts w:ascii="Times New Roman" w:hAnsi="Times New Roman" w:cs="Times New Roman"/>
          <w:sz w:val="28"/>
          <w:szCs w:val="28"/>
        </w:rPr>
        <w:t>., в том числе: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федерального бюджета – </w:t>
      </w:r>
      <w:r>
        <w:rPr>
          <w:rFonts w:ascii="Times New Roman" w:hAnsi="Times New Roman" w:cs="Times New Roman"/>
          <w:sz w:val="28"/>
          <w:szCs w:val="28"/>
        </w:rPr>
        <w:t xml:space="preserve">91 169,3 </w:t>
      </w:r>
      <w:r w:rsidRPr="00AA712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A71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712C">
        <w:rPr>
          <w:rFonts w:ascii="Times New Roman" w:hAnsi="Times New Roman" w:cs="Times New Roman"/>
          <w:sz w:val="28"/>
          <w:szCs w:val="28"/>
        </w:rPr>
        <w:t>уб.;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областного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31E75">
        <w:rPr>
          <w:rFonts w:ascii="Times New Roman" w:hAnsi="Times New Roman" w:cs="Times New Roman"/>
          <w:sz w:val="28"/>
          <w:szCs w:val="28"/>
        </w:rPr>
        <w:t>7 595,1</w:t>
      </w:r>
      <w:r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Pr="00AA712C">
        <w:rPr>
          <w:rFonts w:ascii="Times New Roman" w:hAnsi="Times New Roman" w:cs="Times New Roman"/>
          <w:sz w:val="28"/>
          <w:szCs w:val="28"/>
        </w:rPr>
        <w:t>;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местного бюджета – </w:t>
      </w:r>
      <w:r w:rsidR="000F31E1">
        <w:rPr>
          <w:rFonts w:ascii="Times New Roman" w:hAnsi="Times New Roman" w:cs="Times New Roman"/>
          <w:sz w:val="28"/>
          <w:szCs w:val="28"/>
        </w:rPr>
        <w:t xml:space="preserve">18 887,2 </w:t>
      </w:r>
      <w:r w:rsidRPr="00AA712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A71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712C">
        <w:rPr>
          <w:rFonts w:ascii="Times New Roman" w:hAnsi="Times New Roman" w:cs="Times New Roman"/>
          <w:sz w:val="28"/>
          <w:szCs w:val="28"/>
        </w:rPr>
        <w:t>уб.;</w:t>
      </w:r>
    </w:p>
    <w:p w:rsidR="00AD3AF5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средства собственников помещений в МКД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0F31E1">
        <w:rPr>
          <w:rFonts w:ascii="Times New Roman" w:hAnsi="Times New Roman" w:cs="Times New Roman"/>
          <w:sz w:val="28"/>
          <w:szCs w:val="28"/>
        </w:rPr>
        <w:t> 713,5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AA712C">
        <w:rPr>
          <w:rFonts w:ascii="Times New Roman" w:hAnsi="Times New Roman" w:cs="Times New Roman"/>
          <w:sz w:val="28"/>
          <w:szCs w:val="28"/>
        </w:rPr>
        <w:t>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AF5" w:rsidRDefault="00AD3AF5" w:rsidP="00AD3A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3AF5" w:rsidRPr="00AA712C" w:rsidRDefault="00AD3AF5" w:rsidP="00AD3AF5">
      <w:pPr>
        <w:spacing w:after="0"/>
        <w:ind w:left="426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На благоустройство дворовых территорий многоквартирных домов –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1E75" w:rsidRPr="00131E75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5009C5">
        <w:rPr>
          <w:rFonts w:ascii="Times New Roman" w:hAnsi="Times New Roman" w:cs="Times New Roman"/>
          <w:b/>
          <w:i/>
          <w:sz w:val="28"/>
          <w:szCs w:val="28"/>
        </w:rPr>
        <w:t>6 343,19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922">
        <w:rPr>
          <w:rFonts w:ascii="Times New Roman" w:hAnsi="Times New Roman" w:cs="Times New Roman"/>
          <w:b/>
          <w:i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712C">
        <w:rPr>
          <w:rFonts w:ascii="Times New Roman" w:hAnsi="Times New Roman" w:cs="Times New Roman"/>
          <w:sz w:val="28"/>
          <w:szCs w:val="28"/>
        </w:rPr>
        <w:t>, в том числе по источникам финансирования: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федерального бюджета </w:t>
      </w:r>
      <w:r>
        <w:rPr>
          <w:rFonts w:ascii="Times New Roman" w:hAnsi="Times New Roman" w:cs="Times New Roman"/>
          <w:sz w:val="28"/>
          <w:szCs w:val="28"/>
        </w:rPr>
        <w:t>– 4</w:t>
      </w:r>
      <w:r w:rsidR="00131E75">
        <w:rPr>
          <w:rFonts w:ascii="Times New Roman" w:hAnsi="Times New Roman" w:cs="Times New Roman"/>
          <w:sz w:val="28"/>
          <w:szCs w:val="28"/>
        </w:rPr>
        <w:t xml:space="preserve">2 075,55 </w:t>
      </w:r>
      <w:r w:rsidRPr="00AA712C">
        <w:rPr>
          <w:rFonts w:ascii="Times New Roman" w:hAnsi="Times New Roman" w:cs="Times New Roman"/>
          <w:sz w:val="28"/>
          <w:szCs w:val="28"/>
        </w:rPr>
        <w:t>тыс. руб.;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областного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31E75">
        <w:rPr>
          <w:rFonts w:ascii="Times New Roman" w:hAnsi="Times New Roman" w:cs="Times New Roman"/>
          <w:sz w:val="28"/>
          <w:szCs w:val="28"/>
        </w:rPr>
        <w:t>5 113,62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D3AF5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009C5">
        <w:rPr>
          <w:rFonts w:ascii="Times New Roman" w:hAnsi="Times New Roman" w:cs="Times New Roman"/>
          <w:sz w:val="28"/>
          <w:szCs w:val="28"/>
        </w:rPr>
        <w:t>3 440,52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D3AF5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средства собственников помещений в МКД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5009C5">
        <w:rPr>
          <w:rFonts w:ascii="Times New Roman" w:hAnsi="Times New Roman" w:cs="Times New Roman"/>
          <w:sz w:val="28"/>
          <w:szCs w:val="28"/>
        </w:rPr>
        <w:t> 713,5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AA712C">
        <w:rPr>
          <w:rFonts w:ascii="Times New Roman" w:hAnsi="Times New Roman" w:cs="Times New Roman"/>
          <w:sz w:val="28"/>
          <w:szCs w:val="28"/>
        </w:rPr>
        <w:t>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3AF5" w:rsidRPr="00AA712C" w:rsidRDefault="00AD3AF5" w:rsidP="00AD3A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На благоустройство наиболее посещаемых муниципальных территорий общего пользования города </w:t>
      </w:r>
      <w:r w:rsidRPr="00240EAF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955AD4">
        <w:rPr>
          <w:rFonts w:ascii="Times New Roman" w:hAnsi="Times New Roman" w:cs="Times New Roman"/>
          <w:b/>
          <w:i/>
          <w:sz w:val="28"/>
          <w:szCs w:val="28"/>
        </w:rPr>
        <w:t>67 022,01</w:t>
      </w:r>
      <w:r w:rsidR="00131E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0EAF">
        <w:rPr>
          <w:rFonts w:ascii="Times New Roman" w:hAnsi="Times New Roman" w:cs="Times New Roman"/>
          <w:b/>
          <w:i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b/>
          <w:i/>
          <w:sz w:val="28"/>
          <w:szCs w:val="28"/>
        </w:rPr>
        <w:t>.,</w:t>
      </w:r>
      <w:r w:rsidRPr="00AA712C">
        <w:rPr>
          <w:rFonts w:ascii="Times New Roman" w:hAnsi="Times New Roman" w:cs="Times New Roman"/>
          <w:sz w:val="28"/>
          <w:szCs w:val="28"/>
        </w:rPr>
        <w:t xml:space="preserve"> в том числе по источникам финансиров</w:t>
      </w:r>
      <w:r w:rsidRPr="00AA712C">
        <w:rPr>
          <w:rFonts w:ascii="Times New Roman" w:hAnsi="Times New Roman" w:cs="Times New Roman"/>
          <w:sz w:val="28"/>
          <w:szCs w:val="28"/>
        </w:rPr>
        <w:t>а</w:t>
      </w:r>
      <w:r w:rsidRPr="00AA712C">
        <w:rPr>
          <w:rFonts w:ascii="Times New Roman" w:hAnsi="Times New Roman" w:cs="Times New Roman"/>
          <w:sz w:val="28"/>
          <w:szCs w:val="28"/>
        </w:rPr>
        <w:t>ния: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средства федерального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E75">
        <w:rPr>
          <w:rFonts w:ascii="Times New Roman" w:hAnsi="Times New Roman" w:cs="Times New Roman"/>
          <w:sz w:val="28"/>
          <w:szCs w:val="28"/>
        </w:rPr>
        <w:t>49 093,75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средства областного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131E7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</w:t>
      </w:r>
      <w:r w:rsidR="00131E75">
        <w:rPr>
          <w:rFonts w:ascii="Times New Roman" w:hAnsi="Times New Roman" w:cs="Times New Roman"/>
          <w:sz w:val="28"/>
          <w:szCs w:val="28"/>
        </w:rPr>
        <w:t xml:space="preserve">81,58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12C">
        <w:rPr>
          <w:rFonts w:ascii="Times New Roman" w:hAnsi="Times New Roman" w:cs="Times New Roman"/>
          <w:sz w:val="28"/>
          <w:szCs w:val="28"/>
        </w:rPr>
        <w:t>тыс. руб.;</w:t>
      </w:r>
    </w:p>
    <w:p w:rsidR="00AD3AF5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местного бюджета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131E75">
        <w:rPr>
          <w:rFonts w:ascii="Times New Roman" w:hAnsi="Times New Roman" w:cs="Times New Roman"/>
          <w:sz w:val="28"/>
          <w:szCs w:val="28"/>
        </w:rPr>
        <w:t> 464,48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712C">
        <w:rPr>
          <w:rFonts w:ascii="Times New Roman" w:hAnsi="Times New Roman" w:cs="Times New Roman"/>
          <w:sz w:val="28"/>
          <w:szCs w:val="28"/>
        </w:rPr>
        <w:t>тыс. руб.</w:t>
      </w:r>
    </w:p>
    <w:p w:rsidR="00A93C20" w:rsidRDefault="00A93C20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3C20" w:rsidRPr="00955AD4" w:rsidRDefault="00A93C20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   </w:t>
      </w:r>
      <w:r w:rsidRPr="00A93C20">
        <w:rPr>
          <w:rStyle w:val="1"/>
          <w:rFonts w:eastAsiaTheme="minorHAnsi"/>
          <w:sz w:val="28"/>
          <w:szCs w:val="28"/>
        </w:rPr>
        <w:t xml:space="preserve">Расходы,  дополнительно предусмотренные  на благоустройство  </w:t>
      </w:r>
      <w:r w:rsidRPr="00A93C20">
        <w:rPr>
          <w:rStyle w:val="a6"/>
          <w:rFonts w:eastAsia="Calibri"/>
          <w:b w:val="0"/>
          <w:sz w:val="28"/>
          <w:szCs w:val="28"/>
        </w:rPr>
        <w:t>наиболее пос</w:t>
      </w:r>
      <w:r w:rsidRPr="00A93C20">
        <w:rPr>
          <w:rStyle w:val="a6"/>
          <w:rFonts w:eastAsia="Calibri"/>
          <w:b w:val="0"/>
          <w:sz w:val="28"/>
          <w:szCs w:val="28"/>
        </w:rPr>
        <w:t>е</w:t>
      </w:r>
      <w:r w:rsidRPr="00A93C20">
        <w:rPr>
          <w:rStyle w:val="a6"/>
          <w:rFonts w:eastAsia="Calibri"/>
          <w:b w:val="0"/>
          <w:sz w:val="28"/>
          <w:szCs w:val="28"/>
        </w:rPr>
        <w:t xml:space="preserve">щаемых муниципальных территорий общего пользования </w:t>
      </w:r>
      <w:r w:rsidRPr="00955AD4">
        <w:rPr>
          <w:rStyle w:val="a6"/>
          <w:rFonts w:eastAsia="Calibri"/>
          <w:sz w:val="28"/>
          <w:szCs w:val="28"/>
        </w:rPr>
        <w:t>за счет средств местного</w:t>
      </w:r>
      <w:r w:rsidRPr="00955AD4">
        <w:rPr>
          <w:rStyle w:val="a6"/>
          <w:rFonts w:eastAsia="Calibri"/>
          <w:b w:val="0"/>
          <w:sz w:val="28"/>
          <w:szCs w:val="28"/>
        </w:rPr>
        <w:t xml:space="preserve"> </w:t>
      </w:r>
      <w:r w:rsidR="00955AD4" w:rsidRPr="00955AD4">
        <w:rPr>
          <w:rStyle w:val="a6"/>
          <w:rFonts w:eastAsia="Calibri"/>
          <w:sz w:val="28"/>
          <w:szCs w:val="28"/>
        </w:rPr>
        <w:t>9 982,2</w:t>
      </w:r>
      <w:r w:rsidRPr="00955AD4">
        <w:rPr>
          <w:rStyle w:val="a6"/>
          <w:rFonts w:eastAsia="Calibri"/>
          <w:sz w:val="28"/>
          <w:szCs w:val="28"/>
        </w:rPr>
        <w:t xml:space="preserve"> тыс</w:t>
      </w:r>
      <w:proofErr w:type="gramStart"/>
      <w:r w:rsidRPr="00955AD4">
        <w:rPr>
          <w:rStyle w:val="a6"/>
          <w:rFonts w:eastAsia="Calibri"/>
          <w:sz w:val="28"/>
          <w:szCs w:val="28"/>
        </w:rPr>
        <w:t>.р</w:t>
      </w:r>
      <w:proofErr w:type="gramEnd"/>
      <w:r w:rsidRPr="00955AD4">
        <w:rPr>
          <w:rStyle w:val="a6"/>
          <w:rFonts w:eastAsia="Calibri"/>
          <w:sz w:val="28"/>
          <w:szCs w:val="28"/>
        </w:rPr>
        <w:t>уб.</w:t>
      </w:r>
    </w:p>
    <w:p w:rsidR="00AD3AF5" w:rsidRPr="00AA712C" w:rsidRDefault="00AD3AF5" w:rsidP="00AD3AF5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D3AF5" w:rsidRPr="00AA712C" w:rsidRDefault="00AD3AF5" w:rsidP="00AD3A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Pr="00BA358A">
        <w:rPr>
          <w:rFonts w:ascii="Times New Roman" w:hAnsi="Times New Roman" w:cs="Times New Roman"/>
          <w:b/>
          <w:sz w:val="28"/>
          <w:szCs w:val="28"/>
        </w:rPr>
        <w:t>является ориентировочным</w:t>
      </w:r>
      <w:r w:rsidRPr="00AA712C">
        <w:rPr>
          <w:rFonts w:ascii="Times New Roman" w:hAnsi="Times New Roman" w:cs="Times New Roman"/>
          <w:sz w:val="28"/>
          <w:szCs w:val="28"/>
        </w:rPr>
        <w:t xml:space="preserve"> и корректируется после разработки проектно-сметной документации на каждый объект, а также после утве</w:t>
      </w:r>
      <w:r w:rsidRPr="00AA712C">
        <w:rPr>
          <w:rFonts w:ascii="Times New Roman" w:hAnsi="Times New Roman" w:cs="Times New Roman"/>
          <w:sz w:val="28"/>
          <w:szCs w:val="28"/>
        </w:rPr>
        <w:t>р</w:t>
      </w:r>
      <w:r w:rsidRPr="00AA712C">
        <w:rPr>
          <w:rFonts w:ascii="Times New Roman" w:hAnsi="Times New Roman" w:cs="Times New Roman"/>
          <w:sz w:val="28"/>
          <w:szCs w:val="28"/>
        </w:rPr>
        <w:t>ждения суммы субсидии на реализацию муниципальной программы.</w:t>
      </w:r>
    </w:p>
    <w:p w:rsidR="00DF67CC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Заинтересованные лица принимают участие в реализации мероприятий по бл</w:t>
      </w:r>
      <w:r w:rsidRPr="00AA712C">
        <w:rPr>
          <w:rFonts w:ascii="Times New Roman" w:hAnsi="Times New Roman" w:cs="Times New Roman"/>
          <w:sz w:val="28"/>
          <w:szCs w:val="28"/>
        </w:rPr>
        <w:t>а</w:t>
      </w:r>
      <w:r w:rsidRPr="00AA712C">
        <w:rPr>
          <w:rFonts w:ascii="Times New Roman" w:hAnsi="Times New Roman" w:cs="Times New Roman"/>
          <w:sz w:val="28"/>
          <w:szCs w:val="28"/>
        </w:rPr>
        <w:t xml:space="preserve">гоустройству дворовых территории в форме трудового и финансового участия. </w:t>
      </w:r>
    </w:p>
    <w:p w:rsidR="008864E1" w:rsidRPr="00AA712C" w:rsidRDefault="008864E1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и форма  трудового, финансового участи</w:t>
      </w:r>
      <w:r w:rsidR="004E00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046">
        <w:rPr>
          <w:rFonts w:ascii="Times New Roman" w:hAnsi="Times New Roman" w:cs="Times New Roman"/>
          <w:sz w:val="28"/>
          <w:szCs w:val="28"/>
        </w:rPr>
        <w:t>заинтересованных</w:t>
      </w:r>
      <w:r>
        <w:rPr>
          <w:rFonts w:ascii="Times New Roman" w:hAnsi="Times New Roman" w:cs="Times New Roman"/>
          <w:sz w:val="28"/>
          <w:szCs w:val="28"/>
        </w:rPr>
        <w:t xml:space="preserve"> лиц в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полнении работ установлены в Порядке аккумулирования и расходования средств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интересованных лиц, направляемых на выполнение  работ по благоустройству двор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территорий города  Киржач, изложенных в Приложении № 4 к программе.</w:t>
      </w:r>
    </w:p>
    <w:p w:rsidR="00FA3574" w:rsidRPr="004C668E" w:rsidRDefault="00671A21" w:rsidP="00FA3574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FA357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A3574" w:rsidRPr="00FA3574">
        <w:rPr>
          <w:rFonts w:ascii="Times New Roman" w:hAnsi="Times New Roman" w:cs="Times New Roman"/>
          <w:b/>
          <w:sz w:val="28"/>
          <w:szCs w:val="28"/>
        </w:rPr>
        <w:t>7.</w:t>
      </w:r>
      <w:r w:rsidR="00FA3574" w:rsidRPr="004C668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Порядок и методика оценки эффективности программы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r w:rsidR="00C00B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Эффективность использования денежных средств в отчетном финансовом году оценивается исходя из уровня достижения целевых показателей и индикаторов ре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лизации муниципальн</w:t>
      </w:r>
      <w:r w:rsidR="00DF0B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ой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программ</w:t>
      </w:r>
      <w:r w:rsidR="00DF0B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C00B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Эффективность реализации программы оценивается ежегодно на основании  к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личественных значений целевых показателей и индикаторов и определяется по формуле: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>
            <wp:extent cx="1714500" cy="552450"/>
            <wp:effectExtent l="19050" t="0" r="0" b="0"/>
            <wp:docPr id="2" name="Рисунок 1" descr="О внесении изменений в постановление администрации области от 30.08.2017 N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внесении изменений в постановление администрации области от 30.08.2017 N 75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где:</w:t>
      </w:r>
    </w:p>
    <w:p w:rsidR="00FA3574" w:rsidRPr="004C668E" w:rsidRDefault="00FA3574" w:rsidP="007F59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n</w:t>
      </w:r>
      <w:proofErr w:type="spellEnd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количество целевых показателей и индикаторов;</w:t>
      </w:r>
    </w:p>
    <w:p w:rsidR="00FA3574" w:rsidRPr="004C668E" w:rsidRDefault="00FA3574" w:rsidP="007F59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Хф</w:t>
      </w:r>
      <w:proofErr w:type="spellEnd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фактически достигнутое количественное значение i-го целевого показателя или индикатора;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</w:t>
      </w:r>
      <w:proofErr w:type="gram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i</w:t>
      </w:r>
      <w:proofErr w:type="spellEnd"/>
      <w:proofErr w:type="gramEnd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планируемое значение i-го целевого показателя или индикатора.</w:t>
      </w:r>
    </w:p>
    <w:p w:rsidR="00AA712C" w:rsidRPr="00E416C0" w:rsidRDefault="00FA3574" w:rsidP="002672C9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A712C" w:rsidRPr="00E416C0">
        <w:rPr>
          <w:rFonts w:ascii="Times New Roman" w:hAnsi="Times New Roman" w:cs="Times New Roman"/>
          <w:b/>
          <w:sz w:val="28"/>
          <w:szCs w:val="28"/>
        </w:rPr>
        <w:t>.</w:t>
      </w:r>
      <w:r w:rsidR="00AA712C" w:rsidRPr="00E416C0">
        <w:rPr>
          <w:rFonts w:ascii="Times New Roman" w:hAnsi="Times New Roman" w:cs="Times New Roman"/>
          <w:b/>
          <w:sz w:val="28"/>
          <w:szCs w:val="28"/>
        </w:rPr>
        <w:tab/>
        <w:t>Риски и меры по управлению рисками</w:t>
      </w:r>
    </w:p>
    <w:p w:rsidR="00AA712C" w:rsidRPr="00AA712C" w:rsidRDefault="00AA712C" w:rsidP="002672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Основными рисками, оказывающими влияние на конечные результаты реализ</w:t>
      </w:r>
      <w:r w:rsidRPr="00AA712C">
        <w:rPr>
          <w:rFonts w:ascii="Times New Roman" w:hAnsi="Times New Roman" w:cs="Times New Roman"/>
          <w:sz w:val="28"/>
          <w:szCs w:val="28"/>
        </w:rPr>
        <w:t>а</w:t>
      </w:r>
      <w:r w:rsidRPr="00AA712C">
        <w:rPr>
          <w:rFonts w:ascii="Times New Roman" w:hAnsi="Times New Roman" w:cs="Times New Roman"/>
          <w:sz w:val="28"/>
          <w:szCs w:val="28"/>
        </w:rPr>
        <w:t>ции мероприятий Программы, являются:</w:t>
      </w:r>
    </w:p>
    <w:p w:rsidR="00AA712C" w:rsidRPr="002672C9" w:rsidRDefault="00AA712C" w:rsidP="002672C9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 xml:space="preserve">бюджетные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Pr="002672C9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2672C9">
        <w:rPr>
          <w:rFonts w:ascii="Times New Roman" w:hAnsi="Times New Roman" w:cs="Times New Roman"/>
          <w:sz w:val="28"/>
          <w:szCs w:val="28"/>
        </w:rPr>
        <w:t xml:space="preserve"> меропри</w:t>
      </w:r>
      <w:r w:rsidRPr="002672C9">
        <w:rPr>
          <w:rFonts w:ascii="Times New Roman" w:hAnsi="Times New Roman" w:cs="Times New Roman"/>
          <w:sz w:val="28"/>
          <w:szCs w:val="28"/>
        </w:rPr>
        <w:t>я</w:t>
      </w:r>
      <w:r w:rsidRPr="002672C9">
        <w:rPr>
          <w:rFonts w:ascii="Times New Roman" w:hAnsi="Times New Roman" w:cs="Times New Roman"/>
          <w:sz w:val="28"/>
          <w:szCs w:val="28"/>
        </w:rPr>
        <w:t>тий муниципальной программы;</w:t>
      </w:r>
    </w:p>
    <w:p w:rsidR="00AA712C" w:rsidRPr="002672C9" w:rsidRDefault="00AA712C" w:rsidP="002672C9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социальные риски, связанные с низкой социальной активностью населения, о</w:t>
      </w:r>
      <w:r w:rsidRPr="002672C9">
        <w:rPr>
          <w:rFonts w:ascii="Times New Roman" w:hAnsi="Times New Roman" w:cs="Times New Roman"/>
          <w:sz w:val="28"/>
          <w:szCs w:val="28"/>
        </w:rPr>
        <w:t>т</w:t>
      </w:r>
      <w:r w:rsidRPr="002672C9">
        <w:rPr>
          <w:rFonts w:ascii="Times New Roman" w:hAnsi="Times New Roman" w:cs="Times New Roman"/>
          <w:sz w:val="28"/>
          <w:szCs w:val="28"/>
        </w:rPr>
        <w:t>сутствием массовой культуры соучастия в благоустройстве дворовых территорий и т.д.;</w:t>
      </w:r>
    </w:p>
    <w:p w:rsidR="00AA712C" w:rsidRPr="002672C9" w:rsidRDefault="00AA712C" w:rsidP="002672C9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управленческие (внутренние) риски, связанные с неэффективным управлением реализацией региональной (муниципальной) программы, низким качеством межв</w:t>
      </w:r>
      <w:r w:rsidRPr="002672C9">
        <w:rPr>
          <w:rFonts w:ascii="Times New Roman" w:hAnsi="Times New Roman" w:cs="Times New Roman"/>
          <w:sz w:val="28"/>
          <w:szCs w:val="28"/>
        </w:rPr>
        <w:t>е</w:t>
      </w:r>
      <w:r w:rsidRPr="002672C9">
        <w:rPr>
          <w:rFonts w:ascii="Times New Roman" w:hAnsi="Times New Roman" w:cs="Times New Roman"/>
          <w:sz w:val="28"/>
          <w:szCs w:val="28"/>
        </w:rPr>
        <w:t>домственного взаимодействия, недостаточным контролем над реализацией муниц</w:t>
      </w:r>
      <w:r w:rsidRPr="002672C9">
        <w:rPr>
          <w:rFonts w:ascii="Times New Roman" w:hAnsi="Times New Roman" w:cs="Times New Roman"/>
          <w:sz w:val="28"/>
          <w:szCs w:val="28"/>
        </w:rPr>
        <w:t>и</w:t>
      </w:r>
      <w:r w:rsidRPr="002672C9">
        <w:rPr>
          <w:rFonts w:ascii="Times New Roman" w:hAnsi="Times New Roman" w:cs="Times New Roman"/>
          <w:sz w:val="28"/>
          <w:szCs w:val="28"/>
        </w:rPr>
        <w:t>пальной программы и т.д.</w:t>
      </w:r>
    </w:p>
    <w:p w:rsidR="00AA712C" w:rsidRPr="002672C9" w:rsidRDefault="00AA712C" w:rsidP="002672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 xml:space="preserve">Управление рисками будет осуществляться на основе систематического анализа хода реализации Программы, а также путем координации </w:t>
      </w:r>
      <w:proofErr w:type="gramStart"/>
      <w:r w:rsidRPr="002672C9">
        <w:rPr>
          <w:rFonts w:ascii="Times New Roman" w:hAnsi="Times New Roman" w:cs="Times New Roman"/>
          <w:sz w:val="28"/>
          <w:szCs w:val="28"/>
        </w:rPr>
        <w:t>деятельности управления городского хозяйства администрации города</w:t>
      </w:r>
      <w:proofErr w:type="gramEnd"/>
      <w:r w:rsidRPr="002672C9">
        <w:rPr>
          <w:rFonts w:ascii="Times New Roman" w:hAnsi="Times New Roman" w:cs="Times New Roman"/>
          <w:sz w:val="28"/>
          <w:szCs w:val="28"/>
        </w:rPr>
        <w:t xml:space="preserve"> Киржач и отдела архитектуры админ</w:t>
      </w:r>
      <w:r w:rsidRPr="002672C9">
        <w:rPr>
          <w:rFonts w:ascii="Times New Roman" w:hAnsi="Times New Roman" w:cs="Times New Roman"/>
          <w:sz w:val="28"/>
          <w:szCs w:val="28"/>
        </w:rPr>
        <w:t>и</w:t>
      </w:r>
      <w:r w:rsidRPr="002672C9">
        <w:rPr>
          <w:rFonts w:ascii="Times New Roman" w:hAnsi="Times New Roman" w:cs="Times New Roman"/>
          <w:sz w:val="28"/>
          <w:szCs w:val="28"/>
        </w:rPr>
        <w:t>страции города Киржач, непосредственно связанных с реализацией Программы.</w:t>
      </w:r>
    </w:p>
    <w:p w:rsidR="00AA712C" w:rsidRPr="002672C9" w:rsidRDefault="00AA712C" w:rsidP="00671A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Мерами по предотвращению бюджетных рисков являются:</w:t>
      </w:r>
    </w:p>
    <w:p w:rsidR="00AA712C" w:rsidRPr="002672C9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-</w:t>
      </w:r>
      <w:r w:rsidRPr="002672C9">
        <w:rPr>
          <w:rFonts w:ascii="Times New Roman" w:hAnsi="Times New Roman" w:cs="Times New Roman"/>
          <w:sz w:val="28"/>
          <w:szCs w:val="28"/>
        </w:rPr>
        <w:tab/>
        <w:t>стимулирование привлечения внебюджетных источников, трудовых ресурсов;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-</w:t>
      </w:r>
      <w:r w:rsidRPr="002672C9">
        <w:rPr>
          <w:rFonts w:ascii="Times New Roman" w:hAnsi="Times New Roman" w:cs="Times New Roman"/>
          <w:sz w:val="28"/>
          <w:szCs w:val="28"/>
        </w:rPr>
        <w:tab/>
        <w:t>расширение числа возможных</w:t>
      </w:r>
      <w:r w:rsidRPr="00AA712C">
        <w:rPr>
          <w:rFonts w:ascii="Times New Roman" w:hAnsi="Times New Roman" w:cs="Times New Roman"/>
          <w:sz w:val="28"/>
          <w:szCs w:val="28"/>
        </w:rPr>
        <w:t xml:space="preserve"> источников финансирования мероприятий, о</w:t>
      </w:r>
      <w:r w:rsidRPr="00AA712C">
        <w:rPr>
          <w:rFonts w:ascii="Times New Roman" w:hAnsi="Times New Roman" w:cs="Times New Roman"/>
          <w:sz w:val="28"/>
          <w:szCs w:val="28"/>
        </w:rPr>
        <w:t>п</w:t>
      </w:r>
      <w:r w:rsidRPr="00AA712C">
        <w:rPr>
          <w:rFonts w:ascii="Times New Roman" w:hAnsi="Times New Roman" w:cs="Times New Roman"/>
          <w:sz w:val="28"/>
          <w:szCs w:val="28"/>
        </w:rPr>
        <w:t>тимизация издержек и повышению эффективности управления.</w:t>
      </w:r>
    </w:p>
    <w:p w:rsidR="00AA712C" w:rsidRPr="00AA712C" w:rsidRDefault="00AA712C" w:rsidP="00671A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lastRenderedPageBreak/>
        <w:t xml:space="preserve">Мерами по предотвращению </w:t>
      </w:r>
      <w:r w:rsidRPr="002672C9">
        <w:rPr>
          <w:rFonts w:ascii="Times New Roman" w:hAnsi="Times New Roman" w:cs="Times New Roman"/>
          <w:i/>
          <w:sz w:val="28"/>
          <w:szCs w:val="28"/>
        </w:rPr>
        <w:t>управленческих рисков</w:t>
      </w:r>
      <w:r w:rsidRPr="00AA712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командный подход к решению задач, организация четкого взаимодействия м</w:t>
      </w:r>
      <w:r w:rsidRPr="00AA712C">
        <w:rPr>
          <w:rFonts w:ascii="Times New Roman" w:hAnsi="Times New Roman" w:cs="Times New Roman"/>
          <w:sz w:val="28"/>
          <w:szCs w:val="28"/>
        </w:rPr>
        <w:t>е</w:t>
      </w:r>
      <w:r w:rsidRPr="00AA712C">
        <w:rPr>
          <w:rFonts w:ascii="Times New Roman" w:hAnsi="Times New Roman" w:cs="Times New Roman"/>
          <w:sz w:val="28"/>
          <w:szCs w:val="28"/>
        </w:rPr>
        <w:t>жду структурными подразделениями администрации с целью повышения операти</w:t>
      </w:r>
      <w:r w:rsidRPr="00AA712C">
        <w:rPr>
          <w:rFonts w:ascii="Times New Roman" w:hAnsi="Times New Roman" w:cs="Times New Roman"/>
          <w:sz w:val="28"/>
          <w:szCs w:val="28"/>
        </w:rPr>
        <w:t>в</w:t>
      </w:r>
      <w:r w:rsidRPr="00AA712C">
        <w:rPr>
          <w:rFonts w:ascii="Times New Roman" w:hAnsi="Times New Roman" w:cs="Times New Roman"/>
          <w:sz w:val="28"/>
          <w:szCs w:val="28"/>
        </w:rPr>
        <w:t>ности и качества при решении поставленных задач;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составления и исполнения планов-графиков реализации мероприятий;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концентрация ресурсов на решении приоритетных задач;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изучение и внедрение положительного опыта других муниципальных образов</w:t>
      </w:r>
      <w:r w:rsidRPr="00AA712C">
        <w:rPr>
          <w:rFonts w:ascii="Times New Roman" w:hAnsi="Times New Roman" w:cs="Times New Roman"/>
          <w:sz w:val="28"/>
          <w:szCs w:val="28"/>
        </w:rPr>
        <w:t>а</w:t>
      </w:r>
      <w:r w:rsidRPr="00AA712C">
        <w:rPr>
          <w:rFonts w:ascii="Times New Roman" w:hAnsi="Times New Roman" w:cs="Times New Roman"/>
          <w:sz w:val="28"/>
          <w:szCs w:val="28"/>
        </w:rPr>
        <w:t>ний.</w:t>
      </w:r>
    </w:p>
    <w:p w:rsidR="00AA712C" w:rsidRPr="00AA712C" w:rsidRDefault="00AA712C" w:rsidP="00671A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Мерами по предотвращению социальных рисков являются: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проведение разъяснительной работы с населением города и организациями;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последовательное и логичное принятие решений организатором Программы;</w:t>
      </w:r>
    </w:p>
    <w:p w:rsidR="00AA712C" w:rsidRPr="00AA712C" w:rsidRDefault="00AA712C" w:rsidP="00671A21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достижение поставленных целевых показателей по изменению облика города, демонстрация результатов, как элемент мотивации населения к принятию условий программы.</w:t>
      </w:r>
    </w:p>
    <w:p w:rsidR="00AA712C" w:rsidRPr="002672C9" w:rsidRDefault="00FA3574" w:rsidP="00671A21">
      <w:pPr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A712C" w:rsidRPr="002672C9">
        <w:rPr>
          <w:rFonts w:ascii="Times New Roman" w:hAnsi="Times New Roman" w:cs="Times New Roman"/>
          <w:b/>
          <w:sz w:val="28"/>
          <w:szCs w:val="28"/>
        </w:rPr>
        <w:t>.</w:t>
      </w:r>
      <w:r w:rsidR="00AA712C" w:rsidRPr="002672C9">
        <w:rPr>
          <w:rFonts w:ascii="Times New Roman" w:hAnsi="Times New Roman" w:cs="Times New Roman"/>
          <w:b/>
          <w:sz w:val="28"/>
          <w:szCs w:val="28"/>
        </w:rPr>
        <w:tab/>
        <w:t>Конечные результаты и оценка эффективности</w:t>
      </w:r>
    </w:p>
    <w:p w:rsidR="00AA712C" w:rsidRPr="00AA712C" w:rsidRDefault="00570268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712C" w:rsidRPr="00AA712C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оценивается ежегодно на основании фактически достигнутых количественных значений целевых показателей и индикаторов.</w:t>
      </w:r>
    </w:p>
    <w:p w:rsidR="00AA712C" w:rsidRPr="00AA712C" w:rsidRDefault="00570268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712C" w:rsidRPr="00AA712C">
        <w:rPr>
          <w:rFonts w:ascii="Times New Roman" w:hAnsi="Times New Roman" w:cs="Times New Roman"/>
          <w:sz w:val="28"/>
          <w:szCs w:val="28"/>
        </w:rPr>
        <w:t>В случае успешной реализации программы показатели целевых индикаторов будут достигнуты в полном объеме.</w:t>
      </w:r>
    </w:p>
    <w:p w:rsidR="00AA712C" w:rsidRPr="00AA712C" w:rsidRDefault="00AA712C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Кроме того, успешная реализация Программы приведет к следующим результатам:</w:t>
      </w:r>
    </w:p>
    <w:p w:rsidR="00AA712C" w:rsidRPr="00AA712C" w:rsidRDefault="00AA712C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увеличение привлекательности города для инвесторов;</w:t>
      </w:r>
    </w:p>
    <w:p w:rsidR="00AA712C" w:rsidRPr="00AA712C" w:rsidRDefault="00AA712C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снижение социальной напряженности;</w:t>
      </w:r>
    </w:p>
    <w:p w:rsidR="00AA712C" w:rsidRPr="00AA712C" w:rsidRDefault="00AA712C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увеличение культурного уровня населения.</w:t>
      </w:r>
    </w:p>
    <w:p w:rsidR="00AA712C" w:rsidRDefault="00570268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712C" w:rsidRPr="00AA712C">
        <w:rPr>
          <w:rFonts w:ascii="Times New Roman" w:hAnsi="Times New Roman" w:cs="Times New Roman"/>
          <w:sz w:val="28"/>
          <w:szCs w:val="28"/>
        </w:rPr>
        <w:t>Кроме того, успешная реализация мероприятий программы будет способствовать достижению таких стратегических задач, как рост численности населения и инвест</w:t>
      </w:r>
      <w:r w:rsidR="00AA712C" w:rsidRPr="00AA712C">
        <w:rPr>
          <w:rFonts w:ascii="Times New Roman" w:hAnsi="Times New Roman" w:cs="Times New Roman"/>
          <w:sz w:val="28"/>
          <w:szCs w:val="28"/>
        </w:rPr>
        <w:t>и</w:t>
      </w:r>
      <w:r w:rsidR="00AA712C" w:rsidRPr="00AA712C">
        <w:rPr>
          <w:rFonts w:ascii="Times New Roman" w:hAnsi="Times New Roman" w:cs="Times New Roman"/>
          <w:sz w:val="28"/>
          <w:szCs w:val="28"/>
        </w:rPr>
        <w:t xml:space="preserve">ционной привлекательности территории, что будет способствовать экономическому развитию территории. </w:t>
      </w:r>
    </w:p>
    <w:p w:rsidR="002C5CEF" w:rsidRDefault="002C5CEF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9D5B2C" w:rsidRDefault="009D5B2C" w:rsidP="002C5CEF">
      <w:pPr>
        <w:pStyle w:val="4"/>
        <w:shd w:val="clear" w:color="auto" w:fill="auto"/>
        <w:spacing w:before="0"/>
        <w:ind w:left="7958" w:right="60" w:hanging="34"/>
        <w:outlineLvl w:val="0"/>
      </w:pPr>
      <w:r>
        <w:lastRenderedPageBreak/>
        <w:t xml:space="preserve">Приложение </w:t>
      </w:r>
      <w:r w:rsidR="00C666CF">
        <w:t>№ 1</w:t>
      </w:r>
    </w:p>
    <w:p w:rsidR="009D5B2C" w:rsidRDefault="009D5B2C" w:rsidP="002C5CEF">
      <w:pPr>
        <w:pStyle w:val="4"/>
        <w:shd w:val="clear" w:color="auto" w:fill="auto"/>
        <w:spacing w:before="0"/>
        <w:ind w:left="7958" w:right="60" w:hanging="34"/>
      </w:pPr>
      <w:r>
        <w:t>к Программе</w:t>
      </w:r>
    </w:p>
    <w:p w:rsidR="009D5B2C" w:rsidRDefault="009D5B2C" w:rsidP="002268EB">
      <w:pPr>
        <w:pStyle w:val="4"/>
        <w:shd w:val="clear" w:color="auto" w:fill="auto"/>
        <w:spacing w:before="0"/>
        <w:ind w:left="460" w:right="60" w:hanging="34"/>
        <w:jc w:val="center"/>
      </w:pPr>
    </w:p>
    <w:p w:rsidR="002268EB" w:rsidRPr="001A3D1F" w:rsidRDefault="002268EB" w:rsidP="002268EB">
      <w:pPr>
        <w:pStyle w:val="4"/>
        <w:shd w:val="clear" w:color="auto" w:fill="auto"/>
        <w:spacing w:before="0"/>
        <w:ind w:left="460" w:right="60" w:hanging="34"/>
        <w:jc w:val="center"/>
        <w:rPr>
          <w:rStyle w:val="23"/>
          <w:sz w:val="28"/>
          <w:szCs w:val="28"/>
        </w:rPr>
      </w:pPr>
      <w:r w:rsidRPr="001A3D1F">
        <w:rPr>
          <w:sz w:val="28"/>
          <w:szCs w:val="28"/>
        </w:rPr>
        <w:t>Адресный перечень дворовых территорий многоквартирных домов, благоустро</w:t>
      </w:r>
      <w:r w:rsidRPr="001A3D1F">
        <w:rPr>
          <w:sz w:val="28"/>
          <w:szCs w:val="28"/>
        </w:rPr>
        <w:t>й</w:t>
      </w:r>
      <w:r w:rsidRPr="001A3D1F">
        <w:rPr>
          <w:sz w:val="28"/>
          <w:szCs w:val="28"/>
        </w:rPr>
        <w:t xml:space="preserve">ство </w:t>
      </w:r>
      <w:r w:rsidRPr="001A3D1F">
        <w:rPr>
          <w:rStyle w:val="23"/>
          <w:sz w:val="28"/>
          <w:szCs w:val="28"/>
        </w:rPr>
        <w:t>которых реализуется в рамках муниципальной программы</w:t>
      </w:r>
    </w:p>
    <w:p w:rsidR="002621ED" w:rsidRDefault="002621ED" w:rsidP="002621ED">
      <w:pPr>
        <w:pStyle w:val="4"/>
        <w:shd w:val="clear" w:color="auto" w:fill="auto"/>
        <w:spacing w:before="0"/>
        <w:ind w:left="460" w:right="60" w:hanging="34"/>
        <w:jc w:val="center"/>
        <w:rPr>
          <w:rStyle w:val="23"/>
        </w:rPr>
      </w:pPr>
    </w:p>
    <w:tbl>
      <w:tblPr>
        <w:tblOverlap w:val="never"/>
        <w:tblW w:w="9830" w:type="dxa"/>
        <w:jc w:val="center"/>
        <w:tblInd w:w="-1983" w:type="dxa"/>
        <w:tblCellMar>
          <w:left w:w="10" w:type="dxa"/>
          <w:right w:w="10" w:type="dxa"/>
        </w:tblCellMar>
        <w:tblLook w:val="04A0"/>
      </w:tblPr>
      <w:tblGrid>
        <w:gridCol w:w="1836"/>
        <w:gridCol w:w="2456"/>
        <w:gridCol w:w="763"/>
        <w:gridCol w:w="763"/>
        <w:gridCol w:w="797"/>
        <w:gridCol w:w="797"/>
        <w:gridCol w:w="730"/>
        <w:gridCol w:w="956"/>
        <w:gridCol w:w="732"/>
      </w:tblGrid>
      <w:tr w:rsidR="009B186C" w:rsidTr="009B186C">
        <w:trPr>
          <w:gridAfter w:val="7"/>
          <w:wAfter w:w="5538" w:type="dxa"/>
          <w:trHeight w:hRule="exact" w:val="326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86C" w:rsidRDefault="009B186C" w:rsidP="009D5B2C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Calibri105pt"/>
              </w:rPr>
              <w:t xml:space="preserve">№ </w:t>
            </w:r>
            <w:proofErr w:type="spellStart"/>
            <w:proofErr w:type="gramStart"/>
            <w:r>
              <w:rPr>
                <w:rStyle w:val="Calibri105pt"/>
              </w:rPr>
              <w:t>п</w:t>
            </w:r>
            <w:proofErr w:type="spellEnd"/>
            <w:proofErr w:type="gramEnd"/>
            <w:r>
              <w:rPr>
                <w:rStyle w:val="Calibri105pt"/>
              </w:rPr>
              <w:t>/</w:t>
            </w:r>
            <w:proofErr w:type="spellStart"/>
            <w:r>
              <w:rPr>
                <w:rStyle w:val="Calibri105pt"/>
              </w:rPr>
              <w:t>п</w:t>
            </w:r>
            <w:proofErr w:type="spellEnd"/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86C" w:rsidRDefault="009B186C" w:rsidP="009D5B2C">
            <w:pPr>
              <w:pStyle w:val="4"/>
              <w:shd w:val="clear" w:color="auto" w:fill="auto"/>
              <w:spacing w:before="0" w:line="264" w:lineRule="exact"/>
              <w:ind w:left="440" w:firstLine="0"/>
              <w:jc w:val="center"/>
            </w:pPr>
            <w:r>
              <w:rPr>
                <w:rStyle w:val="Calibri105pt"/>
              </w:rPr>
              <w:t>Адрес дворовой те</w:t>
            </w:r>
            <w:r>
              <w:rPr>
                <w:rStyle w:val="Calibri105pt"/>
              </w:rPr>
              <w:t>р</w:t>
            </w:r>
            <w:r>
              <w:rPr>
                <w:rStyle w:val="Calibri105pt"/>
              </w:rPr>
              <w:t>ритории города Киржач</w:t>
            </w:r>
          </w:p>
        </w:tc>
      </w:tr>
      <w:tr w:rsidR="00A90BBA" w:rsidTr="009B186C">
        <w:trPr>
          <w:trHeight w:hRule="exact" w:val="713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jc w:val="center"/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i/>
              </w:rPr>
            </w:pPr>
            <w:r w:rsidRPr="00A90BBA">
              <w:rPr>
                <w:rStyle w:val="Calibri105pt"/>
                <w:i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i/>
              </w:rPr>
            </w:pPr>
            <w:r w:rsidRPr="00A90BBA">
              <w:rPr>
                <w:rStyle w:val="Calibri105pt"/>
                <w:i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2024</w:t>
            </w:r>
          </w:p>
        </w:tc>
      </w:tr>
      <w:tr w:rsidR="00A90BBA" w:rsidRPr="00C608F8" w:rsidTr="00E50BCF">
        <w:trPr>
          <w:trHeight w:hRule="exact" w:val="71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E50BCF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86C" w:rsidRDefault="009B186C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Pr="00183FA3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183FA3">
              <w:rPr>
                <w:sz w:val="24"/>
                <w:szCs w:val="24"/>
              </w:rPr>
              <w:t>ул</w:t>
            </w:r>
            <w:proofErr w:type="gramStart"/>
            <w:r w:rsidRPr="00183FA3">
              <w:rPr>
                <w:sz w:val="24"/>
                <w:szCs w:val="24"/>
              </w:rPr>
              <w:t>.Г</w:t>
            </w:r>
            <w:proofErr w:type="gramEnd"/>
            <w:r w:rsidRPr="00183FA3">
              <w:rPr>
                <w:sz w:val="24"/>
                <w:szCs w:val="24"/>
              </w:rPr>
              <w:t>айдара, д.30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E50BCF">
        <w:trPr>
          <w:trHeight w:hRule="exact" w:val="56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E50BCF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183FA3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айкиной, д.4 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3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183FA3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ольничный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езд, д.11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9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EE6856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.С</w:t>
            </w:r>
            <w:proofErr w:type="gramEnd"/>
            <w:r w:rsidRPr="00EE6856">
              <w:rPr>
                <w:sz w:val="24"/>
                <w:szCs w:val="24"/>
              </w:rPr>
              <w:t>вобода, д.115</w:t>
            </w:r>
            <w:r>
              <w:rPr>
                <w:sz w:val="24"/>
                <w:szCs w:val="24"/>
              </w:rPr>
              <w:t xml:space="preserve">, </w:t>
            </w:r>
            <w:r w:rsidRPr="00EE6856">
              <w:rPr>
                <w:sz w:val="24"/>
                <w:szCs w:val="24"/>
              </w:rPr>
              <w:t>ул.Больничный пр</w:t>
            </w:r>
            <w:r w:rsidRPr="00EE6856">
              <w:rPr>
                <w:sz w:val="24"/>
                <w:szCs w:val="24"/>
              </w:rPr>
              <w:t>о</w:t>
            </w:r>
            <w:r w:rsidRPr="00EE6856">
              <w:rPr>
                <w:sz w:val="24"/>
                <w:szCs w:val="24"/>
              </w:rPr>
              <w:t>езд д.9 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>ктябрь</w:t>
            </w:r>
          </w:p>
          <w:p w:rsidR="00A90BBA" w:rsidRPr="00EE6856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>д.1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E51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EE6856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.Ч</w:t>
            </w:r>
            <w:proofErr w:type="gramEnd"/>
            <w:r w:rsidRPr="00EE6856">
              <w:rPr>
                <w:sz w:val="24"/>
                <w:szCs w:val="24"/>
              </w:rPr>
              <w:t>ехова д. 1,д.3,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1A25C2">
            <w:pPr>
              <w:pStyle w:val="4"/>
              <w:shd w:val="clear" w:color="auto" w:fill="auto"/>
              <w:spacing w:before="0" w:line="264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кв-л Прибрежный д. 1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1A25C2">
            <w:pPr>
              <w:pStyle w:val="4"/>
              <w:shd w:val="clear" w:color="auto" w:fill="auto"/>
              <w:spacing w:before="0" w:line="264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 xml:space="preserve">кв-л Прибрежный </w:t>
            </w:r>
            <w:r>
              <w:rPr>
                <w:sz w:val="24"/>
                <w:szCs w:val="24"/>
              </w:rPr>
              <w:t xml:space="preserve"> д.2,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.С</w:t>
            </w:r>
            <w:proofErr w:type="gramEnd"/>
            <w:r w:rsidRPr="0035349A">
              <w:rPr>
                <w:sz w:val="24"/>
                <w:szCs w:val="24"/>
              </w:rPr>
              <w:t>вобода д.18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FE0619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 w:rsidRPr="00FE0619">
              <w:rPr>
                <w:sz w:val="24"/>
                <w:szCs w:val="24"/>
              </w:rPr>
              <w:t>м-н</w:t>
            </w:r>
            <w:proofErr w:type="spellEnd"/>
            <w:r w:rsidRPr="00FE0619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E06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алинина,62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FF6996" w:rsidRDefault="00A90BBA" w:rsidP="001A25C2">
            <w:pPr>
              <w:pStyle w:val="4"/>
              <w:shd w:val="clear" w:color="auto" w:fill="auto"/>
              <w:spacing w:before="0" w:line="269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 w:rsidRPr="00FF6996">
              <w:rPr>
                <w:sz w:val="24"/>
                <w:szCs w:val="24"/>
              </w:rPr>
              <w:t>м-н</w:t>
            </w:r>
            <w:proofErr w:type="spellEnd"/>
            <w:r w:rsidRPr="00FF6996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F6996">
              <w:rPr>
                <w:sz w:val="24"/>
                <w:szCs w:val="24"/>
              </w:rPr>
              <w:t>.П</w:t>
            </w:r>
            <w:proofErr w:type="gramEnd"/>
            <w:r w:rsidRPr="00FF6996">
              <w:rPr>
                <w:sz w:val="24"/>
                <w:szCs w:val="24"/>
              </w:rPr>
              <w:t>ушкина д.27 А,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4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DF6178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DF6178">
              <w:rPr>
                <w:sz w:val="24"/>
                <w:szCs w:val="24"/>
              </w:rPr>
              <w:t>ул</w:t>
            </w:r>
            <w:proofErr w:type="gramStart"/>
            <w:r w:rsidRPr="00DF61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ерегина, д.11, ул. Гагарина, д.24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473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DF6178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DF6178">
              <w:rPr>
                <w:sz w:val="24"/>
                <w:szCs w:val="24"/>
              </w:rPr>
              <w:t>ул</w:t>
            </w:r>
            <w:proofErr w:type="gramStart"/>
            <w:r w:rsidRPr="00DF6178">
              <w:rPr>
                <w:sz w:val="24"/>
                <w:szCs w:val="24"/>
              </w:rPr>
              <w:t>.Т</w:t>
            </w:r>
            <w:proofErr w:type="gramEnd"/>
            <w:r w:rsidRPr="00DF6178">
              <w:rPr>
                <w:sz w:val="24"/>
                <w:szCs w:val="24"/>
              </w:rPr>
              <w:t xml:space="preserve">екстильщиков, д.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Pr="00A77751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A77751">
              <w:rPr>
                <w:sz w:val="24"/>
                <w:szCs w:val="24"/>
              </w:rPr>
              <w:t>ул</w:t>
            </w:r>
            <w:proofErr w:type="gramStart"/>
            <w:r w:rsidRPr="00A77751">
              <w:rPr>
                <w:sz w:val="24"/>
                <w:szCs w:val="24"/>
              </w:rPr>
              <w:t>.М</w:t>
            </w:r>
            <w:proofErr w:type="gramEnd"/>
            <w:r w:rsidRPr="00A77751">
              <w:rPr>
                <w:sz w:val="24"/>
                <w:szCs w:val="24"/>
              </w:rPr>
              <w:t>орозовская, д.9</w:t>
            </w:r>
            <w:r>
              <w:rPr>
                <w:sz w:val="24"/>
                <w:szCs w:val="24"/>
              </w:rPr>
              <w:t>9 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98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1A25C2">
            <w:pPr>
              <w:pStyle w:val="4"/>
              <w:shd w:val="clear" w:color="auto" w:fill="auto"/>
              <w:spacing w:before="0" w:after="6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Pr="00C608F8" w:rsidRDefault="00A90BBA" w:rsidP="001A25C2">
            <w:pPr>
              <w:pStyle w:val="4"/>
              <w:shd w:val="clear" w:color="auto" w:fill="auto"/>
              <w:spacing w:before="0" w:after="6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C608F8">
              <w:rPr>
                <w:sz w:val="24"/>
                <w:szCs w:val="24"/>
              </w:rPr>
              <w:t>ул</w:t>
            </w:r>
            <w:proofErr w:type="gramStart"/>
            <w:r w:rsidRPr="00C608F8">
              <w:rPr>
                <w:sz w:val="24"/>
                <w:szCs w:val="24"/>
              </w:rPr>
              <w:t>.П</w:t>
            </w:r>
            <w:proofErr w:type="gramEnd"/>
            <w:r w:rsidRPr="00C608F8">
              <w:rPr>
                <w:sz w:val="24"/>
                <w:szCs w:val="24"/>
              </w:rPr>
              <w:t xml:space="preserve">угачева, д.14, ул.Свобода, д.5 </w:t>
            </w:r>
            <w:r>
              <w:rPr>
                <w:sz w:val="24"/>
                <w:szCs w:val="24"/>
              </w:rPr>
              <w:t>(о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щий двор)</w:t>
            </w:r>
          </w:p>
          <w:p w:rsidR="00A90BBA" w:rsidRPr="00C608F8" w:rsidRDefault="00A90BBA" w:rsidP="001A25C2">
            <w:pPr>
              <w:pStyle w:val="4"/>
              <w:shd w:val="clear" w:color="auto" w:fill="auto"/>
              <w:spacing w:before="6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7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Pr="00AD3013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вобода , дом 14, 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1032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Pr="00AD3013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AD3013">
              <w:rPr>
                <w:sz w:val="24"/>
                <w:szCs w:val="24"/>
              </w:rPr>
              <w:t>ул.40 лет Октября, д.28, ул</w:t>
            </w:r>
            <w:proofErr w:type="gramStart"/>
            <w:r w:rsidRPr="00AD3013">
              <w:rPr>
                <w:sz w:val="24"/>
                <w:szCs w:val="24"/>
              </w:rPr>
              <w:t>.Д</w:t>
            </w:r>
            <w:proofErr w:type="gramEnd"/>
            <w:r w:rsidRPr="00AD3013">
              <w:rPr>
                <w:sz w:val="24"/>
                <w:szCs w:val="24"/>
              </w:rPr>
              <w:t>зержинского, д.3 (общий двор)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554F47" w:rsidRPr="00C608F8" w:rsidTr="00E21E89">
        <w:trPr>
          <w:trHeight w:hRule="exact" w:val="51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F47" w:rsidRPr="00C608F8" w:rsidRDefault="00554F4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F47" w:rsidRDefault="00554F47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554F47" w:rsidRPr="00AD3013" w:rsidRDefault="00554F47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енинградская, д.1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554F47" w:rsidRPr="00C608F8" w:rsidTr="007F5907">
        <w:trPr>
          <w:trHeight w:hRule="exact" w:val="42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F47" w:rsidRDefault="00554F47" w:rsidP="00295359">
            <w:pPr>
              <w:pStyle w:val="4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47" w:rsidRDefault="00554F47" w:rsidP="001A25C2">
            <w:pPr>
              <w:pStyle w:val="4"/>
              <w:spacing w:line="210" w:lineRule="exact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5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Pr="00183FA3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айдара, д.35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1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д.38</w:t>
            </w:r>
          </w:p>
          <w:p w:rsidR="00A90BBA" w:rsidRPr="00183FA3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6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183FA3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.40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7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Pr="00183FA3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5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Pr="00183FA3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есантников, д.9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34711">
        <w:trPr>
          <w:trHeight w:hRule="exact" w:val="76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134711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3471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д.13, д.15 (общий двор)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3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134711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3471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Pr="00183FA3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обровольского, д.20, д.21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4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Pr="00183FA3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82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Pr="00183FA3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аводская, д.2, д.4, д.6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832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Pr="00183FA3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ул.50 лет Октября, д.9, д.10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7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Pr="00183FA3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ладимирская, д.29, д.31, д.33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6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риозерная,</w:t>
            </w:r>
          </w:p>
          <w:p w:rsidR="00A90BBA" w:rsidRPr="00183FA3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д.1 а,  д. 1 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8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Pr="00183FA3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риозерная,  д.2 а.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41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айдара, д.15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96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Pr="00183FA3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40 лет Октября, д.6, д.8, д.10,д.12  (общий двор)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0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Pr="00183FA3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енисенко, д.13, д.15, д.17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2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 д.24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45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вобода, д.120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42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Томаровича, д.9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866822">
        <w:trPr>
          <w:trHeight w:hRule="exact" w:val="87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780180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</w:p>
          <w:p w:rsidR="00A90BBA" w:rsidRPr="00183FA3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1A25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алинина, д.64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780180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7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Pr="00183FA3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есантников, д.11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010EA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4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тябрь, ул.Калинина,   66 </w:t>
            </w:r>
            <w:r w:rsidR="00CF4100">
              <w:rPr>
                <w:sz w:val="24"/>
                <w:szCs w:val="24"/>
              </w:rPr>
              <w:t>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C73B8C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34711">
        <w:trPr>
          <w:trHeight w:hRule="exact" w:val="683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7139C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F7139C">
              <w:rPr>
                <w:sz w:val="24"/>
                <w:szCs w:val="24"/>
              </w:rPr>
              <w:t xml:space="preserve"> Красный Октябрь</w:t>
            </w:r>
          </w:p>
          <w:p w:rsidR="00A90BBA" w:rsidRPr="00183FA3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7139C">
              <w:rPr>
                <w:sz w:val="24"/>
                <w:szCs w:val="24"/>
              </w:rPr>
              <w:t>кв-л</w:t>
            </w:r>
            <w:proofErr w:type="spellEnd"/>
            <w:r w:rsidRPr="00F713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Солнечный</w:t>
            </w:r>
            <w:r w:rsidRPr="00F7139C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34711">
        <w:trPr>
          <w:trHeight w:hRule="exact" w:val="1132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 ул.Пушкина, д.10, 8а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7D8" w:rsidRDefault="000927D8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EE6856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ул.40 лет Победы, д.2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EE6856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.М</w:t>
            </w:r>
            <w:proofErr w:type="gramEnd"/>
            <w:r w:rsidRPr="00EE6856">
              <w:rPr>
                <w:sz w:val="24"/>
                <w:szCs w:val="24"/>
              </w:rPr>
              <w:t>орозовская, д.</w:t>
            </w:r>
            <w:r>
              <w:rPr>
                <w:sz w:val="24"/>
                <w:szCs w:val="24"/>
              </w:rPr>
              <w:t xml:space="preserve">124, д. </w:t>
            </w:r>
            <w:r w:rsidRPr="00EE6856">
              <w:rPr>
                <w:sz w:val="24"/>
                <w:szCs w:val="24"/>
              </w:rPr>
              <w:t>126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EE6856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.С</w:t>
            </w:r>
            <w:proofErr w:type="gramEnd"/>
            <w:r w:rsidRPr="00EE6856">
              <w:rPr>
                <w:sz w:val="24"/>
                <w:szCs w:val="24"/>
              </w:rPr>
              <w:t>вобода, д.113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>ктябрь</w:t>
            </w:r>
          </w:p>
          <w:p w:rsidR="00A90BBA" w:rsidRPr="00EE6856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>д.1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35349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>стровского д.18</w:t>
            </w:r>
            <w:r>
              <w:rPr>
                <w:sz w:val="24"/>
                <w:szCs w:val="24"/>
              </w:rPr>
              <w:t>, д.19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73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>ктябрь</w:t>
            </w:r>
          </w:p>
          <w:p w:rsidR="00A90BBA" w:rsidRPr="0035349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д.11, </w:t>
            </w:r>
            <w:r w:rsidRPr="0035349A">
              <w:rPr>
                <w:sz w:val="24"/>
                <w:szCs w:val="24"/>
              </w:rPr>
              <w:t>д.11А,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  <w:p w:rsidR="00A90BBA" w:rsidRPr="00C608F8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FE0619" w:rsidRDefault="00A90BBA" w:rsidP="001A25C2">
            <w:pPr>
              <w:pStyle w:val="4"/>
              <w:shd w:val="clear" w:color="auto" w:fill="auto"/>
              <w:spacing w:before="0" w:line="269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 w:rsidRPr="00FE0619">
              <w:rPr>
                <w:sz w:val="24"/>
                <w:szCs w:val="24"/>
              </w:rPr>
              <w:t>м-н</w:t>
            </w:r>
            <w:proofErr w:type="spellEnd"/>
            <w:r w:rsidRPr="00FE0619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 xml:space="preserve"> О</w:t>
            </w:r>
            <w:r w:rsidRPr="00FE0619">
              <w:rPr>
                <w:sz w:val="24"/>
                <w:szCs w:val="24"/>
              </w:rPr>
              <w:t>ктябрь ул</w:t>
            </w:r>
            <w:proofErr w:type="gramStart"/>
            <w:r w:rsidRPr="00FE0619">
              <w:rPr>
                <w:sz w:val="24"/>
                <w:szCs w:val="24"/>
              </w:rPr>
              <w:t>.П</w:t>
            </w:r>
            <w:proofErr w:type="gramEnd"/>
            <w:r w:rsidRPr="00FE0619">
              <w:rPr>
                <w:sz w:val="24"/>
                <w:szCs w:val="24"/>
              </w:rPr>
              <w:t>ушкина д.30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FE0619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 w:rsidRPr="00FE0619">
              <w:rPr>
                <w:sz w:val="24"/>
                <w:szCs w:val="24"/>
              </w:rPr>
              <w:t>м-н</w:t>
            </w:r>
            <w:proofErr w:type="spellEnd"/>
            <w:r w:rsidRPr="00FE0619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E0619">
              <w:rPr>
                <w:sz w:val="24"/>
                <w:szCs w:val="24"/>
              </w:rPr>
              <w:t>.С</w:t>
            </w:r>
            <w:proofErr w:type="gramEnd"/>
            <w:r w:rsidRPr="00FE0619">
              <w:rPr>
                <w:sz w:val="24"/>
                <w:szCs w:val="24"/>
              </w:rPr>
              <w:t>вердлова д. 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7139C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F7139C">
              <w:rPr>
                <w:sz w:val="24"/>
                <w:szCs w:val="24"/>
              </w:rPr>
              <w:t xml:space="preserve"> Красный Октябрь</w:t>
            </w:r>
          </w:p>
          <w:p w:rsidR="00A90BBA" w:rsidRPr="00F7139C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7139C">
              <w:rPr>
                <w:sz w:val="24"/>
                <w:szCs w:val="24"/>
              </w:rPr>
              <w:t>кв-л</w:t>
            </w:r>
            <w:proofErr w:type="spellEnd"/>
            <w:r w:rsidRPr="00F713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Солнечный</w:t>
            </w:r>
            <w:r w:rsidRPr="00F7139C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F7139C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д.7, 7а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84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F7139C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7139C">
              <w:rPr>
                <w:sz w:val="24"/>
                <w:szCs w:val="24"/>
              </w:rPr>
              <w:t>.К</w:t>
            </w:r>
            <w:proofErr w:type="gramEnd"/>
            <w:r w:rsidRPr="00F7139C">
              <w:rPr>
                <w:sz w:val="24"/>
                <w:szCs w:val="24"/>
              </w:rPr>
              <w:t>омсомольская, д.56, д.54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8B0F4F" w:rsidRDefault="00A90BBA" w:rsidP="001A25C2">
            <w:pPr>
              <w:pStyle w:val="4"/>
              <w:shd w:val="clear" w:color="auto" w:fill="auto"/>
              <w:spacing w:before="0" w:line="269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8B0F4F">
              <w:rPr>
                <w:sz w:val="24"/>
                <w:szCs w:val="24"/>
              </w:rPr>
              <w:t>ул</w:t>
            </w:r>
            <w:proofErr w:type="gramStart"/>
            <w:r w:rsidRPr="008B0F4F">
              <w:rPr>
                <w:sz w:val="24"/>
                <w:szCs w:val="24"/>
              </w:rPr>
              <w:t>.В</w:t>
            </w:r>
            <w:proofErr w:type="gramEnd"/>
            <w:r w:rsidRPr="008B0F4F">
              <w:rPr>
                <w:sz w:val="24"/>
                <w:szCs w:val="24"/>
              </w:rPr>
              <w:t xml:space="preserve">ладимирская, </w:t>
            </w:r>
            <w:r>
              <w:rPr>
                <w:sz w:val="24"/>
                <w:szCs w:val="24"/>
              </w:rPr>
              <w:t xml:space="preserve"> </w:t>
            </w:r>
            <w:r w:rsidRPr="008B0F4F">
              <w:rPr>
                <w:sz w:val="24"/>
                <w:szCs w:val="24"/>
              </w:rPr>
              <w:t>д. 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Pr="00C608F8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авловского. д.26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533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Pr="007870F3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7870F3">
              <w:rPr>
                <w:sz w:val="24"/>
                <w:szCs w:val="24"/>
              </w:rPr>
              <w:t>ул</w:t>
            </w:r>
            <w:proofErr w:type="gramStart"/>
            <w:r w:rsidRPr="007870F3">
              <w:rPr>
                <w:sz w:val="24"/>
                <w:szCs w:val="24"/>
              </w:rPr>
              <w:t>.П</w:t>
            </w:r>
            <w:proofErr w:type="gramEnd"/>
            <w:r w:rsidRPr="007870F3">
              <w:rPr>
                <w:sz w:val="24"/>
                <w:szCs w:val="24"/>
              </w:rPr>
              <w:t>авловского, д. 32,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Pr="00C608F8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угачева,д.2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112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Pr="00DF6178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F6178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DF6178">
              <w:rPr>
                <w:sz w:val="24"/>
                <w:szCs w:val="24"/>
              </w:rPr>
              <w:t xml:space="preserve"> Красный Октябрь ул.</w:t>
            </w:r>
            <w:r>
              <w:rPr>
                <w:sz w:val="24"/>
                <w:szCs w:val="24"/>
              </w:rPr>
              <w:t xml:space="preserve"> </w:t>
            </w:r>
            <w:r w:rsidRPr="00DF6178">
              <w:rPr>
                <w:sz w:val="24"/>
                <w:szCs w:val="24"/>
              </w:rPr>
              <w:t>Метленкова, д.1</w:t>
            </w:r>
            <w:r>
              <w:rPr>
                <w:sz w:val="24"/>
                <w:szCs w:val="24"/>
              </w:rPr>
              <w:t>, д.1 а.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>ктябрь</w:t>
            </w:r>
          </w:p>
          <w:p w:rsidR="00A90BBA" w:rsidRPr="00A77751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>д.13,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Pr="0035349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угачева, дом 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7870F3">
              <w:rPr>
                <w:sz w:val="24"/>
                <w:szCs w:val="24"/>
              </w:rPr>
              <w:t>ул</w:t>
            </w:r>
            <w:proofErr w:type="gramStart"/>
            <w:r w:rsidRPr="007870F3">
              <w:rPr>
                <w:sz w:val="24"/>
                <w:szCs w:val="24"/>
              </w:rPr>
              <w:t>.П</w:t>
            </w:r>
            <w:proofErr w:type="gramEnd"/>
            <w:r w:rsidRPr="007870F3">
              <w:rPr>
                <w:sz w:val="24"/>
                <w:szCs w:val="24"/>
              </w:rPr>
              <w:t>авловского,  д.34</w:t>
            </w:r>
            <w:r>
              <w:rPr>
                <w:sz w:val="24"/>
                <w:szCs w:val="24"/>
              </w:rPr>
              <w:t>, д.36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 ул.Калинина, д.66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CF4100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85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д.8, д.8а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д.2, д.4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843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д.3, д. 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д.38, д.40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A77751">
              <w:rPr>
                <w:sz w:val="24"/>
                <w:szCs w:val="24"/>
              </w:rPr>
              <w:t>ул</w:t>
            </w:r>
            <w:proofErr w:type="gramStart"/>
            <w:r w:rsidRPr="00A77751">
              <w:rPr>
                <w:sz w:val="24"/>
                <w:szCs w:val="24"/>
              </w:rPr>
              <w:t>.М</w:t>
            </w:r>
            <w:proofErr w:type="gramEnd"/>
            <w:r w:rsidRPr="00A77751">
              <w:rPr>
                <w:sz w:val="24"/>
                <w:szCs w:val="24"/>
              </w:rPr>
              <w:t>орозовская, д.</w:t>
            </w:r>
            <w:r>
              <w:rPr>
                <w:sz w:val="24"/>
                <w:szCs w:val="24"/>
              </w:rPr>
              <w:t xml:space="preserve"> 120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 w:rsidRPr="0035349A">
              <w:rPr>
                <w:sz w:val="24"/>
                <w:szCs w:val="24"/>
              </w:rPr>
              <w:t>кв-л</w:t>
            </w:r>
            <w:proofErr w:type="spellEnd"/>
            <w:r w:rsidRPr="0035349A">
              <w:rPr>
                <w:sz w:val="24"/>
                <w:szCs w:val="24"/>
              </w:rPr>
              <w:t xml:space="preserve"> Прибрежный </w:t>
            </w:r>
            <w:r>
              <w:rPr>
                <w:sz w:val="24"/>
                <w:szCs w:val="24"/>
              </w:rPr>
              <w:t xml:space="preserve"> д.3,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35349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35349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35349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Томаровича</w:t>
            </w:r>
            <w:proofErr w:type="spellEnd"/>
            <w:r>
              <w:rPr>
                <w:sz w:val="24"/>
                <w:szCs w:val="24"/>
              </w:rPr>
              <w:t>, д.5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35349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 w:rsidRPr="0035349A">
              <w:rPr>
                <w:sz w:val="24"/>
                <w:szCs w:val="24"/>
              </w:rPr>
              <w:t>кв-л</w:t>
            </w:r>
            <w:proofErr w:type="spellEnd"/>
            <w:r w:rsidRPr="0035349A">
              <w:rPr>
                <w:sz w:val="24"/>
                <w:szCs w:val="24"/>
              </w:rPr>
              <w:t xml:space="preserve"> Прибрежный </w:t>
            </w:r>
            <w:r>
              <w:rPr>
                <w:sz w:val="24"/>
                <w:szCs w:val="24"/>
              </w:rPr>
              <w:t xml:space="preserve"> д. 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35349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Больничный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езд, д.4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Привокзальная, д.3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Денисенко, д. 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М.Расковой,  д. 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Привокзальная, д.9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агистральная, д.2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танционная, д.65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183FA3">
              <w:rPr>
                <w:sz w:val="24"/>
                <w:szCs w:val="24"/>
              </w:rPr>
              <w:t>ул</w:t>
            </w:r>
            <w:proofErr w:type="gramStart"/>
            <w:r w:rsidRPr="00183FA3">
              <w:rPr>
                <w:sz w:val="24"/>
                <w:szCs w:val="24"/>
              </w:rPr>
              <w:t>.Г</w:t>
            </w:r>
            <w:proofErr w:type="gramEnd"/>
            <w:r w:rsidRPr="00183FA3">
              <w:rPr>
                <w:sz w:val="24"/>
                <w:szCs w:val="24"/>
              </w:rPr>
              <w:t>айдара, д.3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B36805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A25C2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</w:p>
          <w:p w:rsidR="00A90BBA" w:rsidRDefault="00A90BBA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ехова, д.4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</w:tr>
      <w:tr w:rsidR="00866822" w:rsidRPr="00C608F8" w:rsidTr="001A25C2">
        <w:trPr>
          <w:trHeight w:hRule="exact" w:val="96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822" w:rsidRDefault="00866822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822" w:rsidRDefault="00866822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</w:p>
          <w:p w:rsidR="00866822" w:rsidRDefault="00866822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вердлова, дом 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22" w:rsidRDefault="00866822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822" w:rsidRDefault="00866822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22" w:rsidRPr="00C608F8" w:rsidRDefault="00866822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22" w:rsidRDefault="00B36805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22" w:rsidRDefault="00866822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22" w:rsidRDefault="00866822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22" w:rsidRDefault="00866822" w:rsidP="001E3D45">
            <w:pPr>
              <w:rPr>
                <w:rFonts w:ascii="Times New Roman" w:hAnsi="Times New Roman" w:cs="Times New Roman"/>
              </w:rPr>
            </w:pPr>
          </w:p>
        </w:tc>
      </w:tr>
      <w:tr w:rsidR="00E11993" w:rsidRPr="00C608F8" w:rsidTr="001A25C2">
        <w:trPr>
          <w:trHeight w:hRule="exact" w:val="96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993" w:rsidRDefault="00E11993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993" w:rsidRDefault="00E11993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</w:p>
          <w:p w:rsidR="00E11993" w:rsidRDefault="00E11993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ул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урманова, дом 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93" w:rsidRDefault="00E11993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993" w:rsidRDefault="00E11993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93" w:rsidRPr="00C608F8" w:rsidRDefault="00E11993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93" w:rsidRDefault="00E11993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93" w:rsidRDefault="00E11993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93" w:rsidRDefault="00E11993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93" w:rsidRDefault="00E11993" w:rsidP="001E3D45">
            <w:pPr>
              <w:rPr>
                <w:rFonts w:ascii="Times New Roman" w:hAnsi="Times New Roman" w:cs="Times New Roman"/>
              </w:rPr>
            </w:pPr>
          </w:p>
        </w:tc>
      </w:tr>
      <w:tr w:rsidR="00E11993" w:rsidRPr="00C608F8" w:rsidTr="001A25C2">
        <w:trPr>
          <w:trHeight w:hRule="exact" w:val="70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993" w:rsidRDefault="00E11993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993" w:rsidRDefault="00E11993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</w:p>
          <w:p w:rsidR="00E11993" w:rsidRDefault="00E11993" w:rsidP="001A25C2">
            <w:pPr>
              <w:pStyle w:val="4"/>
              <w:shd w:val="clear" w:color="auto" w:fill="auto"/>
              <w:spacing w:before="0" w:line="210" w:lineRule="exact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ушкина, дом 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93" w:rsidRDefault="00E11993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993" w:rsidRDefault="00E11993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93" w:rsidRPr="00C608F8" w:rsidRDefault="00E11993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93" w:rsidRDefault="00E11993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93" w:rsidRDefault="00E11993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93" w:rsidRDefault="00E11993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993" w:rsidRDefault="00E11993" w:rsidP="001E3D45">
            <w:pPr>
              <w:rPr>
                <w:rFonts w:ascii="Times New Roman" w:hAnsi="Times New Roman" w:cs="Times New Roman"/>
              </w:rPr>
            </w:pPr>
          </w:p>
        </w:tc>
      </w:tr>
    </w:tbl>
    <w:p w:rsidR="00AC02E6" w:rsidRDefault="00AC02E6" w:rsidP="00C077D0">
      <w:pPr>
        <w:pStyle w:val="4"/>
        <w:shd w:val="clear" w:color="auto" w:fill="auto"/>
        <w:spacing w:before="0"/>
        <w:ind w:left="6406" w:right="60" w:hanging="34"/>
        <w:outlineLvl w:val="0"/>
      </w:pPr>
    </w:p>
    <w:p w:rsidR="009D5B2C" w:rsidRDefault="009D5B2C" w:rsidP="002C5CEF">
      <w:pPr>
        <w:pStyle w:val="4"/>
        <w:shd w:val="clear" w:color="auto" w:fill="auto"/>
        <w:spacing w:before="0"/>
        <w:ind w:left="7856" w:right="60" w:hanging="34"/>
        <w:outlineLvl w:val="0"/>
      </w:pPr>
      <w:r>
        <w:t>Приложение № 2</w:t>
      </w:r>
    </w:p>
    <w:p w:rsidR="009D5B2C" w:rsidRDefault="009D5B2C" w:rsidP="002C5CEF">
      <w:pPr>
        <w:pStyle w:val="4"/>
        <w:shd w:val="clear" w:color="auto" w:fill="auto"/>
        <w:spacing w:before="0"/>
        <w:ind w:left="7856" w:right="60" w:hanging="34"/>
      </w:pPr>
      <w:r>
        <w:t>к Программе</w:t>
      </w:r>
    </w:p>
    <w:p w:rsidR="009D5B2C" w:rsidRDefault="009D5B2C" w:rsidP="009D5B2C">
      <w:pPr>
        <w:pStyle w:val="4"/>
        <w:shd w:val="clear" w:color="auto" w:fill="auto"/>
        <w:spacing w:before="0"/>
        <w:ind w:left="34" w:right="60" w:hanging="34"/>
        <w:jc w:val="center"/>
      </w:pPr>
    </w:p>
    <w:p w:rsidR="00EB591C" w:rsidRDefault="00A51E14" w:rsidP="009D5B2C">
      <w:pPr>
        <w:pStyle w:val="4"/>
        <w:shd w:val="clear" w:color="auto" w:fill="auto"/>
        <w:spacing w:before="0"/>
        <w:ind w:left="34" w:right="60" w:hanging="34"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Адресный перечень муниципальных    территорий общего пользования,</w:t>
      </w:r>
    </w:p>
    <w:p w:rsidR="00AC2152" w:rsidRPr="001A3D1F" w:rsidRDefault="00A51E14" w:rsidP="009D5B2C">
      <w:pPr>
        <w:pStyle w:val="4"/>
        <w:shd w:val="clear" w:color="auto" w:fill="auto"/>
        <w:spacing w:before="0"/>
        <w:ind w:left="34" w:right="60" w:hanging="34"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 xml:space="preserve"> </w:t>
      </w:r>
      <w:proofErr w:type="gramStart"/>
      <w:r w:rsidRPr="001A3D1F">
        <w:rPr>
          <w:sz w:val="28"/>
          <w:szCs w:val="28"/>
        </w:rPr>
        <w:t>благоустройство</w:t>
      </w:r>
      <w:proofErr w:type="gramEnd"/>
      <w:r w:rsidRPr="001A3D1F">
        <w:rPr>
          <w:sz w:val="28"/>
          <w:szCs w:val="28"/>
        </w:rPr>
        <w:t xml:space="preserve"> которых реализуется в рамках муниципальной программы</w:t>
      </w:r>
    </w:p>
    <w:tbl>
      <w:tblPr>
        <w:tblW w:w="5401" w:type="pct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0"/>
        <w:gridCol w:w="1134"/>
        <w:gridCol w:w="1418"/>
        <w:gridCol w:w="1559"/>
        <w:gridCol w:w="853"/>
        <w:gridCol w:w="850"/>
        <w:gridCol w:w="992"/>
        <w:gridCol w:w="992"/>
      </w:tblGrid>
      <w:tr w:rsidR="00E361A6" w:rsidTr="00E361A6">
        <w:trPr>
          <w:trHeight w:hRule="exact" w:val="629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1A6" w:rsidRDefault="00E361A6" w:rsidP="00002330">
            <w:pPr>
              <w:pStyle w:val="4"/>
              <w:shd w:val="clear" w:color="auto" w:fill="auto"/>
              <w:spacing w:before="0" w:line="264" w:lineRule="exact"/>
              <w:ind w:firstLine="0"/>
              <w:jc w:val="center"/>
            </w:pPr>
            <w:r>
              <w:rPr>
                <w:rStyle w:val="Calibri105pt"/>
              </w:rPr>
              <w:t>Название общественной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</w:pPr>
            <w:r>
              <w:rPr>
                <w:rStyle w:val="Calibri105pt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</w:pPr>
            <w:r>
              <w:rPr>
                <w:rStyle w:val="Calibri105pt"/>
              </w:rPr>
              <w:t>2020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E361A6" w:rsidRDefault="00E361A6" w:rsidP="000562BE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E361A6" w:rsidRDefault="00E361A6" w:rsidP="00E361A6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</w:rPr>
            </w:pPr>
            <w:r>
              <w:rPr>
                <w:rStyle w:val="Calibri105pt"/>
              </w:rPr>
              <w:t>2024</w:t>
            </w:r>
          </w:p>
        </w:tc>
      </w:tr>
      <w:tr w:rsidR="00E361A6" w:rsidRPr="00C11987" w:rsidTr="00E361A6">
        <w:trPr>
          <w:trHeight w:hRule="exact" w:val="79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им.В.М.Халилова</w:t>
            </w:r>
            <w:proofErr w:type="spell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 (наб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режная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иржач</w:t>
            </w:r>
            <w:proofErr w:type="spell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E361A6">
        <w:trPr>
          <w:trHeight w:hRule="exact" w:val="79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Парк им.36-й гвардейской д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визии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благоустро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sz w:val="24"/>
                <w:szCs w:val="24"/>
              </w:rPr>
              <w:t>благоустро</w:t>
            </w:r>
            <w:r w:rsidRPr="00C11987">
              <w:rPr>
                <w:sz w:val="24"/>
                <w:szCs w:val="24"/>
              </w:rPr>
              <w:t>й</w:t>
            </w:r>
            <w:r w:rsidRPr="00C11987">
              <w:rPr>
                <w:sz w:val="24"/>
                <w:szCs w:val="24"/>
              </w:rPr>
              <w:t>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A6" w:rsidRPr="00C11987" w:rsidTr="00E361A6">
        <w:trPr>
          <w:trHeight w:hRule="exact" w:val="111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615A0C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енина, ул.Первомайская, 1Л,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мкр</w:t>
            </w:r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.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Красный</w:t>
            </w:r>
            <w:proofErr w:type="spell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 Октябрь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sz w:val="24"/>
                <w:szCs w:val="24"/>
              </w:rPr>
              <w:t>благ</w:t>
            </w:r>
            <w:r w:rsidRPr="00C11987">
              <w:rPr>
                <w:sz w:val="24"/>
                <w:szCs w:val="24"/>
              </w:rPr>
              <w:t>о</w:t>
            </w:r>
            <w:r w:rsidRPr="00C11987">
              <w:rPr>
                <w:sz w:val="24"/>
                <w:szCs w:val="24"/>
              </w:rPr>
              <w:t>устро</w:t>
            </w:r>
            <w:r w:rsidRPr="00C11987">
              <w:rPr>
                <w:sz w:val="24"/>
                <w:szCs w:val="24"/>
              </w:rPr>
              <w:t>й</w:t>
            </w:r>
            <w:r w:rsidRPr="00C11987">
              <w:rPr>
                <w:sz w:val="24"/>
                <w:szCs w:val="24"/>
              </w:rPr>
              <w:t>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E361A6">
        <w:trPr>
          <w:trHeight w:hRule="exact" w:val="79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Default="00E361A6" w:rsidP="00323A20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0636">
              <w:rPr>
                <w:sz w:val="24"/>
                <w:szCs w:val="24"/>
              </w:rPr>
              <w:t>лощадь «Труда»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2A0636">
              <w:rPr>
                <w:sz w:val="24"/>
                <w:szCs w:val="24"/>
              </w:rPr>
              <w:t>мкр</w:t>
            </w:r>
            <w:proofErr w:type="spellEnd"/>
            <w:r w:rsidRPr="002A0636">
              <w:rPr>
                <w:sz w:val="24"/>
                <w:szCs w:val="24"/>
              </w:rPr>
              <w:t>. Кра</w:t>
            </w:r>
            <w:r w:rsidRPr="002A0636">
              <w:rPr>
                <w:sz w:val="24"/>
                <w:szCs w:val="24"/>
              </w:rPr>
              <w:t>с</w:t>
            </w:r>
            <w:r w:rsidRPr="002A0636">
              <w:rPr>
                <w:sz w:val="24"/>
                <w:szCs w:val="24"/>
              </w:rPr>
              <w:t xml:space="preserve">ный Октябрь, </w:t>
            </w:r>
            <w:r>
              <w:rPr>
                <w:sz w:val="24"/>
                <w:szCs w:val="24"/>
              </w:rPr>
              <w:t xml:space="preserve">ул. 1-й проезд,6, </w:t>
            </w:r>
          </w:p>
          <w:p w:rsidR="00E361A6" w:rsidRPr="00C11987" w:rsidRDefault="00E361A6" w:rsidP="00323A20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2A0636">
              <w:rPr>
                <w:sz w:val="24"/>
                <w:szCs w:val="24"/>
              </w:rPr>
              <w:t>г. Киржач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C11987">
              <w:rPr>
                <w:sz w:val="24"/>
                <w:szCs w:val="24"/>
              </w:rPr>
              <w:t>благоустро</w:t>
            </w:r>
            <w:r w:rsidRPr="00C11987">
              <w:rPr>
                <w:sz w:val="24"/>
                <w:szCs w:val="24"/>
              </w:rPr>
              <w:t>й</w:t>
            </w:r>
            <w:r w:rsidRPr="00C11987">
              <w:rPr>
                <w:sz w:val="24"/>
                <w:szCs w:val="24"/>
              </w:rPr>
              <w:t>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E361A6">
        <w:trPr>
          <w:trHeight w:hRule="exact" w:val="79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Default="00E361A6" w:rsidP="00323A20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ул. 40 лет Октября (ше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ковый комбинат)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D86F68" w:rsidRDefault="00E361A6" w:rsidP="00D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68">
              <w:rPr>
                <w:rFonts w:ascii="Times New Roman" w:hAnsi="Times New Roman" w:cs="Times New Roman"/>
                <w:sz w:val="24"/>
                <w:szCs w:val="24"/>
              </w:rPr>
              <w:t>благоус</w:t>
            </w:r>
            <w:r w:rsidRPr="00D86F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6F68">
              <w:rPr>
                <w:rFonts w:ascii="Times New Roman" w:hAnsi="Times New Roman" w:cs="Times New Roman"/>
                <w:sz w:val="24"/>
                <w:szCs w:val="24"/>
              </w:rPr>
              <w:t>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91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лагоустро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E361A6">
        <w:trPr>
          <w:trHeight w:hRule="exact" w:val="79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Default="00E361A6" w:rsidP="00D86F68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им.В.И.Ленина</w:t>
            </w:r>
            <w:proofErr w:type="spellEnd"/>
          </w:p>
          <w:p w:rsidR="00E361A6" w:rsidRDefault="00E32A67" w:rsidP="00E32A67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E361A6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елковый</w:t>
            </w:r>
            <w:proofErr w:type="spellEnd"/>
            <w:r w:rsidR="00E361A6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 комбинат</w:t>
            </w:r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, ул.40 лет Октября, 15 А</w:t>
            </w:r>
            <w:r w:rsidR="00E361A6"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C11987">
              <w:rPr>
                <w:sz w:val="24"/>
                <w:szCs w:val="24"/>
              </w:rPr>
              <w:t>благ</w:t>
            </w:r>
            <w:r w:rsidRPr="00C11987">
              <w:rPr>
                <w:sz w:val="24"/>
                <w:szCs w:val="24"/>
              </w:rPr>
              <w:t>о</w:t>
            </w:r>
            <w:r w:rsidRPr="00C11987">
              <w:rPr>
                <w:sz w:val="24"/>
                <w:szCs w:val="24"/>
              </w:rPr>
              <w:t>устро</w:t>
            </w:r>
            <w:r w:rsidRPr="00C11987">
              <w:rPr>
                <w:sz w:val="24"/>
                <w:szCs w:val="24"/>
              </w:rPr>
              <w:t>й</w:t>
            </w:r>
            <w:r w:rsidRPr="00C11987">
              <w:rPr>
                <w:sz w:val="24"/>
                <w:szCs w:val="24"/>
              </w:rPr>
              <w:t>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E361A6">
        <w:trPr>
          <w:trHeight w:hRule="exact" w:val="79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091791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0636">
              <w:rPr>
                <w:sz w:val="24"/>
                <w:szCs w:val="24"/>
              </w:rPr>
              <w:t xml:space="preserve">лощадь </w:t>
            </w:r>
            <w:r>
              <w:rPr>
                <w:sz w:val="24"/>
                <w:szCs w:val="24"/>
              </w:rPr>
              <w:t>«Советская», 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тральная площадь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E361A6">
        <w:trPr>
          <w:trHeight w:hRule="exact" w:val="79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Default="00E361A6" w:rsidP="00091791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примыкающая к Вечному огню, ул.40 лет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E361A6">
        <w:trPr>
          <w:trHeight w:hRule="exact" w:val="98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9016D9" w:rsidRDefault="00E361A6" w:rsidP="00A57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6D9">
              <w:rPr>
                <w:rFonts w:ascii="Times New Roman" w:hAnsi="Times New Roman" w:cs="Times New Roman"/>
                <w:sz w:val="24"/>
                <w:szCs w:val="24"/>
              </w:rPr>
              <w:t>г. Киржач, ул. Дзержинского, д. 1С, 1М, 2 «Аллея и сквер им. купцов Соловьевых».</w:t>
            </w:r>
          </w:p>
          <w:p w:rsidR="00E361A6" w:rsidRDefault="00E361A6" w:rsidP="00091791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17041" w:rsidRDefault="00EB591C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17041" w:rsidRDefault="00317041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</w:p>
    <w:p w:rsidR="00317041" w:rsidRDefault="00317041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</w:p>
    <w:p w:rsidR="002C5CEF" w:rsidRDefault="002C5CEF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</w:p>
    <w:p w:rsidR="002C5CEF" w:rsidRDefault="002C5CEF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</w:p>
    <w:p w:rsidR="002C5CEF" w:rsidRDefault="002C5CE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EB591C" w:rsidRDefault="00EB591C" w:rsidP="002C5CEF">
      <w:pPr>
        <w:pStyle w:val="4"/>
        <w:shd w:val="clear" w:color="auto" w:fill="auto"/>
        <w:spacing w:before="0"/>
        <w:ind w:left="7624" w:right="60" w:hanging="34"/>
        <w:outlineLvl w:val="0"/>
      </w:pPr>
      <w:r>
        <w:lastRenderedPageBreak/>
        <w:t>Приложение № 2/1</w:t>
      </w:r>
    </w:p>
    <w:p w:rsidR="00EB591C" w:rsidRDefault="00EB591C" w:rsidP="002C5CEF">
      <w:pPr>
        <w:pStyle w:val="4"/>
        <w:shd w:val="clear" w:color="auto" w:fill="auto"/>
        <w:spacing w:before="0"/>
        <w:ind w:left="7624" w:right="60" w:hanging="34"/>
      </w:pPr>
      <w:r>
        <w:t>к Программе</w:t>
      </w:r>
    </w:p>
    <w:p w:rsidR="00EB591C" w:rsidRDefault="00EB591C" w:rsidP="00EB591C">
      <w:pPr>
        <w:pStyle w:val="4"/>
        <w:shd w:val="clear" w:color="auto" w:fill="auto"/>
        <w:spacing w:before="0"/>
        <w:ind w:left="34" w:right="60" w:hanging="34"/>
        <w:jc w:val="center"/>
      </w:pPr>
    </w:p>
    <w:p w:rsidR="00EB591C" w:rsidRPr="00AA712C" w:rsidRDefault="00EB591C" w:rsidP="00EB591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благоустройство мест общего пользования собственниками помещений  (земель) предусмотрено благоустройство:</w:t>
      </w:r>
    </w:p>
    <w:tbl>
      <w:tblPr>
        <w:tblW w:w="10349" w:type="dxa"/>
        <w:tblInd w:w="-318" w:type="dxa"/>
        <w:tblLayout w:type="fixed"/>
        <w:tblLook w:val="04A0"/>
      </w:tblPr>
      <w:tblGrid>
        <w:gridCol w:w="594"/>
        <w:gridCol w:w="1959"/>
        <w:gridCol w:w="3969"/>
        <w:gridCol w:w="1701"/>
        <w:gridCol w:w="2126"/>
      </w:tblGrid>
      <w:tr w:rsidR="00EB591C" w:rsidRPr="00AE02C8" w:rsidTr="000619A7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91C" w:rsidRPr="00AE02C8" w:rsidTr="000619A7">
        <w:trPr>
          <w:trHeight w:val="15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объекта недвижимого им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 с указанием вида (офисные здания, магазины, склады и т.п.)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з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уч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 (пользователь) недвижимого имущества, з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участка (ИП, юридическое лицо)</w:t>
            </w:r>
          </w:p>
        </w:tc>
      </w:tr>
      <w:tr w:rsidR="00EB591C" w:rsidRPr="00AE02C8" w:rsidTr="000619A7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Киржач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6D9" w:rsidRPr="009016D9" w:rsidRDefault="009016D9" w:rsidP="0090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6D9">
              <w:rPr>
                <w:rFonts w:ascii="Times New Roman" w:hAnsi="Times New Roman" w:cs="Times New Roman"/>
                <w:sz w:val="24"/>
                <w:szCs w:val="24"/>
              </w:rPr>
              <w:t xml:space="preserve"> г. Киржач, ул. Дзержинского, д. 1С, 1М, 2 «Аллея и сквер им. купцов Соловьевых».</w:t>
            </w:r>
          </w:p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D9" w:rsidRDefault="009016D9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9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</w:t>
            </w:r>
          </w:p>
          <w:p w:rsidR="004F7CEB" w:rsidRPr="004F7CEB" w:rsidRDefault="00EB591C" w:rsidP="004F7CE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Киржач, ул</w:t>
            </w:r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зержинского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7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в гран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цах ул. Дзе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жинского д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ма 1, 1с, 2, 4, ул. Прибре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ный квартал д. 2, ул. 40 лет Октября д. 7).</w:t>
            </w:r>
          </w:p>
          <w:p w:rsidR="00EB591C" w:rsidRPr="00AE02C8" w:rsidRDefault="00EB591C" w:rsidP="0090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CEB" w:rsidRDefault="004F7CEB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CEB" w:rsidRDefault="004F7CEB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Киржач,</w:t>
            </w:r>
          </w:p>
          <w:p w:rsidR="004F7CEB" w:rsidRDefault="004F7CEB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Киржа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типография»</w:t>
            </w:r>
          </w:p>
        </w:tc>
      </w:tr>
      <w:tr w:rsidR="00EB591C" w:rsidRPr="00AE02C8" w:rsidTr="000619A7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ind w:right="6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Киржа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по 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 ул</w:t>
            </w:r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агарина,  дом 18,  дом  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Киржач, ул</w:t>
            </w:r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агарина,  дом 18,  дом  20.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«Киржа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типография»</w:t>
            </w:r>
          </w:p>
        </w:tc>
      </w:tr>
    </w:tbl>
    <w:p w:rsidR="0079544F" w:rsidRDefault="0079544F" w:rsidP="00D306AB">
      <w:pPr>
        <w:pStyle w:val="4"/>
        <w:shd w:val="clear" w:color="auto" w:fill="auto"/>
        <w:spacing w:before="0"/>
        <w:ind w:left="2410" w:right="60" w:hanging="1276"/>
        <w:jc w:val="left"/>
        <w:outlineLvl w:val="0"/>
        <w:rPr>
          <w:sz w:val="28"/>
          <w:szCs w:val="28"/>
        </w:rPr>
      </w:pPr>
    </w:p>
    <w:p w:rsidR="00EF6DC9" w:rsidRDefault="00EF6DC9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EF6DC9" w:rsidRPr="009574F3" w:rsidRDefault="009574F3" w:rsidP="00491C23">
      <w:pPr>
        <w:pStyle w:val="4"/>
        <w:shd w:val="clear" w:color="auto" w:fill="auto"/>
        <w:spacing w:before="0"/>
        <w:ind w:left="-284" w:right="60" w:firstLine="0"/>
        <w:outlineLvl w:val="0"/>
        <w:rPr>
          <w:sz w:val="28"/>
          <w:szCs w:val="28"/>
        </w:rPr>
      </w:pPr>
      <w:r w:rsidRPr="009574F3">
        <w:rPr>
          <w:sz w:val="28"/>
          <w:szCs w:val="28"/>
        </w:rPr>
        <w:t xml:space="preserve"> </w:t>
      </w:r>
      <w:r w:rsidR="00E53045">
        <w:rPr>
          <w:sz w:val="28"/>
          <w:szCs w:val="28"/>
        </w:rPr>
        <w:t xml:space="preserve">  </w:t>
      </w:r>
      <w:r w:rsidRPr="009574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91C23">
        <w:rPr>
          <w:sz w:val="28"/>
          <w:szCs w:val="28"/>
        </w:rPr>
        <w:t>Программа предусматривает  г</w:t>
      </w:r>
      <w:r w:rsidRPr="009574F3">
        <w:rPr>
          <w:sz w:val="28"/>
          <w:szCs w:val="28"/>
        </w:rPr>
        <w:t xml:space="preserve">олосование по выбору общественных территорий  </w:t>
      </w:r>
      <w:r>
        <w:rPr>
          <w:sz w:val="28"/>
          <w:szCs w:val="28"/>
        </w:rPr>
        <w:t xml:space="preserve">для их благоустройства </w:t>
      </w:r>
      <w:r w:rsidR="00491C23">
        <w:rPr>
          <w:sz w:val="28"/>
          <w:szCs w:val="28"/>
        </w:rPr>
        <w:t xml:space="preserve"> проводить</w:t>
      </w:r>
      <w:r>
        <w:rPr>
          <w:sz w:val="28"/>
          <w:szCs w:val="28"/>
        </w:rPr>
        <w:t xml:space="preserve">  посредством сети «Интернет».  </w:t>
      </w:r>
      <w:r w:rsidR="00491C23">
        <w:rPr>
          <w:sz w:val="28"/>
          <w:szCs w:val="28"/>
        </w:rPr>
        <w:t>С</w:t>
      </w:r>
      <w:r>
        <w:rPr>
          <w:sz w:val="28"/>
          <w:szCs w:val="28"/>
        </w:rPr>
        <w:t xml:space="preserve"> 2021</w:t>
      </w:r>
      <w:r w:rsidR="00491C23">
        <w:rPr>
          <w:sz w:val="28"/>
          <w:szCs w:val="28"/>
        </w:rPr>
        <w:t xml:space="preserve"> </w:t>
      </w:r>
      <w:r w:rsidRPr="009574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жители города </w:t>
      </w:r>
      <w:r w:rsidRPr="006164DB">
        <w:rPr>
          <w:sz w:val="28"/>
          <w:szCs w:val="28"/>
        </w:rPr>
        <w:t xml:space="preserve"> </w:t>
      </w:r>
      <w:r>
        <w:rPr>
          <w:sz w:val="28"/>
          <w:szCs w:val="28"/>
        </w:rPr>
        <w:t>впервые проголо</w:t>
      </w:r>
      <w:r w:rsidR="00793E79">
        <w:rPr>
          <w:sz w:val="28"/>
          <w:szCs w:val="28"/>
        </w:rPr>
        <w:t xml:space="preserve">совали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на единой </w:t>
      </w:r>
      <w:r w:rsidR="00491C23">
        <w:rPr>
          <w:sz w:val="28"/>
          <w:szCs w:val="28"/>
        </w:rPr>
        <w:t xml:space="preserve">общероссийской  </w:t>
      </w:r>
      <w:r>
        <w:rPr>
          <w:sz w:val="28"/>
          <w:szCs w:val="28"/>
        </w:rPr>
        <w:t xml:space="preserve">федеральной платформе </w:t>
      </w:r>
      <w:r w:rsidR="00491C23">
        <w:rPr>
          <w:sz w:val="28"/>
          <w:szCs w:val="28"/>
        </w:rPr>
        <w:t xml:space="preserve">по формированию комфортной среды  </w:t>
      </w:r>
      <w:proofErr w:type="spellStart"/>
      <w:r w:rsidR="00491C23">
        <w:rPr>
          <w:rFonts w:ascii="Arial" w:hAnsi="Arial" w:cs="Arial"/>
          <w:b/>
          <w:bCs/>
          <w:color w:val="333333"/>
          <w:shd w:val="clear" w:color="auto" w:fill="FFFFFF"/>
        </w:rPr>
        <w:t>za.gorodsreda.ru</w:t>
      </w:r>
      <w:proofErr w:type="spellEnd"/>
      <w:r w:rsidR="00491C23">
        <w:rPr>
          <w:rFonts w:ascii="Arial" w:hAnsi="Arial" w:cs="Arial"/>
          <w:b/>
          <w:bCs/>
          <w:color w:val="333333"/>
          <w:shd w:val="clear" w:color="auto" w:fill="FFFFFF"/>
        </w:rPr>
        <w:t xml:space="preserve">. </w:t>
      </w:r>
      <w:r>
        <w:rPr>
          <w:sz w:val="28"/>
          <w:szCs w:val="28"/>
        </w:rPr>
        <w:t>за те объекты</w:t>
      </w:r>
      <w:r w:rsidRPr="00CB4D0E">
        <w:rPr>
          <w:sz w:val="28"/>
          <w:szCs w:val="28"/>
        </w:rPr>
        <w:t xml:space="preserve">, которые, по </w:t>
      </w:r>
      <w:r>
        <w:rPr>
          <w:sz w:val="28"/>
          <w:szCs w:val="28"/>
        </w:rPr>
        <w:t>их</w:t>
      </w:r>
      <w:r w:rsidRPr="00CB4D0E">
        <w:rPr>
          <w:sz w:val="28"/>
          <w:szCs w:val="28"/>
        </w:rPr>
        <w:t xml:space="preserve"> мнению, больше всего нуждаются в обновлении</w:t>
      </w:r>
      <w:r w:rsidR="00491C23">
        <w:rPr>
          <w:sz w:val="28"/>
          <w:szCs w:val="28"/>
        </w:rPr>
        <w:t xml:space="preserve">.  </w:t>
      </w:r>
    </w:p>
    <w:p w:rsidR="00EF6DC9" w:rsidRDefault="00EF6DC9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3A2877" w:rsidRDefault="003A2877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A944BE" w:rsidRDefault="00A944BE" w:rsidP="00A944BE">
      <w:pPr>
        <w:pStyle w:val="4"/>
        <w:shd w:val="clear" w:color="auto" w:fill="auto"/>
        <w:spacing w:before="0"/>
        <w:ind w:left="7624" w:right="60" w:hanging="34"/>
        <w:outlineLvl w:val="0"/>
      </w:pPr>
      <w:r>
        <w:t>Приложение № 2/2</w:t>
      </w:r>
    </w:p>
    <w:p w:rsidR="00A944BE" w:rsidRDefault="00A944BE" w:rsidP="00A944BE">
      <w:pPr>
        <w:pStyle w:val="4"/>
        <w:shd w:val="clear" w:color="auto" w:fill="auto"/>
        <w:spacing w:before="0"/>
        <w:ind w:left="7624" w:right="60" w:hanging="34"/>
      </w:pPr>
      <w:r>
        <w:lastRenderedPageBreak/>
        <w:t>к Программе</w:t>
      </w:r>
    </w:p>
    <w:p w:rsidR="00A944BE" w:rsidRDefault="00A944BE" w:rsidP="00D306AB">
      <w:pPr>
        <w:pStyle w:val="4"/>
        <w:shd w:val="clear" w:color="auto" w:fill="auto"/>
        <w:spacing w:before="0"/>
        <w:ind w:left="2410" w:right="60" w:hanging="1276"/>
        <w:jc w:val="left"/>
        <w:outlineLvl w:val="0"/>
        <w:rPr>
          <w:sz w:val="28"/>
          <w:szCs w:val="28"/>
        </w:rPr>
      </w:pPr>
    </w:p>
    <w:p w:rsidR="002C5CEF" w:rsidRDefault="00D306AB" w:rsidP="00D306AB">
      <w:pPr>
        <w:pStyle w:val="4"/>
        <w:shd w:val="clear" w:color="auto" w:fill="auto"/>
        <w:spacing w:before="0"/>
        <w:ind w:left="2410" w:right="60" w:hanging="1276"/>
        <w:jc w:val="left"/>
        <w:outlineLvl w:val="0"/>
        <w:rPr>
          <w:sz w:val="28"/>
          <w:szCs w:val="28"/>
        </w:rPr>
      </w:pPr>
      <w:r w:rsidRPr="00D306AB">
        <w:rPr>
          <w:sz w:val="28"/>
          <w:szCs w:val="28"/>
        </w:rPr>
        <w:t>Адресный перечень дворовых территорий  и перечень мероприятий для благоустройства в 2020 г</w:t>
      </w:r>
      <w:r>
        <w:rPr>
          <w:sz w:val="28"/>
          <w:szCs w:val="28"/>
        </w:rPr>
        <w:t>о</w:t>
      </w:r>
      <w:r w:rsidRPr="00D306AB">
        <w:rPr>
          <w:sz w:val="28"/>
          <w:szCs w:val="28"/>
        </w:rPr>
        <w:t>ду</w:t>
      </w:r>
      <w:r>
        <w:rPr>
          <w:sz w:val="28"/>
          <w:szCs w:val="28"/>
        </w:rPr>
        <w:t>.</w:t>
      </w:r>
    </w:p>
    <w:tbl>
      <w:tblPr>
        <w:tblW w:w="10080" w:type="dxa"/>
        <w:tblInd w:w="93" w:type="dxa"/>
        <w:tblLook w:val="04A0"/>
      </w:tblPr>
      <w:tblGrid>
        <w:gridCol w:w="5544"/>
        <w:gridCol w:w="4536"/>
      </w:tblGrid>
      <w:tr w:rsidR="00D306AB" w:rsidRPr="00D306AB" w:rsidTr="00FA50BE">
        <w:trPr>
          <w:trHeight w:val="78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6B" w:rsidRDefault="00486F8F" w:rsidP="0082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Адрес</w:t>
            </w:r>
          </w:p>
          <w:p w:rsidR="00D306AB" w:rsidRPr="00D306AB" w:rsidRDefault="00D306AB" w:rsidP="0082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AB" w:rsidRPr="00557A6B" w:rsidRDefault="00557A6B" w:rsidP="0082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7A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r w:rsidR="00D306AB" w:rsidRPr="00557A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ы </w:t>
            </w:r>
            <w:r w:rsidR="00D306AB" w:rsidRPr="00557A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работ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06AB" w:rsidRPr="00F34651" w:rsidRDefault="00486F8F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иржач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306AB"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мкр.Красный</w:t>
            </w:r>
            <w:proofErr w:type="spellEnd"/>
            <w:r w:rsidR="00D306AB"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Октябрь, ул.Калинина д.62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площадка из щебня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486F8F" w:rsidP="00486F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иржач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129ED"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</w:t>
            </w:r>
            <w:r w:rsidR="00D306AB"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кр.Красный</w:t>
            </w:r>
            <w:proofErr w:type="spellEnd"/>
            <w:r w:rsidR="00D306AB"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Октябрь,  ул. О</w:t>
            </w:r>
            <w:r w:rsidR="00D306AB"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</w:t>
            </w:r>
            <w:r w:rsidR="00D306AB"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тябрьская д.15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площадка из щебня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проезд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486F8F" w:rsidP="0048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иржач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D306AB"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Чайкиной д.4А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монтаж кабеля 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486F8F" w:rsidP="0048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иржач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D306AB"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Текстильщиков д.16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F34651" w:rsidRDefault="00486F8F" w:rsidP="0048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иржач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27B59"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мкр.Красный</w:t>
            </w:r>
            <w:proofErr w:type="spellEnd"/>
            <w:r w:rsidR="00727B59"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Октябрь, площадь Труда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727B59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727B59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727B59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727B59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цветочницы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727B59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детская площадка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24562C" w:rsidP="0024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плиточное покрытие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24562C" w:rsidP="007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дорожки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24562C" w:rsidP="00EA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парковка, ремонт </w:t>
            </w:r>
            <w:r w:rsidR="00EA2FF1"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постамента</w:t>
            </w:r>
          </w:p>
        </w:tc>
      </w:tr>
    </w:tbl>
    <w:p w:rsidR="00D306AB" w:rsidRDefault="00D306AB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A944BE" w:rsidRDefault="00A944BE" w:rsidP="00A944BE">
      <w:pPr>
        <w:pStyle w:val="4"/>
        <w:shd w:val="clear" w:color="auto" w:fill="auto"/>
        <w:spacing w:before="0"/>
        <w:ind w:left="7624" w:right="60" w:hanging="34"/>
        <w:outlineLvl w:val="0"/>
      </w:pPr>
      <w:r>
        <w:t>Приложение № 2/3</w:t>
      </w:r>
    </w:p>
    <w:p w:rsidR="00A944BE" w:rsidRDefault="00A944BE" w:rsidP="00A944BE">
      <w:pPr>
        <w:pStyle w:val="4"/>
        <w:shd w:val="clear" w:color="auto" w:fill="auto"/>
        <w:spacing w:before="0"/>
        <w:ind w:left="7624" w:right="60" w:hanging="34"/>
      </w:pPr>
      <w:r>
        <w:t>к Программе</w:t>
      </w:r>
    </w:p>
    <w:p w:rsidR="005D36D5" w:rsidRDefault="005D36D5" w:rsidP="005D36D5">
      <w:pPr>
        <w:pStyle w:val="4"/>
        <w:shd w:val="clear" w:color="auto" w:fill="auto"/>
        <w:spacing w:before="0"/>
        <w:ind w:left="2410" w:right="60" w:hanging="1276"/>
        <w:jc w:val="left"/>
        <w:outlineLvl w:val="0"/>
        <w:rPr>
          <w:sz w:val="28"/>
          <w:szCs w:val="28"/>
        </w:rPr>
      </w:pPr>
      <w:r w:rsidRPr="00D306AB">
        <w:rPr>
          <w:sz w:val="28"/>
          <w:szCs w:val="28"/>
        </w:rPr>
        <w:t>Адресный перечень дворовых территорий  и перечень мероприятий для благоустройства в 202</w:t>
      </w:r>
      <w:r>
        <w:rPr>
          <w:sz w:val="28"/>
          <w:szCs w:val="28"/>
        </w:rPr>
        <w:t>1</w:t>
      </w:r>
      <w:r w:rsidRPr="00D306AB"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 w:rsidRPr="00D306AB">
        <w:rPr>
          <w:sz w:val="28"/>
          <w:szCs w:val="28"/>
        </w:rPr>
        <w:t>ду</w:t>
      </w:r>
      <w:r>
        <w:rPr>
          <w:sz w:val="28"/>
          <w:szCs w:val="28"/>
        </w:rPr>
        <w:t>.</w:t>
      </w:r>
    </w:p>
    <w:tbl>
      <w:tblPr>
        <w:tblW w:w="10080" w:type="dxa"/>
        <w:tblInd w:w="93" w:type="dxa"/>
        <w:tblLook w:val="04A0"/>
      </w:tblPr>
      <w:tblGrid>
        <w:gridCol w:w="5544"/>
        <w:gridCol w:w="4536"/>
      </w:tblGrid>
      <w:tr w:rsidR="005D36D5" w:rsidRPr="00D306AB" w:rsidTr="005D36D5">
        <w:trPr>
          <w:trHeight w:val="78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  <w:p w:rsidR="005D36D5" w:rsidRPr="00F34651" w:rsidRDefault="005D36D5" w:rsidP="0048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</w:t>
            </w:r>
            <w:r w:rsidR="00486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 работ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6D5" w:rsidRDefault="005D36D5" w:rsidP="00486F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86F8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="00486F8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="00486F8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иржач</w:t>
            </w:r>
            <w:proofErr w:type="spellEnd"/>
            <w:r w:rsidR="00486F8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ул. Чехова, дом 4</w:t>
            </w:r>
            <w:r w:rsidR="00486F8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  <w:p w:rsidR="00486F8F" w:rsidRPr="00F34651" w:rsidRDefault="00486F8F" w:rsidP="00486F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иржач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Гайдара,35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F34651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6D5" w:rsidRDefault="00486F8F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иржач</w:t>
            </w:r>
            <w:r w:rsid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ул.40 лет Октября, дом 38,</w:t>
            </w:r>
          </w:p>
          <w:p w:rsidR="00F34651" w:rsidRDefault="00486F8F" w:rsidP="00F3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иржач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ул.40 лет Октября, дом  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486F8F" w:rsidRPr="00F34651" w:rsidRDefault="00486F8F" w:rsidP="00F3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5D36D5" w:rsidRPr="00D306AB" w:rsidTr="004F7CEB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6D5" w:rsidRDefault="00486F8F" w:rsidP="0048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иржач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5D36D5"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Пугачева,  дом 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486F8F" w:rsidRPr="00F34651" w:rsidRDefault="00486F8F" w:rsidP="0048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иржач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мкр.Красный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Октябрь, ул.Свердлова, дом 12.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F34651" w:rsidRDefault="00486F8F" w:rsidP="0048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иржач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D36D5"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мкр.Красный</w:t>
            </w:r>
            <w:proofErr w:type="spellEnd"/>
            <w:r w:rsidR="005D36D5"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D36D5"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Октябрь,</w:t>
            </w:r>
            <w:r w:rsid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сквер</w:t>
            </w:r>
            <w:proofErr w:type="spellEnd"/>
            <w:r w:rsid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им.Ленина, ул.Первомайская, 1 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F34651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клумбы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F34651" w:rsidP="00F3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зеленые насаждения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плиточное покрытие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дорожки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F3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ремонт </w:t>
            </w:r>
            <w:r w:rsid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памятника, стелы.</w:t>
            </w:r>
          </w:p>
        </w:tc>
      </w:tr>
    </w:tbl>
    <w:p w:rsidR="005D36D5" w:rsidRDefault="005D36D5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183856" w:rsidRDefault="00183856" w:rsidP="00183856">
      <w:pPr>
        <w:pStyle w:val="4"/>
        <w:shd w:val="clear" w:color="auto" w:fill="auto"/>
        <w:spacing w:before="0"/>
        <w:ind w:left="7624" w:right="60" w:hanging="34"/>
        <w:outlineLvl w:val="0"/>
      </w:pPr>
      <w:r>
        <w:t>Приложение № 2/4</w:t>
      </w:r>
    </w:p>
    <w:p w:rsidR="00183856" w:rsidRDefault="00183856" w:rsidP="00183856">
      <w:pPr>
        <w:pStyle w:val="4"/>
        <w:shd w:val="clear" w:color="auto" w:fill="auto"/>
        <w:spacing w:before="0"/>
        <w:ind w:left="7624" w:right="60" w:hanging="34"/>
      </w:pPr>
      <w:r>
        <w:t>к Программе</w:t>
      </w:r>
    </w:p>
    <w:p w:rsidR="00A06829" w:rsidRDefault="00A06829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FE44B3" w:rsidRDefault="00FE44B3" w:rsidP="00FE44B3">
      <w:pPr>
        <w:pStyle w:val="4"/>
        <w:shd w:val="clear" w:color="auto" w:fill="auto"/>
        <w:spacing w:before="0"/>
        <w:ind w:left="2410" w:right="60" w:hanging="1276"/>
        <w:jc w:val="left"/>
        <w:outlineLvl w:val="0"/>
        <w:rPr>
          <w:sz w:val="28"/>
          <w:szCs w:val="28"/>
        </w:rPr>
      </w:pPr>
      <w:r w:rsidRPr="00D306AB">
        <w:rPr>
          <w:sz w:val="28"/>
          <w:szCs w:val="28"/>
        </w:rPr>
        <w:t>Адресный перечень дворовых территорий  и перечень мероприятий для благоустройства в 202</w:t>
      </w:r>
      <w:r>
        <w:rPr>
          <w:sz w:val="28"/>
          <w:szCs w:val="28"/>
        </w:rPr>
        <w:t>2</w:t>
      </w:r>
      <w:r w:rsidRPr="00D306AB"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 w:rsidRPr="00D306AB">
        <w:rPr>
          <w:sz w:val="28"/>
          <w:szCs w:val="28"/>
        </w:rPr>
        <w:t>ду</w:t>
      </w:r>
      <w:r>
        <w:rPr>
          <w:sz w:val="28"/>
          <w:szCs w:val="28"/>
        </w:rPr>
        <w:t>.</w:t>
      </w:r>
    </w:p>
    <w:tbl>
      <w:tblPr>
        <w:tblW w:w="10080" w:type="dxa"/>
        <w:tblInd w:w="93" w:type="dxa"/>
        <w:tblLook w:val="04A0"/>
      </w:tblPr>
      <w:tblGrid>
        <w:gridCol w:w="5544"/>
        <w:gridCol w:w="4536"/>
      </w:tblGrid>
      <w:tr w:rsidR="00FE44B3" w:rsidRPr="00D306AB" w:rsidTr="009D6F70">
        <w:trPr>
          <w:trHeight w:val="78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4B3" w:rsidRPr="00F34651" w:rsidRDefault="00FE44B3" w:rsidP="009D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  <w:p w:rsidR="00FE44B3" w:rsidRPr="00F34651" w:rsidRDefault="00FE44B3" w:rsidP="0080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</w:t>
            </w:r>
            <w:r w:rsidR="00805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4B3" w:rsidRPr="00F34651" w:rsidRDefault="00FE44B3" w:rsidP="009D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 работ</w:t>
            </w:r>
          </w:p>
        </w:tc>
      </w:tr>
      <w:tr w:rsidR="00FE44B3" w:rsidRPr="00D306AB" w:rsidTr="003A4BE2">
        <w:trPr>
          <w:trHeight w:val="1054"/>
        </w:trPr>
        <w:tc>
          <w:tcPr>
            <w:tcW w:w="5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7F5D" w:rsidRPr="00A30048" w:rsidRDefault="00507F5D" w:rsidP="00A30048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507F5D" w:rsidRPr="00A30048" w:rsidRDefault="00507F5D" w:rsidP="00A30048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иржач</w:t>
            </w:r>
            <w:proofErr w:type="spellEnd"/>
            <w:r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мкр.Красный</w:t>
            </w:r>
            <w:proofErr w:type="spellEnd"/>
            <w:r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Октябрь, ул.Калинина, дом 6</w:t>
            </w:r>
            <w:r w:rsidR="00A04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3A4BE2" w:rsidRDefault="003A4BE2" w:rsidP="00A3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44B3" w:rsidRPr="00A30048" w:rsidRDefault="00507F5D" w:rsidP="00A30048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иржач</w:t>
            </w:r>
            <w:proofErr w:type="spellEnd"/>
            <w:r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мкр.Красный</w:t>
            </w:r>
            <w:proofErr w:type="spellEnd"/>
            <w:r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Октябрь, ул.Калинина, дом 66</w:t>
            </w:r>
          </w:p>
          <w:p w:rsidR="003A4BE2" w:rsidRDefault="003A4BE2" w:rsidP="00A3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7F5D" w:rsidRPr="00A30048" w:rsidRDefault="00507F5D" w:rsidP="00A30048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иржач</w:t>
            </w:r>
            <w:proofErr w:type="spellEnd"/>
            <w:r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мкр.Красный</w:t>
            </w:r>
            <w:proofErr w:type="spellEnd"/>
            <w:r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Октябрь, ул.Калинина, дом 66 А</w:t>
            </w:r>
          </w:p>
          <w:p w:rsidR="00507F5D" w:rsidRPr="00F34651" w:rsidRDefault="00507F5D" w:rsidP="00507F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4B3" w:rsidRPr="00F34651" w:rsidRDefault="00FE44B3" w:rsidP="003A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FE44B3" w:rsidRPr="00D306AB" w:rsidTr="003A4BE2">
        <w:trPr>
          <w:trHeight w:val="1268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4B3" w:rsidRPr="00A30048" w:rsidRDefault="00FE44B3" w:rsidP="00A30048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4B3" w:rsidRPr="00F34651" w:rsidRDefault="00FE44B3" w:rsidP="003A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FE44B3" w:rsidRPr="00D306AB" w:rsidTr="003A4BE2">
        <w:trPr>
          <w:trHeight w:val="70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4B3" w:rsidRPr="00A30048" w:rsidRDefault="00FE44B3" w:rsidP="00A30048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4B3" w:rsidRPr="00F34651" w:rsidRDefault="00FE44B3" w:rsidP="003A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FE44B3" w:rsidRPr="00D306AB" w:rsidTr="009D6F70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4B3" w:rsidRPr="00A30048" w:rsidRDefault="00FE44B3" w:rsidP="00A300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FE44B3" w:rsidRPr="00A30048" w:rsidRDefault="00FE44B3" w:rsidP="00A30048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004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A3004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A3004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иржач</w:t>
            </w:r>
            <w:proofErr w:type="spellEnd"/>
            <w:r w:rsidRPr="00A3004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ул. Десантников, дом </w:t>
            </w:r>
            <w:r w:rsidR="00507F5D" w:rsidRPr="00A3004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4B3" w:rsidRPr="00F34651" w:rsidRDefault="00FE44B3" w:rsidP="009D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FE44B3" w:rsidRPr="00D306AB" w:rsidTr="009D6F70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4B3" w:rsidRPr="00A30048" w:rsidRDefault="00FE44B3" w:rsidP="00A30048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4B3" w:rsidRPr="00F34651" w:rsidRDefault="00FE44B3" w:rsidP="009D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FE44B3" w:rsidRPr="00D306AB" w:rsidTr="009D6F70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4B3" w:rsidRPr="00A30048" w:rsidRDefault="00FE44B3" w:rsidP="00A30048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4B3" w:rsidRPr="00F34651" w:rsidRDefault="00FE44B3" w:rsidP="009D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FE44B3" w:rsidRPr="00D306AB" w:rsidTr="009D6F70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44B3" w:rsidRPr="00A30048" w:rsidRDefault="00FE44B3" w:rsidP="00A30048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иржач</w:t>
            </w:r>
            <w:proofErr w:type="spellEnd"/>
            <w:r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мкр.Красный</w:t>
            </w:r>
            <w:proofErr w:type="spellEnd"/>
            <w:r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Октябрь, ул.Фурманова, дом 4</w:t>
            </w:r>
          </w:p>
          <w:p w:rsidR="00507F5D" w:rsidRDefault="00507F5D" w:rsidP="00FE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7F5D" w:rsidRPr="00A30048" w:rsidRDefault="00507F5D" w:rsidP="00A30048">
            <w:pPr>
              <w:pStyle w:val="a7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иржач</w:t>
            </w:r>
            <w:proofErr w:type="spellEnd"/>
            <w:r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мкр.Красный</w:t>
            </w:r>
            <w:proofErr w:type="spellEnd"/>
            <w:r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Октябрь, ул.Пушкина, дом 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4B3" w:rsidRPr="00F34651" w:rsidRDefault="00FE44B3" w:rsidP="009D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FE44B3" w:rsidRPr="00D306AB" w:rsidTr="009D6F70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4B3" w:rsidRPr="00F34651" w:rsidRDefault="00FE44B3" w:rsidP="009D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4B3" w:rsidRPr="00F34651" w:rsidRDefault="00FE44B3" w:rsidP="009D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FE44B3" w:rsidRPr="00D306AB" w:rsidTr="009D6F70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B3" w:rsidRPr="00F34651" w:rsidRDefault="00FE44B3" w:rsidP="009D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4B3" w:rsidRPr="00F34651" w:rsidRDefault="00FE44B3" w:rsidP="009D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FE44B3" w:rsidRPr="00D306AB" w:rsidTr="009D6F70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4B3" w:rsidRPr="00A30048" w:rsidRDefault="00927749" w:rsidP="00A30048">
            <w:pPr>
              <w:pStyle w:val="a7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Общественная территория - </w:t>
            </w:r>
            <w:proofErr w:type="spellStart"/>
            <w:r w:rsidR="00FE44B3"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="00FE44B3"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="00FE44B3"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иржач</w:t>
            </w:r>
            <w:proofErr w:type="spellEnd"/>
            <w:r w:rsidR="00FE44B3"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FE44B3"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мкр.</w:t>
            </w:r>
            <w:r w:rsidR="00A06829"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Шелковый</w:t>
            </w:r>
            <w:proofErr w:type="spellEnd"/>
            <w:r w:rsidR="00A06829" w:rsidRPr="00A3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комбинат, ул.40 лет Октября, дом 15 А.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4B3" w:rsidRPr="00F34651" w:rsidRDefault="00FE44B3" w:rsidP="009D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FE44B3" w:rsidRPr="00D306AB" w:rsidTr="009D6F70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4B3" w:rsidRPr="00D306AB" w:rsidRDefault="00FE44B3" w:rsidP="009D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4B3" w:rsidRPr="00F34651" w:rsidRDefault="00FE44B3" w:rsidP="009D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FE44B3" w:rsidRPr="00D306AB" w:rsidTr="009D6F70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4B3" w:rsidRPr="00D306AB" w:rsidRDefault="00FE44B3" w:rsidP="009D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4B3" w:rsidRPr="00F34651" w:rsidRDefault="00FE44B3" w:rsidP="009D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FE44B3" w:rsidRPr="00D306AB" w:rsidTr="009D6F70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4B3" w:rsidRPr="00D306AB" w:rsidRDefault="00FE44B3" w:rsidP="009D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4B3" w:rsidRPr="00F34651" w:rsidRDefault="00FE44B3" w:rsidP="009D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клумбы</w:t>
            </w:r>
          </w:p>
        </w:tc>
      </w:tr>
      <w:tr w:rsidR="00FE44B3" w:rsidRPr="00D306AB" w:rsidTr="009D6F70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4B3" w:rsidRPr="00D306AB" w:rsidRDefault="00FE44B3" w:rsidP="009D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4B3" w:rsidRPr="00F34651" w:rsidRDefault="00FE44B3" w:rsidP="009D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зеленые насаждения</w:t>
            </w:r>
          </w:p>
        </w:tc>
      </w:tr>
      <w:tr w:rsidR="00FE44B3" w:rsidRPr="00D306AB" w:rsidTr="009D6F70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4B3" w:rsidRPr="00D306AB" w:rsidRDefault="00FE44B3" w:rsidP="009D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4B3" w:rsidRPr="00F34651" w:rsidRDefault="00FE44B3" w:rsidP="009D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плиточное покрытие</w:t>
            </w:r>
          </w:p>
        </w:tc>
      </w:tr>
      <w:tr w:rsidR="00FE44B3" w:rsidRPr="00D306AB" w:rsidTr="009D6F70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4B3" w:rsidRPr="00D306AB" w:rsidRDefault="00FE44B3" w:rsidP="009D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4B3" w:rsidRPr="00F34651" w:rsidRDefault="00FE44B3" w:rsidP="009D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дорожки</w:t>
            </w:r>
          </w:p>
        </w:tc>
      </w:tr>
      <w:tr w:rsidR="00FE44B3" w:rsidRPr="00D306AB" w:rsidTr="009D6F70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4B3" w:rsidRPr="00D306AB" w:rsidRDefault="00FE44B3" w:rsidP="009D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4B3" w:rsidRPr="00F34651" w:rsidRDefault="00FE44B3" w:rsidP="009D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ремонт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памятника</w:t>
            </w:r>
          </w:p>
        </w:tc>
      </w:tr>
    </w:tbl>
    <w:p w:rsidR="005D36D5" w:rsidRDefault="005D36D5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FE44B3" w:rsidRDefault="00FE44B3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FE44B3" w:rsidRDefault="00FE44B3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FE44B3" w:rsidRDefault="00FE44B3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FE44B3" w:rsidRDefault="00FE44B3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FE44B3" w:rsidRDefault="00FE44B3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4F5FCE" w:rsidRDefault="00A4681E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  <w:r>
        <w:t>Приложение № 3</w:t>
      </w:r>
    </w:p>
    <w:p w:rsidR="00A4681E" w:rsidRDefault="00A4681E" w:rsidP="00A4681E">
      <w:pPr>
        <w:pStyle w:val="4"/>
        <w:shd w:val="clear" w:color="auto" w:fill="auto"/>
        <w:spacing w:before="0"/>
        <w:ind w:left="7114" w:right="60" w:hanging="34"/>
        <w:jc w:val="left"/>
      </w:pPr>
      <w:r>
        <w:t>к Программе</w:t>
      </w:r>
    </w:p>
    <w:p w:rsidR="00EF6DC9" w:rsidRPr="00EF6DC9" w:rsidRDefault="00EF6DC9" w:rsidP="00C077D0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  <w:r w:rsidRPr="00EF6DC9">
        <w:rPr>
          <w:b/>
        </w:rPr>
        <w:lastRenderedPageBreak/>
        <w:t>Примерные элементы  детского игрового оборудования, котор</w:t>
      </w:r>
      <w:r w:rsidR="00AE66EF">
        <w:rPr>
          <w:b/>
        </w:rPr>
        <w:t>ые</w:t>
      </w:r>
      <w:r w:rsidRPr="00EF6DC9">
        <w:rPr>
          <w:b/>
        </w:rPr>
        <w:t xml:space="preserve"> в процессе благоустройство мо</w:t>
      </w:r>
      <w:r w:rsidR="00AE66EF">
        <w:rPr>
          <w:b/>
        </w:rPr>
        <w:t xml:space="preserve">гут </w:t>
      </w:r>
      <w:r w:rsidRPr="00EF6DC9">
        <w:rPr>
          <w:b/>
        </w:rPr>
        <w:t xml:space="preserve"> видоизменяться и дополняться.</w:t>
      </w:r>
    </w:p>
    <w:p w:rsidR="004F5FCE" w:rsidRDefault="00A4681E" w:rsidP="00C077D0">
      <w:pPr>
        <w:pStyle w:val="4"/>
        <w:shd w:val="clear" w:color="auto" w:fill="auto"/>
        <w:spacing w:before="0"/>
        <w:ind w:left="460" w:right="60" w:hanging="34"/>
        <w:jc w:val="center"/>
        <w:outlineLvl w:val="0"/>
      </w:pPr>
      <w:r>
        <w:t>Элементы оборудования</w:t>
      </w:r>
    </w:p>
    <w:tbl>
      <w:tblPr>
        <w:tblStyle w:val="a8"/>
        <w:tblW w:w="0" w:type="auto"/>
        <w:tblInd w:w="-176" w:type="dxa"/>
        <w:tblLook w:val="04A0"/>
      </w:tblPr>
      <w:tblGrid>
        <w:gridCol w:w="518"/>
        <w:gridCol w:w="1978"/>
        <w:gridCol w:w="2166"/>
        <w:gridCol w:w="1592"/>
        <w:gridCol w:w="1329"/>
        <w:gridCol w:w="765"/>
        <w:gridCol w:w="1398"/>
      </w:tblGrid>
      <w:tr w:rsidR="00506552" w:rsidTr="003C28B7">
        <w:tc>
          <w:tcPr>
            <w:tcW w:w="518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№</w:t>
            </w:r>
          </w:p>
        </w:tc>
        <w:tc>
          <w:tcPr>
            <w:tcW w:w="1978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6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Изображение</w:t>
            </w:r>
          </w:p>
        </w:tc>
        <w:tc>
          <w:tcPr>
            <w:tcW w:w="1592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Техническое описание</w:t>
            </w:r>
          </w:p>
        </w:tc>
        <w:tc>
          <w:tcPr>
            <w:tcW w:w="1329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Цена за шт</w:t>
            </w:r>
            <w:r w:rsidR="00426EA3">
              <w:rPr>
                <w:sz w:val="24"/>
                <w:szCs w:val="24"/>
              </w:rPr>
              <w:t xml:space="preserve">., в </w:t>
            </w:r>
            <w:proofErr w:type="spellStart"/>
            <w:r w:rsidR="00426EA3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65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Кол-во</w:t>
            </w:r>
          </w:p>
        </w:tc>
        <w:tc>
          <w:tcPr>
            <w:tcW w:w="1398" w:type="dxa"/>
          </w:tcPr>
          <w:p w:rsidR="00426EA3" w:rsidRPr="00F31F83" w:rsidRDefault="00796E65" w:rsidP="00426EA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Общая стоимость</w:t>
            </w:r>
            <w:r w:rsidR="00426EA3">
              <w:rPr>
                <w:sz w:val="24"/>
                <w:szCs w:val="24"/>
              </w:rPr>
              <w:t>, руб.</w:t>
            </w:r>
          </w:p>
        </w:tc>
      </w:tr>
      <w:tr w:rsidR="00796E65" w:rsidTr="009D5B2C">
        <w:tc>
          <w:tcPr>
            <w:tcW w:w="9746" w:type="dxa"/>
            <w:gridSpan w:val="7"/>
          </w:tcPr>
          <w:p w:rsidR="00796E65" w:rsidRPr="00F31F83" w:rsidRDefault="00796E65" w:rsidP="00796E65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color w:val="000000"/>
                <w:sz w:val="24"/>
                <w:szCs w:val="24"/>
              </w:rPr>
              <w:t>Детская игровая площадка</w:t>
            </w:r>
          </w:p>
        </w:tc>
      </w:tr>
      <w:tr w:rsidR="00506552" w:rsidTr="003C28B7">
        <w:tc>
          <w:tcPr>
            <w:tcW w:w="518" w:type="dxa"/>
          </w:tcPr>
          <w:p w:rsidR="00EE36A0" w:rsidRPr="00F31F83" w:rsidRDefault="00796E65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EE36A0" w:rsidRPr="00F31F83" w:rsidRDefault="009D5B2C" w:rsidP="00796E65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Балансир К-20</w:t>
            </w:r>
          </w:p>
        </w:tc>
        <w:tc>
          <w:tcPr>
            <w:tcW w:w="2166" w:type="dxa"/>
          </w:tcPr>
          <w:p w:rsidR="00D3074B" w:rsidRDefault="00D3074B" w:rsidP="00D3074B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8386" cy="834887"/>
                  <wp:effectExtent l="19050" t="0" r="0" b="0"/>
                  <wp:docPr id="79" name="Рисунок 79" descr="C:\Users\PRO\AppData\Local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PRO\AppData\Local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842" cy="837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36A0" w:rsidRPr="00F31F83" w:rsidRDefault="00EE36A0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EE36A0" w:rsidRPr="00F31F83" w:rsidRDefault="009D5B2C" w:rsidP="00517CCF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Длина-2460, ширина 800, высота 725</w:t>
            </w:r>
          </w:p>
        </w:tc>
        <w:tc>
          <w:tcPr>
            <w:tcW w:w="1329" w:type="dxa"/>
          </w:tcPr>
          <w:p w:rsidR="00EE36A0" w:rsidRPr="00F31F83" w:rsidRDefault="009D5B2C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13900,00</w:t>
            </w:r>
          </w:p>
        </w:tc>
        <w:tc>
          <w:tcPr>
            <w:tcW w:w="765" w:type="dxa"/>
          </w:tcPr>
          <w:p w:rsidR="00EE36A0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5B2C" w:rsidRPr="00F31F83"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EE36A0" w:rsidRPr="00F31F83" w:rsidRDefault="009D5B2C" w:rsidP="00426EA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13900,00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6A41B2" w:rsidP="00796E65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Песочница с крышкой (ра</w:t>
            </w:r>
            <w:r w:rsidRPr="00F31F83">
              <w:rPr>
                <w:sz w:val="24"/>
                <w:szCs w:val="24"/>
              </w:rPr>
              <w:t>с</w:t>
            </w:r>
            <w:r w:rsidRPr="00F31F83">
              <w:rPr>
                <w:sz w:val="24"/>
                <w:szCs w:val="24"/>
              </w:rPr>
              <w:t>кладушка)</w:t>
            </w:r>
          </w:p>
        </w:tc>
        <w:tc>
          <w:tcPr>
            <w:tcW w:w="2166" w:type="dxa"/>
          </w:tcPr>
          <w:p w:rsidR="007F74FA" w:rsidRDefault="007F74FA" w:rsidP="007F74FA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9739" cy="906449"/>
                  <wp:effectExtent l="19050" t="0" r="2761" b="0"/>
                  <wp:docPr id="3" name="Рисунок 3" descr="C:\Users\PRO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RO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751" cy="912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A41B2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1500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1500</w:t>
            </w:r>
            <w:r w:rsidRPr="00F31F83">
              <w:rPr>
                <w:sz w:val="24"/>
                <w:szCs w:val="24"/>
              </w:rPr>
              <w:t>,</w:t>
            </w:r>
          </w:p>
          <w:p w:rsidR="006A41B2" w:rsidRPr="00F31F83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 высота </w:t>
            </w:r>
            <w:r>
              <w:rPr>
                <w:sz w:val="24"/>
                <w:szCs w:val="24"/>
              </w:rPr>
              <w:t>300</w:t>
            </w:r>
          </w:p>
        </w:tc>
        <w:tc>
          <w:tcPr>
            <w:tcW w:w="1329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13600,00</w:t>
            </w:r>
          </w:p>
        </w:tc>
        <w:tc>
          <w:tcPr>
            <w:tcW w:w="765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6A41B2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Качели на жес</w:t>
            </w:r>
            <w:r w:rsidRPr="00F31F83">
              <w:rPr>
                <w:sz w:val="24"/>
                <w:szCs w:val="24"/>
              </w:rPr>
              <w:t>т</w:t>
            </w:r>
            <w:r w:rsidRPr="00F31F83">
              <w:rPr>
                <w:sz w:val="24"/>
                <w:szCs w:val="24"/>
              </w:rPr>
              <w:t>кой подвеске К-2</w:t>
            </w:r>
          </w:p>
        </w:tc>
        <w:tc>
          <w:tcPr>
            <w:tcW w:w="2166" w:type="dxa"/>
          </w:tcPr>
          <w:p w:rsidR="007F74FA" w:rsidRDefault="007F74FA" w:rsidP="007F74FA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90765" cy="847037"/>
                  <wp:effectExtent l="19050" t="0" r="0" b="0"/>
                  <wp:docPr id="6" name="Рисунок 6" descr="C:\Users\PRO\AppData\Local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RO\AppData\Local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965" cy="854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A41B2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3000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220</w:t>
            </w:r>
            <w:r w:rsidRPr="00F31F83">
              <w:rPr>
                <w:sz w:val="24"/>
                <w:szCs w:val="24"/>
              </w:rPr>
              <w:t>0,</w:t>
            </w:r>
          </w:p>
          <w:p w:rsidR="006A41B2" w:rsidRPr="00F31F83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2540</w:t>
            </w:r>
          </w:p>
        </w:tc>
        <w:tc>
          <w:tcPr>
            <w:tcW w:w="1329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23925,00</w:t>
            </w:r>
          </w:p>
        </w:tc>
        <w:tc>
          <w:tcPr>
            <w:tcW w:w="765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6A41B2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23925,00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color w:val="000000"/>
                <w:sz w:val="24"/>
                <w:szCs w:val="24"/>
              </w:rPr>
              <w:t>-Карусель К-5</w:t>
            </w:r>
          </w:p>
        </w:tc>
        <w:tc>
          <w:tcPr>
            <w:tcW w:w="2166" w:type="dxa"/>
          </w:tcPr>
          <w:p w:rsidR="007F74FA" w:rsidRDefault="007F74FA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3661" cy="791779"/>
                  <wp:effectExtent l="19050" t="0" r="3589" b="0"/>
                  <wp:docPr id="9" name="Рисунок 9" descr="C:\Users\PRO\AppData\Local\Temp\FineReader11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RO\AppData\Local\Temp\FineReader11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595" cy="800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A41B2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1470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147</w:t>
            </w:r>
            <w:r w:rsidRPr="00F31F83">
              <w:rPr>
                <w:sz w:val="24"/>
                <w:szCs w:val="24"/>
              </w:rPr>
              <w:t>0,</w:t>
            </w:r>
          </w:p>
          <w:p w:rsidR="006A41B2" w:rsidRPr="00F31F83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710</w:t>
            </w:r>
          </w:p>
        </w:tc>
        <w:tc>
          <w:tcPr>
            <w:tcW w:w="1329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30810,00</w:t>
            </w:r>
          </w:p>
        </w:tc>
        <w:tc>
          <w:tcPr>
            <w:tcW w:w="765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6A41B2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30810,00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Горка Г-2 (с)</w:t>
            </w:r>
          </w:p>
        </w:tc>
        <w:tc>
          <w:tcPr>
            <w:tcW w:w="2166" w:type="dxa"/>
          </w:tcPr>
          <w:p w:rsidR="007F74FA" w:rsidRDefault="007F74FA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1737" cy="850790"/>
                  <wp:effectExtent l="19050" t="0" r="4113" b="0"/>
                  <wp:docPr id="12" name="Рисунок 12" descr="C:\Users\PRO\AppData\Local\Temp\FineReader11\media\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PRO\AppData\Local\Temp\FineReader11\media\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850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A41B2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3960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64</w:t>
            </w:r>
            <w:r w:rsidRPr="00F31F83">
              <w:rPr>
                <w:sz w:val="24"/>
                <w:szCs w:val="24"/>
              </w:rPr>
              <w:t xml:space="preserve">0, высота </w:t>
            </w:r>
            <w:r>
              <w:rPr>
                <w:sz w:val="24"/>
                <w:szCs w:val="24"/>
              </w:rPr>
              <w:t>2010</w:t>
            </w:r>
          </w:p>
          <w:p w:rsidR="006A41B2" w:rsidRPr="00F31F83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Pr="00F31F8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горки 1260</w:t>
            </w:r>
          </w:p>
        </w:tc>
        <w:tc>
          <w:tcPr>
            <w:tcW w:w="1329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40885,00</w:t>
            </w:r>
          </w:p>
        </w:tc>
        <w:tc>
          <w:tcPr>
            <w:tcW w:w="765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6A41B2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40885,00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6</w:t>
            </w:r>
          </w:p>
        </w:tc>
        <w:tc>
          <w:tcPr>
            <w:tcW w:w="197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Пружинка МК-21 «Мотоцикл» (различные в</w:t>
            </w:r>
            <w:r w:rsidRPr="00F31F83">
              <w:rPr>
                <w:sz w:val="24"/>
                <w:szCs w:val="24"/>
              </w:rPr>
              <w:t>а</w:t>
            </w:r>
            <w:r w:rsidRPr="00F31F83">
              <w:rPr>
                <w:sz w:val="24"/>
                <w:szCs w:val="24"/>
              </w:rPr>
              <w:t>рианты)</w:t>
            </w:r>
          </w:p>
        </w:tc>
        <w:tc>
          <w:tcPr>
            <w:tcW w:w="2166" w:type="dxa"/>
          </w:tcPr>
          <w:p w:rsidR="007F74FA" w:rsidRDefault="007F74FA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9025" cy="659765"/>
                  <wp:effectExtent l="19050" t="0" r="0" b="0"/>
                  <wp:docPr id="15" name="Рисунок 15" descr="C:\Users\PRO\AppData\Local\Temp\FineReader11\media\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RO\AppData\Local\Temp\FineReader11\media\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A41B2" w:rsidRPr="00F31F83" w:rsidRDefault="006A41B2" w:rsidP="00517CCF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650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37</w:t>
            </w:r>
            <w:r w:rsidRPr="00F31F83">
              <w:rPr>
                <w:sz w:val="24"/>
                <w:szCs w:val="24"/>
              </w:rPr>
              <w:t xml:space="preserve">0, высота </w:t>
            </w:r>
            <w:r>
              <w:rPr>
                <w:sz w:val="24"/>
                <w:szCs w:val="24"/>
              </w:rPr>
              <w:t>900</w:t>
            </w:r>
          </w:p>
        </w:tc>
        <w:tc>
          <w:tcPr>
            <w:tcW w:w="1329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13550,00</w:t>
            </w:r>
          </w:p>
        </w:tc>
        <w:tc>
          <w:tcPr>
            <w:tcW w:w="765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6A41B2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13550,00</w:t>
            </w:r>
          </w:p>
        </w:tc>
      </w:tr>
      <w:tr w:rsidR="006A41B2" w:rsidTr="009D5B2C">
        <w:tc>
          <w:tcPr>
            <w:tcW w:w="9746" w:type="dxa"/>
            <w:gridSpan w:val="7"/>
          </w:tcPr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Спортивная площадка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8" w:type="dxa"/>
          </w:tcPr>
          <w:p w:rsidR="006A41B2" w:rsidRPr="00F31F83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«</w:t>
            </w:r>
            <w:proofErr w:type="spellStart"/>
            <w:r>
              <w:rPr>
                <w:sz w:val="24"/>
                <w:szCs w:val="24"/>
              </w:rPr>
              <w:t>Воркаут</w:t>
            </w:r>
            <w:proofErr w:type="spellEnd"/>
            <w:r>
              <w:rPr>
                <w:sz w:val="24"/>
                <w:szCs w:val="24"/>
              </w:rPr>
              <w:t>» ВР-14</w:t>
            </w:r>
          </w:p>
        </w:tc>
        <w:tc>
          <w:tcPr>
            <w:tcW w:w="2166" w:type="dxa"/>
          </w:tcPr>
          <w:p w:rsidR="007F74FA" w:rsidRDefault="007F74FA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8473" cy="886567"/>
                  <wp:effectExtent l="19050" t="0" r="9277" b="0"/>
                  <wp:docPr id="18" name="Рисунок 18" descr="C:\Users\PRO\AppData\Local\Temp\FineReader11\media\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RO\AppData\Local\Temp\FineReader11\media\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81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7F74FA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5500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4410</w:t>
            </w:r>
            <w:r w:rsidRPr="00F31F83">
              <w:rPr>
                <w:sz w:val="24"/>
                <w:szCs w:val="24"/>
              </w:rPr>
              <w:t>,</w:t>
            </w:r>
          </w:p>
          <w:p w:rsidR="006A41B2" w:rsidRPr="00F31F83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2600</w:t>
            </w:r>
          </w:p>
        </w:tc>
        <w:tc>
          <w:tcPr>
            <w:tcW w:w="1329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124370,00</w:t>
            </w:r>
          </w:p>
        </w:tc>
        <w:tc>
          <w:tcPr>
            <w:tcW w:w="765" w:type="dxa"/>
          </w:tcPr>
          <w:p w:rsidR="006A41B2" w:rsidRPr="00F31F83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124370,00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8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Гимнастический комплекс ВР-23</w:t>
            </w:r>
          </w:p>
        </w:tc>
        <w:tc>
          <w:tcPr>
            <w:tcW w:w="2166" w:type="dxa"/>
          </w:tcPr>
          <w:p w:rsidR="007F74FA" w:rsidRDefault="007F74FA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6181" cy="803082"/>
                  <wp:effectExtent l="19050" t="0" r="0" b="0"/>
                  <wp:docPr id="21" name="Рисунок 21" descr="C:\Users\PRO\AppData\Local\Temp\FineReader11\media\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RO\AppData\Local\Temp\FineReader11\media\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42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7F74FA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5500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334</w:t>
            </w:r>
            <w:r w:rsidRPr="00F31F83">
              <w:rPr>
                <w:sz w:val="24"/>
                <w:szCs w:val="24"/>
              </w:rPr>
              <w:t>0,</w:t>
            </w:r>
          </w:p>
          <w:p w:rsidR="006A41B2" w:rsidRPr="00F31F83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2600</w:t>
            </w:r>
          </w:p>
        </w:tc>
        <w:tc>
          <w:tcPr>
            <w:tcW w:w="1329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98050,00</w:t>
            </w:r>
          </w:p>
        </w:tc>
        <w:tc>
          <w:tcPr>
            <w:tcW w:w="765" w:type="dxa"/>
          </w:tcPr>
          <w:p w:rsidR="006A41B2" w:rsidRPr="00F31F83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98050,00</w:t>
            </w:r>
          </w:p>
        </w:tc>
      </w:tr>
      <w:tr w:rsidR="007F74FA" w:rsidTr="007F5182">
        <w:tc>
          <w:tcPr>
            <w:tcW w:w="9746" w:type="dxa"/>
            <w:gridSpan w:val="7"/>
          </w:tcPr>
          <w:p w:rsidR="007F74FA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</w:p>
        </w:tc>
      </w:tr>
      <w:tr w:rsidR="00A77669" w:rsidTr="007F5182">
        <w:tc>
          <w:tcPr>
            <w:tcW w:w="9746" w:type="dxa"/>
            <w:gridSpan w:val="7"/>
          </w:tcPr>
          <w:p w:rsidR="00A77669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Детская спортивная площадка</w:t>
            </w:r>
          </w:p>
        </w:tc>
      </w:tr>
      <w:tr w:rsidR="00506552" w:rsidTr="003C28B7">
        <w:tc>
          <w:tcPr>
            <w:tcW w:w="518" w:type="dxa"/>
          </w:tcPr>
          <w:p w:rsidR="006A41B2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A77669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Рукоход</w:t>
            </w:r>
            <w:proofErr w:type="spellEnd"/>
            <w:r>
              <w:rPr>
                <w:sz w:val="24"/>
                <w:szCs w:val="24"/>
              </w:rPr>
              <w:t xml:space="preserve"> Т-99</w:t>
            </w:r>
          </w:p>
        </w:tc>
        <w:tc>
          <w:tcPr>
            <w:tcW w:w="2166" w:type="dxa"/>
          </w:tcPr>
          <w:p w:rsidR="00A77669" w:rsidRDefault="00A77669" w:rsidP="00A77669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7535" cy="795130"/>
                  <wp:effectExtent l="19050" t="0" r="0" b="0"/>
                  <wp:docPr id="24" name="Рисунок 24" descr="C:\Users\PRO\AppData\Local\Temp\FineReader11\media\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PRO\AppData\Local\Temp\FineReader11\media\image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556" cy="795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77669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2690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85</w:t>
            </w:r>
            <w:r w:rsidRPr="00F31F83">
              <w:rPr>
                <w:sz w:val="24"/>
                <w:szCs w:val="24"/>
              </w:rPr>
              <w:t>0,</w:t>
            </w:r>
          </w:p>
          <w:p w:rsidR="006A41B2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2475</w:t>
            </w:r>
          </w:p>
        </w:tc>
        <w:tc>
          <w:tcPr>
            <w:tcW w:w="1329" w:type="dxa"/>
          </w:tcPr>
          <w:p w:rsidR="006A41B2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29030,00</w:t>
            </w:r>
          </w:p>
        </w:tc>
        <w:tc>
          <w:tcPr>
            <w:tcW w:w="765" w:type="dxa"/>
          </w:tcPr>
          <w:p w:rsidR="006A41B2" w:rsidRPr="00F31F83" w:rsidRDefault="00A77669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29030,00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комплекс Т-96</w:t>
            </w:r>
          </w:p>
        </w:tc>
        <w:tc>
          <w:tcPr>
            <w:tcW w:w="2166" w:type="dxa"/>
          </w:tcPr>
          <w:p w:rsidR="00A77669" w:rsidRDefault="00A77669" w:rsidP="00A77669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1400" cy="835025"/>
                  <wp:effectExtent l="19050" t="0" r="6350" b="0"/>
                  <wp:docPr id="27" name="Рисунок 27" descr="C:\Users\PRO\AppData\Local\Temp\FineReader11\media\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PRO\AppData\Local\Temp\FineReader11\media\image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77669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3330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1650</w:t>
            </w:r>
            <w:r w:rsidRPr="00F31F83">
              <w:rPr>
                <w:sz w:val="24"/>
                <w:szCs w:val="24"/>
              </w:rPr>
              <w:t>,</w:t>
            </w:r>
          </w:p>
          <w:p w:rsidR="006A41B2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2000</w:t>
            </w:r>
          </w:p>
        </w:tc>
        <w:tc>
          <w:tcPr>
            <w:tcW w:w="1329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79145,00</w:t>
            </w:r>
          </w:p>
        </w:tc>
        <w:tc>
          <w:tcPr>
            <w:tcW w:w="765" w:type="dxa"/>
          </w:tcPr>
          <w:p w:rsidR="006A41B2" w:rsidRPr="00F31F83" w:rsidRDefault="00A77669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79145,00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7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комплекс ТМ-93</w:t>
            </w:r>
          </w:p>
        </w:tc>
        <w:tc>
          <w:tcPr>
            <w:tcW w:w="2166" w:type="dxa"/>
          </w:tcPr>
          <w:p w:rsidR="00A77669" w:rsidRDefault="00A77669" w:rsidP="00A77669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4400" cy="739775"/>
                  <wp:effectExtent l="19050" t="0" r="0" b="0"/>
                  <wp:docPr id="30" name="Рисунок 30" descr="C:\Users\PRO\AppData\Local\Temp\FineReader11\media\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PRO\AppData\Local\Temp\FineReader11\media\image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77669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3563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1860</w:t>
            </w:r>
            <w:r w:rsidRPr="00F31F83">
              <w:rPr>
                <w:sz w:val="24"/>
                <w:szCs w:val="24"/>
              </w:rPr>
              <w:t>,</w:t>
            </w:r>
          </w:p>
          <w:p w:rsidR="006A41B2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1770</w:t>
            </w:r>
          </w:p>
        </w:tc>
        <w:tc>
          <w:tcPr>
            <w:tcW w:w="1329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90140,00</w:t>
            </w:r>
          </w:p>
        </w:tc>
        <w:tc>
          <w:tcPr>
            <w:tcW w:w="765" w:type="dxa"/>
          </w:tcPr>
          <w:p w:rsidR="006A41B2" w:rsidRPr="00F31F83" w:rsidRDefault="00A77669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90140,00</w:t>
            </w:r>
          </w:p>
        </w:tc>
      </w:tr>
      <w:tr w:rsidR="00426EA3" w:rsidTr="007F5182">
        <w:tc>
          <w:tcPr>
            <w:tcW w:w="9746" w:type="dxa"/>
            <w:gridSpan w:val="7"/>
          </w:tcPr>
          <w:p w:rsidR="00426EA3" w:rsidRPr="00F31F83" w:rsidRDefault="00426EA3" w:rsidP="00426EA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Малые архитектурные формы</w:t>
            </w:r>
          </w:p>
        </w:tc>
      </w:tr>
      <w:tr w:rsidR="00506552" w:rsidTr="003C28B7">
        <w:tc>
          <w:tcPr>
            <w:tcW w:w="51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7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Скамейка С-52/1</w:t>
            </w:r>
          </w:p>
        </w:tc>
        <w:tc>
          <w:tcPr>
            <w:tcW w:w="2166" w:type="dxa"/>
          </w:tcPr>
          <w:p w:rsidR="00506552" w:rsidRDefault="00506552" w:rsidP="00506552">
            <w:pPr>
              <w:rPr>
                <w:sz w:val="2"/>
                <w:szCs w:val="2"/>
              </w:rPr>
            </w:pPr>
          </w:p>
          <w:p w:rsidR="00506552" w:rsidRDefault="00506552" w:rsidP="00506552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0074" cy="812908"/>
                  <wp:effectExtent l="19050" t="0" r="7676" b="0"/>
                  <wp:docPr id="76" name="Рисунок 76" descr="C:\Users\PRO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PRO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640" cy="81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26EA3" w:rsidRDefault="00426EA3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1460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595</w:t>
            </w:r>
            <w:r w:rsidRPr="00F31F83">
              <w:rPr>
                <w:sz w:val="24"/>
                <w:szCs w:val="24"/>
              </w:rPr>
              <w:t>,</w:t>
            </w:r>
          </w:p>
          <w:p w:rsidR="00426EA3" w:rsidRPr="00F31F83" w:rsidRDefault="00426EA3" w:rsidP="00426EA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800</w:t>
            </w:r>
          </w:p>
        </w:tc>
        <w:tc>
          <w:tcPr>
            <w:tcW w:w="1329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8355,00</w:t>
            </w:r>
          </w:p>
        </w:tc>
        <w:tc>
          <w:tcPr>
            <w:tcW w:w="765" w:type="dxa"/>
          </w:tcPr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8355,00</w:t>
            </w:r>
          </w:p>
        </w:tc>
      </w:tr>
      <w:tr w:rsidR="00506552" w:rsidTr="003C28B7">
        <w:tc>
          <w:tcPr>
            <w:tcW w:w="51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7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Лавка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>/-3/1</w:t>
            </w:r>
          </w:p>
        </w:tc>
        <w:tc>
          <w:tcPr>
            <w:tcW w:w="2166" w:type="dxa"/>
          </w:tcPr>
          <w:p w:rsidR="005238D0" w:rsidRDefault="005238D0" w:rsidP="005238D0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7900" cy="643890"/>
                  <wp:effectExtent l="19050" t="0" r="0" b="0"/>
                  <wp:docPr id="33" name="Рисунок 33" descr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26EA3" w:rsidRDefault="00426EA3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1460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400</w:t>
            </w:r>
            <w:r w:rsidRPr="00F31F83">
              <w:rPr>
                <w:sz w:val="24"/>
                <w:szCs w:val="24"/>
              </w:rPr>
              <w:t>,</w:t>
            </w:r>
          </w:p>
          <w:p w:rsidR="00426EA3" w:rsidRPr="00F31F83" w:rsidRDefault="00426EA3" w:rsidP="00426EA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450</w:t>
            </w:r>
          </w:p>
        </w:tc>
        <w:tc>
          <w:tcPr>
            <w:tcW w:w="1329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6810,00</w:t>
            </w:r>
          </w:p>
        </w:tc>
        <w:tc>
          <w:tcPr>
            <w:tcW w:w="765" w:type="dxa"/>
          </w:tcPr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6810,00</w:t>
            </w:r>
          </w:p>
        </w:tc>
      </w:tr>
      <w:tr w:rsidR="00506552" w:rsidTr="003C28B7">
        <w:tc>
          <w:tcPr>
            <w:tcW w:w="51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7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  О-311е</w:t>
            </w:r>
          </w:p>
        </w:tc>
        <w:tc>
          <w:tcPr>
            <w:tcW w:w="2166" w:type="dxa"/>
          </w:tcPr>
          <w:p w:rsidR="005238D0" w:rsidRDefault="005238D0" w:rsidP="005238D0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16660" cy="826770"/>
                  <wp:effectExtent l="19050" t="0" r="2540" b="0"/>
                  <wp:docPr id="36" name="Рисунок 36" descr="imag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26EA3" w:rsidRDefault="00426EA3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2000</w:t>
            </w:r>
            <w:r w:rsidRPr="00F31F83">
              <w:rPr>
                <w:sz w:val="24"/>
                <w:szCs w:val="24"/>
              </w:rPr>
              <w:t xml:space="preserve">, </w:t>
            </w:r>
          </w:p>
          <w:p w:rsidR="00426EA3" w:rsidRPr="00F31F83" w:rsidRDefault="00426EA3" w:rsidP="005238D0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 w:rsidR="005238D0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426EA3" w:rsidRPr="00F31F83" w:rsidRDefault="005238D0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2900,00</w:t>
            </w:r>
          </w:p>
        </w:tc>
        <w:tc>
          <w:tcPr>
            <w:tcW w:w="765" w:type="dxa"/>
          </w:tcPr>
          <w:p w:rsidR="00426EA3" w:rsidRPr="00F31F83" w:rsidRDefault="005238D0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426EA3" w:rsidRPr="00F31F83" w:rsidRDefault="005238D0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2900,00</w:t>
            </w:r>
          </w:p>
        </w:tc>
      </w:tr>
      <w:tr w:rsidR="00506552" w:rsidTr="003C28B7">
        <w:tc>
          <w:tcPr>
            <w:tcW w:w="51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78" w:type="dxa"/>
          </w:tcPr>
          <w:p w:rsidR="00426EA3" w:rsidRPr="00F31F83" w:rsidRDefault="005238D0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Урна У-3</w:t>
            </w:r>
          </w:p>
        </w:tc>
        <w:tc>
          <w:tcPr>
            <w:tcW w:w="2166" w:type="dxa"/>
          </w:tcPr>
          <w:p w:rsidR="00D3074B" w:rsidRDefault="00D3074B" w:rsidP="00D3074B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5938" cy="977654"/>
                  <wp:effectExtent l="19050" t="0" r="0" b="0"/>
                  <wp:docPr id="82" name="Рисунок 82" descr="C:\Users\PRO\AppData\Local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Users\PRO\AppData\Local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780" cy="98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26EA3" w:rsidRDefault="00426EA3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 w:rsidR="005238D0">
              <w:rPr>
                <w:sz w:val="24"/>
                <w:szCs w:val="24"/>
              </w:rPr>
              <w:t>450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 w:rsidR="005238D0">
              <w:rPr>
                <w:sz w:val="24"/>
                <w:szCs w:val="24"/>
              </w:rPr>
              <w:t>337</w:t>
            </w:r>
            <w:r w:rsidRPr="00F31F83">
              <w:rPr>
                <w:sz w:val="24"/>
                <w:szCs w:val="24"/>
              </w:rPr>
              <w:t>,</w:t>
            </w:r>
          </w:p>
          <w:p w:rsidR="00426EA3" w:rsidRPr="00F31F83" w:rsidRDefault="00426EA3" w:rsidP="005238D0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 w:rsidR="005238D0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426EA3" w:rsidRPr="00F31F83" w:rsidRDefault="005238D0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2 430,00</w:t>
            </w:r>
          </w:p>
        </w:tc>
        <w:tc>
          <w:tcPr>
            <w:tcW w:w="765" w:type="dxa"/>
          </w:tcPr>
          <w:p w:rsidR="00426EA3" w:rsidRPr="00F31F83" w:rsidRDefault="005238D0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426EA3" w:rsidRPr="00F31F83" w:rsidRDefault="005238D0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2430,00</w:t>
            </w:r>
          </w:p>
        </w:tc>
      </w:tr>
    </w:tbl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2D3F4F" w:rsidRDefault="002D3F4F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2D3F4F" w:rsidRDefault="002D3F4F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2D3F4F" w:rsidRDefault="002D3F4F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2D3F4F" w:rsidRDefault="002D3F4F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336F15" w:rsidRDefault="00336F15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  <w:r>
        <w:t>Приложение № 4</w:t>
      </w:r>
    </w:p>
    <w:p w:rsidR="00336F15" w:rsidRDefault="00336F15" w:rsidP="00336F15">
      <w:pPr>
        <w:pStyle w:val="4"/>
        <w:shd w:val="clear" w:color="auto" w:fill="auto"/>
        <w:spacing w:before="0"/>
        <w:ind w:left="7114" w:right="60" w:hanging="34"/>
        <w:jc w:val="left"/>
      </w:pPr>
      <w:r>
        <w:t xml:space="preserve">к </w:t>
      </w:r>
      <w:r w:rsidR="00517CCF">
        <w:t xml:space="preserve"> </w:t>
      </w:r>
      <w:r>
        <w:t>Программе</w:t>
      </w:r>
    </w:p>
    <w:p w:rsidR="00336F15" w:rsidRPr="001A3D1F" w:rsidRDefault="00336F15" w:rsidP="00336F15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</w:p>
    <w:p w:rsidR="00336F15" w:rsidRPr="001A3D1F" w:rsidRDefault="00336F15" w:rsidP="00C077D0">
      <w:pPr>
        <w:pStyle w:val="4"/>
        <w:spacing w:before="0" w:line="240" w:lineRule="auto"/>
        <w:ind w:firstLine="0"/>
        <w:contextualSpacing/>
        <w:jc w:val="center"/>
        <w:outlineLvl w:val="0"/>
        <w:rPr>
          <w:sz w:val="28"/>
          <w:szCs w:val="28"/>
        </w:rPr>
      </w:pPr>
      <w:r w:rsidRPr="001A3D1F">
        <w:rPr>
          <w:sz w:val="28"/>
          <w:szCs w:val="28"/>
        </w:rPr>
        <w:t>Порядок</w:t>
      </w:r>
    </w:p>
    <w:p w:rsidR="00336F15" w:rsidRPr="001A3D1F" w:rsidRDefault="00336F15" w:rsidP="00336F15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аккумулирования и расходования средств заинтересованных лиц,</w:t>
      </w:r>
    </w:p>
    <w:p w:rsidR="00336F15" w:rsidRPr="001A3D1F" w:rsidRDefault="00336F15" w:rsidP="00336F15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направляемых на выполнение работ по благоустройству дворовых</w:t>
      </w:r>
    </w:p>
    <w:p w:rsidR="00336F15" w:rsidRPr="001A3D1F" w:rsidRDefault="00336F15" w:rsidP="00336F15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территорий города Киржач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jc w:val="center"/>
        <w:rPr>
          <w:b/>
          <w:sz w:val="28"/>
          <w:szCs w:val="28"/>
        </w:rPr>
      </w:pPr>
      <w:r w:rsidRPr="001A3D1F">
        <w:rPr>
          <w:b/>
          <w:sz w:val="28"/>
          <w:szCs w:val="28"/>
        </w:rPr>
        <w:t>1. Общие положения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1.1.</w:t>
      </w:r>
      <w:r w:rsidRPr="001A3D1F">
        <w:rPr>
          <w:sz w:val="28"/>
          <w:szCs w:val="28"/>
        </w:rPr>
        <w:tab/>
      </w:r>
      <w:proofErr w:type="gramStart"/>
      <w:r w:rsidRPr="001A3D1F">
        <w:rPr>
          <w:sz w:val="28"/>
          <w:szCs w:val="28"/>
        </w:rPr>
        <w:t>Настоящий Порядок регламентирует процедуру аккумулирования и и</w:t>
      </w:r>
      <w:r w:rsidRPr="001A3D1F">
        <w:rPr>
          <w:sz w:val="28"/>
          <w:szCs w:val="28"/>
        </w:rPr>
        <w:t>с</w:t>
      </w:r>
      <w:r w:rsidRPr="001A3D1F">
        <w:rPr>
          <w:sz w:val="28"/>
          <w:szCs w:val="28"/>
        </w:rPr>
        <w:t>пользования денежных средств (далее -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</w:t>
      </w:r>
      <w:r w:rsidRPr="001A3D1F">
        <w:rPr>
          <w:sz w:val="28"/>
          <w:szCs w:val="28"/>
        </w:rPr>
        <w:t>с</w:t>
      </w:r>
      <w:r w:rsidRPr="001A3D1F">
        <w:rPr>
          <w:sz w:val="28"/>
          <w:szCs w:val="28"/>
        </w:rPr>
        <w:t>тройству (далее - заинтересованные лица), направляемых на выполнение дополн</w:t>
      </w:r>
      <w:r w:rsidRPr="001A3D1F">
        <w:rPr>
          <w:sz w:val="28"/>
          <w:szCs w:val="28"/>
        </w:rPr>
        <w:t>и</w:t>
      </w:r>
      <w:r w:rsidRPr="001A3D1F">
        <w:rPr>
          <w:sz w:val="28"/>
          <w:szCs w:val="28"/>
        </w:rPr>
        <w:t>тельного перечня работ по благоустройству дворовых территорий города Киржач, механизм контроля над их расходованием, а также устанавливает порядок и формы трудового и финансового</w:t>
      </w:r>
      <w:proofErr w:type="gramEnd"/>
      <w:r w:rsidRPr="001A3D1F">
        <w:rPr>
          <w:sz w:val="28"/>
          <w:szCs w:val="28"/>
        </w:rPr>
        <w:t xml:space="preserve"> участия заинтересованных лиц в выполнении работ по бл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гоустройству.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1.2.</w:t>
      </w:r>
      <w:r w:rsidRPr="001A3D1F">
        <w:rPr>
          <w:sz w:val="28"/>
          <w:szCs w:val="28"/>
        </w:rPr>
        <w:tab/>
        <w:t>В целях реализации настоящего Порядка используются следующие пон</w:t>
      </w:r>
      <w:r w:rsidRPr="001A3D1F">
        <w:rPr>
          <w:sz w:val="28"/>
          <w:szCs w:val="28"/>
        </w:rPr>
        <w:t>я</w:t>
      </w:r>
      <w:r w:rsidRPr="001A3D1F">
        <w:rPr>
          <w:sz w:val="28"/>
          <w:szCs w:val="28"/>
        </w:rPr>
        <w:t>тия: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а)</w:t>
      </w:r>
      <w:r w:rsidRPr="001A3D1F">
        <w:rPr>
          <w:sz w:val="28"/>
          <w:szCs w:val="28"/>
        </w:rPr>
        <w:tab/>
        <w:t>трудовое участие - добровольная безвозмездная трудовая деятельность заинтересованных лиц, имеющая социально полезную направленность, не требу</w:t>
      </w:r>
      <w:r w:rsidRPr="001A3D1F">
        <w:rPr>
          <w:sz w:val="28"/>
          <w:szCs w:val="28"/>
        </w:rPr>
        <w:t>ю</w:t>
      </w:r>
      <w:r w:rsidRPr="001A3D1F">
        <w:rPr>
          <w:sz w:val="28"/>
          <w:szCs w:val="28"/>
        </w:rPr>
        <w:t>щая специальной квалификации и выполняемая в качестве трудового участия заи</w:t>
      </w:r>
      <w:r w:rsidRPr="001A3D1F">
        <w:rPr>
          <w:sz w:val="28"/>
          <w:szCs w:val="28"/>
        </w:rPr>
        <w:t>н</w:t>
      </w:r>
      <w:r w:rsidRPr="001A3D1F">
        <w:rPr>
          <w:sz w:val="28"/>
          <w:szCs w:val="28"/>
        </w:rPr>
        <w:t>тересованных лиц при осуществлении работ по благоустройству дворовых террит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рий города Киржач;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в)</w:t>
      </w:r>
      <w:r w:rsidRPr="001A3D1F">
        <w:rPr>
          <w:sz w:val="28"/>
          <w:szCs w:val="28"/>
        </w:rPr>
        <w:tab/>
        <w:t xml:space="preserve">финансовое участие </w:t>
      </w:r>
      <w:r w:rsidR="00120A5B">
        <w:rPr>
          <w:sz w:val="28"/>
          <w:szCs w:val="28"/>
        </w:rPr>
        <w:t>–</w:t>
      </w:r>
      <w:r w:rsidRPr="001A3D1F">
        <w:rPr>
          <w:sz w:val="28"/>
          <w:szCs w:val="28"/>
        </w:rPr>
        <w:t xml:space="preserve"> </w:t>
      </w:r>
      <w:r w:rsidR="00120A5B">
        <w:rPr>
          <w:sz w:val="28"/>
          <w:szCs w:val="28"/>
        </w:rPr>
        <w:t xml:space="preserve">в случае необходимости </w:t>
      </w:r>
      <w:r w:rsidRPr="001A3D1F">
        <w:rPr>
          <w:sz w:val="28"/>
          <w:szCs w:val="28"/>
        </w:rPr>
        <w:t>финансирование выпо</w:t>
      </w:r>
      <w:r w:rsidRPr="001A3D1F">
        <w:rPr>
          <w:sz w:val="28"/>
          <w:szCs w:val="28"/>
        </w:rPr>
        <w:t>л</w:t>
      </w:r>
      <w:r w:rsidRPr="001A3D1F">
        <w:rPr>
          <w:sz w:val="28"/>
          <w:szCs w:val="28"/>
        </w:rPr>
        <w:t>нения видов работ из дополнительного перечня работ по благоустройству дворовых территорий города Киржач за счет участия заинтересованных лиц в размере 10</w:t>
      </w:r>
      <w:r w:rsidR="002D3F4F">
        <w:rPr>
          <w:sz w:val="28"/>
          <w:szCs w:val="28"/>
        </w:rPr>
        <w:t>0</w:t>
      </w:r>
      <w:r w:rsidRPr="001A3D1F">
        <w:rPr>
          <w:sz w:val="28"/>
          <w:szCs w:val="28"/>
        </w:rPr>
        <w:t xml:space="preserve"> пр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центов от общей стоимости соответствующ</w:t>
      </w:r>
      <w:r w:rsidR="002D3F4F">
        <w:rPr>
          <w:sz w:val="28"/>
          <w:szCs w:val="28"/>
        </w:rPr>
        <w:t>его дополнительного перечня работ</w:t>
      </w:r>
      <w:r w:rsidRPr="001A3D1F">
        <w:rPr>
          <w:sz w:val="28"/>
          <w:szCs w:val="28"/>
        </w:rPr>
        <w:t>;</w:t>
      </w:r>
    </w:p>
    <w:p w:rsidR="00336F15" w:rsidRPr="001A3D1F" w:rsidRDefault="00336F15" w:rsidP="00162C7E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г)</w:t>
      </w:r>
      <w:r w:rsidRPr="001A3D1F">
        <w:rPr>
          <w:sz w:val="28"/>
          <w:szCs w:val="28"/>
        </w:rPr>
        <w:tab/>
        <w:t>общественная комиссия - комиссия, создаваемая в соответствии с пост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 xml:space="preserve">новлением администрации города Киржач для рассмотрения и оценки  предложений заинтересованных лиц, а также реализации </w:t>
      </w:r>
      <w:proofErr w:type="gramStart"/>
      <w:r w:rsidRPr="001A3D1F">
        <w:rPr>
          <w:sz w:val="28"/>
          <w:szCs w:val="28"/>
        </w:rPr>
        <w:t>контроля за</w:t>
      </w:r>
      <w:proofErr w:type="gramEnd"/>
      <w:r w:rsidRPr="001A3D1F">
        <w:rPr>
          <w:sz w:val="28"/>
          <w:szCs w:val="28"/>
        </w:rPr>
        <w:t xml:space="preserve"> реализацией Программы.</w:t>
      </w:r>
    </w:p>
    <w:p w:rsidR="00336F15" w:rsidRPr="001A3D1F" w:rsidRDefault="00336F15" w:rsidP="00C077D0">
      <w:pPr>
        <w:pStyle w:val="4"/>
        <w:spacing w:before="0" w:line="240" w:lineRule="auto"/>
        <w:ind w:right="62" w:firstLine="709"/>
        <w:jc w:val="center"/>
        <w:outlineLvl w:val="0"/>
        <w:rPr>
          <w:sz w:val="28"/>
          <w:szCs w:val="28"/>
        </w:rPr>
      </w:pPr>
      <w:r w:rsidRPr="001A3D1F">
        <w:rPr>
          <w:sz w:val="28"/>
          <w:szCs w:val="28"/>
        </w:rPr>
        <w:t>2.</w:t>
      </w:r>
      <w:r w:rsidRPr="001A3D1F">
        <w:rPr>
          <w:sz w:val="28"/>
          <w:szCs w:val="28"/>
        </w:rPr>
        <w:tab/>
        <w:t>Порядок и форма участия заинтересованных лиц в выполнении работ</w:t>
      </w:r>
      <w:r w:rsidR="002D3F4F">
        <w:rPr>
          <w:sz w:val="28"/>
          <w:szCs w:val="28"/>
        </w:rPr>
        <w:t>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2.1.</w:t>
      </w:r>
      <w:r w:rsidRPr="001A3D1F">
        <w:rPr>
          <w:sz w:val="28"/>
          <w:szCs w:val="28"/>
        </w:rPr>
        <w:tab/>
        <w:t>Заинтересованные лица принимают участие в реализации мероприятий по благоустройству дворовых территории в форме трудового и</w:t>
      </w:r>
      <w:r w:rsidR="002D3F4F">
        <w:rPr>
          <w:sz w:val="28"/>
          <w:szCs w:val="28"/>
        </w:rPr>
        <w:t xml:space="preserve"> по необходимости</w:t>
      </w:r>
      <w:r w:rsidRPr="001A3D1F">
        <w:rPr>
          <w:sz w:val="28"/>
          <w:szCs w:val="28"/>
        </w:rPr>
        <w:t xml:space="preserve"> финансового участия.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2.2.</w:t>
      </w:r>
      <w:r w:rsidRPr="001A3D1F">
        <w:rPr>
          <w:sz w:val="28"/>
          <w:szCs w:val="28"/>
        </w:rPr>
        <w:tab/>
        <w:t xml:space="preserve">Организация трудового и </w:t>
      </w:r>
      <w:r w:rsidR="00220EF3">
        <w:rPr>
          <w:sz w:val="28"/>
          <w:szCs w:val="28"/>
        </w:rPr>
        <w:t>необходимого</w:t>
      </w:r>
      <w:r w:rsidR="00120A5B">
        <w:rPr>
          <w:sz w:val="28"/>
          <w:szCs w:val="28"/>
        </w:rPr>
        <w:t xml:space="preserve"> </w:t>
      </w:r>
      <w:r w:rsidRPr="001A3D1F">
        <w:rPr>
          <w:sz w:val="28"/>
          <w:szCs w:val="28"/>
        </w:rPr>
        <w:t>финансового участия осущест</w:t>
      </w:r>
      <w:r w:rsidRPr="001A3D1F">
        <w:rPr>
          <w:sz w:val="28"/>
          <w:szCs w:val="28"/>
        </w:rPr>
        <w:t>в</w:t>
      </w:r>
      <w:r w:rsidRPr="001A3D1F">
        <w:rPr>
          <w:sz w:val="28"/>
          <w:szCs w:val="28"/>
        </w:rPr>
        <w:t>ляется заинтересованными лицами в соответствии с решением общего собрания со</w:t>
      </w:r>
      <w:r w:rsidRPr="001A3D1F">
        <w:rPr>
          <w:sz w:val="28"/>
          <w:szCs w:val="28"/>
        </w:rPr>
        <w:t>б</w:t>
      </w:r>
      <w:r w:rsidRPr="001A3D1F">
        <w:rPr>
          <w:sz w:val="28"/>
          <w:szCs w:val="28"/>
        </w:rPr>
        <w:t>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брания собственников помещений в многоквартирном доме.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2.3.</w:t>
      </w:r>
      <w:r w:rsidRPr="001A3D1F">
        <w:rPr>
          <w:sz w:val="28"/>
          <w:szCs w:val="28"/>
        </w:rPr>
        <w:tab/>
      </w:r>
      <w:r w:rsidR="00220EF3">
        <w:rPr>
          <w:sz w:val="28"/>
          <w:szCs w:val="28"/>
        </w:rPr>
        <w:t xml:space="preserve">В случае необходимости финансового участия  заинтересованных лиц </w:t>
      </w:r>
      <w:r w:rsidRPr="001A3D1F">
        <w:rPr>
          <w:sz w:val="28"/>
          <w:szCs w:val="28"/>
        </w:rPr>
        <w:t>в выполнении мероприятий по благоустройству дворовых территорий должно по</w:t>
      </w:r>
      <w:r w:rsidRPr="001A3D1F">
        <w:rPr>
          <w:sz w:val="28"/>
          <w:szCs w:val="28"/>
        </w:rPr>
        <w:t>д</w:t>
      </w:r>
      <w:r w:rsidRPr="001A3D1F">
        <w:rPr>
          <w:sz w:val="28"/>
          <w:szCs w:val="28"/>
        </w:rPr>
        <w:t>тверждаться документально в зависимости от избранной формы такого участия.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</w:t>
      </w:r>
      <w:r w:rsidR="005712B2">
        <w:rPr>
          <w:sz w:val="28"/>
          <w:szCs w:val="28"/>
        </w:rPr>
        <w:t>4</w:t>
      </w:r>
      <w:r w:rsidRPr="001A3D1F">
        <w:rPr>
          <w:sz w:val="28"/>
          <w:szCs w:val="28"/>
        </w:rPr>
        <w:t>.</w:t>
      </w:r>
      <w:r w:rsidRPr="001A3D1F">
        <w:rPr>
          <w:sz w:val="28"/>
          <w:szCs w:val="28"/>
        </w:rPr>
        <w:tab/>
        <w:t>Финансовые документы предоставляются в администрацию города Ки</w:t>
      </w:r>
      <w:r w:rsidRPr="001A3D1F">
        <w:rPr>
          <w:sz w:val="28"/>
          <w:szCs w:val="28"/>
        </w:rPr>
        <w:t>р</w:t>
      </w:r>
      <w:r w:rsidRPr="001A3D1F">
        <w:rPr>
          <w:sz w:val="28"/>
          <w:szCs w:val="28"/>
        </w:rPr>
        <w:t xml:space="preserve">жач (далее Администрация). 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лицевой счет администрации, копия ведомости сбора сре</w:t>
      </w:r>
      <w:proofErr w:type="gramStart"/>
      <w:r w:rsidRPr="001A3D1F">
        <w:rPr>
          <w:sz w:val="28"/>
          <w:szCs w:val="28"/>
        </w:rPr>
        <w:t>дств с ф</w:t>
      </w:r>
      <w:proofErr w:type="gramEnd"/>
      <w:r w:rsidRPr="001A3D1F">
        <w:rPr>
          <w:sz w:val="28"/>
          <w:szCs w:val="28"/>
        </w:rPr>
        <w:t>изич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ских лиц, которые впоследствии также вносятся на счет Администрации в соответс</w:t>
      </w:r>
      <w:r w:rsidRPr="001A3D1F">
        <w:rPr>
          <w:sz w:val="28"/>
          <w:szCs w:val="28"/>
        </w:rPr>
        <w:t>т</w:t>
      </w:r>
      <w:r w:rsidRPr="001A3D1F">
        <w:rPr>
          <w:sz w:val="28"/>
          <w:szCs w:val="28"/>
        </w:rPr>
        <w:t>вии с настоящим Порядком.</w:t>
      </w:r>
    </w:p>
    <w:p w:rsidR="00336F15" w:rsidRPr="001A3D1F" w:rsidRDefault="00336F15" w:rsidP="00C077D0">
      <w:pPr>
        <w:pStyle w:val="4"/>
        <w:spacing w:before="0" w:after="100" w:afterAutospacing="1" w:line="240" w:lineRule="auto"/>
        <w:ind w:right="62" w:firstLine="709"/>
        <w:jc w:val="center"/>
        <w:outlineLvl w:val="0"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Pr="001A3D1F">
        <w:rPr>
          <w:sz w:val="28"/>
          <w:szCs w:val="28"/>
        </w:rPr>
        <w:tab/>
        <w:t>Условия аккумулирования и расходования средств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E818B8">
        <w:rPr>
          <w:sz w:val="28"/>
          <w:szCs w:val="28"/>
        </w:rPr>
        <w:t>1</w:t>
      </w:r>
      <w:r w:rsidRPr="001A3D1F">
        <w:rPr>
          <w:sz w:val="28"/>
          <w:szCs w:val="28"/>
        </w:rPr>
        <w:t>.</w:t>
      </w:r>
      <w:r w:rsidRPr="001A3D1F">
        <w:rPr>
          <w:sz w:val="28"/>
          <w:szCs w:val="28"/>
        </w:rPr>
        <w:tab/>
      </w:r>
      <w:proofErr w:type="gramStart"/>
      <w:r w:rsidRPr="001A3D1F">
        <w:rPr>
          <w:sz w:val="28"/>
          <w:szCs w:val="28"/>
        </w:rPr>
        <w:t xml:space="preserve">После утверждения </w:t>
      </w:r>
      <w:proofErr w:type="spellStart"/>
      <w:r w:rsidRPr="001A3D1F">
        <w:rPr>
          <w:sz w:val="28"/>
          <w:szCs w:val="28"/>
        </w:rPr>
        <w:t>дизайн-проекта</w:t>
      </w:r>
      <w:proofErr w:type="spellEnd"/>
      <w:r w:rsidRPr="001A3D1F">
        <w:rPr>
          <w:sz w:val="28"/>
          <w:szCs w:val="28"/>
        </w:rPr>
        <w:t xml:space="preserve"> общественной комиссией и его с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гласования с представителем заинтересованных лиц, расчета сметной стоимости р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бот согласно проекту Администрация заключает с представителями заинтересова</w:t>
      </w:r>
      <w:r w:rsidRPr="001A3D1F">
        <w:rPr>
          <w:sz w:val="28"/>
          <w:szCs w:val="28"/>
        </w:rPr>
        <w:t>н</w:t>
      </w:r>
      <w:r w:rsidRPr="001A3D1F">
        <w:rPr>
          <w:sz w:val="28"/>
          <w:szCs w:val="28"/>
        </w:rPr>
        <w:lastRenderedPageBreak/>
        <w:t>ных лиц, принявшими решение о благоустройстве дворовых территорий, соглаш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ние, в котором указыва</w:t>
      </w:r>
      <w:r>
        <w:t xml:space="preserve">ется </w:t>
      </w:r>
      <w:r w:rsidRPr="001A3D1F">
        <w:rPr>
          <w:sz w:val="28"/>
          <w:szCs w:val="28"/>
        </w:rPr>
        <w:t>объект благоустройства, реквизиты для перечисления средств, определяются порядок и сумма перечисления денежных средств заинтер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сованными лицами, а также реквизиты счета, на который подлежат возврату дене</w:t>
      </w:r>
      <w:r w:rsidRPr="001A3D1F">
        <w:rPr>
          <w:sz w:val="28"/>
          <w:szCs w:val="28"/>
        </w:rPr>
        <w:t>ж</w:t>
      </w:r>
      <w:r w:rsidRPr="001A3D1F">
        <w:rPr>
          <w:sz w:val="28"/>
          <w:szCs w:val="28"/>
        </w:rPr>
        <w:t>ные средства заинтересованных</w:t>
      </w:r>
      <w:proofErr w:type="gramEnd"/>
      <w:r w:rsidRPr="001A3D1F">
        <w:rPr>
          <w:sz w:val="28"/>
          <w:szCs w:val="28"/>
        </w:rPr>
        <w:t xml:space="preserve"> лиц в случаях, определенных соглашением.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Объем денежных</w:t>
      </w:r>
      <w:r w:rsidRPr="001A3D1F">
        <w:rPr>
          <w:sz w:val="28"/>
          <w:szCs w:val="28"/>
        </w:rPr>
        <w:tab/>
        <w:t>средств,</w:t>
      </w:r>
      <w:r w:rsidRPr="001A3D1F">
        <w:rPr>
          <w:sz w:val="28"/>
          <w:szCs w:val="28"/>
        </w:rPr>
        <w:tab/>
        <w:t>подлежащих перечислению</w:t>
      </w:r>
      <w:r w:rsidR="00271BB4">
        <w:rPr>
          <w:sz w:val="28"/>
          <w:szCs w:val="28"/>
        </w:rPr>
        <w:t xml:space="preserve">  </w:t>
      </w:r>
      <w:r w:rsidRPr="001A3D1F">
        <w:rPr>
          <w:sz w:val="28"/>
          <w:szCs w:val="28"/>
        </w:rPr>
        <w:t>заинтересованными лицами, определяется в соответствии со сметным расчетом, а также исходя из но</w:t>
      </w:r>
      <w:r w:rsidRPr="001A3D1F">
        <w:rPr>
          <w:sz w:val="28"/>
          <w:szCs w:val="28"/>
        </w:rPr>
        <w:t>р</w:t>
      </w:r>
      <w:r w:rsidRPr="001A3D1F">
        <w:rPr>
          <w:sz w:val="28"/>
          <w:szCs w:val="28"/>
        </w:rPr>
        <w:t>мативной стоимости (единичных расценок) работ по благоустройству дворовых те</w:t>
      </w:r>
      <w:r w:rsidRPr="001A3D1F">
        <w:rPr>
          <w:sz w:val="28"/>
          <w:szCs w:val="28"/>
        </w:rPr>
        <w:t>р</w:t>
      </w:r>
      <w:r w:rsidRPr="001A3D1F">
        <w:rPr>
          <w:sz w:val="28"/>
          <w:szCs w:val="28"/>
        </w:rPr>
        <w:t xml:space="preserve">риторий и объема работ, указанного в дизайн - проекте, и составляет не менее 10 процентов от общей стоимости работ по </w:t>
      </w:r>
      <w:r w:rsidR="00F66E02">
        <w:rPr>
          <w:sz w:val="28"/>
          <w:szCs w:val="28"/>
        </w:rPr>
        <w:t>минимальному</w:t>
      </w:r>
      <w:r w:rsidRPr="001A3D1F">
        <w:rPr>
          <w:sz w:val="28"/>
          <w:szCs w:val="28"/>
        </w:rPr>
        <w:t xml:space="preserve"> перечню работ.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34070A">
        <w:rPr>
          <w:sz w:val="28"/>
          <w:szCs w:val="28"/>
        </w:rPr>
        <w:t>2</w:t>
      </w:r>
      <w:r w:rsidRPr="001A3D1F">
        <w:rPr>
          <w:sz w:val="28"/>
          <w:szCs w:val="28"/>
        </w:rPr>
        <w:t>.</w:t>
      </w:r>
      <w:r w:rsidRPr="001A3D1F">
        <w:rPr>
          <w:sz w:val="28"/>
          <w:szCs w:val="28"/>
        </w:rPr>
        <w:tab/>
        <w:t>Денежные средства считаются поступившими в доход бюджета города Киржач с момента их зачисления на лицевой счет Администрации.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34070A">
        <w:rPr>
          <w:sz w:val="28"/>
          <w:szCs w:val="28"/>
        </w:rPr>
        <w:t>3</w:t>
      </w:r>
      <w:r w:rsidRPr="001A3D1F">
        <w:rPr>
          <w:sz w:val="28"/>
          <w:szCs w:val="28"/>
        </w:rPr>
        <w:t>.</w:t>
      </w:r>
      <w:r w:rsidRPr="001A3D1F">
        <w:rPr>
          <w:sz w:val="28"/>
          <w:szCs w:val="28"/>
        </w:rPr>
        <w:tab/>
        <w:t>На сумму планируемых поступлений увеличиваются бюджетные асси</w:t>
      </w:r>
      <w:r w:rsidRPr="001A3D1F">
        <w:rPr>
          <w:sz w:val="28"/>
          <w:szCs w:val="28"/>
        </w:rPr>
        <w:t>г</w:t>
      </w:r>
      <w:r w:rsidRPr="001A3D1F">
        <w:rPr>
          <w:sz w:val="28"/>
          <w:szCs w:val="28"/>
        </w:rPr>
        <w:t>нования Администрации как главного распорядителя бюджетных сре</w:t>
      </w:r>
      <w:proofErr w:type="gramStart"/>
      <w:r w:rsidRPr="001A3D1F">
        <w:rPr>
          <w:sz w:val="28"/>
          <w:szCs w:val="28"/>
        </w:rPr>
        <w:t>дств с п</w:t>
      </w:r>
      <w:proofErr w:type="gramEnd"/>
      <w:r w:rsidRPr="001A3D1F">
        <w:rPr>
          <w:sz w:val="28"/>
          <w:szCs w:val="28"/>
        </w:rPr>
        <w:t>осл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C03D59">
        <w:rPr>
          <w:sz w:val="28"/>
          <w:szCs w:val="28"/>
        </w:rPr>
        <w:t>4</w:t>
      </w:r>
      <w:r w:rsidRPr="001A3D1F">
        <w:rPr>
          <w:sz w:val="28"/>
          <w:szCs w:val="28"/>
        </w:rPr>
        <w:t>.</w:t>
      </w:r>
      <w:r w:rsidRPr="001A3D1F">
        <w:rPr>
          <w:sz w:val="28"/>
          <w:szCs w:val="28"/>
        </w:rPr>
        <w:tab/>
        <w:t>Расходование денежных средств осуществляется путем принятия и опл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ты обязательств в соответствии с бюджетным законодательством и иными норм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тивными правовыми актами, регулирующими бюджетные правоотношения.</w:t>
      </w:r>
    </w:p>
    <w:p w:rsidR="004F5FCE" w:rsidRPr="001A3D1F" w:rsidRDefault="00336F15" w:rsidP="00336F15">
      <w:pPr>
        <w:pStyle w:val="4"/>
        <w:shd w:val="clear" w:color="auto" w:fill="auto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C03D59">
        <w:rPr>
          <w:sz w:val="28"/>
          <w:szCs w:val="28"/>
        </w:rPr>
        <w:t>5</w:t>
      </w:r>
      <w:r w:rsidR="00271BB4">
        <w:rPr>
          <w:sz w:val="28"/>
          <w:szCs w:val="28"/>
        </w:rPr>
        <w:t>.</w:t>
      </w:r>
      <w:r w:rsidRPr="001A3D1F">
        <w:rPr>
          <w:sz w:val="28"/>
          <w:szCs w:val="28"/>
        </w:rPr>
        <w:tab/>
        <w:t>Контроль над целевым расходованием аккумулированных денежных средств заинтересованных лиц осуществляется главным распорядителем бюджетных сре</w:t>
      </w:r>
      <w:proofErr w:type="gramStart"/>
      <w:r w:rsidRPr="001A3D1F">
        <w:rPr>
          <w:sz w:val="28"/>
          <w:szCs w:val="28"/>
        </w:rPr>
        <w:t>дств в л</w:t>
      </w:r>
      <w:proofErr w:type="gramEnd"/>
      <w:r w:rsidRPr="001A3D1F">
        <w:rPr>
          <w:sz w:val="28"/>
          <w:szCs w:val="28"/>
        </w:rPr>
        <w:t>ице Администрации в соответствии с бюджетным законодательством</w:t>
      </w: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041988" w:rsidRDefault="00041988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041988" w:rsidRDefault="00041988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  <w:r>
        <w:t>Приложение № 5</w:t>
      </w:r>
    </w:p>
    <w:p w:rsidR="00041988" w:rsidRDefault="00041988" w:rsidP="00041988">
      <w:pPr>
        <w:pStyle w:val="4"/>
        <w:shd w:val="clear" w:color="auto" w:fill="auto"/>
        <w:spacing w:before="0"/>
        <w:ind w:left="7114" w:right="60" w:hanging="34"/>
        <w:jc w:val="left"/>
      </w:pPr>
      <w:r>
        <w:t>к  Программе</w:t>
      </w: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F252D9" w:rsidRPr="00C418D1" w:rsidRDefault="00F252D9" w:rsidP="00164BD5">
      <w:pPr>
        <w:pStyle w:val="4"/>
        <w:spacing w:before="0" w:after="100" w:afterAutospacing="1"/>
        <w:ind w:firstLine="340"/>
        <w:jc w:val="center"/>
        <w:rPr>
          <w:sz w:val="28"/>
          <w:szCs w:val="28"/>
        </w:rPr>
      </w:pPr>
      <w:r w:rsidRPr="00C418D1">
        <w:rPr>
          <w:sz w:val="28"/>
          <w:szCs w:val="28"/>
        </w:rPr>
        <w:t>Порядок разработки, обсуждения с заинтересованными лицами и утверждения д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зайн</w:t>
      </w:r>
      <w:r w:rsidR="002C11C1">
        <w:rPr>
          <w:sz w:val="28"/>
          <w:szCs w:val="28"/>
        </w:rPr>
        <w:t xml:space="preserve"> </w:t>
      </w:r>
      <w:r w:rsidRPr="00C418D1">
        <w:rPr>
          <w:sz w:val="28"/>
          <w:szCs w:val="28"/>
        </w:rPr>
        <w:t xml:space="preserve">- проектов благоустройства дворовых территорий, включаемых в программу «Благоустройство территории города Киржач </w:t>
      </w:r>
      <w:r w:rsidR="001570E3">
        <w:rPr>
          <w:sz w:val="28"/>
          <w:szCs w:val="28"/>
        </w:rPr>
        <w:t>на</w:t>
      </w:r>
      <w:r w:rsidRPr="00C418D1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C418D1">
        <w:rPr>
          <w:sz w:val="28"/>
          <w:szCs w:val="28"/>
        </w:rPr>
        <w:t xml:space="preserve"> год</w:t>
      </w:r>
      <w:r w:rsidR="001570E3">
        <w:rPr>
          <w:sz w:val="28"/>
          <w:szCs w:val="28"/>
        </w:rPr>
        <w:t>ы</w:t>
      </w:r>
      <w:r w:rsidRPr="00C418D1">
        <w:rPr>
          <w:sz w:val="28"/>
          <w:szCs w:val="28"/>
        </w:rPr>
        <w:t>»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1.</w:t>
      </w:r>
      <w:r w:rsidRPr="00C418D1">
        <w:rPr>
          <w:sz w:val="28"/>
          <w:szCs w:val="28"/>
        </w:rPr>
        <w:tab/>
        <w:t>Настоящий порядок устанавливает процедуру разработки, обсуждения с заи</w:t>
      </w:r>
      <w:r w:rsidRPr="00C418D1">
        <w:rPr>
          <w:sz w:val="28"/>
          <w:szCs w:val="28"/>
        </w:rPr>
        <w:t>н</w:t>
      </w:r>
      <w:r w:rsidRPr="00C418D1">
        <w:rPr>
          <w:sz w:val="28"/>
          <w:szCs w:val="28"/>
        </w:rPr>
        <w:t xml:space="preserve">тересованными лицами и утверждения </w:t>
      </w:r>
      <w:proofErr w:type="spellStart"/>
      <w:proofErr w:type="gramStart"/>
      <w:r w:rsidRPr="00C418D1">
        <w:rPr>
          <w:sz w:val="28"/>
          <w:szCs w:val="28"/>
        </w:rPr>
        <w:t>дизайн-проектов</w:t>
      </w:r>
      <w:proofErr w:type="spellEnd"/>
      <w:proofErr w:type="gramEnd"/>
      <w:r w:rsidRPr="00C418D1">
        <w:rPr>
          <w:sz w:val="28"/>
          <w:szCs w:val="28"/>
        </w:rPr>
        <w:t xml:space="preserve"> благоустройства дворовых территорий, включаемых в программу (далее - Порядок).</w:t>
      </w:r>
    </w:p>
    <w:p w:rsidR="00F252D9" w:rsidRPr="00C418D1" w:rsidRDefault="00F252D9" w:rsidP="00164BD5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2.</w:t>
      </w:r>
      <w:r w:rsidRPr="00C418D1">
        <w:rPr>
          <w:sz w:val="28"/>
          <w:szCs w:val="28"/>
        </w:rPr>
        <w:tab/>
        <w:t>Для целей Порядка применяются следующие понятия: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2.1.</w:t>
      </w:r>
      <w:r w:rsidRPr="00C418D1">
        <w:rPr>
          <w:sz w:val="28"/>
          <w:szCs w:val="28"/>
        </w:rPr>
        <w:tab/>
        <w:t>дворовая территория - совокупность территорий, прилегающих к мног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>квартирным домам, с расположенными на них объектами, предназначенными для о</w:t>
      </w:r>
      <w:r w:rsidRPr="00C418D1">
        <w:rPr>
          <w:sz w:val="28"/>
          <w:szCs w:val="28"/>
        </w:rPr>
        <w:t>б</w:t>
      </w:r>
      <w:r w:rsidRPr="00C418D1">
        <w:rPr>
          <w:sz w:val="28"/>
          <w:szCs w:val="28"/>
        </w:rPr>
        <w:t>служивания и эксплуатации таких домов, и элементами благоустройства этих терр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торий, в том числе парковками (парковочными местами), тротуарами и автомобил</w:t>
      </w:r>
      <w:r w:rsidRPr="00C418D1">
        <w:rPr>
          <w:sz w:val="28"/>
          <w:szCs w:val="28"/>
        </w:rPr>
        <w:t>ь</w:t>
      </w:r>
      <w:r w:rsidRPr="00C418D1">
        <w:rPr>
          <w:sz w:val="28"/>
          <w:szCs w:val="28"/>
        </w:rPr>
        <w:t>ными дорогами, включая автомобильные дороги, образующие проезды к территор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ям, прилегающим к многоквартирным домам;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2.2.</w:t>
      </w:r>
      <w:r w:rsidRPr="00C418D1">
        <w:rPr>
          <w:sz w:val="28"/>
          <w:szCs w:val="28"/>
        </w:rPr>
        <w:tab/>
        <w:t>заинтересованные лица - собственники помещений в многоквартирных домах, собственники иных зданий и сооружений, расположенных в границах двор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>вой территории, подлежащей благоустройству.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3.</w:t>
      </w:r>
      <w:r w:rsidRPr="00C418D1">
        <w:rPr>
          <w:sz w:val="28"/>
          <w:szCs w:val="28"/>
        </w:rPr>
        <w:tab/>
        <w:t>Разработка</w:t>
      </w:r>
      <w:r w:rsidR="001A3D1F">
        <w:rPr>
          <w:sz w:val="28"/>
          <w:szCs w:val="28"/>
        </w:rPr>
        <w:t xml:space="preserve"> </w:t>
      </w:r>
      <w:r w:rsidRPr="00C418D1">
        <w:rPr>
          <w:sz w:val="28"/>
          <w:szCs w:val="28"/>
        </w:rPr>
        <w:t xml:space="preserve"> </w:t>
      </w:r>
      <w:proofErr w:type="spellStart"/>
      <w:proofErr w:type="gramStart"/>
      <w:r w:rsidRPr="00C418D1">
        <w:rPr>
          <w:sz w:val="28"/>
          <w:szCs w:val="28"/>
        </w:rPr>
        <w:t>дизайн-проекта</w:t>
      </w:r>
      <w:proofErr w:type="spellEnd"/>
      <w:proofErr w:type="gramEnd"/>
      <w:r w:rsidRPr="00C418D1">
        <w:rPr>
          <w:sz w:val="28"/>
          <w:szCs w:val="28"/>
        </w:rPr>
        <w:t xml:space="preserve"> обеспечивается специалистами</w:t>
      </w:r>
      <w:r w:rsidR="00B72D3D">
        <w:rPr>
          <w:sz w:val="28"/>
          <w:szCs w:val="28"/>
        </w:rPr>
        <w:t xml:space="preserve"> управляющих ко</w:t>
      </w:r>
      <w:r w:rsidR="00B72D3D">
        <w:rPr>
          <w:sz w:val="28"/>
          <w:szCs w:val="28"/>
        </w:rPr>
        <w:t>м</w:t>
      </w:r>
      <w:r w:rsidR="00B72D3D">
        <w:rPr>
          <w:sz w:val="28"/>
          <w:szCs w:val="28"/>
        </w:rPr>
        <w:t xml:space="preserve">паний, сторонними специализированными организациями </w:t>
      </w:r>
      <w:r w:rsidR="002C11C1">
        <w:rPr>
          <w:sz w:val="28"/>
          <w:szCs w:val="28"/>
        </w:rPr>
        <w:t xml:space="preserve"> на </w:t>
      </w:r>
      <w:r w:rsidRPr="00C418D1">
        <w:rPr>
          <w:sz w:val="28"/>
          <w:szCs w:val="28"/>
        </w:rPr>
        <w:t>основании схемы бл</w:t>
      </w:r>
      <w:r w:rsidRPr="00C418D1">
        <w:rPr>
          <w:sz w:val="28"/>
          <w:szCs w:val="28"/>
        </w:rPr>
        <w:t>а</w:t>
      </w:r>
      <w:r w:rsidRPr="00C418D1">
        <w:rPr>
          <w:sz w:val="28"/>
          <w:szCs w:val="28"/>
        </w:rPr>
        <w:t>гоустройства дворовой территории и протокола голосования собственников, явля</w:t>
      </w:r>
      <w:r w:rsidRPr="00C418D1">
        <w:rPr>
          <w:sz w:val="28"/>
          <w:szCs w:val="28"/>
        </w:rPr>
        <w:t>ю</w:t>
      </w:r>
      <w:r w:rsidRPr="00C418D1">
        <w:rPr>
          <w:sz w:val="28"/>
          <w:szCs w:val="28"/>
        </w:rPr>
        <w:t>щихся неотъемлемыми элементами заявки на участие в Программе.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lastRenderedPageBreak/>
        <w:t>4.</w:t>
      </w:r>
      <w:r w:rsidRPr="00C418D1">
        <w:rPr>
          <w:sz w:val="28"/>
          <w:szCs w:val="28"/>
        </w:rPr>
        <w:tab/>
        <w:t>Дизайн-проект разрабатывается в отношении дворовых территорий, проше</w:t>
      </w:r>
      <w:r w:rsidRPr="00C418D1">
        <w:rPr>
          <w:sz w:val="28"/>
          <w:szCs w:val="28"/>
        </w:rPr>
        <w:t>д</w:t>
      </w:r>
      <w:r w:rsidRPr="00C418D1">
        <w:rPr>
          <w:sz w:val="28"/>
          <w:szCs w:val="28"/>
        </w:rPr>
        <w:t>ших отбор, исходя из даты представления предложений заинтересованных лиц.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В случае совместной заявки заинтересованных лиц, проживающих в многоква</w:t>
      </w:r>
      <w:r w:rsidRPr="00C418D1">
        <w:rPr>
          <w:sz w:val="28"/>
          <w:szCs w:val="28"/>
        </w:rPr>
        <w:t>р</w:t>
      </w:r>
      <w:r w:rsidRPr="00C418D1">
        <w:rPr>
          <w:sz w:val="28"/>
          <w:szCs w:val="28"/>
        </w:rPr>
        <w:t>тирных домах, имеющих общую дворовую территорию, дизайн - проект разрабатыв</w:t>
      </w:r>
      <w:r w:rsidRPr="00C418D1">
        <w:rPr>
          <w:sz w:val="28"/>
          <w:szCs w:val="28"/>
        </w:rPr>
        <w:t>а</w:t>
      </w:r>
      <w:r w:rsidRPr="00C418D1">
        <w:rPr>
          <w:sz w:val="28"/>
          <w:szCs w:val="28"/>
        </w:rPr>
        <w:t>ется на общую дворовую территорию.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5.</w:t>
      </w:r>
      <w:r w:rsidRPr="00C418D1">
        <w:rPr>
          <w:sz w:val="28"/>
          <w:szCs w:val="28"/>
        </w:rPr>
        <w:tab/>
        <w:t>В дизайн - прое</w:t>
      </w:r>
      <w:proofErr w:type="gramStart"/>
      <w:r w:rsidRPr="00C418D1">
        <w:rPr>
          <w:sz w:val="28"/>
          <w:szCs w:val="28"/>
        </w:rPr>
        <w:t>кт вкл</w:t>
      </w:r>
      <w:proofErr w:type="gramEnd"/>
      <w:r w:rsidRPr="00C418D1">
        <w:rPr>
          <w:sz w:val="28"/>
          <w:szCs w:val="28"/>
        </w:rPr>
        <w:t>ючается текстовое и визуальное описание проекта благ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>устройства, в том числе концепция проекта и перечень (в том числе визуализирова</w:t>
      </w:r>
      <w:r w:rsidRPr="00C418D1">
        <w:rPr>
          <w:sz w:val="28"/>
          <w:szCs w:val="28"/>
        </w:rPr>
        <w:t>н</w:t>
      </w:r>
      <w:r w:rsidRPr="00C418D1">
        <w:rPr>
          <w:sz w:val="28"/>
          <w:szCs w:val="28"/>
        </w:rPr>
        <w:t>ный) элементов благоустройства, предполагаемых к размещению на соответству</w:t>
      </w:r>
      <w:r w:rsidRPr="00C418D1">
        <w:rPr>
          <w:sz w:val="28"/>
          <w:szCs w:val="28"/>
        </w:rPr>
        <w:t>ю</w:t>
      </w:r>
      <w:r w:rsidRPr="00C418D1">
        <w:rPr>
          <w:sz w:val="28"/>
          <w:szCs w:val="28"/>
        </w:rPr>
        <w:t>щей территории.</w:t>
      </w:r>
    </w:p>
    <w:p w:rsidR="00F252D9" w:rsidRPr="00C418D1" w:rsidRDefault="00F252D9" w:rsidP="002C3A22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 xml:space="preserve">Содержание </w:t>
      </w:r>
      <w:proofErr w:type="spellStart"/>
      <w:proofErr w:type="gramStart"/>
      <w:r w:rsidRPr="00C418D1">
        <w:rPr>
          <w:sz w:val="28"/>
          <w:szCs w:val="28"/>
        </w:rPr>
        <w:t>дизайн-проекта</w:t>
      </w:r>
      <w:proofErr w:type="spellEnd"/>
      <w:proofErr w:type="gramEnd"/>
      <w:r w:rsidRPr="00C418D1">
        <w:rPr>
          <w:sz w:val="28"/>
          <w:szCs w:val="28"/>
        </w:rPr>
        <w:t xml:space="preserve"> зависит от вида и состава планируемых работ. </w:t>
      </w:r>
      <w:proofErr w:type="gramStart"/>
      <w:r w:rsidRPr="00C418D1">
        <w:rPr>
          <w:sz w:val="28"/>
          <w:szCs w:val="28"/>
        </w:rPr>
        <w:t>Д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 xml:space="preserve">зайн-проект может быть подготовлен в виде проектно-сметной документации или в упрощенном виде - изображение дворовой территории  на </w:t>
      </w:r>
      <w:r w:rsidR="002C11C1">
        <w:rPr>
          <w:sz w:val="28"/>
          <w:szCs w:val="28"/>
        </w:rPr>
        <w:t xml:space="preserve">бумажном носителе </w:t>
      </w:r>
      <w:r w:rsidRPr="00C418D1">
        <w:rPr>
          <w:sz w:val="28"/>
          <w:szCs w:val="28"/>
        </w:rPr>
        <w:t xml:space="preserve"> с от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>бражением текстового и визуального описания проекта благоустройства дворовой территории и технического оснащения площадок, исходя из минимального и допо</w:t>
      </w:r>
      <w:r w:rsidRPr="00C418D1">
        <w:rPr>
          <w:sz w:val="28"/>
          <w:szCs w:val="28"/>
        </w:rPr>
        <w:t>л</w:t>
      </w:r>
      <w:r w:rsidRPr="00C418D1">
        <w:rPr>
          <w:sz w:val="28"/>
          <w:szCs w:val="28"/>
        </w:rPr>
        <w:t>нительного перечней работ, с описанием работ и мероприятий, предлагаемых к в</w:t>
      </w:r>
      <w:r w:rsidRPr="00C418D1">
        <w:rPr>
          <w:sz w:val="28"/>
          <w:szCs w:val="28"/>
        </w:rPr>
        <w:t>ы</w:t>
      </w:r>
      <w:r w:rsidRPr="00C418D1">
        <w:rPr>
          <w:sz w:val="28"/>
          <w:szCs w:val="28"/>
        </w:rPr>
        <w:t>полнению, со сметным расчетом стоимости работ, исходя из</w:t>
      </w:r>
      <w:r>
        <w:t xml:space="preserve"> </w:t>
      </w:r>
      <w:r w:rsidRPr="00C418D1">
        <w:rPr>
          <w:sz w:val="28"/>
          <w:szCs w:val="28"/>
        </w:rPr>
        <w:t>единичных расценок.</w:t>
      </w:r>
      <w:proofErr w:type="gramEnd"/>
    </w:p>
    <w:p w:rsidR="00F252D9" w:rsidRPr="00C418D1" w:rsidRDefault="00F252D9" w:rsidP="002C11C1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ab/>
        <w:t>7.</w:t>
      </w:r>
      <w:r w:rsidRPr="00C418D1">
        <w:rPr>
          <w:sz w:val="28"/>
          <w:szCs w:val="28"/>
        </w:rPr>
        <w:tab/>
        <w:t>Разработка дизайн - проекта включает следующие стадии: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7.1.</w:t>
      </w:r>
      <w:r w:rsidRPr="00C418D1">
        <w:rPr>
          <w:sz w:val="28"/>
          <w:szCs w:val="28"/>
        </w:rPr>
        <w:tab/>
        <w:t>осмотр дворовой территории, предлагаемой к благоустройству, совместно с представителем заинтересованных лиц;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7.2.</w:t>
      </w:r>
      <w:r w:rsidRPr="00C418D1">
        <w:rPr>
          <w:sz w:val="28"/>
          <w:szCs w:val="28"/>
        </w:rPr>
        <w:tab/>
        <w:t>разработка дизайн - проекта;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7.3.</w:t>
      </w:r>
      <w:r w:rsidRPr="00C418D1">
        <w:rPr>
          <w:sz w:val="28"/>
          <w:szCs w:val="28"/>
        </w:rPr>
        <w:tab/>
        <w:t xml:space="preserve">согласование </w:t>
      </w:r>
      <w:proofErr w:type="spellStart"/>
      <w:proofErr w:type="gramStart"/>
      <w:r w:rsidRPr="00C418D1">
        <w:rPr>
          <w:sz w:val="28"/>
          <w:szCs w:val="28"/>
        </w:rPr>
        <w:t>дизайн-проекта</w:t>
      </w:r>
      <w:proofErr w:type="spellEnd"/>
      <w:proofErr w:type="gramEnd"/>
      <w:r w:rsidRPr="00C418D1">
        <w:rPr>
          <w:sz w:val="28"/>
          <w:szCs w:val="28"/>
        </w:rPr>
        <w:t xml:space="preserve"> благоустройства дворовой территории с представителем заинтересованных лиц;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7.4.</w:t>
      </w:r>
      <w:r w:rsidRPr="00C418D1">
        <w:rPr>
          <w:sz w:val="28"/>
          <w:szCs w:val="28"/>
        </w:rPr>
        <w:tab/>
        <w:t xml:space="preserve">утверждение </w:t>
      </w:r>
      <w:proofErr w:type="spellStart"/>
      <w:proofErr w:type="gramStart"/>
      <w:r w:rsidRPr="00C418D1">
        <w:rPr>
          <w:sz w:val="28"/>
          <w:szCs w:val="28"/>
        </w:rPr>
        <w:t>дизайн-проекта</w:t>
      </w:r>
      <w:proofErr w:type="spellEnd"/>
      <w:proofErr w:type="gramEnd"/>
      <w:r w:rsidR="002C11C1">
        <w:rPr>
          <w:sz w:val="28"/>
          <w:szCs w:val="28"/>
        </w:rPr>
        <w:t xml:space="preserve"> </w:t>
      </w:r>
      <w:r w:rsidR="00C54BC5">
        <w:rPr>
          <w:sz w:val="28"/>
          <w:szCs w:val="28"/>
        </w:rPr>
        <w:t>председателем общественной комиссии.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8.</w:t>
      </w:r>
      <w:r w:rsidRPr="00C418D1">
        <w:rPr>
          <w:sz w:val="28"/>
          <w:szCs w:val="28"/>
        </w:rPr>
        <w:tab/>
        <w:t>Представитель заинтересованных лиц обязан обсудить с собственниками ж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лых помещений дизайн-прое</w:t>
      </w:r>
      <w:proofErr w:type="gramStart"/>
      <w:r w:rsidRPr="00C418D1">
        <w:rPr>
          <w:sz w:val="28"/>
          <w:szCs w:val="28"/>
        </w:rPr>
        <w:t>кт в ср</w:t>
      </w:r>
      <w:proofErr w:type="gramEnd"/>
      <w:r w:rsidRPr="00C418D1">
        <w:rPr>
          <w:sz w:val="28"/>
          <w:szCs w:val="28"/>
        </w:rPr>
        <w:t>ок, не превышающий двух календарных дней с момента его получения, и представить в Управление городского хозяйства админис</w:t>
      </w:r>
      <w:r w:rsidRPr="00C418D1">
        <w:rPr>
          <w:sz w:val="28"/>
          <w:szCs w:val="28"/>
        </w:rPr>
        <w:t>т</w:t>
      </w:r>
      <w:r w:rsidRPr="00C418D1">
        <w:rPr>
          <w:sz w:val="28"/>
          <w:szCs w:val="28"/>
        </w:rPr>
        <w:t>рации города Киржач согласованный дизайн-проект или мотивированные замечания.</w:t>
      </w:r>
    </w:p>
    <w:p w:rsidR="004F5FCE" w:rsidRPr="00C418D1" w:rsidRDefault="00F252D9" w:rsidP="00F252D9">
      <w:pPr>
        <w:pStyle w:val="4"/>
        <w:shd w:val="clear" w:color="auto" w:fill="auto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9.</w:t>
      </w:r>
      <w:r w:rsidRPr="00C418D1">
        <w:rPr>
          <w:sz w:val="28"/>
          <w:szCs w:val="28"/>
        </w:rPr>
        <w:tab/>
        <w:t xml:space="preserve">Дизайн - проект утверждается </w:t>
      </w:r>
      <w:r w:rsidR="00C54BC5">
        <w:rPr>
          <w:sz w:val="28"/>
          <w:szCs w:val="28"/>
        </w:rPr>
        <w:t xml:space="preserve">председателем общественной </w:t>
      </w:r>
      <w:r w:rsidRPr="00C418D1">
        <w:rPr>
          <w:sz w:val="28"/>
          <w:szCs w:val="28"/>
        </w:rPr>
        <w:t>комисси</w:t>
      </w:r>
      <w:r w:rsidR="00C54BC5">
        <w:rPr>
          <w:sz w:val="28"/>
          <w:szCs w:val="28"/>
        </w:rPr>
        <w:t xml:space="preserve">и, </w:t>
      </w:r>
      <w:r w:rsidRPr="00C418D1">
        <w:rPr>
          <w:sz w:val="28"/>
          <w:szCs w:val="28"/>
        </w:rPr>
        <w:t xml:space="preserve"> реш</w:t>
      </w:r>
      <w:r w:rsidRPr="00C418D1">
        <w:rPr>
          <w:sz w:val="28"/>
          <w:szCs w:val="28"/>
        </w:rPr>
        <w:t>е</w:t>
      </w:r>
      <w:r w:rsidRPr="00C418D1">
        <w:rPr>
          <w:sz w:val="28"/>
          <w:szCs w:val="28"/>
        </w:rPr>
        <w:t>ние об утверждении оформляется в виде протокола заседания комиссии</w:t>
      </w:r>
      <w:r w:rsidR="002C3A22">
        <w:rPr>
          <w:sz w:val="28"/>
          <w:szCs w:val="28"/>
        </w:rPr>
        <w:t>.</w:t>
      </w:r>
    </w:p>
    <w:p w:rsidR="004F5FCE" w:rsidRPr="00C418D1" w:rsidRDefault="004F5FCE" w:rsidP="002268EB">
      <w:pPr>
        <w:pStyle w:val="4"/>
        <w:shd w:val="clear" w:color="auto" w:fill="auto"/>
        <w:spacing w:before="0"/>
        <w:ind w:left="460" w:right="60" w:hanging="34"/>
        <w:jc w:val="left"/>
        <w:rPr>
          <w:sz w:val="28"/>
          <w:szCs w:val="28"/>
        </w:rPr>
      </w:pPr>
    </w:p>
    <w:p w:rsidR="00164BD5" w:rsidRPr="00C418D1" w:rsidRDefault="00164BD5">
      <w:pPr>
        <w:rPr>
          <w:rFonts w:ascii="Times New Roman" w:eastAsia="Times New Roman" w:hAnsi="Times New Roman" w:cs="Times New Roman"/>
          <w:sz w:val="28"/>
          <w:szCs w:val="28"/>
        </w:rPr>
      </w:pPr>
      <w:r w:rsidRPr="00C418D1">
        <w:rPr>
          <w:sz w:val="28"/>
          <w:szCs w:val="28"/>
        </w:rPr>
        <w:br w:type="page"/>
      </w:r>
    </w:p>
    <w:p w:rsidR="00164BD5" w:rsidRDefault="00164BD5" w:rsidP="002268EB">
      <w:pPr>
        <w:pStyle w:val="4"/>
        <w:shd w:val="clear" w:color="auto" w:fill="auto"/>
        <w:spacing w:before="0"/>
        <w:ind w:left="460" w:right="60" w:hanging="34"/>
        <w:jc w:val="left"/>
        <w:sectPr w:rsidR="00164BD5" w:rsidSect="00482BEE">
          <w:pgSz w:w="11906" w:h="16838"/>
          <w:pgMar w:top="426" w:right="566" w:bottom="426" w:left="993" w:header="709" w:footer="709" w:gutter="0"/>
          <w:cols w:space="708"/>
          <w:docGrid w:linePitch="360"/>
        </w:sectPr>
      </w:pPr>
    </w:p>
    <w:p w:rsidR="00164BD5" w:rsidRDefault="00164BD5" w:rsidP="00C46F22">
      <w:pPr>
        <w:pStyle w:val="4"/>
        <w:shd w:val="clear" w:color="auto" w:fill="auto"/>
        <w:spacing w:before="0"/>
        <w:ind w:left="13220" w:right="60" w:hanging="34"/>
        <w:jc w:val="left"/>
      </w:pPr>
      <w:r>
        <w:lastRenderedPageBreak/>
        <w:t xml:space="preserve">Приложение № </w:t>
      </w:r>
      <w:r w:rsidR="00C46F22">
        <w:t>6</w:t>
      </w:r>
    </w:p>
    <w:p w:rsidR="00164BD5" w:rsidRDefault="00164BD5" w:rsidP="00C46F22">
      <w:pPr>
        <w:pStyle w:val="4"/>
        <w:shd w:val="clear" w:color="auto" w:fill="auto"/>
        <w:spacing w:before="0"/>
        <w:ind w:left="13220" w:right="60" w:hanging="34"/>
        <w:jc w:val="left"/>
      </w:pPr>
      <w:r>
        <w:t>к Программе</w:t>
      </w:r>
    </w:p>
    <w:p w:rsidR="00164BD5" w:rsidRDefault="00164BD5" w:rsidP="00164BD5">
      <w:pPr>
        <w:pStyle w:val="4"/>
        <w:shd w:val="clear" w:color="auto" w:fill="auto"/>
        <w:spacing w:before="0"/>
        <w:ind w:left="460" w:right="60" w:hanging="34"/>
        <w:jc w:val="left"/>
      </w:pP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Pr="008032CE" w:rsidRDefault="00C46F22" w:rsidP="00C077D0">
      <w:pPr>
        <w:pStyle w:val="70"/>
        <w:shd w:val="clear" w:color="auto" w:fill="auto"/>
        <w:spacing w:after="137" w:line="514" w:lineRule="exact"/>
        <w:ind w:left="600" w:right="1860" w:firstLine="4060"/>
        <w:outlineLvl w:val="0"/>
        <w:rPr>
          <w:rStyle w:val="71"/>
          <w:sz w:val="28"/>
          <w:szCs w:val="28"/>
        </w:rPr>
      </w:pPr>
      <w:r w:rsidRPr="008032CE">
        <w:rPr>
          <w:rStyle w:val="71"/>
          <w:sz w:val="28"/>
          <w:szCs w:val="28"/>
        </w:rPr>
        <w:t xml:space="preserve">Формы приложений к муниципальной программе </w:t>
      </w:r>
    </w:p>
    <w:p w:rsidR="00C46F22" w:rsidRDefault="00C46F22" w:rsidP="00C077D0">
      <w:pPr>
        <w:pStyle w:val="70"/>
        <w:shd w:val="clear" w:color="auto" w:fill="auto"/>
        <w:spacing w:after="137" w:line="514" w:lineRule="exact"/>
        <w:ind w:right="1701" w:firstLine="4060"/>
        <w:outlineLvl w:val="0"/>
      </w:pPr>
      <w:r>
        <w:rPr>
          <w:rStyle w:val="71"/>
        </w:rPr>
        <w:t xml:space="preserve">Форма 1. </w:t>
      </w:r>
      <w:r>
        <w:t>Сведения о составе и значениях целевых показателей (индикаторов) муниципальной программы</w:t>
      </w:r>
      <w:r>
        <w:rPr>
          <w:vertAlign w:val="superscript"/>
        </w:rPr>
        <w:footnoteReference w:id="1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706"/>
        <w:gridCol w:w="461"/>
        <w:gridCol w:w="3638"/>
        <w:gridCol w:w="1291"/>
        <w:gridCol w:w="1123"/>
        <w:gridCol w:w="1123"/>
        <w:gridCol w:w="1118"/>
        <w:gridCol w:w="1118"/>
        <w:gridCol w:w="1075"/>
        <w:gridCol w:w="1075"/>
        <w:gridCol w:w="1075"/>
      </w:tblGrid>
      <w:tr w:rsidR="00BD2213" w:rsidTr="00BD2213">
        <w:trPr>
          <w:gridAfter w:val="6"/>
          <w:wAfter w:w="6584" w:type="dxa"/>
          <w:trHeight w:hRule="exact" w:val="346"/>
          <w:jc w:val="center"/>
        </w:trPr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Код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аналитической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программной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классификации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after="6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№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60" w:after="60" w:line="200" w:lineRule="exact"/>
              <w:ind w:left="180" w:firstLine="0"/>
              <w:jc w:val="left"/>
            </w:pPr>
            <w:proofErr w:type="gramStart"/>
            <w:r>
              <w:rPr>
                <w:rStyle w:val="10pt"/>
                <w:rFonts w:eastAsia="Calibri"/>
              </w:rPr>
              <w:t>п</w:t>
            </w:r>
            <w:proofErr w:type="gramEnd"/>
            <w:r>
              <w:rPr>
                <w:rStyle w:val="10pt"/>
                <w:rFonts w:eastAsia="Calibri"/>
              </w:rPr>
              <w:t>/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60" w:line="200" w:lineRule="exact"/>
              <w:ind w:firstLine="0"/>
              <w:jc w:val="center"/>
            </w:pPr>
            <w:proofErr w:type="gramStart"/>
            <w:r>
              <w:rPr>
                <w:rStyle w:val="10pt"/>
                <w:rFonts w:eastAsia="Calibri"/>
              </w:rPr>
              <w:t>п</w:t>
            </w:r>
            <w:proofErr w:type="gramEnd"/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Наименование целевого показателя (и</w:t>
            </w:r>
            <w:r>
              <w:rPr>
                <w:rStyle w:val="10pt"/>
                <w:rFonts w:eastAsia="Calibri"/>
              </w:rPr>
              <w:t>н</w:t>
            </w:r>
            <w:r>
              <w:rPr>
                <w:rStyle w:val="10pt"/>
                <w:rFonts w:eastAsia="Calibri"/>
              </w:rPr>
              <w:t>дикатора)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after="12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Единица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измерения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</w:tr>
      <w:tr w:rsidR="008D6812" w:rsidTr="008D6812">
        <w:trPr>
          <w:trHeight w:hRule="exact" w:val="735"/>
          <w:jc w:val="center"/>
        </w:trPr>
        <w:tc>
          <w:tcPr>
            <w:tcW w:w="14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2018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2019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2020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2021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2022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2023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2024</w:t>
            </w:r>
          </w:p>
        </w:tc>
      </w:tr>
      <w:tr w:rsidR="008D6812" w:rsidTr="000C1A15">
        <w:trPr>
          <w:trHeight w:hRule="exact" w:val="15"/>
          <w:jc w:val="center"/>
        </w:trPr>
        <w:tc>
          <w:tcPr>
            <w:tcW w:w="14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pacing w:line="200" w:lineRule="exact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</w:tr>
      <w:tr w:rsidR="008D6812" w:rsidTr="000C1A15">
        <w:trPr>
          <w:trHeight w:hRule="exact" w:val="3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МП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proofErr w:type="spellStart"/>
            <w:r>
              <w:rPr>
                <w:rStyle w:val="10pt"/>
                <w:rFonts w:eastAsia="Calibri"/>
              </w:rPr>
              <w:t>Пп</w:t>
            </w:r>
            <w:proofErr w:type="spellEnd"/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прогноз</w:t>
            </w:r>
          </w:p>
        </w:tc>
      </w:tr>
      <w:tr w:rsidR="00BD2213" w:rsidTr="00587A33">
        <w:trPr>
          <w:trHeight w:hRule="exact" w:val="346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Calibri6pt"/>
              </w:rPr>
              <w:t>XX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rPr>
                <w:sz w:val="10"/>
                <w:szCs w:val="10"/>
              </w:rPr>
            </w:pPr>
          </w:p>
        </w:tc>
        <w:tc>
          <w:tcPr>
            <w:tcW w:w="126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213" w:rsidRDefault="00BD2213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D6812" w:rsidTr="000C1A15">
        <w:trPr>
          <w:trHeight w:hRule="exact" w:val="1666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Количество проектов благоустройства дворовых территорий, реализованных с финансовым участием граждан (собс</w:t>
            </w:r>
            <w:r>
              <w:rPr>
                <w:rStyle w:val="10pt"/>
                <w:rFonts w:eastAsia="Calibri"/>
              </w:rPr>
              <w:t>т</w:t>
            </w:r>
            <w:r>
              <w:rPr>
                <w:rStyle w:val="10pt"/>
                <w:rFonts w:eastAsia="Calibri"/>
              </w:rPr>
              <w:t>венников МКД), заинтересованных о</w:t>
            </w:r>
            <w:r>
              <w:rPr>
                <w:rStyle w:val="10pt"/>
                <w:rFonts w:eastAsia="Calibri"/>
              </w:rPr>
              <w:t>р</w:t>
            </w:r>
            <w:r>
              <w:rPr>
                <w:rStyle w:val="10pt"/>
                <w:rFonts w:eastAsia="Calibri"/>
              </w:rPr>
              <w:t>ганизаций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ед.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D361E9" w:rsidP="00D361E9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D361E9" w:rsidP="00D361E9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D361E9" w:rsidP="00D361E9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0B4A31" w:rsidP="000B4A31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Pr="00213E60" w:rsidRDefault="003F4DBC" w:rsidP="003F4DBC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Pr="00213E60" w:rsidRDefault="00D361E9" w:rsidP="00D361E9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Pr="00213E60" w:rsidRDefault="00D361E9" w:rsidP="00D361E9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D6812" w:rsidTr="000C1A15">
        <w:trPr>
          <w:trHeight w:hRule="exact" w:val="2251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Доля проектов благоустройства двор</w:t>
            </w:r>
            <w:r>
              <w:rPr>
                <w:rStyle w:val="10pt"/>
                <w:rFonts w:eastAsia="Calibri"/>
              </w:rPr>
              <w:t>о</w:t>
            </w:r>
            <w:r>
              <w:rPr>
                <w:rStyle w:val="10pt"/>
                <w:rFonts w:eastAsia="Calibri"/>
              </w:rPr>
              <w:t>вых территорий, реализованных с ф</w:t>
            </w:r>
            <w:r>
              <w:rPr>
                <w:rStyle w:val="10pt"/>
                <w:rFonts w:eastAsia="Calibri"/>
              </w:rPr>
              <w:t>и</w:t>
            </w:r>
            <w:r>
              <w:rPr>
                <w:rStyle w:val="10pt"/>
                <w:rFonts w:eastAsia="Calibri"/>
              </w:rPr>
              <w:t>нансовым участием граждан (собстве</w:t>
            </w:r>
            <w:r>
              <w:rPr>
                <w:rStyle w:val="10pt"/>
                <w:rFonts w:eastAsia="Calibri"/>
              </w:rPr>
              <w:t>н</w:t>
            </w:r>
            <w:r>
              <w:rPr>
                <w:rStyle w:val="10pt"/>
                <w:rFonts w:eastAsia="Calibri"/>
              </w:rPr>
              <w:t>ников МКД), заинтересованных орган</w:t>
            </w:r>
            <w:r>
              <w:rPr>
                <w:rStyle w:val="10pt"/>
                <w:rFonts w:eastAsia="Calibri"/>
              </w:rPr>
              <w:t>и</w:t>
            </w:r>
            <w:r>
              <w:rPr>
                <w:rStyle w:val="10pt"/>
                <w:rFonts w:eastAsia="Calibri"/>
              </w:rPr>
              <w:t>заций, от общего количества дворовых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проценты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435887" w:rsidP="007F518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19,6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435887" w:rsidP="00435887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15,2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17,9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5A603D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5A603D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5A603D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18</w:t>
            </w:r>
          </w:p>
        </w:tc>
      </w:tr>
    </w:tbl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706"/>
        <w:gridCol w:w="461"/>
        <w:gridCol w:w="3638"/>
        <w:gridCol w:w="1291"/>
        <w:gridCol w:w="1118"/>
        <w:gridCol w:w="1118"/>
        <w:gridCol w:w="1123"/>
        <w:gridCol w:w="1118"/>
        <w:gridCol w:w="1118"/>
        <w:gridCol w:w="1075"/>
      </w:tblGrid>
      <w:tr w:rsidR="002821AC" w:rsidTr="001138D5">
        <w:trPr>
          <w:trHeight w:hRule="exact" w:val="797"/>
          <w:jc w:val="center"/>
        </w:trPr>
        <w:tc>
          <w:tcPr>
            <w:tcW w:w="73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70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FF0787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Количество благоустроенных дворовых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Ед.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18"/>
                <w:szCs w:val="18"/>
              </w:rPr>
            </w:pPr>
            <w:r w:rsidRPr="002821AC">
              <w:rPr>
                <w:sz w:val="18"/>
                <w:szCs w:val="18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E21BCB" w:rsidP="00E21BCB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E21BCB" w:rsidP="00E21BCB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0B4A31" w:rsidP="000B4A31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E21BCB" w:rsidP="00E21BCB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AC" w:rsidRDefault="00E21BCB" w:rsidP="00E21BCB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</w:tr>
      <w:tr w:rsidR="002821AC" w:rsidTr="001138D5">
        <w:trPr>
          <w:trHeight w:hRule="exact" w:val="1085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FF0787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88" w:lineRule="exact"/>
              <w:ind w:firstLine="0"/>
            </w:pPr>
            <w:r>
              <w:rPr>
                <w:rStyle w:val="10pt"/>
                <w:rFonts w:eastAsia="Calibri"/>
              </w:rPr>
              <w:t>Доля благоустроенных дворовых терр</w:t>
            </w:r>
            <w:r>
              <w:rPr>
                <w:rStyle w:val="10pt"/>
                <w:rFonts w:eastAsia="Calibri"/>
              </w:rPr>
              <w:t>и</w:t>
            </w:r>
            <w:r>
              <w:rPr>
                <w:rStyle w:val="10pt"/>
                <w:rFonts w:eastAsia="Calibri"/>
              </w:rPr>
              <w:t>торий от общего количества дворовых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Проценты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0F7F00" w:rsidRDefault="000F7F00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 w:rsidRPr="000F7F00">
              <w:rPr>
                <w:sz w:val="20"/>
                <w:szCs w:val="20"/>
              </w:rPr>
              <w:t>11,0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2F63F9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</w:t>
            </w:r>
            <w:r w:rsidR="002F63F9">
              <w:rPr>
                <w:rStyle w:val="10pt"/>
                <w:rFonts w:eastAsia="Calibri"/>
              </w:rPr>
              <w:t>5,2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19,6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17,9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AC" w:rsidRDefault="002821AC" w:rsidP="00FF0787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21,5</w:t>
            </w:r>
          </w:p>
        </w:tc>
      </w:tr>
      <w:tr w:rsidR="002821AC" w:rsidTr="001138D5">
        <w:trPr>
          <w:trHeight w:hRule="exact" w:val="792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FF0787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5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83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Количество благоустроенных общес</w:t>
            </w:r>
            <w:r>
              <w:rPr>
                <w:rStyle w:val="10pt"/>
                <w:rFonts w:eastAsia="Calibri"/>
              </w:rPr>
              <w:t>т</w:t>
            </w:r>
            <w:r>
              <w:rPr>
                <w:rStyle w:val="10pt"/>
                <w:rFonts w:eastAsia="Calibri"/>
              </w:rPr>
              <w:t>венных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Ед.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0F7F00" w:rsidRDefault="000F7F00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F4530A" w:rsidRDefault="002821AC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F4530A" w:rsidRDefault="002821AC" w:rsidP="00FF0787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F4530A" w:rsidRDefault="002821AC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rStyle w:val="10pt"/>
                <w:rFonts w:eastAsia="Calibri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F4530A" w:rsidRDefault="002821AC" w:rsidP="00FF0787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rStyle w:val="10pt"/>
                <w:rFonts w:eastAsia="Calibri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AC" w:rsidRPr="00F4530A" w:rsidRDefault="00BD2213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821AC" w:rsidTr="001138D5">
        <w:trPr>
          <w:trHeight w:hRule="exact" w:val="1373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FF0787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Доля благоустроенных общественных территорий от общего количества общ</w:t>
            </w:r>
            <w:r>
              <w:rPr>
                <w:rStyle w:val="10pt"/>
                <w:rFonts w:eastAsia="Calibri"/>
              </w:rPr>
              <w:t>е</w:t>
            </w:r>
            <w:r>
              <w:rPr>
                <w:rStyle w:val="10pt"/>
                <w:rFonts w:eastAsia="Calibri"/>
              </w:rPr>
              <w:t>ственных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Проценты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0F7F00" w:rsidRDefault="000F7F00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0F7F00" w:rsidP="000F7F00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0F7F00" w:rsidP="000F7F00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0F7F00" w:rsidP="000F7F00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0F7F00" w:rsidP="000F7F00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AC" w:rsidRDefault="00BD2213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t>10</w:t>
            </w:r>
          </w:p>
        </w:tc>
      </w:tr>
      <w:tr w:rsidR="002821AC" w:rsidTr="001138D5">
        <w:trPr>
          <w:trHeight w:hRule="exact" w:val="346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Pr="000F7F00" w:rsidRDefault="002821AC" w:rsidP="007F5182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</w:tr>
    </w:tbl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8032CE" w:rsidRDefault="008032CE" w:rsidP="00C077D0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8032CE" w:rsidRDefault="008032CE" w:rsidP="00C077D0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8032CE" w:rsidRDefault="008032CE" w:rsidP="00C077D0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8032CE" w:rsidRDefault="008032CE" w:rsidP="00C077D0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2E7B18" w:rsidRPr="00595450" w:rsidRDefault="002E7B18" w:rsidP="002E7B18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  <w:r w:rsidRPr="00595450">
        <w:rPr>
          <w:b/>
        </w:rPr>
        <w:t xml:space="preserve">Форма 2. Ресурсное обеспечение реализации муниципальной программы </w:t>
      </w:r>
    </w:p>
    <w:p w:rsidR="002E7B18" w:rsidRDefault="002E7B18" w:rsidP="002E7B18">
      <w:pPr>
        <w:pStyle w:val="4"/>
        <w:shd w:val="clear" w:color="auto" w:fill="auto"/>
        <w:spacing w:before="0"/>
        <w:ind w:left="460" w:right="60" w:hanging="34"/>
        <w:jc w:val="left"/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72"/>
        <w:gridCol w:w="2107"/>
        <w:gridCol w:w="2382"/>
        <w:gridCol w:w="2004"/>
        <w:gridCol w:w="1127"/>
        <w:gridCol w:w="912"/>
        <w:gridCol w:w="1066"/>
        <w:gridCol w:w="1066"/>
        <w:gridCol w:w="1066"/>
        <w:gridCol w:w="1066"/>
        <w:gridCol w:w="1220"/>
        <w:gridCol w:w="1220"/>
      </w:tblGrid>
      <w:tr w:rsidR="00871E8C" w:rsidTr="00EB0369">
        <w:trPr>
          <w:gridAfter w:val="8"/>
          <w:wAfter w:w="2731" w:type="pct"/>
          <w:trHeight w:hRule="exact" w:val="9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Calibri75pt"/>
              </w:rPr>
              <w:t>Статус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Default="002E7B18" w:rsidP="00EB0369">
            <w:pPr>
              <w:pStyle w:val="4"/>
              <w:shd w:val="clear" w:color="auto" w:fill="auto"/>
              <w:spacing w:before="0" w:line="235" w:lineRule="exact"/>
              <w:ind w:right="520" w:firstLine="0"/>
              <w:jc w:val="center"/>
            </w:pPr>
            <w:r>
              <w:rPr>
                <w:rStyle w:val="Calibri75pt"/>
              </w:rPr>
              <w:t>Наименование муниц</w:t>
            </w:r>
            <w:r>
              <w:rPr>
                <w:rStyle w:val="Calibri75pt"/>
              </w:rPr>
              <w:t>и</w:t>
            </w:r>
            <w:r>
              <w:rPr>
                <w:rStyle w:val="Calibri75pt"/>
              </w:rPr>
              <w:t>пальной программы, по</w:t>
            </w:r>
            <w:r>
              <w:rPr>
                <w:rStyle w:val="Calibri75pt"/>
              </w:rPr>
              <w:t>д</w:t>
            </w:r>
            <w:r>
              <w:rPr>
                <w:rStyle w:val="Calibri75pt"/>
              </w:rPr>
              <w:t>программы, основного мероприятия, мероприятия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Default="002E7B18" w:rsidP="00EB0369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alibri75pt"/>
              </w:rPr>
              <w:t>Ответственный</w:t>
            </w:r>
          </w:p>
          <w:p w:rsidR="002E7B18" w:rsidRDefault="002E7B18" w:rsidP="00EB0369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alibri75pt"/>
              </w:rPr>
              <w:t>исполнитель,</w:t>
            </w:r>
          </w:p>
          <w:p w:rsidR="002E7B18" w:rsidRDefault="002E7B18" w:rsidP="00EB0369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alibri75pt"/>
              </w:rPr>
              <w:t>соисполнитель</w:t>
            </w:r>
          </w:p>
        </w:tc>
      </w:tr>
      <w:tr w:rsidR="00C3632C" w:rsidRPr="001953F9" w:rsidTr="00EB0369">
        <w:trPr>
          <w:trHeight w:hRule="exact" w:val="931"/>
        </w:trPr>
        <w:tc>
          <w:tcPr>
            <w:tcW w:w="241" w:type="pct"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jc w:val="center"/>
              <w:rPr>
                <w:rFonts w:ascii="Times New Roman" w:hAnsi="Times New Roman" w:cs="Times New Roman"/>
              </w:rPr>
            </w:pPr>
            <w:r w:rsidRPr="001953F9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1953F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953F9">
              <w:rPr>
                <w:rFonts w:ascii="Times New Roman" w:hAnsi="Times New Roman" w:cs="Times New Roman"/>
              </w:rPr>
              <w:t>/</w:t>
            </w:r>
            <w:proofErr w:type="spellStart"/>
            <w:r w:rsidRPr="001953F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200" w:firstLine="0"/>
              <w:jc w:val="center"/>
              <w:rPr>
                <w:b/>
                <w:sz w:val="15"/>
                <w:szCs w:val="15"/>
              </w:rPr>
            </w:pPr>
            <w:r w:rsidRPr="001953F9">
              <w:rPr>
                <w:b/>
                <w:sz w:val="15"/>
                <w:szCs w:val="15"/>
              </w:rPr>
              <w:t>ВСЕГО: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6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1953F9">
              <w:rPr>
                <w:sz w:val="16"/>
                <w:szCs w:val="16"/>
              </w:rPr>
              <w:t>2018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1953F9">
              <w:rPr>
                <w:rStyle w:val="Calibri75pt"/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1953F9">
              <w:rPr>
                <w:rStyle w:val="Calibri75pt"/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1953F9">
              <w:rPr>
                <w:rStyle w:val="Calibri75pt"/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1953F9">
              <w:rPr>
                <w:rStyle w:val="Calibri75pt"/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rFonts w:ascii="Times New Roman" w:hAnsi="Times New Roman" w:cs="Times New Roman"/>
                <w:sz w:val="16"/>
                <w:szCs w:val="16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rFonts w:ascii="Times New Roman" w:hAnsi="Times New Roman" w:cs="Times New Roman"/>
                <w:sz w:val="16"/>
                <w:szCs w:val="16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rFonts w:ascii="Times New Roman" w:hAnsi="Times New Roman" w:cs="Times New Roman"/>
                <w:sz w:val="16"/>
                <w:szCs w:val="16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rFonts w:ascii="Times New Roman" w:hAnsi="Times New Roman" w:cs="Times New Roman"/>
                <w:sz w:val="16"/>
                <w:szCs w:val="16"/>
              </w:rPr>
            </w:pPr>
            <w:r w:rsidRPr="001953F9">
              <w:rPr>
                <w:rStyle w:val="Calibri75pt"/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rFonts w:ascii="Times New Roman" w:hAnsi="Times New Roman" w:cs="Times New Roman"/>
                <w:sz w:val="16"/>
                <w:szCs w:val="16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rFonts w:ascii="Times New Roman" w:hAnsi="Times New Roman" w:cs="Times New Roman"/>
                <w:sz w:val="16"/>
                <w:szCs w:val="16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rFonts w:ascii="Times New Roman" w:hAnsi="Times New Roman" w:cs="Times New Roman"/>
                <w:sz w:val="16"/>
                <w:szCs w:val="16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rFonts w:ascii="Times New Roman" w:hAnsi="Times New Roman" w:cs="Times New Roman"/>
                <w:sz w:val="16"/>
                <w:szCs w:val="16"/>
              </w:rPr>
            </w:pPr>
            <w:r w:rsidRPr="001953F9">
              <w:rPr>
                <w:rStyle w:val="Calibri75pt"/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C3632C" w:rsidRPr="001953F9" w:rsidTr="00EB0369">
        <w:trPr>
          <w:trHeight w:hRule="exact" w:val="60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sz w:val="16"/>
                <w:szCs w:val="16"/>
              </w:rPr>
            </w:pPr>
            <w:r w:rsidRPr="001953F9">
              <w:rPr>
                <w:sz w:val="16"/>
                <w:szCs w:val="16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sz w:val="16"/>
                <w:szCs w:val="16"/>
              </w:rPr>
            </w:pPr>
            <w:r w:rsidRPr="001953F9">
              <w:rPr>
                <w:sz w:val="16"/>
                <w:szCs w:val="16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40" w:lineRule="exact"/>
              <w:ind w:left="12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3F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3F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11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12</w:t>
            </w:r>
          </w:p>
        </w:tc>
      </w:tr>
      <w:tr w:rsidR="00C3632C" w:rsidRPr="001953F9" w:rsidTr="00C3632C">
        <w:trPr>
          <w:trHeight w:hRule="exact" w:val="68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sz w:val="20"/>
                <w:szCs w:val="20"/>
              </w:rPr>
            </w:pPr>
            <w:r w:rsidRPr="001953F9">
              <w:rPr>
                <w:sz w:val="20"/>
                <w:szCs w:val="20"/>
              </w:rPr>
              <w:t>2018- 2024</w:t>
            </w: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rStyle w:val="Calibri75pt0"/>
                <w:rFonts w:ascii="Times New Roman" w:hAnsi="Times New Roman" w:cs="Times New Roman"/>
              </w:rPr>
            </w:pPr>
            <w:r w:rsidRPr="001953F9">
              <w:rPr>
                <w:rStyle w:val="Calibri75pt0"/>
                <w:rFonts w:ascii="Times New Roman" w:hAnsi="Times New Roman" w:cs="Times New Roman"/>
              </w:rPr>
              <w:t>программа</w:t>
            </w: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rStyle w:val="Calibri75pt0"/>
                <w:rFonts w:ascii="Times New Roman" w:hAnsi="Times New Roman" w:cs="Times New Roman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after="120" w:line="150" w:lineRule="exact"/>
              <w:ind w:firstLine="0"/>
              <w:jc w:val="center"/>
            </w:pPr>
            <w:r w:rsidRPr="001953F9">
              <w:rPr>
                <w:rStyle w:val="Calibri75pt0"/>
                <w:rFonts w:ascii="Times New Roman" w:hAnsi="Times New Roman" w:cs="Times New Roman"/>
              </w:rPr>
              <w:t>основное</w:t>
            </w: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</w:pPr>
            <w:r w:rsidRPr="001953F9">
              <w:rPr>
                <w:rStyle w:val="Calibri75pt0"/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A2C" w:rsidRDefault="002E7B18" w:rsidP="00EB0369">
            <w:pPr>
              <w:pStyle w:val="4"/>
              <w:shd w:val="clear" w:color="auto" w:fill="auto"/>
              <w:spacing w:before="0" w:line="240" w:lineRule="exact"/>
              <w:ind w:left="120" w:firstLine="0"/>
              <w:jc w:val="left"/>
              <w:rPr>
                <w:rStyle w:val="Calibri75pt0"/>
                <w:rFonts w:ascii="Times New Roman" w:hAnsi="Times New Roman" w:cs="Times New Roman"/>
              </w:rPr>
            </w:pPr>
            <w:r w:rsidRPr="001953F9">
              <w:rPr>
                <w:rStyle w:val="Calibri75pt0"/>
                <w:rFonts w:ascii="Times New Roman" w:hAnsi="Times New Roman" w:cs="Times New Roman"/>
              </w:rPr>
              <w:t>Благоустройство территории города Киржач  в 2018-2024 г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>о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 xml:space="preserve">дах </w:t>
            </w:r>
          </w:p>
          <w:p w:rsidR="00C3632C" w:rsidRPr="001953F9" w:rsidRDefault="00C3632C" w:rsidP="00EB0369">
            <w:pPr>
              <w:pStyle w:val="4"/>
              <w:shd w:val="clear" w:color="auto" w:fill="auto"/>
              <w:spacing w:before="0" w:line="240" w:lineRule="exact"/>
              <w:ind w:left="120" w:firstLine="0"/>
              <w:jc w:val="left"/>
            </w:pPr>
          </w:p>
          <w:p w:rsidR="006C2A2C" w:rsidRPr="001953F9" w:rsidRDefault="006C2A2C" w:rsidP="00EB0369">
            <w:pPr>
              <w:pStyle w:val="4"/>
              <w:shd w:val="clear" w:color="auto" w:fill="auto"/>
              <w:spacing w:before="0" w:line="240" w:lineRule="exact"/>
              <w:ind w:left="120" w:firstLine="0"/>
              <w:jc w:val="left"/>
              <w:rPr>
                <w:sz w:val="15"/>
                <w:szCs w:val="15"/>
              </w:rPr>
            </w:pPr>
            <w:r w:rsidRPr="001953F9">
              <w:rPr>
                <w:sz w:val="15"/>
                <w:szCs w:val="15"/>
              </w:rPr>
              <w:t xml:space="preserve">Дополнительно </w:t>
            </w:r>
            <w:r w:rsidR="006C179A">
              <w:rPr>
                <w:sz w:val="15"/>
                <w:szCs w:val="15"/>
              </w:rPr>
              <w:t>за счет средств местного бюджета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19145C" w:rsidP="00EB0369">
            <w:pPr>
              <w:pStyle w:val="4"/>
              <w:shd w:val="clear" w:color="auto" w:fill="auto"/>
              <w:spacing w:before="0" w:line="150" w:lineRule="exact"/>
              <w:ind w:firstLine="0"/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Администрация города Ки</w:t>
            </w: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р</w:t>
            </w: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жач</w:t>
            </w:r>
            <w:r>
              <w:rPr>
                <w:rStyle w:val="Calibri75pt0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C3632C" w:rsidRDefault="00C3632C" w:rsidP="00C36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632C">
              <w:rPr>
                <w:rFonts w:ascii="Times New Roman" w:hAnsi="Times New Roman" w:cs="Times New Roman"/>
                <w:b/>
                <w:sz w:val="15"/>
                <w:szCs w:val="15"/>
              </w:rPr>
              <w:t>123365,1</w:t>
            </w:r>
            <w:r w:rsidR="00871E8C" w:rsidRPr="00C3632C">
              <w:rPr>
                <w:rFonts w:ascii="Times New Roman" w:hAnsi="Times New Roman" w:cs="Times New Roman"/>
                <w:b/>
                <w:sz w:val="15"/>
                <w:szCs w:val="15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32C" w:rsidRDefault="00C3632C" w:rsidP="00C3632C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2E7B18" w:rsidRPr="001953F9" w:rsidRDefault="002E7B18" w:rsidP="00C3632C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953F9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  <w:r w:rsidR="00871E8C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  <w:r w:rsidRPr="001953F9">
              <w:rPr>
                <w:rFonts w:ascii="Times New Roman" w:hAnsi="Times New Roman" w:cs="Times New Roman"/>
                <w:b/>
                <w:sz w:val="15"/>
                <w:szCs w:val="15"/>
              </w:rPr>
              <w:t> 732,7</w:t>
            </w:r>
          </w:p>
          <w:p w:rsidR="002E7B18" w:rsidRPr="001953F9" w:rsidRDefault="002E7B18" w:rsidP="00C3632C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2E7B18" w:rsidRPr="001953F9" w:rsidRDefault="002E7B18" w:rsidP="00C3632C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2E7B18" w:rsidRPr="001953F9" w:rsidRDefault="002E7B18" w:rsidP="00C3632C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2E7B18" w:rsidRPr="001953F9" w:rsidRDefault="002E7B18" w:rsidP="00C3632C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2E7B18" w:rsidRPr="001953F9" w:rsidRDefault="002E7B18" w:rsidP="00C3632C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2E7B18" w:rsidRPr="001953F9" w:rsidRDefault="002E7B18" w:rsidP="00C3632C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2E7B18" w:rsidRPr="001953F9" w:rsidRDefault="002E7B18" w:rsidP="00C3632C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2E7B18" w:rsidRPr="001953F9" w:rsidRDefault="002E7B18" w:rsidP="00C3632C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2E7B18" w:rsidRPr="001953F9" w:rsidRDefault="002E7B18" w:rsidP="00C3632C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2E7B18" w:rsidRPr="001953F9" w:rsidRDefault="002E7B18" w:rsidP="00C3632C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C3632C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</w:pPr>
            <w:r w:rsidRPr="001953F9">
              <w:rPr>
                <w:rStyle w:val="Calibri75pt0"/>
                <w:rFonts w:ascii="Times New Roman" w:hAnsi="Times New Roman" w:cs="Times New Roman"/>
              </w:rPr>
              <w:t>1</w:t>
            </w:r>
            <w:r w:rsidR="00871E8C">
              <w:rPr>
                <w:rStyle w:val="Calibri75pt0"/>
                <w:rFonts w:ascii="Times New Roman" w:hAnsi="Times New Roman" w:cs="Times New Roman"/>
              </w:rPr>
              <w:t>4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>124,8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C3632C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 w:rsidRPr="001953F9">
              <w:rPr>
                <w:rStyle w:val="Calibri75pt0"/>
                <w:rFonts w:ascii="Times New Roman" w:hAnsi="Times New Roman" w:cs="Times New Roman"/>
              </w:rPr>
              <w:t>1</w:t>
            </w:r>
            <w:r w:rsidR="00871E8C">
              <w:rPr>
                <w:rStyle w:val="Calibri75pt0"/>
                <w:rFonts w:ascii="Times New Roman" w:hAnsi="Times New Roman" w:cs="Times New Roman"/>
              </w:rPr>
              <w:t>8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>980,1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C3632C" w:rsidP="00C3632C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0"/>
                <w:rFonts w:ascii="Times New Roman" w:hAnsi="Times New Roman" w:cs="Times New Roman"/>
              </w:rPr>
              <w:t>21777,9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3D118F" w:rsidP="00C3632C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 w:rsidRPr="001953F9">
              <w:rPr>
                <w:rStyle w:val="Calibri75pt0"/>
                <w:rFonts w:ascii="Times New Roman" w:hAnsi="Times New Roman" w:cs="Times New Roman"/>
              </w:rPr>
              <w:t>1</w:t>
            </w:r>
            <w:r w:rsidR="00871E8C">
              <w:rPr>
                <w:rStyle w:val="Calibri75pt0"/>
                <w:rFonts w:ascii="Times New Roman" w:hAnsi="Times New Roman" w:cs="Times New Roman"/>
              </w:rPr>
              <w:t>6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> 916,5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C3632C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</w:rPr>
            </w:pPr>
            <w:r w:rsidRPr="001953F9">
              <w:rPr>
                <w:rStyle w:val="Calibri75pt0"/>
                <w:rFonts w:ascii="Times New Roman" w:hAnsi="Times New Roman" w:cs="Times New Roman"/>
              </w:rPr>
              <w:t>1</w:t>
            </w:r>
            <w:r w:rsidR="00871E8C">
              <w:rPr>
                <w:rStyle w:val="Calibri75pt0"/>
                <w:rFonts w:ascii="Times New Roman" w:hAnsi="Times New Roman" w:cs="Times New Roman"/>
              </w:rPr>
              <w:t>6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>916,5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C3632C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</w:rPr>
            </w:pPr>
            <w:r w:rsidRPr="001953F9">
              <w:rPr>
                <w:rStyle w:val="Calibri75pt0"/>
                <w:rFonts w:ascii="Times New Roman" w:hAnsi="Times New Roman" w:cs="Times New Roman"/>
              </w:rPr>
              <w:t>1</w:t>
            </w:r>
            <w:r w:rsidR="00871E8C">
              <w:rPr>
                <w:rStyle w:val="Calibri75pt0"/>
                <w:rFonts w:ascii="Times New Roman" w:hAnsi="Times New Roman" w:cs="Times New Roman"/>
              </w:rPr>
              <w:t>6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>916,5</w:t>
            </w:r>
          </w:p>
        </w:tc>
      </w:tr>
      <w:tr w:rsidR="00C3632C" w:rsidRPr="001953F9" w:rsidTr="00731F78">
        <w:trPr>
          <w:trHeight w:hRule="exact" w:val="1238"/>
        </w:trPr>
        <w:tc>
          <w:tcPr>
            <w:tcW w:w="241" w:type="pct"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3F9"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65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5102BF" w:rsidP="00EB0369">
            <w:pPr>
              <w:pStyle w:val="4"/>
              <w:shd w:val="clear" w:color="auto" w:fill="auto"/>
              <w:spacing w:before="0" w:line="150" w:lineRule="exact"/>
              <w:ind w:firstLine="0"/>
            </w:pPr>
            <w:r>
              <w:rPr>
                <w:rStyle w:val="Calibri75pt0"/>
                <w:rFonts w:ascii="Times New Roman" w:hAnsi="Times New Roman" w:cs="Times New Roman"/>
                <w:b w:val="0"/>
              </w:rPr>
              <w:t xml:space="preserve">  </w:t>
            </w:r>
            <w:r w:rsidR="00AC038E">
              <w:rPr>
                <w:rStyle w:val="Calibri75pt0"/>
                <w:rFonts w:ascii="Times New Roman" w:hAnsi="Times New Roman" w:cs="Times New Roman"/>
                <w:b w:val="0"/>
              </w:rPr>
              <w:t>местный бюджет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738C1" w:rsidP="00C36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8905,0</w:t>
            </w:r>
          </w:p>
          <w:p w:rsidR="00C3632C" w:rsidRDefault="00C3632C" w:rsidP="00C363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312C" w:rsidRPr="00C3632C" w:rsidRDefault="00C3632C" w:rsidP="00C363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32C">
              <w:rPr>
                <w:rFonts w:ascii="Times New Roman" w:hAnsi="Times New Roman" w:cs="Times New Roman"/>
                <w:b/>
                <w:sz w:val="18"/>
                <w:szCs w:val="18"/>
              </w:rPr>
              <w:t>9982,2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C3632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953F9">
              <w:rPr>
                <w:rFonts w:ascii="Times New Roman" w:hAnsi="Times New Roman" w:cs="Times New Roman"/>
                <w:sz w:val="15"/>
                <w:szCs w:val="15"/>
              </w:rPr>
              <w:t>2 562,0</w:t>
            </w:r>
          </w:p>
          <w:p w:rsidR="002E7B18" w:rsidRPr="001953F9" w:rsidRDefault="002E7B18" w:rsidP="00C3632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2E7B18" w:rsidRPr="001953F9" w:rsidRDefault="002E7B18" w:rsidP="00C3632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2E7B18" w:rsidRPr="001953F9" w:rsidRDefault="002E7B18" w:rsidP="00C3632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2E7B18" w:rsidRPr="001953F9" w:rsidRDefault="002E7B18" w:rsidP="00C3632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2E7B18" w:rsidRPr="001953F9" w:rsidRDefault="002E7B18" w:rsidP="00C3632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2E7B18" w:rsidRPr="001953F9" w:rsidRDefault="002E7B18" w:rsidP="00C3632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C3632C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2022,0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731F78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818,3</w:t>
            </w:r>
          </w:p>
          <w:p w:rsidR="006C2A2C" w:rsidRPr="001953F9" w:rsidRDefault="006C2A2C" w:rsidP="00731F78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</w:rPr>
            </w:pPr>
          </w:p>
          <w:p w:rsidR="006C2A2C" w:rsidRPr="001953F9" w:rsidRDefault="006C2A2C" w:rsidP="00731F78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</w:rPr>
            </w:pPr>
          </w:p>
          <w:p w:rsidR="006C2A2C" w:rsidRPr="001953F9" w:rsidRDefault="006C2A2C" w:rsidP="00731F78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</w:rPr>
            </w:pPr>
          </w:p>
          <w:p w:rsidR="00731F78" w:rsidRDefault="00731F78" w:rsidP="00731F78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</w:rPr>
            </w:pPr>
          </w:p>
          <w:p w:rsidR="00731F78" w:rsidRDefault="00731F78" w:rsidP="00731F78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</w:rPr>
            </w:pPr>
          </w:p>
          <w:p w:rsidR="006C2A2C" w:rsidRPr="001953F9" w:rsidRDefault="006C2A2C" w:rsidP="00731F78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sz w:val="15"/>
                <w:szCs w:val="15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2000,0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A2C" w:rsidRPr="001953F9" w:rsidRDefault="00AC038E" w:rsidP="00C3632C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1362,1</w:t>
            </w:r>
          </w:p>
          <w:p w:rsidR="006C2A2C" w:rsidRPr="001953F9" w:rsidRDefault="006C2A2C" w:rsidP="00C3632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C3632C" w:rsidRDefault="00C3632C" w:rsidP="00C3632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2E7B18" w:rsidRPr="001953F9" w:rsidRDefault="00C3632C" w:rsidP="00C3632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1982,2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A2C" w:rsidRPr="001953F9" w:rsidRDefault="0054312C" w:rsidP="00731F78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sz w:val="15"/>
                <w:szCs w:val="15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713,5</w:t>
            </w:r>
          </w:p>
          <w:p w:rsidR="006C2A2C" w:rsidRPr="001953F9" w:rsidRDefault="006C2A2C" w:rsidP="00731F7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31F78" w:rsidRDefault="00731F78" w:rsidP="00731F7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2E7B18" w:rsidRPr="001953F9" w:rsidRDefault="006C2A2C" w:rsidP="00731F7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953F9">
              <w:rPr>
                <w:rFonts w:ascii="Times New Roman" w:hAnsi="Times New Roman" w:cs="Times New Roman"/>
                <w:sz w:val="15"/>
                <w:szCs w:val="15"/>
              </w:rPr>
              <w:t>2000,0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731F78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713,5</w:t>
            </w:r>
          </w:p>
          <w:p w:rsidR="006C2A2C" w:rsidRPr="001953F9" w:rsidRDefault="006C2A2C" w:rsidP="00731F78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</w:rPr>
            </w:pPr>
          </w:p>
          <w:p w:rsidR="006C2A2C" w:rsidRPr="001953F9" w:rsidRDefault="006C2A2C" w:rsidP="00731F78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</w:rPr>
            </w:pPr>
          </w:p>
          <w:p w:rsidR="006C2A2C" w:rsidRPr="001953F9" w:rsidRDefault="006C2A2C" w:rsidP="00731F78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</w:rPr>
            </w:pPr>
          </w:p>
          <w:p w:rsidR="00731F78" w:rsidRDefault="00731F78" w:rsidP="00731F78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</w:rPr>
            </w:pPr>
          </w:p>
          <w:p w:rsidR="00731F78" w:rsidRDefault="00731F78" w:rsidP="00731F78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</w:rPr>
            </w:pPr>
          </w:p>
          <w:p w:rsidR="006C2A2C" w:rsidRPr="001953F9" w:rsidRDefault="006C2A2C" w:rsidP="00731F78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2000,0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rFonts w:ascii="Times New Roman" w:hAnsi="Times New Roman" w:cs="Times New Roman"/>
                <w:b w:val="0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713,5</w:t>
            </w:r>
          </w:p>
          <w:p w:rsidR="006C2A2C" w:rsidRPr="001953F9" w:rsidRDefault="006C2A2C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rFonts w:ascii="Times New Roman" w:hAnsi="Times New Roman" w:cs="Times New Roman"/>
                <w:b w:val="0"/>
              </w:rPr>
            </w:pPr>
          </w:p>
          <w:p w:rsidR="006C2A2C" w:rsidRPr="001953F9" w:rsidRDefault="006C2A2C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rFonts w:ascii="Times New Roman" w:hAnsi="Times New Roman" w:cs="Times New Roman"/>
                <w:b w:val="0"/>
              </w:rPr>
            </w:pPr>
          </w:p>
          <w:p w:rsidR="006C2A2C" w:rsidRPr="001953F9" w:rsidRDefault="006C2A2C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rFonts w:ascii="Times New Roman" w:hAnsi="Times New Roman" w:cs="Times New Roman"/>
                <w:b w:val="0"/>
              </w:rPr>
            </w:pPr>
          </w:p>
          <w:p w:rsidR="00C3632C" w:rsidRDefault="00C3632C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rFonts w:ascii="Times New Roman" w:hAnsi="Times New Roman" w:cs="Times New Roman"/>
                <w:b w:val="0"/>
              </w:rPr>
            </w:pPr>
          </w:p>
          <w:p w:rsidR="00731F78" w:rsidRDefault="00731F78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rFonts w:ascii="Times New Roman" w:hAnsi="Times New Roman" w:cs="Times New Roman"/>
                <w:b w:val="0"/>
              </w:rPr>
            </w:pPr>
          </w:p>
          <w:p w:rsidR="006C2A2C" w:rsidRPr="001953F9" w:rsidRDefault="006C2A2C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rFonts w:ascii="Times New Roman" w:hAnsi="Times New Roman" w:cs="Times New Roman"/>
                <w:b w:val="0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2000,0</w:t>
            </w:r>
          </w:p>
        </w:tc>
      </w:tr>
      <w:tr w:rsidR="00C3632C" w:rsidRPr="001953F9" w:rsidTr="00C3632C">
        <w:trPr>
          <w:trHeight w:hRule="exact" w:val="59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120" w:line="150" w:lineRule="exact"/>
              <w:ind w:firstLine="0"/>
              <w:jc w:val="left"/>
              <w:rPr>
                <w:rStyle w:val="Calibri75pt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  <w:sz w:val="20"/>
                <w:szCs w:val="20"/>
              </w:rPr>
              <w:t xml:space="preserve">    2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120" w:line="150" w:lineRule="exact"/>
              <w:ind w:firstLine="0"/>
              <w:jc w:val="center"/>
            </w:pPr>
            <w:r w:rsidRPr="001953F9">
              <w:rPr>
                <w:rStyle w:val="Calibri75pt0"/>
                <w:rFonts w:ascii="Times New Roman" w:hAnsi="Times New Roman" w:cs="Times New Roman"/>
              </w:rPr>
              <w:t>Мероприятие</w:t>
            </w:r>
            <w:proofErr w:type="gramStart"/>
            <w:r w:rsidRPr="001953F9">
              <w:rPr>
                <w:rStyle w:val="Calibri75pt0"/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C041E9">
            <w:pPr>
              <w:pStyle w:val="4"/>
              <w:shd w:val="clear" w:color="auto" w:fill="auto"/>
              <w:spacing w:before="0" w:line="235" w:lineRule="exact"/>
              <w:ind w:left="120" w:firstLine="0"/>
              <w:jc w:val="left"/>
            </w:pPr>
            <w:r w:rsidRPr="001953F9">
              <w:rPr>
                <w:rStyle w:val="Calibri75pt0"/>
                <w:rFonts w:ascii="Times New Roman" w:hAnsi="Times New Roman" w:cs="Times New Roman"/>
              </w:rPr>
              <w:t xml:space="preserve">Реализация мероприятий по благоустройству </w:t>
            </w:r>
            <w:r w:rsidRPr="001953F9">
              <w:rPr>
                <w:rStyle w:val="Calibri75pt0"/>
                <w:rFonts w:ascii="Times New Roman" w:hAnsi="Times New Roman" w:cs="Times New Roman"/>
                <w:u w:val="single"/>
              </w:rPr>
              <w:t>дворовых те</w:t>
            </w:r>
            <w:r w:rsidRPr="001953F9">
              <w:rPr>
                <w:rStyle w:val="Calibri75pt0"/>
                <w:rFonts w:ascii="Times New Roman" w:hAnsi="Times New Roman" w:cs="Times New Roman"/>
                <w:u w:val="single"/>
              </w:rPr>
              <w:t>р</w:t>
            </w:r>
            <w:r w:rsidRPr="001953F9">
              <w:rPr>
                <w:rStyle w:val="Calibri75pt0"/>
                <w:rFonts w:ascii="Times New Roman" w:hAnsi="Times New Roman" w:cs="Times New Roman"/>
                <w:u w:val="single"/>
              </w:rPr>
              <w:t>риторий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 xml:space="preserve"> многоквартирных д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>о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 xml:space="preserve">мов  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</w:pPr>
            <w:r w:rsidRPr="001953F9">
              <w:rPr>
                <w:rStyle w:val="Calibri75pt0"/>
                <w:rFonts w:ascii="Times New Roman" w:hAnsi="Times New Roman" w:cs="Times New Roman"/>
              </w:rPr>
              <w:t>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C3632C" w:rsidP="00C36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56343,19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C3632C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953F9">
              <w:rPr>
                <w:rFonts w:ascii="Times New Roman" w:hAnsi="Times New Roman" w:cs="Times New Roman"/>
                <w:b/>
                <w:sz w:val="15"/>
                <w:szCs w:val="15"/>
              </w:rPr>
              <w:t>10 918,5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C3632C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</w:pPr>
            <w:r w:rsidRPr="001953F9">
              <w:rPr>
                <w:rStyle w:val="Calibri75pt0"/>
                <w:rFonts w:ascii="Times New Roman" w:hAnsi="Times New Roman" w:cs="Times New Roman"/>
              </w:rPr>
              <w:t>6321,9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C3632C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</w:rPr>
            </w:pPr>
            <w:r w:rsidRPr="001953F9">
              <w:rPr>
                <w:rStyle w:val="Calibri75pt0"/>
                <w:rFonts w:ascii="Times New Roman" w:hAnsi="Times New Roman" w:cs="Times New Roman"/>
              </w:rPr>
              <w:t>5697,8</w:t>
            </w:r>
          </w:p>
          <w:p w:rsidR="002E7B18" w:rsidRPr="001953F9" w:rsidRDefault="002E7B18" w:rsidP="00C3632C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C3632C" w:rsidP="00C3632C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0"/>
                <w:rFonts w:ascii="Times New Roman" w:hAnsi="Times New Roman" w:cs="Times New Roman"/>
              </w:rPr>
              <w:t>12565,0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3D118F" w:rsidP="00C3632C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 w:rsidRPr="001953F9">
              <w:rPr>
                <w:rStyle w:val="Calibri75pt0"/>
                <w:rFonts w:ascii="Times New Roman" w:hAnsi="Times New Roman" w:cs="Times New Roman"/>
              </w:rPr>
              <w:t>6 006,99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9A2F24" w:rsidP="00C3632C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</w:rPr>
            </w:pPr>
            <w:r w:rsidRPr="001953F9">
              <w:rPr>
                <w:rStyle w:val="Calibri75pt0"/>
                <w:rFonts w:ascii="Times New Roman" w:hAnsi="Times New Roman" w:cs="Times New Roman"/>
              </w:rPr>
              <w:t>7416,5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9A2F24" w:rsidP="009A2F24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rFonts w:ascii="Times New Roman" w:hAnsi="Times New Roman" w:cs="Times New Roman"/>
              </w:rPr>
            </w:pPr>
            <w:r w:rsidRPr="001953F9">
              <w:rPr>
                <w:rStyle w:val="Calibri75pt0"/>
                <w:rFonts w:ascii="Times New Roman" w:hAnsi="Times New Roman" w:cs="Times New Roman"/>
              </w:rPr>
              <w:t>7416,5</w:t>
            </w:r>
          </w:p>
        </w:tc>
      </w:tr>
      <w:tr w:rsidR="00C3632C" w:rsidRPr="001953F9" w:rsidTr="00C3632C">
        <w:trPr>
          <w:trHeight w:hRule="exact" w:val="1395"/>
        </w:trPr>
        <w:tc>
          <w:tcPr>
            <w:tcW w:w="24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2BF" w:rsidRDefault="005102BF" w:rsidP="00EB0369">
            <w:pPr>
              <w:pStyle w:val="4"/>
              <w:shd w:val="clear" w:color="auto" w:fill="auto"/>
              <w:spacing w:before="0" w:line="235" w:lineRule="exact"/>
              <w:ind w:firstLine="0"/>
              <w:rPr>
                <w:rStyle w:val="Calibri75pt0"/>
                <w:rFonts w:ascii="Times New Roman" w:hAnsi="Times New Roman" w:cs="Times New Roman"/>
                <w:b w:val="0"/>
              </w:rPr>
            </w:pPr>
            <w:r>
              <w:rPr>
                <w:rStyle w:val="Calibri75pt0"/>
                <w:rFonts w:ascii="Times New Roman" w:hAnsi="Times New Roman" w:cs="Times New Roman"/>
                <w:b w:val="0"/>
              </w:rPr>
              <w:t xml:space="preserve"> </w:t>
            </w:r>
          </w:p>
          <w:p w:rsidR="002E7B18" w:rsidRPr="001953F9" w:rsidRDefault="005102BF" w:rsidP="00EB0369">
            <w:pPr>
              <w:pStyle w:val="4"/>
              <w:shd w:val="clear" w:color="auto" w:fill="auto"/>
              <w:spacing w:before="0" w:line="235" w:lineRule="exact"/>
              <w:ind w:firstLine="0"/>
              <w:rPr>
                <w:sz w:val="16"/>
                <w:szCs w:val="16"/>
              </w:rPr>
            </w:pPr>
            <w:r>
              <w:rPr>
                <w:rStyle w:val="Calibri75pt0"/>
                <w:rFonts w:ascii="Times New Roman" w:hAnsi="Times New Roman" w:cs="Times New Roman"/>
                <w:b w:val="0"/>
              </w:rPr>
              <w:t xml:space="preserve">       местный бюджет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C041E9" w:rsidP="00C041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3440,52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C041E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sz w:val="15"/>
                <w:szCs w:val="15"/>
              </w:rPr>
            </w:pPr>
            <w:r w:rsidRPr="001953F9">
              <w:rPr>
                <w:sz w:val="15"/>
                <w:szCs w:val="15"/>
              </w:rPr>
              <w:t>397</w:t>
            </w:r>
            <w:r w:rsidR="00C041E9">
              <w:rPr>
                <w:sz w:val="15"/>
                <w:szCs w:val="15"/>
              </w:rPr>
              <w:t>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C3632C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843,2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C3632C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254,2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C041E9" w:rsidP="00C041E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0"/>
                <w:rFonts w:ascii="Times New Roman" w:hAnsi="Times New Roman" w:cs="Times New Roman"/>
                <w:b w:val="0"/>
              </w:rPr>
              <w:t>1000,5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3D118F" w:rsidP="00C3632C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268,02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9A2F24" w:rsidP="00C3632C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338,5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9A2F24" w:rsidP="009A2F24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338,5</w:t>
            </w:r>
          </w:p>
        </w:tc>
      </w:tr>
      <w:tr w:rsidR="00C3632C" w:rsidRPr="001953F9" w:rsidTr="00C3632C">
        <w:trPr>
          <w:trHeight w:hRule="exact" w:val="2445"/>
        </w:trPr>
        <w:tc>
          <w:tcPr>
            <w:tcW w:w="24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left"/>
              <w:rPr>
                <w:rStyle w:val="Calibri75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</w:pPr>
            <w:r w:rsidRPr="001953F9">
              <w:rPr>
                <w:rStyle w:val="Calibri75pt0"/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40" w:lineRule="exact"/>
              <w:ind w:left="120" w:firstLine="0"/>
              <w:jc w:val="left"/>
            </w:pPr>
            <w:r w:rsidRPr="001953F9">
              <w:rPr>
                <w:rStyle w:val="Calibri75pt0"/>
                <w:rFonts w:ascii="Times New Roman" w:hAnsi="Times New Roman" w:cs="Times New Roman"/>
              </w:rPr>
              <w:t xml:space="preserve">Благоустройство </w:t>
            </w:r>
            <w:r w:rsidRPr="001953F9">
              <w:rPr>
                <w:rStyle w:val="Calibri75pt0"/>
                <w:rFonts w:ascii="Times New Roman" w:hAnsi="Times New Roman" w:cs="Times New Roman"/>
                <w:u w:val="single"/>
              </w:rPr>
              <w:t>дворовых те</w:t>
            </w:r>
            <w:r w:rsidRPr="001953F9">
              <w:rPr>
                <w:rStyle w:val="Calibri75pt0"/>
                <w:rFonts w:ascii="Times New Roman" w:hAnsi="Times New Roman" w:cs="Times New Roman"/>
                <w:u w:val="single"/>
              </w:rPr>
              <w:t>р</w:t>
            </w:r>
            <w:r w:rsidRPr="001953F9">
              <w:rPr>
                <w:rStyle w:val="Calibri75pt0"/>
                <w:rFonts w:ascii="Times New Roman" w:hAnsi="Times New Roman" w:cs="Times New Roman"/>
                <w:u w:val="single"/>
              </w:rPr>
              <w:t xml:space="preserve">риторий 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>многоквартирных д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>о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 xml:space="preserve">мов </w:t>
            </w:r>
            <w:r w:rsidRPr="001953F9">
              <w:rPr>
                <w:rStyle w:val="Calibri75pt0"/>
                <w:rFonts w:ascii="Times New Roman" w:hAnsi="Times New Roman" w:cs="Times New Roman"/>
                <w:sz w:val="18"/>
                <w:szCs w:val="18"/>
                <w:u w:val="single"/>
              </w:rPr>
              <w:t>за счет средств собс</w:t>
            </w:r>
            <w:r w:rsidRPr="001953F9">
              <w:rPr>
                <w:rStyle w:val="Calibri75pt0"/>
                <w:rFonts w:ascii="Times New Roman" w:hAnsi="Times New Roman" w:cs="Times New Roman"/>
                <w:sz w:val="18"/>
                <w:szCs w:val="18"/>
                <w:u w:val="single"/>
              </w:rPr>
              <w:t>т</w:t>
            </w:r>
            <w:r w:rsidRPr="001953F9">
              <w:rPr>
                <w:rStyle w:val="Calibri75pt0"/>
                <w:rFonts w:ascii="Times New Roman" w:hAnsi="Times New Roman" w:cs="Times New Roman"/>
                <w:sz w:val="18"/>
                <w:szCs w:val="18"/>
                <w:u w:val="single"/>
              </w:rPr>
              <w:t>венников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 xml:space="preserve"> помещений в мн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>о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>гоквартирных домах, напра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>в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 xml:space="preserve">ляемых выполнение работ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40" w:lineRule="exact"/>
              <w:ind w:firstLine="0"/>
            </w:pPr>
            <w:r w:rsidRPr="001953F9">
              <w:rPr>
                <w:sz w:val="16"/>
                <w:szCs w:val="16"/>
              </w:rPr>
              <w:t xml:space="preserve">Администрация города Киржач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465613" w:rsidP="00465613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5713,5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C3632C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sz w:val="15"/>
                <w:szCs w:val="15"/>
              </w:rPr>
            </w:pPr>
            <w:r w:rsidRPr="001953F9">
              <w:rPr>
                <w:sz w:val="15"/>
                <w:szCs w:val="15"/>
              </w:rPr>
              <w:t>1 221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C3632C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  <w:rPr>
                <w:sz w:val="15"/>
                <w:szCs w:val="15"/>
              </w:rPr>
            </w:pPr>
            <w:r w:rsidRPr="001953F9">
              <w:rPr>
                <w:rStyle w:val="Calibri75pt"/>
                <w:rFonts w:ascii="Times New Roman" w:hAnsi="Times New Roman" w:cs="Times New Roman"/>
              </w:rPr>
              <w:t>644,7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C3632C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 w:rsidRPr="001953F9">
              <w:rPr>
                <w:rStyle w:val="Calibri75pt"/>
                <w:rFonts w:ascii="Times New Roman" w:hAnsi="Times New Roman" w:cs="Times New Roman"/>
              </w:rPr>
              <w:t>614,5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465613" w:rsidP="00465613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"/>
                <w:rFonts w:ascii="Times New Roman" w:hAnsi="Times New Roman" w:cs="Times New Roman"/>
              </w:rPr>
              <w:t>1283,3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C3632C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 w:rsidRPr="001953F9">
              <w:rPr>
                <w:rStyle w:val="Calibri75pt"/>
                <w:rFonts w:ascii="Times New Roman" w:hAnsi="Times New Roman" w:cs="Times New Roman"/>
              </w:rPr>
              <w:t>650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C3632C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 w:rsidRPr="001953F9">
              <w:rPr>
                <w:rStyle w:val="Calibri75pt"/>
                <w:rFonts w:ascii="Times New Roman" w:hAnsi="Times New Roman" w:cs="Times New Roman"/>
              </w:rPr>
              <w:t>650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"/>
                <w:rFonts w:ascii="Times New Roman" w:hAnsi="Times New Roman" w:cs="Times New Roman"/>
              </w:rPr>
            </w:pPr>
            <w:r w:rsidRPr="001953F9">
              <w:rPr>
                <w:rStyle w:val="Calibri75pt"/>
                <w:rFonts w:ascii="Times New Roman" w:hAnsi="Times New Roman" w:cs="Times New Roman"/>
              </w:rPr>
              <w:t>650</w:t>
            </w:r>
          </w:p>
        </w:tc>
      </w:tr>
      <w:tr w:rsidR="00C3632C" w:rsidRPr="001953F9" w:rsidTr="00C3632C">
        <w:trPr>
          <w:trHeight w:hRule="exact" w:val="231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</w:pPr>
            <w:r w:rsidRPr="001953F9">
              <w:rPr>
                <w:rStyle w:val="Calibri75pt0"/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Default="002E7B18" w:rsidP="00EB0369">
            <w:pPr>
              <w:pStyle w:val="4"/>
              <w:shd w:val="clear" w:color="auto" w:fill="auto"/>
              <w:spacing w:before="0" w:line="235" w:lineRule="exact"/>
              <w:ind w:left="120" w:firstLine="0"/>
              <w:jc w:val="left"/>
              <w:rPr>
                <w:rStyle w:val="10pt"/>
                <w:rFonts w:eastAsia="Calibri"/>
                <w:sz w:val="15"/>
                <w:szCs w:val="15"/>
              </w:rPr>
            </w:pPr>
            <w:r w:rsidRPr="001953F9">
              <w:rPr>
                <w:rStyle w:val="10pt"/>
                <w:rFonts w:eastAsia="Calibri"/>
                <w:sz w:val="18"/>
                <w:szCs w:val="18"/>
              </w:rPr>
              <w:t xml:space="preserve">Реализация мероприятий по благоустройству наиболее </w:t>
            </w:r>
            <w:r w:rsidRPr="001953F9">
              <w:rPr>
                <w:rStyle w:val="10pt"/>
                <w:rFonts w:eastAsia="Calibri"/>
              </w:rPr>
              <w:t>посещаемых муниц</w:t>
            </w:r>
            <w:r w:rsidRPr="001953F9">
              <w:rPr>
                <w:rStyle w:val="10pt"/>
                <w:rFonts w:eastAsia="Calibri"/>
              </w:rPr>
              <w:t>и</w:t>
            </w:r>
            <w:r w:rsidRPr="001953F9">
              <w:rPr>
                <w:rStyle w:val="10pt"/>
                <w:rFonts w:eastAsia="Calibri"/>
              </w:rPr>
              <w:t xml:space="preserve">пальных </w:t>
            </w:r>
            <w:r w:rsidRPr="001953F9">
              <w:rPr>
                <w:rStyle w:val="10pt"/>
                <w:rFonts w:eastAsia="Calibri"/>
                <w:u w:val="single"/>
              </w:rPr>
              <w:t>территорий о</w:t>
            </w:r>
            <w:r w:rsidRPr="001953F9">
              <w:rPr>
                <w:rStyle w:val="10pt"/>
                <w:rFonts w:eastAsia="Calibri"/>
                <w:u w:val="single"/>
              </w:rPr>
              <w:t>б</w:t>
            </w:r>
            <w:r w:rsidRPr="001953F9">
              <w:rPr>
                <w:rStyle w:val="10pt"/>
                <w:rFonts w:eastAsia="Calibri"/>
                <w:u w:val="single"/>
              </w:rPr>
              <w:t xml:space="preserve">щего пользования </w:t>
            </w:r>
            <w:r w:rsidRPr="001953F9">
              <w:rPr>
                <w:rStyle w:val="10pt"/>
                <w:rFonts w:eastAsia="Calibri"/>
              </w:rPr>
              <w:t>города ВСЕГО</w:t>
            </w:r>
            <w:r w:rsidRPr="001953F9">
              <w:rPr>
                <w:rStyle w:val="10pt"/>
                <w:rFonts w:eastAsia="Calibri"/>
                <w:sz w:val="15"/>
                <w:szCs w:val="15"/>
              </w:rPr>
              <w:t>:</w:t>
            </w:r>
          </w:p>
          <w:p w:rsidR="006C179A" w:rsidRDefault="006C179A" w:rsidP="00EB0369">
            <w:pPr>
              <w:pStyle w:val="4"/>
              <w:shd w:val="clear" w:color="auto" w:fill="auto"/>
              <w:spacing w:before="0" w:line="235" w:lineRule="exact"/>
              <w:ind w:left="120" w:firstLine="0"/>
              <w:jc w:val="left"/>
              <w:rPr>
                <w:rStyle w:val="10pt"/>
                <w:rFonts w:eastAsia="Calibri"/>
                <w:sz w:val="15"/>
                <w:szCs w:val="15"/>
              </w:rPr>
            </w:pPr>
          </w:p>
          <w:p w:rsidR="006C179A" w:rsidRPr="001953F9" w:rsidRDefault="006C179A" w:rsidP="00EB0369">
            <w:pPr>
              <w:pStyle w:val="4"/>
              <w:shd w:val="clear" w:color="auto" w:fill="auto"/>
              <w:spacing w:before="0" w:line="235" w:lineRule="exact"/>
              <w:ind w:left="12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Default="002E7B18" w:rsidP="00EB0369">
            <w:pPr>
              <w:pStyle w:val="4"/>
              <w:shd w:val="clear" w:color="auto" w:fill="auto"/>
              <w:spacing w:before="0" w:line="235" w:lineRule="exact"/>
              <w:ind w:firstLine="0"/>
              <w:rPr>
                <w:sz w:val="16"/>
                <w:szCs w:val="16"/>
              </w:rPr>
            </w:pPr>
            <w:r w:rsidRPr="001953F9">
              <w:rPr>
                <w:sz w:val="16"/>
                <w:szCs w:val="16"/>
              </w:rPr>
              <w:t>Администрация города Киржач</w:t>
            </w:r>
          </w:p>
          <w:p w:rsidR="009D73DF" w:rsidRDefault="009D73DF" w:rsidP="00EB0369">
            <w:pPr>
              <w:pStyle w:val="4"/>
              <w:shd w:val="clear" w:color="auto" w:fill="auto"/>
              <w:spacing w:before="0" w:line="235" w:lineRule="exact"/>
              <w:ind w:firstLine="0"/>
              <w:rPr>
                <w:sz w:val="16"/>
                <w:szCs w:val="16"/>
              </w:rPr>
            </w:pPr>
          </w:p>
          <w:p w:rsidR="009D73DF" w:rsidRDefault="009D73DF" w:rsidP="00EB0369">
            <w:pPr>
              <w:pStyle w:val="4"/>
              <w:shd w:val="clear" w:color="auto" w:fill="auto"/>
              <w:spacing w:before="0" w:line="235" w:lineRule="exact"/>
              <w:ind w:firstLine="0"/>
              <w:rPr>
                <w:sz w:val="16"/>
                <w:szCs w:val="16"/>
              </w:rPr>
            </w:pPr>
          </w:p>
          <w:p w:rsidR="009D73DF" w:rsidRPr="001953F9" w:rsidRDefault="009D73DF" w:rsidP="00EB0369">
            <w:pPr>
              <w:pStyle w:val="4"/>
              <w:shd w:val="clear" w:color="auto" w:fill="auto"/>
              <w:spacing w:before="0" w:line="235" w:lineRule="exact"/>
              <w:ind w:firstLine="0"/>
            </w:pPr>
            <w:r>
              <w:rPr>
                <w:sz w:val="16"/>
                <w:szCs w:val="16"/>
              </w:rPr>
              <w:t xml:space="preserve"> ВСЕГО: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8A4865" w:rsidP="008A4865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67022,01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C3632C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 w:rsidRPr="001953F9">
              <w:rPr>
                <w:rStyle w:val="Calibri75pt"/>
                <w:rFonts w:ascii="Times New Roman" w:hAnsi="Times New Roman" w:cs="Times New Roman"/>
              </w:rPr>
              <w:t>6 814,3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C3632C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</w:pPr>
            <w:r w:rsidRPr="001953F9">
              <w:rPr>
                <w:rStyle w:val="Calibri75pt"/>
                <w:rFonts w:ascii="Times New Roman" w:hAnsi="Times New Roman" w:cs="Times New Roman"/>
              </w:rPr>
              <w:t>7802,9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8A4865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 w:rsidRPr="001953F9">
              <w:rPr>
                <w:rStyle w:val="Calibri75pt"/>
                <w:rFonts w:ascii="Times New Roman" w:hAnsi="Times New Roman" w:cs="Times New Roman"/>
              </w:rPr>
              <w:t>1</w:t>
            </w:r>
            <w:r w:rsidR="008A4865">
              <w:rPr>
                <w:rStyle w:val="Calibri75pt"/>
                <w:rFonts w:ascii="Times New Roman" w:hAnsi="Times New Roman" w:cs="Times New Roman"/>
              </w:rPr>
              <w:t>3</w:t>
            </w:r>
            <w:r w:rsidRPr="001953F9">
              <w:rPr>
                <w:rStyle w:val="Calibri75pt"/>
                <w:rFonts w:ascii="Times New Roman" w:hAnsi="Times New Roman" w:cs="Times New Roman"/>
              </w:rPr>
              <w:t>282,3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8A4865" w:rsidP="008A4865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"/>
                <w:rFonts w:ascii="Times New Roman" w:hAnsi="Times New Roman" w:cs="Times New Roman"/>
              </w:rPr>
              <w:t>9213,0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8A4865" w:rsidP="00C3632C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"/>
                <w:rFonts w:ascii="Times New Roman" w:hAnsi="Times New Roman" w:cs="Times New Roman"/>
              </w:rPr>
              <w:t>10</w:t>
            </w:r>
            <w:r w:rsidR="009A2F24" w:rsidRPr="001953F9">
              <w:rPr>
                <w:rStyle w:val="Calibri75pt"/>
                <w:rFonts w:ascii="Times New Roman" w:hAnsi="Times New Roman" w:cs="Times New Roman"/>
              </w:rPr>
              <w:t>909,51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8A4865" w:rsidP="00C3632C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>
              <w:rPr>
                <w:rStyle w:val="Calibri75pt"/>
                <w:rFonts w:ascii="Times New Roman" w:hAnsi="Times New Roman" w:cs="Times New Roman"/>
              </w:rPr>
              <w:t>9</w:t>
            </w:r>
            <w:r w:rsidR="009A2F24" w:rsidRPr="001953F9">
              <w:rPr>
                <w:rStyle w:val="Calibri75pt"/>
                <w:rFonts w:ascii="Times New Roman" w:hAnsi="Times New Roman" w:cs="Times New Roman"/>
              </w:rPr>
              <w:t>500,0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8A4865" w:rsidP="008A4865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>
              <w:rPr>
                <w:rStyle w:val="Calibri75pt"/>
                <w:rFonts w:ascii="Times New Roman" w:hAnsi="Times New Roman" w:cs="Times New Roman"/>
              </w:rPr>
              <w:t>9</w:t>
            </w:r>
            <w:r w:rsidR="009A2F24" w:rsidRPr="001953F9">
              <w:rPr>
                <w:rStyle w:val="Calibri75pt"/>
                <w:rFonts w:ascii="Times New Roman" w:hAnsi="Times New Roman" w:cs="Times New Roman"/>
              </w:rPr>
              <w:t>500,0</w:t>
            </w:r>
          </w:p>
        </w:tc>
      </w:tr>
      <w:tr w:rsidR="00C3632C" w:rsidRPr="001953F9" w:rsidTr="00C3632C">
        <w:trPr>
          <w:trHeight w:hRule="exact" w:val="231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  <w:sz w:val="20"/>
                <w:szCs w:val="20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</w:rPr>
            </w:pPr>
            <w:r w:rsidRPr="001953F9">
              <w:rPr>
                <w:rStyle w:val="Calibri75pt0"/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Default="002E7B18" w:rsidP="00EB0369">
            <w:pPr>
              <w:pStyle w:val="4"/>
              <w:shd w:val="clear" w:color="auto" w:fill="auto"/>
              <w:spacing w:before="0" w:line="235" w:lineRule="exact"/>
              <w:ind w:left="120" w:firstLine="0"/>
              <w:jc w:val="left"/>
              <w:rPr>
                <w:rStyle w:val="10pt"/>
                <w:rFonts w:eastAsia="Calibri"/>
                <w:u w:val="single"/>
              </w:rPr>
            </w:pPr>
            <w:r w:rsidRPr="001953F9">
              <w:rPr>
                <w:rStyle w:val="10pt"/>
                <w:rFonts w:eastAsia="Calibri"/>
                <w:sz w:val="15"/>
                <w:szCs w:val="15"/>
              </w:rPr>
              <w:t>Реализация мероприятий по бл</w:t>
            </w:r>
            <w:r w:rsidRPr="001953F9">
              <w:rPr>
                <w:rStyle w:val="10pt"/>
                <w:rFonts w:eastAsia="Calibri"/>
                <w:sz w:val="15"/>
                <w:szCs w:val="15"/>
              </w:rPr>
              <w:t>а</w:t>
            </w:r>
            <w:r w:rsidRPr="001953F9">
              <w:rPr>
                <w:rStyle w:val="10pt"/>
                <w:rFonts w:eastAsia="Calibri"/>
                <w:sz w:val="15"/>
                <w:szCs w:val="15"/>
              </w:rPr>
              <w:t>гоустройству наиболее посеща</w:t>
            </w:r>
            <w:r w:rsidRPr="001953F9">
              <w:rPr>
                <w:rStyle w:val="10pt"/>
                <w:rFonts w:eastAsia="Calibri"/>
                <w:sz w:val="15"/>
                <w:szCs w:val="15"/>
              </w:rPr>
              <w:t>е</w:t>
            </w:r>
            <w:r w:rsidRPr="001953F9">
              <w:rPr>
                <w:rStyle w:val="10pt"/>
                <w:rFonts w:eastAsia="Calibri"/>
                <w:sz w:val="15"/>
                <w:szCs w:val="15"/>
              </w:rPr>
              <w:t xml:space="preserve">мых муниципальных </w:t>
            </w:r>
            <w:r w:rsidRPr="001953F9">
              <w:rPr>
                <w:rStyle w:val="10pt"/>
                <w:rFonts w:eastAsia="Calibri"/>
                <w:sz w:val="15"/>
                <w:szCs w:val="15"/>
                <w:u w:val="single"/>
              </w:rPr>
              <w:t>территорий общего пользования</w:t>
            </w:r>
            <w:r w:rsidRPr="001953F9">
              <w:rPr>
                <w:rStyle w:val="10pt"/>
                <w:rFonts w:eastAsia="Calibri"/>
                <w:sz w:val="15"/>
                <w:szCs w:val="15"/>
              </w:rPr>
              <w:t xml:space="preserve"> города </w:t>
            </w:r>
            <w:r w:rsidRPr="001953F9">
              <w:rPr>
                <w:rStyle w:val="10pt"/>
                <w:rFonts w:eastAsia="Calibri"/>
                <w:u w:val="single"/>
              </w:rPr>
              <w:t>(м</w:t>
            </w:r>
            <w:r w:rsidRPr="001953F9">
              <w:rPr>
                <w:rStyle w:val="10pt"/>
                <w:rFonts w:eastAsia="Calibri"/>
                <w:u w:val="single"/>
              </w:rPr>
              <w:t>е</w:t>
            </w:r>
            <w:r w:rsidRPr="001953F9">
              <w:rPr>
                <w:rStyle w:val="10pt"/>
                <w:rFonts w:eastAsia="Calibri"/>
                <w:u w:val="single"/>
              </w:rPr>
              <w:t>стный бюджет)</w:t>
            </w:r>
          </w:p>
          <w:p w:rsidR="006C179A" w:rsidRDefault="006C179A" w:rsidP="00EB0369">
            <w:pPr>
              <w:pStyle w:val="4"/>
              <w:shd w:val="clear" w:color="auto" w:fill="auto"/>
              <w:spacing w:before="0" w:line="235" w:lineRule="exact"/>
              <w:ind w:left="120" w:firstLine="0"/>
              <w:jc w:val="left"/>
              <w:rPr>
                <w:rStyle w:val="10pt"/>
                <w:rFonts w:eastAsia="Calibri"/>
                <w:u w:val="single"/>
              </w:rPr>
            </w:pPr>
          </w:p>
          <w:p w:rsidR="006C179A" w:rsidRPr="001953F9" w:rsidRDefault="006C179A" w:rsidP="006C179A">
            <w:pPr>
              <w:pStyle w:val="4"/>
              <w:shd w:val="clear" w:color="auto" w:fill="auto"/>
              <w:spacing w:before="0" w:line="235" w:lineRule="exact"/>
              <w:ind w:left="120" w:firstLine="0"/>
              <w:jc w:val="left"/>
              <w:rPr>
                <w:rStyle w:val="10pt"/>
                <w:rFonts w:eastAsia="Calibri"/>
                <w:sz w:val="15"/>
                <w:szCs w:val="15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3DF" w:rsidRDefault="009D73DF" w:rsidP="00EB0369">
            <w:pPr>
              <w:pStyle w:val="4"/>
              <w:shd w:val="clear" w:color="auto" w:fill="auto"/>
              <w:spacing w:before="0" w:line="235" w:lineRule="exact"/>
              <w:ind w:firstLine="0"/>
              <w:rPr>
                <w:rStyle w:val="Calibri75pt0"/>
                <w:rFonts w:ascii="Times New Roman" w:hAnsi="Times New Roman" w:cs="Times New Roman"/>
                <w:b w:val="0"/>
              </w:rPr>
            </w:pPr>
            <w:r>
              <w:rPr>
                <w:rStyle w:val="Calibri75pt0"/>
                <w:rFonts w:ascii="Times New Roman" w:hAnsi="Times New Roman" w:cs="Times New Roman"/>
                <w:b w:val="0"/>
              </w:rPr>
              <w:t xml:space="preserve">     </w:t>
            </w:r>
          </w:p>
          <w:p w:rsidR="009D73DF" w:rsidRDefault="009D73DF" w:rsidP="00EB0369">
            <w:pPr>
              <w:pStyle w:val="4"/>
              <w:shd w:val="clear" w:color="auto" w:fill="auto"/>
              <w:spacing w:before="0" w:line="235" w:lineRule="exact"/>
              <w:ind w:firstLine="0"/>
              <w:rPr>
                <w:rStyle w:val="Calibri75pt0"/>
                <w:rFonts w:ascii="Times New Roman" w:hAnsi="Times New Roman" w:cs="Times New Roman"/>
                <w:b w:val="0"/>
              </w:rPr>
            </w:pPr>
          </w:p>
          <w:p w:rsidR="009D73DF" w:rsidRDefault="009D73DF" w:rsidP="00EB0369">
            <w:pPr>
              <w:pStyle w:val="4"/>
              <w:shd w:val="clear" w:color="auto" w:fill="auto"/>
              <w:spacing w:before="0" w:line="235" w:lineRule="exact"/>
              <w:ind w:firstLine="0"/>
              <w:rPr>
                <w:rStyle w:val="Calibri75pt0"/>
                <w:rFonts w:ascii="Times New Roman" w:hAnsi="Times New Roman" w:cs="Times New Roman"/>
                <w:b w:val="0"/>
              </w:rPr>
            </w:pPr>
          </w:p>
          <w:p w:rsidR="009D73DF" w:rsidRDefault="009D73DF" w:rsidP="00EB0369">
            <w:pPr>
              <w:pStyle w:val="4"/>
              <w:shd w:val="clear" w:color="auto" w:fill="auto"/>
              <w:spacing w:before="0" w:line="235" w:lineRule="exact"/>
              <w:ind w:firstLine="0"/>
              <w:rPr>
                <w:rStyle w:val="Calibri75pt0"/>
                <w:rFonts w:ascii="Times New Roman" w:hAnsi="Times New Roman" w:cs="Times New Roman"/>
                <w:b w:val="0"/>
              </w:rPr>
            </w:pPr>
            <w:r>
              <w:rPr>
                <w:rStyle w:val="Calibri75pt0"/>
                <w:rFonts w:ascii="Times New Roman" w:hAnsi="Times New Roman" w:cs="Times New Roman"/>
                <w:b w:val="0"/>
              </w:rPr>
              <w:t xml:space="preserve">       </w:t>
            </w:r>
          </w:p>
          <w:p w:rsidR="002E7B18" w:rsidRPr="001953F9" w:rsidRDefault="009D73DF" w:rsidP="00EB0369">
            <w:pPr>
              <w:pStyle w:val="4"/>
              <w:shd w:val="clear" w:color="auto" w:fill="auto"/>
              <w:spacing w:before="0" w:line="235" w:lineRule="exact"/>
              <w:ind w:firstLine="0"/>
              <w:rPr>
                <w:sz w:val="16"/>
                <w:szCs w:val="16"/>
              </w:rPr>
            </w:pPr>
            <w:r>
              <w:rPr>
                <w:rStyle w:val="Calibri75pt0"/>
                <w:rFonts w:ascii="Times New Roman" w:hAnsi="Times New Roman" w:cs="Times New Roman"/>
                <w:b w:val="0"/>
              </w:rPr>
              <w:t xml:space="preserve">      местный бюджет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D34DC5" w:rsidP="00D34DC5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  <w:rPr>
                <w:rStyle w:val="Calibri6pt"/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Style w:val="Calibri6pt"/>
                <w:rFonts w:ascii="Times New Roman" w:hAnsi="Times New Roman" w:cs="Times New Roman"/>
                <w:b/>
                <w:sz w:val="15"/>
                <w:szCs w:val="15"/>
              </w:rPr>
              <w:t>15446,68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C3632C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 w:rsidRPr="001953F9">
              <w:rPr>
                <w:rStyle w:val="Calibri75pt"/>
                <w:rFonts w:ascii="Times New Roman" w:hAnsi="Times New Roman" w:cs="Times New Roman"/>
              </w:rPr>
              <w:t>2 164,4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C3632C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 w:rsidRPr="001953F9">
              <w:rPr>
                <w:rStyle w:val="Calibri75pt"/>
                <w:rFonts w:ascii="Times New Roman" w:hAnsi="Times New Roman" w:cs="Times New Roman"/>
              </w:rPr>
              <w:t>1178,8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466634" w:rsidP="00C3632C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>
              <w:rPr>
                <w:rStyle w:val="Calibri75pt"/>
                <w:rFonts w:ascii="Times New Roman" w:hAnsi="Times New Roman" w:cs="Times New Roman"/>
              </w:rPr>
              <w:t>2</w:t>
            </w:r>
            <w:r w:rsidR="002E7B18" w:rsidRPr="001953F9">
              <w:rPr>
                <w:rStyle w:val="Calibri75pt"/>
                <w:rFonts w:ascii="Times New Roman" w:hAnsi="Times New Roman" w:cs="Times New Roman"/>
              </w:rPr>
              <w:t>564,1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466634" w:rsidP="00466634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>
              <w:rPr>
                <w:rStyle w:val="Calibri75pt"/>
                <w:rFonts w:ascii="Times New Roman" w:hAnsi="Times New Roman" w:cs="Times New Roman"/>
              </w:rPr>
              <w:t>2343,9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466634" w:rsidP="00C3632C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>
              <w:rPr>
                <w:rStyle w:val="Calibri75pt"/>
                <w:rFonts w:ascii="Times New Roman" w:hAnsi="Times New Roman" w:cs="Times New Roman"/>
              </w:rPr>
              <w:t>2</w:t>
            </w:r>
            <w:r w:rsidR="009A2F24" w:rsidRPr="001953F9">
              <w:rPr>
                <w:rStyle w:val="Calibri75pt"/>
                <w:rFonts w:ascii="Times New Roman" w:hAnsi="Times New Roman" w:cs="Times New Roman"/>
              </w:rPr>
              <w:t>445,48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466634" w:rsidP="00C3632C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>
              <w:rPr>
                <w:rStyle w:val="Calibri75pt"/>
                <w:rFonts w:ascii="Times New Roman" w:hAnsi="Times New Roman" w:cs="Times New Roman"/>
              </w:rPr>
              <w:t>2</w:t>
            </w:r>
            <w:r w:rsidR="009A2F24" w:rsidRPr="001953F9">
              <w:rPr>
                <w:rStyle w:val="Calibri75pt"/>
                <w:rFonts w:ascii="Times New Roman" w:hAnsi="Times New Roman" w:cs="Times New Roman"/>
              </w:rPr>
              <w:t>375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466634" w:rsidP="009A2F24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>
              <w:rPr>
                <w:rStyle w:val="Calibri75pt"/>
                <w:rFonts w:ascii="Times New Roman" w:hAnsi="Times New Roman" w:cs="Times New Roman"/>
              </w:rPr>
              <w:t>2</w:t>
            </w:r>
            <w:r w:rsidR="009A2F24" w:rsidRPr="001953F9">
              <w:rPr>
                <w:rStyle w:val="Calibri75pt"/>
                <w:rFonts w:ascii="Times New Roman" w:hAnsi="Times New Roman" w:cs="Times New Roman"/>
              </w:rPr>
              <w:t>375</w:t>
            </w:r>
          </w:p>
        </w:tc>
      </w:tr>
    </w:tbl>
    <w:p w:rsidR="002E7B18" w:rsidRPr="001953F9" w:rsidRDefault="002E7B18" w:rsidP="002E7B18">
      <w:pPr>
        <w:spacing w:line="240" w:lineRule="auto"/>
        <w:jc w:val="center"/>
        <w:outlineLvl w:val="0"/>
        <w:rPr>
          <w:rStyle w:val="af2"/>
          <w:rFonts w:eastAsiaTheme="minorHAnsi"/>
          <w:b/>
          <w:sz w:val="24"/>
          <w:szCs w:val="24"/>
        </w:rPr>
      </w:pPr>
    </w:p>
    <w:p w:rsidR="002E7B18" w:rsidRPr="001953F9" w:rsidRDefault="002E7B18" w:rsidP="002E7B1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53F9">
        <w:rPr>
          <w:rStyle w:val="af2"/>
          <w:rFonts w:eastAsiaTheme="minorHAnsi"/>
          <w:b/>
          <w:sz w:val="24"/>
          <w:szCs w:val="24"/>
        </w:rPr>
        <w:t>Форма 3. Прогнозная (справочная) оценка ресурсного обеспечения реализации муниципальной программы за счет всех источников финансир</w:t>
      </w:r>
      <w:r w:rsidRPr="001953F9">
        <w:rPr>
          <w:rStyle w:val="af2"/>
          <w:rFonts w:eastAsiaTheme="minorHAnsi"/>
          <w:b/>
          <w:sz w:val="24"/>
          <w:szCs w:val="24"/>
        </w:rPr>
        <w:t>о</w:t>
      </w:r>
      <w:r w:rsidRPr="001953F9">
        <w:rPr>
          <w:rStyle w:val="af2"/>
          <w:rFonts w:eastAsiaTheme="minorHAnsi"/>
          <w:b/>
          <w:sz w:val="24"/>
          <w:szCs w:val="24"/>
        </w:rPr>
        <w:t>вания</w:t>
      </w:r>
    </w:p>
    <w:p w:rsidR="002E7B18" w:rsidRPr="001953F9" w:rsidRDefault="002E7B18" w:rsidP="002E7B18">
      <w:pPr>
        <w:pStyle w:val="4"/>
        <w:shd w:val="clear" w:color="auto" w:fill="auto"/>
        <w:spacing w:before="0"/>
        <w:ind w:left="460" w:right="60" w:hanging="34"/>
        <w:jc w:val="left"/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5760"/>
        <w:gridCol w:w="567"/>
        <w:gridCol w:w="2244"/>
        <w:gridCol w:w="836"/>
        <w:gridCol w:w="791"/>
        <w:gridCol w:w="772"/>
        <w:gridCol w:w="925"/>
        <w:gridCol w:w="1018"/>
        <w:gridCol w:w="848"/>
        <w:gridCol w:w="1133"/>
        <w:gridCol w:w="1114"/>
      </w:tblGrid>
      <w:tr w:rsidR="00BC1927" w:rsidRPr="001953F9" w:rsidTr="00195EEF">
        <w:trPr>
          <w:trHeight w:hRule="exact" w:val="341"/>
          <w:jc w:val="center"/>
        </w:trPr>
        <w:tc>
          <w:tcPr>
            <w:tcW w:w="17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1953F9">
              <w:rPr>
                <w:rStyle w:val="10pt"/>
                <w:sz w:val="24"/>
                <w:szCs w:val="24"/>
              </w:rPr>
              <w:t xml:space="preserve">     Наименование муниципальной программы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 w:rsidRPr="001953F9">
              <w:rPr>
                <w:rStyle w:val="10pt"/>
              </w:rPr>
              <w:t>Источник финансиров</w:t>
            </w:r>
            <w:r w:rsidRPr="001953F9">
              <w:rPr>
                <w:rStyle w:val="10pt"/>
              </w:rPr>
              <w:t>а</w:t>
            </w:r>
            <w:r w:rsidRPr="001953F9">
              <w:rPr>
                <w:rStyle w:val="10pt"/>
              </w:rPr>
              <w:t>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206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 w:rsidRPr="001953F9">
              <w:rPr>
                <w:rStyle w:val="10pt"/>
              </w:rPr>
              <w:t>Оценка расходов, тыс. рублей</w:t>
            </w:r>
          </w:p>
        </w:tc>
      </w:tr>
      <w:tr w:rsidR="00BC1927" w:rsidRPr="001953F9" w:rsidTr="00FA347B">
        <w:trPr>
          <w:trHeight w:hRule="exact" w:val="763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  <w:r w:rsidRPr="001953F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953F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953F9">
              <w:rPr>
                <w:rFonts w:ascii="Times New Roman" w:hAnsi="Times New Roman" w:cs="Times New Roman"/>
              </w:rPr>
              <w:t>/</w:t>
            </w:r>
            <w:proofErr w:type="spellStart"/>
            <w:r w:rsidRPr="001953F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b/>
              </w:rPr>
            </w:pPr>
            <w:r w:rsidRPr="001953F9">
              <w:rPr>
                <w:rStyle w:val="10pt"/>
                <w:b/>
              </w:rPr>
              <w:t>Итого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 w:rsidRPr="001953F9">
              <w:rPr>
                <w:rStyle w:val="10pt"/>
              </w:rPr>
              <w:t>2018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 w:rsidRPr="001953F9">
              <w:rPr>
                <w:rStyle w:val="10pt"/>
              </w:rPr>
              <w:t>2019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 w:rsidRPr="001953F9">
              <w:rPr>
                <w:rStyle w:val="10pt"/>
              </w:rPr>
              <w:t>2020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 w:rsidRPr="001953F9">
              <w:rPr>
                <w:rStyle w:val="10pt"/>
              </w:rPr>
              <w:t>2021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 w:rsidRPr="001953F9">
              <w:rPr>
                <w:rStyle w:val="10pt"/>
              </w:rPr>
              <w:t>2022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 w:rsidRPr="001953F9">
              <w:rPr>
                <w:rStyle w:val="10pt"/>
              </w:rPr>
              <w:t>2023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FA347B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10pt"/>
              </w:rPr>
            </w:pPr>
            <w:r>
              <w:rPr>
                <w:rStyle w:val="10pt"/>
              </w:rPr>
              <w:t xml:space="preserve">   </w:t>
            </w:r>
            <w:r w:rsidR="002E7B18" w:rsidRPr="001953F9">
              <w:rPr>
                <w:rStyle w:val="10pt"/>
              </w:rPr>
              <w:t>2024</w:t>
            </w:r>
          </w:p>
        </w:tc>
      </w:tr>
      <w:tr w:rsidR="00BC1927" w:rsidRPr="001953F9" w:rsidTr="00FA347B">
        <w:trPr>
          <w:trHeight w:hRule="exact" w:val="341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</w:tr>
      <w:tr w:rsidR="00BC1927" w:rsidRPr="001953F9" w:rsidTr="00FA347B">
        <w:trPr>
          <w:trHeight w:hRule="exact" w:val="346"/>
          <w:jc w:val="center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rStyle w:val="10pt"/>
                <w:i/>
                <w:sz w:val="18"/>
                <w:szCs w:val="18"/>
              </w:rPr>
            </w:pPr>
            <w:r w:rsidRPr="001953F9">
              <w:rPr>
                <w:rStyle w:val="10pt"/>
                <w:i/>
                <w:sz w:val="18"/>
                <w:szCs w:val="18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i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FA347B" w:rsidRDefault="002E7B18" w:rsidP="00FA347B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 w:rsidRPr="00FA347B">
              <w:rPr>
                <w:rStyle w:val="10pt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FA347B" w:rsidRDefault="002E7B18" w:rsidP="00FA34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b/>
              </w:rPr>
            </w:pPr>
            <w:r w:rsidRPr="00FA347B">
              <w:rPr>
                <w:rStyle w:val="10pt"/>
                <w:b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FA347B" w:rsidRDefault="002E7B18" w:rsidP="00FA34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</w:rPr>
            </w:pPr>
            <w:r w:rsidRPr="00FA347B">
              <w:rPr>
                <w:rStyle w:val="10pt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FA347B" w:rsidRDefault="002E7B18" w:rsidP="00FA34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</w:rPr>
            </w:pPr>
            <w:r w:rsidRPr="00FA347B">
              <w:rPr>
                <w:rStyle w:val="10pt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FA347B" w:rsidRDefault="002E7B18" w:rsidP="00FA34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</w:rPr>
            </w:pPr>
            <w:r w:rsidRPr="00FA347B">
              <w:rPr>
                <w:rStyle w:val="10pt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FA347B" w:rsidRDefault="002E7B18" w:rsidP="00FA34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</w:rPr>
            </w:pPr>
            <w:r w:rsidRPr="00FA347B">
              <w:rPr>
                <w:rStyle w:val="10pt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FA347B" w:rsidRDefault="002E7B18" w:rsidP="00FA34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</w:rPr>
            </w:pPr>
            <w:r w:rsidRPr="00FA347B">
              <w:rPr>
                <w:rStyle w:val="10pt"/>
              </w:rPr>
              <w:t>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FA347B" w:rsidRDefault="002E7B18" w:rsidP="00FA347B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</w:rPr>
            </w:pPr>
            <w:r w:rsidRPr="00FA347B">
              <w:rPr>
                <w:rStyle w:val="10pt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FA347B" w:rsidRDefault="002E7B18" w:rsidP="00FA347B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</w:rPr>
            </w:pPr>
            <w:r w:rsidRPr="00FA347B">
              <w:rPr>
                <w:rStyle w:val="10pt"/>
              </w:rPr>
              <w:t>10</w:t>
            </w:r>
          </w:p>
        </w:tc>
      </w:tr>
      <w:tr w:rsidR="00BC1927" w:rsidRPr="001953F9" w:rsidTr="00FA347B">
        <w:trPr>
          <w:trHeight w:hRule="exact" w:val="559"/>
          <w:jc w:val="center"/>
        </w:trPr>
        <w:tc>
          <w:tcPr>
            <w:tcW w:w="17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rStyle w:val="10pt"/>
                <w:sz w:val="24"/>
                <w:szCs w:val="24"/>
              </w:rPr>
            </w:pPr>
            <w:r w:rsidRPr="001953F9">
              <w:rPr>
                <w:rStyle w:val="10pt"/>
                <w:sz w:val="24"/>
                <w:szCs w:val="24"/>
              </w:rPr>
              <w:t xml:space="preserve">Муниципальная программа </w:t>
            </w: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rStyle w:val="10pt"/>
                <w:sz w:val="24"/>
                <w:szCs w:val="24"/>
              </w:rPr>
            </w:pPr>
            <w:r w:rsidRPr="001953F9">
              <w:rPr>
                <w:rStyle w:val="10pt"/>
                <w:sz w:val="24"/>
                <w:szCs w:val="24"/>
              </w:rPr>
              <w:t>«Благоустройство территории</w:t>
            </w: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sz w:val="18"/>
                <w:szCs w:val="18"/>
              </w:rPr>
            </w:pPr>
            <w:r w:rsidRPr="001953F9">
              <w:rPr>
                <w:rStyle w:val="10pt"/>
                <w:sz w:val="24"/>
                <w:szCs w:val="24"/>
              </w:rPr>
              <w:t>города Киржач в 2018-2024 годах»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 w:rsidRPr="001953F9">
              <w:rPr>
                <w:rStyle w:val="10pt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Всего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BC1927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b/>
                <w:sz w:val="18"/>
                <w:szCs w:val="18"/>
              </w:rPr>
            </w:pPr>
            <w:r w:rsidRPr="001953F9">
              <w:rPr>
                <w:rStyle w:val="10pt"/>
                <w:b/>
                <w:sz w:val="18"/>
                <w:szCs w:val="18"/>
              </w:rPr>
              <w:t xml:space="preserve"> </w:t>
            </w:r>
            <w:r w:rsidR="00BC1927">
              <w:rPr>
                <w:rStyle w:val="10pt"/>
                <w:b/>
                <w:sz w:val="18"/>
                <w:szCs w:val="18"/>
              </w:rPr>
              <w:t>123365,1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17 732,7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BC1927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14124,</w:t>
            </w:r>
            <w:r w:rsidR="00BC1927">
              <w:rPr>
                <w:rStyle w:val="10pt"/>
                <w:sz w:val="18"/>
                <w:szCs w:val="18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A02A2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1</w:t>
            </w:r>
            <w:r w:rsidR="00EA02A2">
              <w:rPr>
                <w:rStyle w:val="10pt"/>
                <w:sz w:val="18"/>
                <w:szCs w:val="18"/>
              </w:rPr>
              <w:t>8</w:t>
            </w:r>
            <w:r w:rsidRPr="001953F9">
              <w:rPr>
                <w:rStyle w:val="10pt"/>
                <w:sz w:val="18"/>
                <w:szCs w:val="18"/>
              </w:rPr>
              <w:t>980,1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BC1927" w:rsidP="00BC1927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21777,9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FA347B" w:rsidP="00EA02A2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</w:t>
            </w:r>
            <w:r w:rsidR="00EA02A2">
              <w:rPr>
                <w:rStyle w:val="10pt"/>
                <w:sz w:val="18"/>
                <w:szCs w:val="18"/>
              </w:rPr>
              <w:t>6</w:t>
            </w:r>
            <w:r>
              <w:rPr>
                <w:rStyle w:val="10pt"/>
                <w:sz w:val="18"/>
                <w:szCs w:val="18"/>
              </w:rPr>
              <w:t> 916,5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FA347B" w:rsidP="00EA02A2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</w:t>
            </w:r>
            <w:r w:rsidR="00EA02A2">
              <w:rPr>
                <w:rStyle w:val="10pt"/>
                <w:sz w:val="18"/>
                <w:szCs w:val="18"/>
              </w:rPr>
              <w:t>6</w:t>
            </w:r>
            <w:r>
              <w:rPr>
                <w:rStyle w:val="10pt"/>
                <w:sz w:val="18"/>
                <w:szCs w:val="18"/>
              </w:rPr>
              <w:t> 916,5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FA347B" w:rsidP="00EA02A2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</w:t>
            </w:r>
            <w:r w:rsidR="00EA02A2">
              <w:rPr>
                <w:rStyle w:val="10pt"/>
                <w:sz w:val="18"/>
                <w:szCs w:val="18"/>
              </w:rPr>
              <w:t>6</w:t>
            </w:r>
            <w:r>
              <w:rPr>
                <w:rStyle w:val="10pt"/>
                <w:sz w:val="18"/>
                <w:szCs w:val="18"/>
              </w:rPr>
              <w:t> 916,5</w:t>
            </w:r>
          </w:p>
        </w:tc>
      </w:tr>
      <w:tr w:rsidR="00BC1927" w:rsidRPr="001953F9" w:rsidTr="00FA347B">
        <w:trPr>
          <w:trHeight w:hRule="exact" w:val="336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 w:rsidRPr="001953F9">
              <w:rPr>
                <w:rStyle w:val="10pt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в том числе: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927" w:rsidRPr="001953F9" w:rsidTr="00FA347B">
        <w:trPr>
          <w:trHeight w:hRule="exact" w:val="571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rStyle w:val="10pt"/>
              </w:rPr>
            </w:pPr>
            <w:r w:rsidRPr="001953F9">
              <w:rPr>
                <w:rStyle w:val="10pt"/>
              </w:rPr>
              <w:t>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40" w:lineRule="exact"/>
              <w:ind w:firstLine="0"/>
              <w:rPr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собственные средства бю</w:t>
            </w:r>
            <w:r w:rsidRPr="001953F9">
              <w:rPr>
                <w:rStyle w:val="10pt"/>
                <w:sz w:val="18"/>
                <w:szCs w:val="18"/>
              </w:rPr>
              <w:t>д</w:t>
            </w:r>
            <w:r w:rsidRPr="001953F9">
              <w:rPr>
                <w:rStyle w:val="10pt"/>
                <w:sz w:val="18"/>
                <w:szCs w:val="18"/>
              </w:rPr>
              <w:t>жета города Киржач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BC1927" w:rsidP="00BC1927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b/>
                <w:sz w:val="18"/>
                <w:szCs w:val="18"/>
              </w:rPr>
            </w:pPr>
            <w:r>
              <w:rPr>
                <w:rStyle w:val="10pt"/>
                <w:b/>
                <w:sz w:val="18"/>
                <w:szCs w:val="18"/>
              </w:rPr>
              <w:t>18887,2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2 562,0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2022,0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BC1927" w:rsidP="00BC1927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</w:t>
            </w:r>
            <w:r w:rsidR="002E7B18" w:rsidRPr="001953F9">
              <w:rPr>
                <w:rStyle w:val="10pt"/>
                <w:sz w:val="18"/>
                <w:szCs w:val="18"/>
              </w:rPr>
              <w:t>818,</w:t>
            </w:r>
            <w:r>
              <w:rPr>
                <w:rStyle w:val="10pt"/>
                <w:sz w:val="18"/>
                <w:szCs w:val="18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BC1927" w:rsidP="00BC1927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3344,3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BC1927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</w:t>
            </w:r>
            <w:r w:rsidR="009A1AA3">
              <w:rPr>
                <w:rStyle w:val="10pt"/>
                <w:sz w:val="18"/>
                <w:szCs w:val="18"/>
              </w:rPr>
              <w:t>713,5</w:t>
            </w:r>
          </w:p>
          <w:p w:rsidR="002E7B18" w:rsidRPr="001953F9" w:rsidRDefault="002E7B18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BC1927" w:rsidP="009A1AA3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</w:t>
            </w:r>
            <w:r w:rsidR="00B909CD" w:rsidRPr="001953F9">
              <w:rPr>
                <w:rStyle w:val="10pt"/>
                <w:sz w:val="18"/>
                <w:szCs w:val="18"/>
              </w:rPr>
              <w:t>713,5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BC1927" w:rsidP="009A1AA3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</w:t>
            </w:r>
            <w:r w:rsidR="00B909CD" w:rsidRPr="001953F9">
              <w:rPr>
                <w:rStyle w:val="10pt"/>
                <w:sz w:val="18"/>
                <w:szCs w:val="18"/>
              </w:rPr>
              <w:t>713,5</w:t>
            </w:r>
          </w:p>
        </w:tc>
      </w:tr>
      <w:tr w:rsidR="00BC1927" w:rsidRPr="001953F9" w:rsidTr="002F1565">
        <w:trPr>
          <w:trHeight w:hRule="exact" w:val="90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40" w:lineRule="exact"/>
              <w:ind w:firstLine="0"/>
              <w:rPr>
                <w:rStyle w:val="10pt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sz w:val="18"/>
                <w:szCs w:val="18"/>
              </w:rPr>
            </w:pPr>
          </w:p>
        </w:tc>
      </w:tr>
      <w:tr w:rsidR="00BC1927" w:rsidRPr="001953F9" w:rsidTr="00FA347B">
        <w:trPr>
          <w:trHeight w:hRule="exact" w:val="564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 w:rsidRPr="001953F9">
              <w:rPr>
                <w:rStyle w:val="10pt"/>
              </w:rP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rPr>
                <w:rStyle w:val="10pt"/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субсидии из областного бюджета</w:t>
            </w: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9A2F24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b/>
                <w:sz w:val="18"/>
                <w:szCs w:val="18"/>
              </w:rPr>
            </w:pPr>
            <w:r w:rsidRPr="001953F9">
              <w:rPr>
                <w:rStyle w:val="10pt"/>
                <w:b/>
                <w:sz w:val="18"/>
                <w:szCs w:val="18"/>
              </w:rPr>
              <w:t>7595,1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1 534,4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229,2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1342,5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9A1AA3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3675,7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9A1AA3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271,1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B909CD" w:rsidP="009A1AA3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271,1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B909CD" w:rsidP="009A1AA3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271,1</w:t>
            </w:r>
          </w:p>
        </w:tc>
      </w:tr>
      <w:tr w:rsidR="00BC1927" w:rsidRPr="001953F9" w:rsidTr="00FA347B">
        <w:trPr>
          <w:trHeight w:hRule="exact" w:val="687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 w:rsidRPr="001953F9">
              <w:rPr>
                <w:rStyle w:val="10pt"/>
              </w:rPr>
              <w:t>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субсидии из федерального бюджета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b/>
                <w:sz w:val="18"/>
                <w:szCs w:val="18"/>
              </w:rPr>
              <w:t>91 169,3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sz w:val="18"/>
                <w:szCs w:val="18"/>
              </w:rPr>
              <w:t>12 415,3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sz w:val="18"/>
                <w:szCs w:val="18"/>
              </w:rPr>
              <w:t>11 228,9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sz w:val="18"/>
                <w:szCs w:val="18"/>
              </w:rPr>
              <w:t>14 204,8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sz w:val="18"/>
                <w:szCs w:val="18"/>
              </w:rPr>
              <w:t>13 474,6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B909CD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sz w:val="18"/>
                <w:szCs w:val="18"/>
              </w:rPr>
              <w:t>13281,9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B909CD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sz w:val="18"/>
                <w:szCs w:val="18"/>
              </w:rPr>
              <w:t>13281,9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B909CD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sz w:val="18"/>
                <w:szCs w:val="18"/>
              </w:rPr>
              <w:t>13281,9</w:t>
            </w:r>
          </w:p>
        </w:tc>
      </w:tr>
      <w:tr w:rsidR="00BC1927" w:rsidRPr="001953F9" w:rsidTr="00FA347B">
        <w:trPr>
          <w:trHeight w:hRule="exact" w:val="806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rStyle w:val="10pt"/>
              </w:rPr>
            </w:pPr>
            <w:r w:rsidRPr="001953F9">
              <w:rPr>
                <w:rStyle w:val="10pt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40" w:lineRule="exact"/>
              <w:ind w:firstLine="0"/>
              <w:rPr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927" w:rsidRPr="001953F9" w:rsidTr="00FA347B">
        <w:trPr>
          <w:trHeight w:hRule="exact" w:val="566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1953F9">
              <w:rPr>
                <w:sz w:val="20"/>
                <w:szCs w:val="20"/>
              </w:rPr>
              <w:t>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40" w:lineRule="exact"/>
              <w:ind w:firstLine="0"/>
              <w:rPr>
                <w:sz w:val="18"/>
                <w:szCs w:val="18"/>
              </w:rPr>
            </w:pPr>
            <w:r w:rsidRPr="001953F9">
              <w:rPr>
                <w:sz w:val="18"/>
                <w:szCs w:val="18"/>
              </w:rPr>
              <w:t>средства собственников помещений МКД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7B22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B22EB">
              <w:rPr>
                <w:rFonts w:ascii="Times New Roman" w:hAnsi="Times New Roman" w:cs="Times New Roman"/>
                <w:b/>
                <w:sz w:val="18"/>
                <w:szCs w:val="18"/>
              </w:rPr>
              <w:t>713,5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sz w:val="18"/>
                <w:szCs w:val="18"/>
              </w:rPr>
              <w:t>1 221,0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sz w:val="18"/>
                <w:szCs w:val="18"/>
              </w:rPr>
              <w:t>644,7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sz w:val="18"/>
                <w:szCs w:val="18"/>
              </w:rPr>
              <w:t>614,5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7B22EB" w:rsidP="007B2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1283,3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</w:tr>
      <w:tr w:rsidR="00BC1927" w:rsidRPr="001953F9" w:rsidTr="002F1565">
        <w:trPr>
          <w:trHeight w:hRule="exact" w:val="101"/>
          <w:jc w:val="center"/>
        </w:trPr>
        <w:tc>
          <w:tcPr>
            <w:tcW w:w="179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9A1AA3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67439D" w:rsidRDefault="002E7B18" w:rsidP="009A1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7B18" w:rsidRPr="001953F9" w:rsidRDefault="002E7B18" w:rsidP="002E7B18">
      <w:pPr>
        <w:pStyle w:val="4"/>
        <w:shd w:val="clear" w:color="auto" w:fill="auto"/>
        <w:spacing w:before="0"/>
        <w:ind w:left="460" w:right="60" w:hanging="34"/>
        <w:jc w:val="left"/>
      </w:pPr>
    </w:p>
    <w:p w:rsidR="002E7B18" w:rsidRPr="001953F9" w:rsidRDefault="002E7B18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2E7B18" w:rsidRPr="001953F9" w:rsidRDefault="002E7B18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2E7B18" w:rsidRPr="001953F9" w:rsidRDefault="002E7B18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2E7B18" w:rsidRPr="001953F9" w:rsidRDefault="002E7B18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164BD5" w:rsidRDefault="00164BD5">
      <w:pPr>
        <w:sectPr w:rsidR="00164BD5" w:rsidSect="00164BD5">
          <w:pgSz w:w="16838" w:h="11906" w:orient="landscape"/>
          <w:pgMar w:top="851" w:right="425" w:bottom="1701" w:left="425" w:header="709" w:footer="709" w:gutter="0"/>
          <w:cols w:space="708"/>
          <w:docGrid w:linePitch="360"/>
        </w:sectPr>
      </w:pPr>
    </w:p>
    <w:p w:rsidR="001770BA" w:rsidRDefault="00DA1249" w:rsidP="002C5CEF">
      <w:pPr>
        <w:pStyle w:val="4"/>
        <w:spacing w:before="0" w:line="240" w:lineRule="auto"/>
        <w:ind w:left="6372" w:firstLine="0"/>
        <w:jc w:val="left"/>
      </w:pPr>
      <w:r w:rsidRPr="001770BA">
        <w:rPr>
          <w:b/>
          <w:u w:val="single"/>
        </w:rPr>
        <w:lastRenderedPageBreak/>
        <w:t xml:space="preserve">Приложение </w:t>
      </w:r>
      <w:r w:rsidR="00C73031">
        <w:rPr>
          <w:b/>
          <w:u w:val="single"/>
        </w:rPr>
        <w:t xml:space="preserve"> № 2</w:t>
      </w:r>
    </w:p>
    <w:p w:rsidR="001F4793" w:rsidRDefault="00DA1249" w:rsidP="002C5CEF">
      <w:pPr>
        <w:pStyle w:val="4"/>
        <w:spacing w:before="0" w:line="240" w:lineRule="auto"/>
        <w:ind w:left="6372" w:firstLine="0"/>
        <w:jc w:val="left"/>
      </w:pPr>
      <w:r>
        <w:t>к постановлению</w:t>
      </w:r>
      <w:r w:rsidR="00254244">
        <w:t xml:space="preserve"> админис</w:t>
      </w:r>
      <w:r w:rsidR="00254244">
        <w:t>т</w:t>
      </w:r>
      <w:r w:rsidR="00254244">
        <w:t xml:space="preserve">рации города Киржач  </w:t>
      </w:r>
    </w:p>
    <w:p w:rsidR="002B5CCE" w:rsidRDefault="001F4793" w:rsidP="001D452F">
      <w:pPr>
        <w:pStyle w:val="4"/>
        <w:spacing w:before="0" w:line="240" w:lineRule="auto"/>
        <w:ind w:left="6372" w:firstLine="0"/>
        <w:jc w:val="left"/>
      </w:pPr>
      <w:r>
        <w:t>о</w:t>
      </w:r>
      <w:r w:rsidR="00254244">
        <w:t xml:space="preserve">т </w:t>
      </w:r>
      <w:r w:rsidR="00605218">
        <w:t xml:space="preserve"> </w:t>
      </w:r>
      <w:r w:rsidR="001D452F">
        <w:rPr>
          <w:u w:val="single"/>
        </w:rPr>
        <w:t>30.12</w:t>
      </w:r>
      <w:r w:rsidR="00605218" w:rsidRPr="001E3E52">
        <w:rPr>
          <w:u w:val="single"/>
        </w:rPr>
        <w:t>.</w:t>
      </w:r>
      <w:r w:rsidR="00DF3FF8">
        <w:rPr>
          <w:u w:val="single"/>
        </w:rPr>
        <w:t xml:space="preserve"> </w:t>
      </w:r>
      <w:r w:rsidR="00605218" w:rsidRPr="001E3E52">
        <w:rPr>
          <w:u w:val="single"/>
        </w:rPr>
        <w:t>20</w:t>
      </w:r>
      <w:r w:rsidR="001D452F">
        <w:rPr>
          <w:u w:val="single"/>
        </w:rPr>
        <w:t>19</w:t>
      </w:r>
      <w:r w:rsidR="00605218" w:rsidRPr="001E3E52">
        <w:rPr>
          <w:u w:val="single"/>
        </w:rPr>
        <w:t xml:space="preserve"> </w:t>
      </w:r>
      <w:r w:rsidR="00605218">
        <w:t xml:space="preserve"> </w:t>
      </w:r>
      <w:r w:rsidR="00254244">
        <w:t xml:space="preserve"> </w:t>
      </w:r>
      <w:r w:rsidR="00DF3FF8">
        <w:t xml:space="preserve"> </w:t>
      </w:r>
      <w:r w:rsidR="00DA1249">
        <w:t>№</w:t>
      </w:r>
      <w:r w:rsidR="00254244">
        <w:t xml:space="preserve"> </w:t>
      </w:r>
      <w:r w:rsidR="00605218">
        <w:t xml:space="preserve"> </w:t>
      </w:r>
      <w:r w:rsidR="001D452F" w:rsidRPr="001D452F">
        <w:rPr>
          <w:u w:val="single"/>
        </w:rPr>
        <w:t>1366</w:t>
      </w:r>
    </w:p>
    <w:p w:rsidR="001D452F" w:rsidRDefault="001D452F" w:rsidP="001D452F">
      <w:pPr>
        <w:pStyle w:val="4"/>
        <w:spacing w:before="0" w:line="240" w:lineRule="auto"/>
        <w:ind w:left="6372" w:firstLine="0"/>
        <w:jc w:val="left"/>
        <w:rPr>
          <w:b/>
        </w:rPr>
      </w:pPr>
    </w:p>
    <w:p w:rsidR="00DA1249" w:rsidRPr="00605218" w:rsidRDefault="00DA1249" w:rsidP="00C077D0">
      <w:pPr>
        <w:pStyle w:val="4"/>
        <w:spacing w:before="0" w:line="240" w:lineRule="auto"/>
        <w:ind w:firstLine="709"/>
        <w:contextualSpacing/>
        <w:jc w:val="center"/>
        <w:outlineLvl w:val="0"/>
        <w:rPr>
          <w:b/>
          <w:sz w:val="28"/>
          <w:szCs w:val="28"/>
        </w:rPr>
      </w:pPr>
      <w:r w:rsidRPr="00605218">
        <w:rPr>
          <w:b/>
          <w:sz w:val="28"/>
          <w:szCs w:val="28"/>
        </w:rPr>
        <w:t>Порядок</w:t>
      </w:r>
    </w:p>
    <w:p w:rsidR="00DA1249" w:rsidRPr="00605218" w:rsidRDefault="00DA1249" w:rsidP="00254244">
      <w:pPr>
        <w:pStyle w:val="4"/>
        <w:spacing w:before="0" w:after="100" w:afterAutospacing="1" w:line="240" w:lineRule="auto"/>
        <w:ind w:firstLine="709"/>
        <w:jc w:val="center"/>
        <w:rPr>
          <w:sz w:val="28"/>
          <w:szCs w:val="28"/>
        </w:rPr>
      </w:pPr>
      <w:r w:rsidRPr="00605218">
        <w:rPr>
          <w:sz w:val="28"/>
          <w:szCs w:val="28"/>
        </w:rPr>
        <w:t>пред</w:t>
      </w:r>
      <w:r w:rsidR="004252F1">
        <w:rPr>
          <w:sz w:val="28"/>
          <w:szCs w:val="28"/>
        </w:rPr>
        <w:t>о</w:t>
      </w:r>
      <w:r w:rsidRPr="00605218">
        <w:rPr>
          <w:sz w:val="28"/>
          <w:szCs w:val="28"/>
        </w:rPr>
        <w:t>ставления, рассмотрения и оценки предложений заинтересованных лиц о включении дворовой территории в программу «Благоустройство террит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рии</w:t>
      </w:r>
      <w:r w:rsidR="00254244" w:rsidRPr="00605218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 xml:space="preserve">города Киржач </w:t>
      </w:r>
      <w:r w:rsidR="00FF3F45">
        <w:rPr>
          <w:sz w:val="28"/>
          <w:szCs w:val="28"/>
        </w:rPr>
        <w:t>на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</w:t>
      </w:r>
      <w:r w:rsidR="00FF3F45">
        <w:rPr>
          <w:sz w:val="28"/>
          <w:szCs w:val="28"/>
        </w:rPr>
        <w:t>ы</w:t>
      </w:r>
      <w:r w:rsidRPr="00605218">
        <w:rPr>
          <w:sz w:val="28"/>
          <w:szCs w:val="28"/>
        </w:rPr>
        <w:t>»</w:t>
      </w:r>
    </w:p>
    <w:p w:rsidR="00DA1249" w:rsidRPr="00605218" w:rsidRDefault="00DA1249" w:rsidP="00C077D0">
      <w:pPr>
        <w:pStyle w:val="4"/>
        <w:spacing w:before="0" w:after="100" w:afterAutospacing="1" w:line="240" w:lineRule="auto"/>
        <w:ind w:firstLine="709"/>
        <w:jc w:val="center"/>
        <w:outlineLvl w:val="0"/>
        <w:rPr>
          <w:sz w:val="28"/>
          <w:szCs w:val="28"/>
        </w:rPr>
      </w:pPr>
      <w:r w:rsidRPr="00605218">
        <w:rPr>
          <w:sz w:val="28"/>
          <w:szCs w:val="28"/>
        </w:rPr>
        <w:t>I.</w:t>
      </w:r>
      <w:r w:rsidRPr="00605218">
        <w:rPr>
          <w:sz w:val="28"/>
          <w:szCs w:val="28"/>
        </w:rPr>
        <w:tab/>
        <w:t>ОБЩИЕ ПОЛОЖЕНИЯ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1.1.</w:t>
      </w:r>
      <w:r w:rsidRPr="00605218">
        <w:rPr>
          <w:sz w:val="28"/>
          <w:szCs w:val="28"/>
        </w:rPr>
        <w:tab/>
      </w:r>
      <w:proofErr w:type="gramStart"/>
      <w:r w:rsidRPr="00605218">
        <w:rPr>
          <w:sz w:val="28"/>
          <w:szCs w:val="28"/>
        </w:rPr>
        <w:t xml:space="preserve">Настоящий Порядок разработан </w:t>
      </w:r>
      <w:r w:rsidR="005F4B5F">
        <w:rPr>
          <w:sz w:val="28"/>
          <w:szCs w:val="28"/>
        </w:rPr>
        <w:t xml:space="preserve">в целях реализации муниципальной программы </w:t>
      </w:r>
      <w:r w:rsidRPr="00605218">
        <w:rPr>
          <w:sz w:val="28"/>
          <w:szCs w:val="28"/>
        </w:rPr>
        <w:t xml:space="preserve">«Благоустройство территории города Киржач </w:t>
      </w:r>
      <w:r w:rsidR="004159D6">
        <w:rPr>
          <w:sz w:val="28"/>
          <w:szCs w:val="28"/>
        </w:rPr>
        <w:t>на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</w:t>
      </w:r>
      <w:r w:rsidR="004159D6">
        <w:rPr>
          <w:sz w:val="28"/>
          <w:szCs w:val="28"/>
        </w:rPr>
        <w:t>ы</w:t>
      </w:r>
      <w:r w:rsidRPr="00605218">
        <w:rPr>
          <w:sz w:val="28"/>
          <w:szCs w:val="28"/>
        </w:rPr>
        <w:t>» (далее - Программа) и определяет условия и критерии отбора дворовых террит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 xml:space="preserve">рий для формирования адресного перечня дворовых территорий на проведение работ по благоустройству дворовых территорий в городе  Киржач на период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гг. (далее по тексту - перечень дворовых территорий).</w:t>
      </w:r>
      <w:proofErr w:type="gramEnd"/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1.2 Перечень дворовых территорий формируется из числа дворовых терр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>торий города  Киржач, отобранных в качестве нуждающихся в благоустройстве исходя из минимального перечня работ по благоустройству. Формирование п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речня производится на основании результатов инвентаризации, произведенной в соответствии с Приказом департамента жилищно-коммунального хозяйства а</w:t>
      </w:r>
      <w:r w:rsidRPr="00605218">
        <w:rPr>
          <w:sz w:val="28"/>
          <w:szCs w:val="28"/>
        </w:rPr>
        <w:t>д</w:t>
      </w:r>
      <w:r w:rsidRPr="00605218">
        <w:rPr>
          <w:sz w:val="28"/>
          <w:szCs w:val="28"/>
        </w:rPr>
        <w:t>министрации Владимирской области «Об утверждении порядка инвентаризации дворовых и общественных территорий в отдельных муниципальных образован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 xml:space="preserve">ях Владимирской области» от 14 июня 2017 года № 100.  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 В настоящем Порядке используются следующие основные понятия и опр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деления: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«организатор отбора дворовых территорий» - Управление городским хозя</w:t>
      </w:r>
      <w:r w:rsidRPr="00605218">
        <w:rPr>
          <w:sz w:val="28"/>
          <w:szCs w:val="28"/>
        </w:rPr>
        <w:t>й</w:t>
      </w:r>
      <w:r w:rsidRPr="00605218">
        <w:rPr>
          <w:sz w:val="28"/>
          <w:szCs w:val="28"/>
        </w:rPr>
        <w:t>ством города Киржач, которое отвечает за организацию и проведение отбора дв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ровых территорий (далее по тексту - Организатор отбора);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«дворовая территория (участник отбора)» - совокупность территорий, пр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>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</w:t>
      </w:r>
      <w:r w:rsidRPr="00605218">
        <w:rPr>
          <w:sz w:val="28"/>
          <w:szCs w:val="28"/>
        </w:rPr>
        <w:t>с</w:t>
      </w:r>
      <w:r w:rsidRPr="00605218">
        <w:rPr>
          <w:sz w:val="28"/>
          <w:szCs w:val="28"/>
        </w:rPr>
        <w:t>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«благоустройство дворовых территорий» - комплекс мероприятий, напра</w:t>
      </w:r>
      <w:r w:rsidRPr="00605218">
        <w:rPr>
          <w:sz w:val="28"/>
          <w:szCs w:val="28"/>
        </w:rPr>
        <w:t>в</w:t>
      </w:r>
      <w:r w:rsidRPr="00605218">
        <w:rPr>
          <w:sz w:val="28"/>
          <w:szCs w:val="28"/>
        </w:rPr>
        <w:t>ленных на улучшение санитарного, экологического и эстетического состояния дворовой территории, включающий минимальный (обязательно) и дополнител</w:t>
      </w:r>
      <w:r w:rsidRPr="00605218">
        <w:rPr>
          <w:sz w:val="28"/>
          <w:szCs w:val="28"/>
        </w:rPr>
        <w:t>ь</w:t>
      </w:r>
      <w:r w:rsidRPr="00605218">
        <w:rPr>
          <w:sz w:val="28"/>
          <w:szCs w:val="28"/>
        </w:rPr>
        <w:t>ный перечень (при необходимости) работ по благоустройству дворовых террит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рий;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proofErr w:type="gramStart"/>
      <w:r w:rsidRPr="00605218">
        <w:rPr>
          <w:sz w:val="28"/>
          <w:szCs w:val="28"/>
        </w:rPr>
        <w:t xml:space="preserve">«минимальный перечень работ по благоустройству дворовых территорий многоквартирных домов» - ремонт </w:t>
      </w:r>
      <w:r w:rsidR="00323A20">
        <w:rPr>
          <w:sz w:val="28"/>
          <w:szCs w:val="28"/>
        </w:rPr>
        <w:t xml:space="preserve"> (асфальтирование) дворового проезда,  д</w:t>
      </w:r>
      <w:r w:rsidR="00323A20">
        <w:rPr>
          <w:sz w:val="28"/>
          <w:szCs w:val="28"/>
        </w:rPr>
        <w:t>о</w:t>
      </w:r>
      <w:r w:rsidR="00323A20">
        <w:rPr>
          <w:sz w:val="28"/>
          <w:szCs w:val="28"/>
        </w:rPr>
        <w:t>рожки к подъездам и тротуара</w:t>
      </w:r>
      <w:r w:rsidRPr="00605218">
        <w:rPr>
          <w:sz w:val="28"/>
          <w:szCs w:val="28"/>
        </w:rPr>
        <w:t xml:space="preserve">, </w:t>
      </w:r>
      <w:r w:rsidR="00323A20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 xml:space="preserve">обеспечение освещения дворовых территорий, установка скамеек, урн для мусора, </w:t>
      </w:r>
      <w:r w:rsidR="00433FE5">
        <w:rPr>
          <w:sz w:val="28"/>
          <w:szCs w:val="28"/>
        </w:rPr>
        <w:t xml:space="preserve">устройство </w:t>
      </w:r>
      <w:proofErr w:type="spellStart"/>
      <w:r w:rsidR="00433FE5">
        <w:rPr>
          <w:sz w:val="28"/>
          <w:szCs w:val="28"/>
        </w:rPr>
        <w:t>экопарковок</w:t>
      </w:r>
      <w:proofErr w:type="spellEnd"/>
      <w:r w:rsidR="00433FE5">
        <w:rPr>
          <w:sz w:val="28"/>
          <w:szCs w:val="28"/>
        </w:rPr>
        <w:t xml:space="preserve"> (в случае потребн</w:t>
      </w:r>
      <w:r w:rsidR="00433FE5">
        <w:rPr>
          <w:sz w:val="28"/>
          <w:szCs w:val="28"/>
        </w:rPr>
        <w:t>о</w:t>
      </w:r>
      <w:r w:rsidR="00433FE5">
        <w:rPr>
          <w:sz w:val="28"/>
          <w:szCs w:val="28"/>
        </w:rPr>
        <w:t xml:space="preserve">сти), ремонт имеющихся парковочных мест, </w:t>
      </w:r>
      <w:proofErr w:type="spellStart"/>
      <w:r w:rsidR="00433FE5">
        <w:rPr>
          <w:sz w:val="28"/>
          <w:szCs w:val="28"/>
        </w:rPr>
        <w:t>с</w:t>
      </w:r>
      <w:r w:rsidRPr="00605218">
        <w:rPr>
          <w:sz w:val="28"/>
          <w:szCs w:val="28"/>
        </w:rPr>
        <w:t>софинансируемые</w:t>
      </w:r>
      <w:proofErr w:type="spellEnd"/>
      <w:r w:rsidRPr="00605218">
        <w:rPr>
          <w:sz w:val="28"/>
          <w:szCs w:val="28"/>
        </w:rPr>
        <w:t xml:space="preserve"> за счет</w:t>
      </w:r>
      <w:r>
        <w:t xml:space="preserve"> </w:t>
      </w:r>
      <w:r w:rsidRPr="00605218">
        <w:rPr>
          <w:sz w:val="28"/>
          <w:szCs w:val="28"/>
        </w:rPr>
        <w:t xml:space="preserve">средств, полученных муниципальным образованием в период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гг</w:t>
      </w:r>
      <w:r w:rsidR="00517CCF">
        <w:rPr>
          <w:sz w:val="28"/>
          <w:szCs w:val="28"/>
        </w:rPr>
        <w:t>.</w:t>
      </w:r>
      <w:r w:rsidRPr="00605218">
        <w:rPr>
          <w:sz w:val="28"/>
          <w:szCs w:val="28"/>
        </w:rPr>
        <w:t xml:space="preserve"> в качестве </w:t>
      </w:r>
      <w:r w:rsidRPr="00605218">
        <w:rPr>
          <w:sz w:val="28"/>
          <w:szCs w:val="28"/>
        </w:rPr>
        <w:lastRenderedPageBreak/>
        <w:t>субсидии из федерального и областного бюджетов и средств бюджета города Киржач</w:t>
      </w:r>
      <w:proofErr w:type="gramEnd"/>
      <w:r w:rsidR="00323A20">
        <w:rPr>
          <w:sz w:val="28"/>
          <w:szCs w:val="28"/>
        </w:rPr>
        <w:t xml:space="preserve">,  </w:t>
      </w:r>
      <w:r w:rsidR="00323A20" w:rsidRPr="00605218">
        <w:rPr>
          <w:sz w:val="28"/>
          <w:szCs w:val="28"/>
        </w:rPr>
        <w:t>а также средств собственников</w:t>
      </w:r>
      <w:r w:rsidR="00323A20">
        <w:rPr>
          <w:sz w:val="28"/>
          <w:szCs w:val="28"/>
        </w:rPr>
        <w:t>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дополнительный перечень </w:t>
      </w:r>
      <w:r w:rsidR="00E233E4">
        <w:rPr>
          <w:sz w:val="28"/>
          <w:szCs w:val="28"/>
        </w:rPr>
        <w:t>видов  р</w:t>
      </w:r>
      <w:r w:rsidRPr="00605218">
        <w:rPr>
          <w:sz w:val="28"/>
          <w:szCs w:val="28"/>
        </w:rPr>
        <w:t>абот по благоустройству дворовых те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>риторий многоквартирных домов</w:t>
      </w:r>
      <w:r w:rsidR="00E233E4">
        <w:rPr>
          <w:sz w:val="28"/>
          <w:szCs w:val="28"/>
        </w:rPr>
        <w:t xml:space="preserve"> программой не устанавливается и оплачивается за счет средств собственников  помещений в многоквартирном жилом доме.</w:t>
      </w:r>
      <w:r w:rsidR="00323A20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>«</w:t>
      </w:r>
      <w:r w:rsidR="00C875C3">
        <w:rPr>
          <w:sz w:val="28"/>
          <w:szCs w:val="28"/>
        </w:rPr>
        <w:t>П</w:t>
      </w:r>
      <w:r w:rsidRPr="00605218">
        <w:rPr>
          <w:sz w:val="28"/>
          <w:szCs w:val="28"/>
        </w:rPr>
        <w:t>редложение (заявка)» - заявка на включение дворовой территории в муниц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 xml:space="preserve">пальную программу «Благоустройство территории города Киржач </w:t>
      </w:r>
      <w:r w:rsidR="006D2A58">
        <w:rPr>
          <w:sz w:val="28"/>
          <w:szCs w:val="28"/>
        </w:rPr>
        <w:t>на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="006D2A58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 xml:space="preserve"> год</w:t>
      </w:r>
      <w:r w:rsidR="006D2A58">
        <w:rPr>
          <w:sz w:val="28"/>
          <w:szCs w:val="28"/>
        </w:rPr>
        <w:t>ы</w:t>
      </w:r>
      <w:r w:rsidRPr="00605218">
        <w:rPr>
          <w:sz w:val="28"/>
          <w:szCs w:val="28"/>
        </w:rPr>
        <w:t>» по форме, указанной в приложении № 1 к настоящему Порядку;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proofErr w:type="gramStart"/>
      <w:r w:rsidRPr="00605218">
        <w:rPr>
          <w:sz w:val="28"/>
          <w:szCs w:val="28"/>
        </w:rPr>
        <w:t>«инициатор</w:t>
      </w:r>
      <w:r w:rsidRPr="00605218">
        <w:rPr>
          <w:sz w:val="28"/>
          <w:szCs w:val="28"/>
        </w:rPr>
        <w:tab/>
        <w:t>отбора»</w:t>
      </w:r>
      <w:r w:rsidRPr="00605218">
        <w:rPr>
          <w:sz w:val="28"/>
          <w:szCs w:val="28"/>
        </w:rPr>
        <w:tab/>
        <w:t>- физическое</w:t>
      </w:r>
      <w:r w:rsidRPr="00605218">
        <w:rPr>
          <w:sz w:val="28"/>
          <w:szCs w:val="28"/>
        </w:rPr>
        <w:tab/>
        <w:t>или юридическое лицо, уполномоченное общим собранием собственников помещений в многокварти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 xml:space="preserve">ном доме на подачу заявки о включение дворовой территории в муниципальную программу «Благоустройство территории города Киржач </w:t>
      </w:r>
      <w:r w:rsidR="006D2A58">
        <w:rPr>
          <w:sz w:val="28"/>
          <w:szCs w:val="28"/>
        </w:rPr>
        <w:t xml:space="preserve"> на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</w:t>
      </w:r>
      <w:r w:rsidR="006D2A58">
        <w:rPr>
          <w:sz w:val="28"/>
          <w:szCs w:val="28"/>
        </w:rPr>
        <w:t>ы</w:t>
      </w:r>
      <w:r w:rsidRPr="00605218">
        <w:rPr>
          <w:sz w:val="28"/>
          <w:szCs w:val="28"/>
        </w:rPr>
        <w:t>»,</w:t>
      </w:r>
      <w:r w:rsidRPr="00605218">
        <w:rPr>
          <w:sz w:val="28"/>
          <w:szCs w:val="28"/>
        </w:rPr>
        <w:tab/>
        <w:t>а также</w:t>
      </w:r>
      <w:r w:rsidRPr="00605218">
        <w:rPr>
          <w:sz w:val="28"/>
          <w:szCs w:val="28"/>
        </w:rPr>
        <w:tab/>
        <w:t>представители</w:t>
      </w:r>
      <w:r w:rsidRPr="00605218">
        <w:rPr>
          <w:sz w:val="28"/>
          <w:szCs w:val="28"/>
        </w:rPr>
        <w:tab/>
        <w:t xml:space="preserve">  органов власти, местного самоуправления, бизнеса, общественных объединений, физические лица, заинтересованные в пр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екте благоустройства и готовые участвовать в его реализации;</w:t>
      </w:r>
      <w:proofErr w:type="gramEnd"/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благоустройства и отображением элементов и работ, которые рассматрив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>ются к исполнению в рамках Программы;</w:t>
      </w:r>
    </w:p>
    <w:p w:rsidR="00DA1249" w:rsidRPr="00605218" w:rsidRDefault="00DA1249" w:rsidP="00254244">
      <w:pPr>
        <w:pStyle w:val="4"/>
        <w:spacing w:before="0" w:after="100" w:afterAutospacing="1" w:line="240" w:lineRule="auto"/>
        <w:ind w:firstLine="709"/>
        <w:rPr>
          <w:sz w:val="28"/>
          <w:szCs w:val="28"/>
        </w:rPr>
      </w:pPr>
      <w:r w:rsidRPr="00605218">
        <w:rPr>
          <w:sz w:val="28"/>
          <w:szCs w:val="28"/>
        </w:rPr>
        <w:t xml:space="preserve">«общественная комиссия» - общественная  комиссия (далее - Комиссия), созданная для контроля и координации за ходом выполнения муниципальной программы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годах», о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>ганизации общественного обсуждения, проведения комиссионной оценки пре</w:t>
      </w:r>
      <w:r w:rsidRPr="00605218">
        <w:rPr>
          <w:sz w:val="28"/>
          <w:szCs w:val="28"/>
        </w:rPr>
        <w:t>д</w:t>
      </w:r>
      <w:r w:rsidRPr="00605218">
        <w:rPr>
          <w:sz w:val="28"/>
          <w:szCs w:val="28"/>
        </w:rPr>
        <w:t>ложений заинтересованных лиц, в состав которой входят представители органов местного самоуправления, политических партий и движений, общественных о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>ганизаций, иных заинтересованных лиц.</w:t>
      </w:r>
    </w:p>
    <w:p w:rsidR="00DA1249" w:rsidRPr="0037043E" w:rsidRDefault="00DA1249" w:rsidP="00C077D0">
      <w:pPr>
        <w:pStyle w:val="4"/>
        <w:spacing w:before="0" w:after="100" w:afterAutospacing="1" w:line="240" w:lineRule="auto"/>
        <w:ind w:firstLine="709"/>
        <w:outlineLvl w:val="0"/>
        <w:rPr>
          <w:sz w:val="28"/>
          <w:szCs w:val="28"/>
        </w:rPr>
      </w:pPr>
      <w:r w:rsidRPr="00605218">
        <w:rPr>
          <w:sz w:val="28"/>
          <w:szCs w:val="28"/>
        </w:rPr>
        <w:t>II</w:t>
      </w:r>
      <w:r w:rsidRPr="006E6B05">
        <w:rPr>
          <w:color w:val="C00000"/>
          <w:sz w:val="28"/>
          <w:szCs w:val="28"/>
        </w:rPr>
        <w:t>.</w:t>
      </w:r>
      <w:r w:rsidRPr="006E6B05">
        <w:rPr>
          <w:color w:val="C00000"/>
          <w:sz w:val="28"/>
          <w:szCs w:val="28"/>
        </w:rPr>
        <w:tab/>
      </w:r>
      <w:r w:rsidRPr="0037043E">
        <w:rPr>
          <w:sz w:val="28"/>
          <w:szCs w:val="28"/>
        </w:rPr>
        <w:t>УСЛОВИЯ И ПОРЯДОК ПРЕДСТАВЛЕНИЯ ПРЕДЛОЖЕНИЙ</w:t>
      </w:r>
    </w:p>
    <w:p w:rsidR="00DA1249" w:rsidRPr="00605218" w:rsidRDefault="00E233E4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Вместе с заявкой </w:t>
      </w:r>
      <w:r w:rsidR="0037043E">
        <w:rPr>
          <w:sz w:val="28"/>
          <w:szCs w:val="28"/>
        </w:rPr>
        <w:t xml:space="preserve"> на благоустройство дворовой территории </w:t>
      </w:r>
      <w:r>
        <w:rPr>
          <w:sz w:val="28"/>
          <w:szCs w:val="28"/>
        </w:rPr>
        <w:t>предоставляе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</w:t>
      </w:r>
      <w:proofErr w:type="gramStart"/>
      <w:r>
        <w:rPr>
          <w:sz w:val="28"/>
          <w:szCs w:val="28"/>
        </w:rPr>
        <w:t>проектно-сметная</w:t>
      </w:r>
      <w:proofErr w:type="gramEnd"/>
      <w:r>
        <w:rPr>
          <w:sz w:val="28"/>
          <w:szCs w:val="28"/>
        </w:rPr>
        <w:t xml:space="preserve">  документацией с приложением </w:t>
      </w:r>
      <w:proofErr w:type="spellStart"/>
      <w:r>
        <w:rPr>
          <w:sz w:val="28"/>
          <w:szCs w:val="28"/>
        </w:rPr>
        <w:t>дизай-проектов</w:t>
      </w:r>
      <w:proofErr w:type="spellEnd"/>
      <w:r>
        <w:rPr>
          <w:sz w:val="28"/>
          <w:szCs w:val="28"/>
        </w:rPr>
        <w:t>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По результатам рассмотрения данных заявок и доработок по протоколам относительно обязательных требований </w:t>
      </w:r>
      <w:r w:rsidR="00737AF7">
        <w:rPr>
          <w:sz w:val="28"/>
          <w:szCs w:val="28"/>
        </w:rPr>
        <w:t xml:space="preserve"> муниципальной </w:t>
      </w:r>
      <w:r w:rsidRPr="00605218">
        <w:rPr>
          <w:sz w:val="28"/>
          <w:szCs w:val="28"/>
        </w:rPr>
        <w:t>программы «Благоус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 xml:space="preserve">ройство территории города Киржач </w:t>
      </w:r>
      <w:r w:rsidR="007E4D75">
        <w:rPr>
          <w:sz w:val="28"/>
          <w:szCs w:val="28"/>
        </w:rPr>
        <w:t xml:space="preserve"> на 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</w:t>
      </w:r>
      <w:r w:rsidR="007E4D75">
        <w:rPr>
          <w:sz w:val="28"/>
          <w:szCs w:val="28"/>
        </w:rPr>
        <w:t>ы</w:t>
      </w:r>
      <w:r w:rsidRPr="00605218">
        <w:rPr>
          <w:sz w:val="28"/>
          <w:szCs w:val="28"/>
        </w:rPr>
        <w:t xml:space="preserve">» </w:t>
      </w:r>
      <w:r w:rsidR="0037043E">
        <w:rPr>
          <w:sz w:val="28"/>
          <w:szCs w:val="28"/>
        </w:rPr>
        <w:t>составляется</w:t>
      </w:r>
      <w:r w:rsidRPr="00605218">
        <w:rPr>
          <w:sz w:val="28"/>
          <w:szCs w:val="28"/>
        </w:rPr>
        <w:t xml:space="preserve"> адресный перечень дворовых территорий для первоочередного благоустройства в период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гг.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В отношении одной дворовой территории может быть подана только одна заявка на участие в отборе. Двор может быть расположен на земельном участке как одного многоквартирного дома, так и на участках нескольких многокварти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>ных домов. В случае</w:t>
      </w:r>
      <w:proofErr w:type="gramStart"/>
      <w:r w:rsidRPr="00605218">
        <w:rPr>
          <w:sz w:val="28"/>
          <w:szCs w:val="28"/>
        </w:rPr>
        <w:t>,</w:t>
      </w:r>
      <w:proofErr w:type="gramEnd"/>
      <w:r w:rsidRPr="00605218">
        <w:rPr>
          <w:sz w:val="28"/>
          <w:szCs w:val="28"/>
        </w:rPr>
        <w:t xml:space="preserve"> </w:t>
      </w:r>
      <w:r w:rsidR="008015E5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>если двор образован несколькими МКД, подается одна о</w:t>
      </w:r>
      <w:r w:rsidRPr="00605218">
        <w:rPr>
          <w:sz w:val="28"/>
          <w:szCs w:val="28"/>
        </w:rPr>
        <w:t>б</w:t>
      </w:r>
      <w:r w:rsidRPr="00605218">
        <w:rPr>
          <w:sz w:val="28"/>
          <w:szCs w:val="28"/>
        </w:rPr>
        <w:t>щая заявка. Такие заявки имеют приоритет при отборе согласно критериям, опр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деленным настоящим порядком.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Заявка на участие в отборе подается в Управление городского хозяйства администрации города Киржач (отдел ЖКХ)   в 18 кабинет, понедельник - пятн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>ца с 8.00 - 17.00 (перерыв на обед 13.00 - 14.00) 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Заявка должна быть скреплена печатью инициатора отбора (при наличии) и подписана инициатором отбора.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Прием заявок осуществляет </w:t>
      </w:r>
      <w:r w:rsidR="0037043E">
        <w:rPr>
          <w:sz w:val="28"/>
          <w:szCs w:val="28"/>
        </w:rPr>
        <w:t>МКУ «Управление городским хозяйством»</w:t>
      </w:r>
      <w:r w:rsidRPr="00605218">
        <w:rPr>
          <w:sz w:val="28"/>
          <w:szCs w:val="28"/>
        </w:rPr>
        <w:t>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Для подготовки заявки на включение двора в муниципальную программу создается инициативная группа из жителей одного или нескольких домов с одним</w:t>
      </w:r>
      <w:r>
        <w:t xml:space="preserve"> </w:t>
      </w:r>
      <w:r w:rsidRPr="00605218">
        <w:rPr>
          <w:sz w:val="28"/>
          <w:szCs w:val="28"/>
        </w:rPr>
        <w:lastRenderedPageBreak/>
        <w:t>двором. Количество членов инициативной группы не ограничивается (от одного человека).</w:t>
      </w:r>
      <w:r w:rsidR="003E47CD">
        <w:rPr>
          <w:sz w:val="28"/>
          <w:szCs w:val="28"/>
        </w:rPr>
        <w:t xml:space="preserve"> Жители сами принимают решение, кто будет входить в инициативную группу.</w:t>
      </w:r>
    </w:p>
    <w:p w:rsidR="00DA1249" w:rsidRPr="00605218" w:rsidRDefault="003E47CD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2842">
        <w:rPr>
          <w:sz w:val="28"/>
          <w:szCs w:val="28"/>
        </w:rPr>
        <w:t>Примерные за</w:t>
      </w:r>
      <w:r w:rsidR="00DA1249" w:rsidRPr="00605218">
        <w:rPr>
          <w:sz w:val="28"/>
          <w:szCs w:val="28"/>
        </w:rPr>
        <w:t>дачи инициативной группы: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1.</w:t>
      </w:r>
      <w:r w:rsidRPr="00605218">
        <w:rPr>
          <w:sz w:val="28"/>
          <w:szCs w:val="28"/>
        </w:rPr>
        <w:tab/>
        <w:t>Предварительное определение видов работ по благоустройству: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ab/>
        <w:t>из минимального перечня работ:</w:t>
      </w:r>
    </w:p>
    <w:p w:rsidR="00DA1249" w:rsidRPr="00605218" w:rsidRDefault="00DA1249" w:rsidP="0037043E">
      <w:pPr>
        <w:pStyle w:val="4"/>
        <w:numPr>
          <w:ilvl w:val="0"/>
          <w:numId w:val="38"/>
        </w:numPr>
        <w:spacing w:before="0" w:line="240" w:lineRule="auto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ремонт дворовых проездов;</w:t>
      </w:r>
    </w:p>
    <w:p w:rsidR="00DA1249" w:rsidRPr="00605218" w:rsidRDefault="00DA1249" w:rsidP="0037043E">
      <w:pPr>
        <w:pStyle w:val="4"/>
        <w:numPr>
          <w:ilvl w:val="1"/>
          <w:numId w:val="38"/>
        </w:numPr>
        <w:spacing w:before="0" w:line="240" w:lineRule="auto"/>
        <w:ind w:left="993" w:firstLine="0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обеспечение освещения дворовых территорий;</w:t>
      </w:r>
    </w:p>
    <w:p w:rsidR="00DA1249" w:rsidRPr="00605218" w:rsidRDefault="00DA1249" w:rsidP="0037043E">
      <w:pPr>
        <w:pStyle w:val="4"/>
        <w:numPr>
          <w:ilvl w:val="0"/>
          <w:numId w:val="38"/>
        </w:numPr>
        <w:spacing w:before="0" w:line="240" w:lineRule="auto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установка скамеек;</w:t>
      </w:r>
    </w:p>
    <w:p w:rsidR="00DA1249" w:rsidRDefault="00D31545" w:rsidP="0037043E">
      <w:pPr>
        <w:pStyle w:val="4"/>
        <w:numPr>
          <w:ilvl w:val="0"/>
          <w:numId w:val="38"/>
        </w:numPr>
        <w:spacing w:before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установка урн</w:t>
      </w:r>
      <w:r w:rsidR="0037043E">
        <w:rPr>
          <w:sz w:val="28"/>
          <w:szCs w:val="28"/>
        </w:rPr>
        <w:t>;</w:t>
      </w:r>
    </w:p>
    <w:p w:rsidR="0037043E" w:rsidRDefault="0037043E" w:rsidP="0037043E">
      <w:pPr>
        <w:pStyle w:val="4"/>
        <w:numPr>
          <w:ilvl w:val="0"/>
          <w:numId w:val="38"/>
        </w:numPr>
        <w:spacing w:before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устройство </w:t>
      </w:r>
      <w:proofErr w:type="spellStart"/>
      <w:r>
        <w:rPr>
          <w:sz w:val="28"/>
          <w:szCs w:val="28"/>
        </w:rPr>
        <w:t>экопарковок</w:t>
      </w:r>
      <w:proofErr w:type="spellEnd"/>
      <w:r>
        <w:rPr>
          <w:sz w:val="28"/>
          <w:szCs w:val="28"/>
        </w:rPr>
        <w:t xml:space="preserve"> (в случае потребности);</w:t>
      </w:r>
    </w:p>
    <w:p w:rsidR="0037043E" w:rsidRDefault="0037043E" w:rsidP="0037043E">
      <w:pPr>
        <w:pStyle w:val="4"/>
        <w:numPr>
          <w:ilvl w:val="1"/>
          <w:numId w:val="38"/>
        </w:numPr>
        <w:spacing w:before="0" w:line="240" w:lineRule="auto"/>
        <w:ind w:left="1134" w:hanging="141"/>
        <w:contextualSpacing/>
        <w:rPr>
          <w:sz w:val="28"/>
          <w:szCs w:val="28"/>
        </w:rPr>
      </w:pPr>
      <w:r>
        <w:rPr>
          <w:sz w:val="28"/>
          <w:szCs w:val="28"/>
        </w:rPr>
        <w:t>ремонт имеющихся парковочных мест.</w:t>
      </w:r>
    </w:p>
    <w:p w:rsidR="0017664C" w:rsidRPr="00605218" w:rsidRDefault="0037043E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2.</w:t>
      </w:r>
      <w:r w:rsidRPr="00605218">
        <w:rPr>
          <w:sz w:val="28"/>
          <w:szCs w:val="28"/>
        </w:rPr>
        <w:tab/>
        <w:t>Подготовка перечня объектов благоустройства и места их размещения посредством составления схемы благоустройства дворовой территории. Конкре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ные виды элементов благоустройства устанавливаются муниципальной програ</w:t>
      </w:r>
      <w:r w:rsidRPr="00605218">
        <w:rPr>
          <w:sz w:val="28"/>
          <w:szCs w:val="28"/>
        </w:rPr>
        <w:t>м</w:t>
      </w:r>
      <w:r w:rsidRPr="00605218">
        <w:rPr>
          <w:sz w:val="28"/>
          <w:szCs w:val="28"/>
        </w:rPr>
        <w:t xml:space="preserve">мой «Благоустройство территории города Киржач </w:t>
      </w:r>
      <w:r w:rsidR="00971BA5">
        <w:rPr>
          <w:sz w:val="28"/>
          <w:szCs w:val="28"/>
        </w:rPr>
        <w:t>на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</w:t>
      </w:r>
      <w:r w:rsidR="00971BA5">
        <w:rPr>
          <w:sz w:val="28"/>
          <w:szCs w:val="28"/>
        </w:rPr>
        <w:t>ы</w:t>
      </w:r>
      <w:r w:rsidRPr="00605218">
        <w:rPr>
          <w:sz w:val="28"/>
          <w:szCs w:val="28"/>
        </w:rPr>
        <w:t>»</w:t>
      </w:r>
      <w:r w:rsidR="00737AF7">
        <w:rPr>
          <w:sz w:val="28"/>
          <w:szCs w:val="28"/>
        </w:rPr>
        <w:t xml:space="preserve">, которые могут видоизменяться при составлении </w:t>
      </w:r>
      <w:proofErr w:type="spellStart"/>
      <w:proofErr w:type="gramStart"/>
      <w:r w:rsidR="00737AF7">
        <w:rPr>
          <w:sz w:val="28"/>
          <w:szCs w:val="28"/>
        </w:rPr>
        <w:t>дизайн-проекта</w:t>
      </w:r>
      <w:proofErr w:type="spellEnd"/>
      <w:proofErr w:type="gramEnd"/>
      <w:r w:rsidR="00737AF7">
        <w:rPr>
          <w:sz w:val="28"/>
          <w:szCs w:val="28"/>
        </w:rPr>
        <w:t>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3.</w:t>
      </w:r>
      <w:r w:rsidRPr="00605218">
        <w:rPr>
          <w:sz w:val="28"/>
          <w:szCs w:val="28"/>
        </w:rPr>
        <w:tab/>
        <w:t>Проведение общего собрания собственников помещений в мног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квартирных домах и рассмотрение на нем вопросов: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 xml:space="preserve">об обращении с предложением по включению дворовой территории в муниципальную программу на </w:t>
      </w:r>
      <w:r w:rsidR="00832C51">
        <w:rPr>
          <w:sz w:val="28"/>
          <w:szCs w:val="28"/>
        </w:rPr>
        <w:t>2018-2024</w:t>
      </w:r>
      <w:r w:rsidR="00CE6574">
        <w:rPr>
          <w:sz w:val="28"/>
          <w:szCs w:val="28"/>
        </w:rPr>
        <w:t xml:space="preserve"> г</w:t>
      </w:r>
      <w:r w:rsidRPr="00605218">
        <w:rPr>
          <w:sz w:val="28"/>
          <w:szCs w:val="28"/>
        </w:rPr>
        <w:t>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выбор председателя и секретаря общего собрания собственников;</w:t>
      </w:r>
    </w:p>
    <w:p w:rsidR="00DA1249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о выборе видов работ из минимального</w:t>
      </w:r>
      <w:r w:rsidR="00384F2C">
        <w:rPr>
          <w:sz w:val="28"/>
          <w:szCs w:val="28"/>
        </w:rPr>
        <w:t xml:space="preserve"> перечня </w:t>
      </w:r>
      <w:r w:rsidRPr="00605218">
        <w:rPr>
          <w:sz w:val="28"/>
          <w:szCs w:val="28"/>
        </w:rPr>
        <w:t xml:space="preserve"> работ по благоус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ройству;</w:t>
      </w:r>
    </w:p>
    <w:p w:rsidR="00384F2C" w:rsidRDefault="00384F2C" w:rsidP="00384F2C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        о выборе</w:t>
      </w:r>
      <w:r w:rsidR="009711D5">
        <w:rPr>
          <w:sz w:val="28"/>
          <w:szCs w:val="28"/>
        </w:rPr>
        <w:t xml:space="preserve">, при необходимости, </w:t>
      </w:r>
      <w:r>
        <w:rPr>
          <w:sz w:val="28"/>
          <w:szCs w:val="28"/>
        </w:rPr>
        <w:t xml:space="preserve"> дополнительных видов работ по 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гоустройству</w:t>
      </w:r>
      <w:r w:rsidRPr="00605218">
        <w:rPr>
          <w:sz w:val="28"/>
          <w:szCs w:val="28"/>
        </w:rPr>
        <w:t>;</w:t>
      </w:r>
    </w:p>
    <w:p w:rsidR="00DA1249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 xml:space="preserve">принятие решения о трудовом и </w:t>
      </w:r>
      <w:r w:rsidR="00384F2C">
        <w:rPr>
          <w:sz w:val="28"/>
          <w:szCs w:val="28"/>
        </w:rPr>
        <w:t xml:space="preserve"> </w:t>
      </w:r>
      <w:r w:rsidR="00737AF7">
        <w:rPr>
          <w:sz w:val="28"/>
          <w:szCs w:val="28"/>
        </w:rPr>
        <w:t xml:space="preserve">при необходимости </w:t>
      </w:r>
      <w:r w:rsidRPr="00605218">
        <w:rPr>
          <w:sz w:val="28"/>
          <w:szCs w:val="28"/>
        </w:rPr>
        <w:t>финансовом участии в благоустройстве двора собственников помещений</w:t>
      </w:r>
      <w:r w:rsidR="00384F2C">
        <w:rPr>
          <w:sz w:val="28"/>
          <w:szCs w:val="28"/>
        </w:rPr>
        <w:t>.</w:t>
      </w:r>
    </w:p>
    <w:p w:rsidR="00384F2C" w:rsidRPr="00384F2C" w:rsidRDefault="00384F2C" w:rsidP="00384F2C">
      <w:pPr>
        <w:pStyle w:val="4"/>
        <w:spacing w:before="0" w:line="240" w:lineRule="auto"/>
        <w:ind w:firstLine="709"/>
        <w:contextualSpacing/>
        <w:rPr>
          <w:i/>
          <w:sz w:val="28"/>
          <w:szCs w:val="28"/>
        </w:rPr>
      </w:pPr>
      <w:r>
        <w:rPr>
          <w:sz w:val="28"/>
          <w:szCs w:val="28"/>
        </w:rPr>
        <w:t>ПРИМЕЧАНИЕ:</w:t>
      </w:r>
      <w:r w:rsidRPr="00384F2C">
        <w:rPr>
          <w:sz w:val="28"/>
          <w:szCs w:val="28"/>
        </w:rPr>
        <w:t xml:space="preserve"> </w:t>
      </w:r>
      <w:r w:rsidRPr="00384F2C">
        <w:rPr>
          <w:i/>
          <w:sz w:val="28"/>
          <w:szCs w:val="28"/>
        </w:rPr>
        <w:t>Принятие решения о трудовом участии является обяз</w:t>
      </w:r>
      <w:r w:rsidRPr="00384F2C">
        <w:rPr>
          <w:i/>
          <w:sz w:val="28"/>
          <w:szCs w:val="28"/>
        </w:rPr>
        <w:t>а</w:t>
      </w:r>
      <w:r w:rsidRPr="00384F2C">
        <w:rPr>
          <w:i/>
          <w:sz w:val="28"/>
          <w:szCs w:val="28"/>
        </w:rPr>
        <w:t>тельным требованием программы. При принятии такого решения необходимо также определить перечень работ и указать количество человек, которые б</w:t>
      </w:r>
      <w:r w:rsidRPr="00384F2C">
        <w:rPr>
          <w:i/>
          <w:sz w:val="28"/>
          <w:szCs w:val="28"/>
        </w:rPr>
        <w:t>у</w:t>
      </w:r>
      <w:r w:rsidRPr="00384F2C">
        <w:rPr>
          <w:i/>
          <w:sz w:val="28"/>
          <w:szCs w:val="28"/>
        </w:rPr>
        <w:t>дут задействованы в работе;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принятие решения о включении в состав общего имущества в мног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ву в целях осуществления последующего содержания указанных объектов в соо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ветствии с требованиями законодательства Российской Федерации;</w:t>
      </w:r>
    </w:p>
    <w:p w:rsidR="00DA1249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утверждение кандидатуры инициатора/</w:t>
      </w:r>
      <w:proofErr w:type="spellStart"/>
      <w:r w:rsidRPr="00605218">
        <w:rPr>
          <w:sz w:val="28"/>
          <w:szCs w:val="28"/>
        </w:rPr>
        <w:t>ов</w:t>
      </w:r>
      <w:proofErr w:type="spellEnd"/>
      <w:r w:rsidRPr="00605218">
        <w:rPr>
          <w:sz w:val="28"/>
          <w:szCs w:val="28"/>
        </w:rPr>
        <w:t xml:space="preserve"> отбора, уполномоченн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го/</w:t>
      </w:r>
      <w:proofErr w:type="spellStart"/>
      <w:r w:rsidRPr="00605218">
        <w:rPr>
          <w:sz w:val="28"/>
          <w:szCs w:val="28"/>
        </w:rPr>
        <w:t>ных</w:t>
      </w:r>
      <w:proofErr w:type="spellEnd"/>
      <w:r w:rsidRPr="00605218">
        <w:rPr>
          <w:sz w:val="28"/>
          <w:szCs w:val="28"/>
        </w:rPr>
        <w:t xml:space="preserve"> на представление предложений, согласование дизайн - проекта благоус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ройства дворовой территории, разработанного согласно пожеланиям инициатора управлением строительства и архитектуры администрации города К</w:t>
      </w:r>
      <w:r w:rsidR="00611030" w:rsidRPr="00605218">
        <w:rPr>
          <w:sz w:val="28"/>
          <w:szCs w:val="28"/>
        </w:rPr>
        <w:t>иржач</w:t>
      </w:r>
      <w:r w:rsidRPr="00605218">
        <w:rPr>
          <w:sz w:val="28"/>
          <w:szCs w:val="28"/>
        </w:rPr>
        <w:t>, а та</w:t>
      </w:r>
      <w:r w:rsidRPr="00605218">
        <w:rPr>
          <w:sz w:val="28"/>
          <w:szCs w:val="28"/>
        </w:rPr>
        <w:t>к</w:t>
      </w:r>
      <w:r w:rsidRPr="00605218">
        <w:rPr>
          <w:sz w:val="28"/>
          <w:szCs w:val="28"/>
        </w:rPr>
        <w:t xml:space="preserve">же на участие в </w:t>
      </w:r>
      <w:proofErr w:type="gramStart"/>
      <w:r w:rsidRPr="00605218">
        <w:rPr>
          <w:sz w:val="28"/>
          <w:szCs w:val="28"/>
        </w:rPr>
        <w:t>контроле за</w:t>
      </w:r>
      <w:proofErr w:type="gramEnd"/>
      <w:r w:rsidRPr="00605218">
        <w:rPr>
          <w:sz w:val="28"/>
          <w:szCs w:val="28"/>
        </w:rPr>
        <w:t xml:space="preserve"> выполнением работ по благоустройству дворовой территории, в том числе промежуточном, и их приемке.</w:t>
      </w:r>
    </w:p>
    <w:p w:rsidR="00384F2C" w:rsidRPr="00605218" w:rsidRDefault="00384F2C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proofErr w:type="gramStart"/>
      <w:r w:rsidRPr="00605218">
        <w:rPr>
          <w:sz w:val="28"/>
          <w:szCs w:val="28"/>
        </w:rPr>
        <w:t>Указанное решение принимается большинством не менее двух третьей 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 xml:space="preserve">лосов от общего числа голосов собственников помещений в многоквартирном </w:t>
      </w:r>
      <w:r w:rsidRPr="00605218">
        <w:rPr>
          <w:sz w:val="28"/>
          <w:szCs w:val="28"/>
        </w:rPr>
        <w:lastRenderedPageBreak/>
        <w:t>доме и оформляется протоколом</w:t>
      </w:r>
      <w:r w:rsidR="006430EC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 xml:space="preserve"> в соответствии с Требованиями к оформлению протоколов общих собраний собственников помещений в многоквартирных д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мах, утвержденными Приказом Минстроя России от 25.12.2015 № 937\пр, по форме, указанной в Приложении № 3 к настоящему Порядку.</w:t>
      </w:r>
      <w:proofErr w:type="gramEnd"/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При этом должно быть произведено оповещение инициативной группой за 10 дней до собрания жителей дома (домов) посредством объявлений на подъе</w:t>
      </w:r>
      <w:r w:rsidRPr="00605218">
        <w:rPr>
          <w:sz w:val="28"/>
          <w:szCs w:val="28"/>
        </w:rPr>
        <w:t>з</w:t>
      </w:r>
      <w:r w:rsidRPr="00605218">
        <w:rPr>
          <w:sz w:val="28"/>
          <w:szCs w:val="28"/>
        </w:rPr>
        <w:t xml:space="preserve">дах, письменной рассылки сообщения об общем собрании собственников по форме согласно приложению № 2. К заявке рекомендуется приложить материалы, которые будут </w:t>
      </w:r>
      <w:r w:rsidR="00611030" w:rsidRPr="00605218">
        <w:rPr>
          <w:sz w:val="28"/>
          <w:szCs w:val="28"/>
        </w:rPr>
        <w:t>подтверждать</w:t>
      </w:r>
      <w:r w:rsidRPr="00605218">
        <w:rPr>
          <w:sz w:val="28"/>
          <w:szCs w:val="28"/>
        </w:rPr>
        <w:t xml:space="preserve"> своевременность размещения сообщения о провед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нии собрания (</w:t>
      </w:r>
      <w:proofErr w:type="gramStart"/>
      <w:r w:rsidRPr="00605218">
        <w:rPr>
          <w:sz w:val="28"/>
          <w:szCs w:val="28"/>
        </w:rPr>
        <w:t>фото информационного</w:t>
      </w:r>
      <w:proofErr w:type="gramEnd"/>
      <w:r w:rsidRPr="00605218">
        <w:rPr>
          <w:sz w:val="28"/>
          <w:szCs w:val="28"/>
        </w:rPr>
        <w:t xml:space="preserve"> стенда в режиме отображении даты и вр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мени с размещенным сообщением, ведомость выдачи сообщений и</w:t>
      </w:r>
      <w:r w:rsidR="00611030" w:rsidRPr="00605218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>т</w:t>
      </w:r>
      <w:r w:rsidR="00611030" w:rsidRPr="00605218">
        <w:rPr>
          <w:sz w:val="28"/>
          <w:szCs w:val="28"/>
        </w:rPr>
        <w:t>.</w:t>
      </w:r>
      <w:r w:rsidRPr="00605218">
        <w:rPr>
          <w:sz w:val="28"/>
          <w:szCs w:val="28"/>
        </w:rPr>
        <w:t>п</w:t>
      </w:r>
      <w:r w:rsidR="00611030" w:rsidRPr="00605218">
        <w:rPr>
          <w:sz w:val="28"/>
          <w:szCs w:val="28"/>
        </w:rPr>
        <w:t>.</w:t>
      </w:r>
      <w:r w:rsidRPr="00605218">
        <w:rPr>
          <w:sz w:val="28"/>
          <w:szCs w:val="28"/>
        </w:rPr>
        <w:t>).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Данное сообщение должно содержать: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сведения о лице, по инициативе которого созывается данное собр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>ние;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 xml:space="preserve">информацию о форме проведения данного собрания (очное, заочное или </w:t>
      </w:r>
      <w:proofErr w:type="spellStart"/>
      <w:r w:rsidRPr="00605218">
        <w:rPr>
          <w:sz w:val="28"/>
          <w:szCs w:val="28"/>
        </w:rPr>
        <w:t>очно-заочное</w:t>
      </w:r>
      <w:proofErr w:type="spellEnd"/>
      <w:r w:rsidRPr="00605218">
        <w:rPr>
          <w:sz w:val="28"/>
          <w:szCs w:val="28"/>
        </w:rPr>
        <w:t xml:space="preserve"> голосование);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информацию о дате, месте, времени проведения данного собрания или в случае проведения данного собрания в форме заочного голосования дате окончания приема решений собственников по вопросам, поставленным на гол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сование, и месте или адресе, куда должны передаваться такие решения;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повестку дня данного собрания;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порядок ознакомления с информацией и (или) материалами, которые будут представлены на данном собрании, и место или адрес, где с ними можно</w:t>
      </w:r>
      <w:r>
        <w:t xml:space="preserve"> </w:t>
      </w:r>
      <w:r w:rsidRPr="0057258F">
        <w:rPr>
          <w:sz w:val="28"/>
          <w:szCs w:val="28"/>
        </w:rPr>
        <w:t>ознакомиться.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Итоги голосования доводятся инициатором собрания в течение 10 дней с момента подведения итогов голосования до всех жителей посредством объявл</w:t>
      </w:r>
      <w:r w:rsidRPr="0057258F">
        <w:rPr>
          <w:sz w:val="28"/>
          <w:szCs w:val="28"/>
        </w:rPr>
        <w:t>е</w:t>
      </w:r>
      <w:r w:rsidRPr="0057258F">
        <w:rPr>
          <w:sz w:val="28"/>
          <w:szCs w:val="28"/>
        </w:rPr>
        <w:t>ний на подъездах, письменной рассылки.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 xml:space="preserve">Инициатор отбора к заявке (форма заявки </w:t>
      </w:r>
      <w:r w:rsidR="00186D67" w:rsidRPr="0057258F">
        <w:rPr>
          <w:sz w:val="28"/>
          <w:szCs w:val="28"/>
        </w:rPr>
        <w:t>представлена</w:t>
      </w:r>
      <w:r w:rsidRPr="0057258F">
        <w:rPr>
          <w:sz w:val="28"/>
          <w:szCs w:val="28"/>
        </w:rPr>
        <w:t xml:space="preserve"> в Приложении 1 к настоящему Порядку) на благоустройство дворовой территории прилагает сл</w:t>
      </w:r>
      <w:r w:rsidRPr="0057258F">
        <w:rPr>
          <w:sz w:val="28"/>
          <w:szCs w:val="28"/>
        </w:rPr>
        <w:t>е</w:t>
      </w:r>
      <w:r w:rsidRPr="0057258F">
        <w:rPr>
          <w:sz w:val="28"/>
          <w:szCs w:val="28"/>
        </w:rPr>
        <w:t>дующие документы: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1)</w:t>
      </w:r>
      <w:r w:rsidRPr="0057258F">
        <w:rPr>
          <w:sz w:val="28"/>
          <w:szCs w:val="28"/>
        </w:rPr>
        <w:tab/>
        <w:t>заверенную копию протокола общего собрания собственников пом</w:t>
      </w:r>
      <w:r w:rsidRPr="0057258F">
        <w:rPr>
          <w:sz w:val="28"/>
          <w:szCs w:val="28"/>
        </w:rPr>
        <w:t>е</w:t>
      </w:r>
      <w:r w:rsidRPr="0057258F">
        <w:rPr>
          <w:sz w:val="28"/>
          <w:szCs w:val="28"/>
        </w:rPr>
        <w:t>щений в многоквартирном доме, оформленного в соответствии с требованиями Жилищного кодекса Российской Федерации, с принятыми решениями по вопр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сам, указанным в настоящем Порядке;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2)</w:t>
      </w:r>
      <w:r w:rsidRPr="0057258F">
        <w:rPr>
          <w:sz w:val="28"/>
          <w:szCs w:val="28"/>
        </w:rPr>
        <w:tab/>
        <w:t>копия документа, удостоверяющего личность для инициатора отбора - физического лица;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3)</w:t>
      </w:r>
      <w:r w:rsidRPr="0057258F">
        <w:rPr>
          <w:sz w:val="28"/>
          <w:szCs w:val="28"/>
        </w:rPr>
        <w:tab/>
        <w:t xml:space="preserve">копии устава, свидетельства о </w:t>
      </w:r>
      <w:r w:rsidR="00215895">
        <w:rPr>
          <w:sz w:val="28"/>
          <w:szCs w:val="28"/>
        </w:rPr>
        <w:t>муниципальной</w:t>
      </w:r>
      <w:r w:rsidRPr="0057258F">
        <w:rPr>
          <w:sz w:val="28"/>
          <w:szCs w:val="28"/>
        </w:rPr>
        <w:t xml:space="preserve"> регистрации и о пост</w:t>
      </w:r>
      <w:r w:rsidRPr="0057258F">
        <w:rPr>
          <w:sz w:val="28"/>
          <w:szCs w:val="28"/>
        </w:rPr>
        <w:t>а</w:t>
      </w:r>
      <w:r w:rsidRPr="0057258F">
        <w:rPr>
          <w:sz w:val="28"/>
          <w:szCs w:val="28"/>
        </w:rPr>
        <w:t>новке на налоговый учет для инициатора отбора - юридического лица;</w:t>
      </w:r>
    </w:p>
    <w:p w:rsidR="00DA1249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4)</w:t>
      </w:r>
      <w:r w:rsidRPr="0057258F">
        <w:rPr>
          <w:sz w:val="28"/>
          <w:szCs w:val="28"/>
        </w:rPr>
        <w:tab/>
        <w:t>схему благ</w:t>
      </w:r>
      <w:r w:rsidR="009016BF">
        <w:rPr>
          <w:sz w:val="28"/>
          <w:szCs w:val="28"/>
        </w:rPr>
        <w:t>оустройства дворовой территории;</w:t>
      </w:r>
    </w:p>
    <w:p w:rsidR="00E233E4" w:rsidRDefault="00E233E4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5)      проектно-сметная документация</w:t>
      </w:r>
      <w:r w:rsidR="009016BF">
        <w:rPr>
          <w:sz w:val="28"/>
          <w:szCs w:val="28"/>
        </w:rPr>
        <w:t>;</w:t>
      </w:r>
    </w:p>
    <w:p w:rsidR="009016BF" w:rsidRPr="0057258F" w:rsidRDefault="009016BF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6)      дизайн-проект.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Благоустройству в рамках реализации муниципальной программы «Благ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 xml:space="preserve">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57258F">
        <w:rPr>
          <w:sz w:val="28"/>
          <w:szCs w:val="28"/>
        </w:rPr>
        <w:t xml:space="preserve"> годах» </w:t>
      </w:r>
      <w:r w:rsidRPr="00605218">
        <w:rPr>
          <w:b/>
          <w:sz w:val="28"/>
          <w:szCs w:val="28"/>
        </w:rPr>
        <w:t>не подлежат</w:t>
      </w:r>
      <w:r w:rsidRPr="0057258F">
        <w:rPr>
          <w:sz w:val="28"/>
          <w:szCs w:val="28"/>
        </w:rPr>
        <w:t xml:space="preserve"> </w:t>
      </w:r>
      <w:r w:rsidR="00F056EC">
        <w:rPr>
          <w:sz w:val="28"/>
          <w:szCs w:val="28"/>
        </w:rPr>
        <w:t>с</w:t>
      </w:r>
      <w:r w:rsidR="00F056EC" w:rsidRPr="0057258F">
        <w:rPr>
          <w:sz w:val="28"/>
          <w:szCs w:val="28"/>
        </w:rPr>
        <w:t>леду</w:t>
      </w:r>
      <w:r w:rsidR="00F056EC" w:rsidRPr="0057258F">
        <w:rPr>
          <w:sz w:val="28"/>
          <w:szCs w:val="28"/>
        </w:rPr>
        <w:t>ю</w:t>
      </w:r>
      <w:r w:rsidR="00F056EC" w:rsidRPr="0057258F">
        <w:rPr>
          <w:sz w:val="28"/>
          <w:szCs w:val="28"/>
        </w:rPr>
        <w:t>щие</w:t>
      </w:r>
      <w:r w:rsidRPr="0057258F">
        <w:rPr>
          <w:sz w:val="28"/>
          <w:szCs w:val="28"/>
        </w:rPr>
        <w:t xml:space="preserve"> дворовые территории: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а)</w:t>
      </w:r>
      <w:r w:rsidRPr="0057258F">
        <w:rPr>
          <w:sz w:val="28"/>
          <w:szCs w:val="28"/>
        </w:rPr>
        <w:tab/>
        <w:t>многоквартирны</w:t>
      </w:r>
      <w:r w:rsidR="00517CCF">
        <w:rPr>
          <w:sz w:val="28"/>
          <w:szCs w:val="28"/>
        </w:rPr>
        <w:t xml:space="preserve">е </w:t>
      </w:r>
      <w:r w:rsidRPr="0057258F">
        <w:rPr>
          <w:sz w:val="28"/>
          <w:szCs w:val="28"/>
        </w:rPr>
        <w:t xml:space="preserve"> дом</w:t>
      </w:r>
      <w:r w:rsidR="00517CCF">
        <w:rPr>
          <w:sz w:val="28"/>
          <w:szCs w:val="28"/>
        </w:rPr>
        <w:t>а</w:t>
      </w:r>
      <w:r w:rsidRPr="0057258F">
        <w:rPr>
          <w:sz w:val="28"/>
          <w:szCs w:val="28"/>
        </w:rPr>
        <w:t>, введенны</w:t>
      </w:r>
      <w:r w:rsidR="00517CCF">
        <w:rPr>
          <w:sz w:val="28"/>
          <w:szCs w:val="28"/>
        </w:rPr>
        <w:t xml:space="preserve">е </w:t>
      </w:r>
      <w:r w:rsidRPr="0057258F">
        <w:rPr>
          <w:sz w:val="28"/>
          <w:szCs w:val="28"/>
        </w:rPr>
        <w:t xml:space="preserve"> в эксплуатацию позднее 2007 г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 xml:space="preserve">да (согласно «ВСН 58-88(р). Ведомственные строительные нормы. </w:t>
      </w:r>
      <w:proofErr w:type="gramStart"/>
      <w:r w:rsidRPr="0057258F">
        <w:rPr>
          <w:sz w:val="28"/>
          <w:szCs w:val="28"/>
        </w:rPr>
        <w:t xml:space="preserve">Положение об организации и проведении реконструкции, ремонта и технического обслуживания </w:t>
      </w:r>
      <w:r w:rsidRPr="0057258F">
        <w:rPr>
          <w:sz w:val="28"/>
          <w:szCs w:val="28"/>
        </w:rPr>
        <w:lastRenderedPageBreak/>
        <w:t>жилых зданий, объектов коммунального и социально-культурного назначения» минимальная продолжительность эффективной эксплуатации до капитального ремонта асфальтобетонного (асфальтового) покрытия проездов, тротуаров с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ставляет 10 лет);</w:t>
      </w:r>
      <w:proofErr w:type="gramEnd"/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б)</w:t>
      </w:r>
      <w:r w:rsidRPr="0057258F">
        <w:rPr>
          <w:sz w:val="28"/>
          <w:szCs w:val="28"/>
        </w:rPr>
        <w:tab/>
        <w:t>получавшие в период с 2007 по 201</w:t>
      </w:r>
      <w:r w:rsidR="00F056EC">
        <w:rPr>
          <w:sz w:val="28"/>
          <w:szCs w:val="28"/>
        </w:rPr>
        <w:t>8</w:t>
      </w:r>
      <w:r w:rsidRPr="0057258F">
        <w:rPr>
          <w:sz w:val="28"/>
          <w:szCs w:val="28"/>
        </w:rPr>
        <w:t xml:space="preserve"> годы бюджетные средства на проведение работ по ремонту асфальтобетонного (асфальтового) покрытия дв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ровой территории;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в)</w:t>
      </w:r>
      <w:r w:rsidRPr="0057258F">
        <w:rPr>
          <w:sz w:val="28"/>
          <w:szCs w:val="28"/>
        </w:rPr>
        <w:tab/>
        <w:t>дома признанные аварийными, ветхими и подлежащие сносу;</w:t>
      </w:r>
    </w:p>
    <w:p w:rsidR="00DA1249" w:rsidRPr="0057258F" w:rsidRDefault="00DA1249" w:rsidP="00C875C3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г)</w:t>
      </w:r>
      <w:r w:rsidRPr="0057258F">
        <w:rPr>
          <w:sz w:val="28"/>
          <w:szCs w:val="28"/>
        </w:rPr>
        <w:tab/>
        <w:t>дворовые территории, по которым инициаторы отбора не представили решение о принятии участия в реализации проекта благоустройства данного дв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ра: обязательное трудовое участие и финансовое участие в случае выбора элеме</w:t>
      </w:r>
      <w:r w:rsidRPr="0057258F">
        <w:rPr>
          <w:sz w:val="28"/>
          <w:szCs w:val="28"/>
        </w:rPr>
        <w:t>н</w:t>
      </w:r>
      <w:r w:rsidRPr="0057258F">
        <w:rPr>
          <w:sz w:val="28"/>
          <w:szCs w:val="28"/>
        </w:rPr>
        <w:t>тов из дополнительного перечня работ.</w:t>
      </w:r>
    </w:p>
    <w:p w:rsidR="00DA1249" w:rsidRPr="0057258F" w:rsidRDefault="00DA1249" w:rsidP="00C077D0">
      <w:pPr>
        <w:pStyle w:val="4"/>
        <w:spacing w:before="0" w:after="100" w:afterAutospacing="1" w:line="240" w:lineRule="auto"/>
        <w:ind w:left="708" w:firstLine="709"/>
        <w:jc w:val="center"/>
        <w:outlineLvl w:val="0"/>
        <w:rPr>
          <w:sz w:val="28"/>
          <w:szCs w:val="28"/>
        </w:rPr>
      </w:pPr>
      <w:r w:rsidRPr="0057258F">
        <w:rPr>
          <w:sz w:val="28"/>
          <w:szCs w:val="28"/>
        </w:rPr>
        <w:t>III.</w:t>
      </w:r>
      <w:r w:rsidRPr="0057258F">
        <w:rPr>
          <w:sz w:val="28"/>
          <w:szCs w:val="28"/>
        </w:rPr>
        <w:tab/>
        <w:t>ПОРЯДОК РАССМОТРЕНИЯ И ОЦЕНКИ ПРЕДЛОЖЕНИЙ (новые заявки)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3.1.</w:t>
      </w:r>
      <w:r w:rsidRPr="0057258F">
        <w:rPr>
          <w:sz w:val="28"/>
          <w:szCs w:val="28"/>
        </w:rPr>
        <w:tab/>
        <w:t>Отбор представленных заявок производит общественная  комиссия, исходя из критериев отбора дворовых территорий, указанных в</w:t>
      </w:r>
      <w:r>
        <w:t xml:space="preserve"> </w:t>
      </w:r>
      <w:r w:rsidRPr="0057258F">
        <w:rPr>
          <w:sz w:val="28"/>
          <w:szCs w:val="28"/>
        </w:rPr>
        <w:t>приложениях № 4 к настоящему Порядку, в срок не более 10 рабочих дней с момента окончания срока подачи заявок.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2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Комиссия проводит проверку данных, предоставленных инициатор</w:t>
      </w:r>
      <w:r w:rsidRPr="0057258F">
        <w:rPr>
          <w:sz w:val="28"/>
          <w:szCs w:val="28"/>
        </w:rPr>
        <w:t>а</w:t>
      </w:r>
      <w:r w:rsidRPr="0057258F">
        <w:rPr>
          <w:sz w:val="28"/>
          <w:szCs w:val="28"/>
        </w:rPr>
        <w:t>ми отбора, в случае необходимости осуществляет визуальный осмотр при выезде на дворовую территорию.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3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Заявка на участие в отборе отклоняется Комиссией в следующих сл</w:t>
      </w:r>
      <w:r w:rsidRPr="0057258F">
        <w:rPr>
          <w:sz w:val="28"/>
          <w:szCs w:val="28"/>
        </w:rPr>
        <w:t>у</w:t>
      </w:r>
      <w:r w:rsidRPr="0057258F">
        <w:rPr>
          <w:sz w:val="28"/>
          <w:szCs w:val="28"/>
        </w:rPr>
        <w:t>чаях:</w:t>
      </w:r>
    </w:p>
    <w:p w:rsidR="00DA1249" w:rsidRPr="0057258F" w:rsidRDefault="00A97AF2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DA1249" w:rsidRPr="0057258F">
        <w:rPr>
          <w:sz w:val="28"/>
          <w:szCs w:val="28"/>
        </w:rPr>
        <w:t>)</w:t>
      </w:r>
      <w:r w:rsidR="00DA1249" w:rsidRPr="0057258F">
        <w:rPr>
          <w:sz w:val="28"/>
          <w:szCs w:val="28"/>
        </w:rPr>
        <w:tab/>
        <w:t>представления пакета документов не в полном объеме;</w:t>
      </w:r>
    </w:p>
    <w:p w:rsidR="00DA1249" w:rsidRPr="0057258F" w:rsidRDefault="00A97AF2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DA1249" w:rsidRPr="0057258F">
        <w:rPr>
          <w:sz w:val="28"/>
          <w:szCs w:val="28"/>
        </w:rPr>
        <w:t>)</w:t>
      </w:r>
      <w:r w:rsidR="00DA1249" w:rsidRPr="0057258F">
        <w:rPr>
          <w:sz w:val="28"/>
          <w:szCs w:val="28"/>
        </w:rPr>
        <w:tab/>
        <w:t>невыполнения инициатором отбора условий, установленных в разделе II настоящего Порядка;</w:t>
      </w:r>
    </w:p>
    <w:p w:rsidR="00DA1249" w:rsidRPr="0057258F" w:rsidRDefault="00A97AF2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DA1249" w:rsidRPr="0057258F">
        <w:rPr>
          <w:sz w:val="28"/>
          <w:szCs w:val="28"/>
        </w:rPr>
        <w:t>)</w:t>
      </w:r>
      <w:r w:rsidR="00DA1249" w:rsidRPr="0057258F">
        <w:rPr>
          <w:sz w:val="28"/>
          <w:szCs w:val="28"/>
        </w:rPr>
        <w:tab/>
        <w:t>представления недостоверных сведений.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4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Отбор признается несостоявшимся в случаях, если: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-</w:t>
      </w:r>
      <w:r w:rsidRPr="0057258F">
        <w:rPr>
          <w:sz w:val="28"/>
          <w:szCs w:val="28"/>
        </w:rPr>
        <w:tab/>
        <w:t>отклонены все заявки на участие в отборе;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-</w:t>
      </w:r>
      <w:r w:rsidRPr="0057258F">
        <w:rPr>
          <w:sz w:val="28"/>
          <w:szCs w:val="28"/>
        </w:rPr>
        <w:tab/>
        <w:t>не подано ни одной заявки на участие в отборе;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-</w:t>
      </w:r>
      <w:r w:rsidRPr="0057258F">
        <w:rPr>
          <w:sz w:val="28"/>
          <w:szCs w:val="28"/>
        </w:rPr>
        <w:tab/>
        <w:t>подана только одна заявка на участие в отборе.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5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В случае если по окончании срока подачи заявок на участие в отборе подана только одна заявка на участие в отборе, Комиссия признает отбор нес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стоявшимся и рассматривает указанную заявку.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Если данная заявка соответствует требованиям и условиям настоящего П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рядка, дворовая территория включается в перечень дворовых территорий.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6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Комиссия рассматривает заявки на участие в отборе на соответствие требованиям, установленным настоящим Порядком, и оценивает заявки</w:t>
      </w:r>
      <w:r>
        <w:t xml:space="preserve"> по </w:t>
      </w:r>
      <w:r w:rsidRPr="00F81ED3">
        <w:rPr>
          <w:sz w:val="28"/>
          <w:szCs w:val="28"/>
        </w:rPr>
        <w:t>крит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риям,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всех инициаторов отбора, с указанием набранных ими баллов.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3.</w:t>
      </w:r>
      <w:r w:rsidR="00495425">
        <w:rPr>
          <w:sz w:val="28"/>
          <w:szCs w:val="28"/>
        </w:rPr>
        <w:t>7</w:t>
      </w:r>
      <w:r w:rsidRPr="00F81ED3">
        <w:rPr>
          <w:sz w:val="28"/>
          <w:szCs w:val="28"/>
        </w:rPr>
        <w:t>.</w:t>
      </w:r>
      <w:r w:rsidRPr="00F81ED3">
        <w:rPr>
          <w:sz w:val="28"/>
          <w:szCs w:val="28"/>
        </w:rPr>
        <w:tab/>
        <w:t>Протокол оценки подписывается председателем Комиссии и секрет</w:t>
      </w:r>
      <w:r w:rsidRPr="00F81ED3">
        <w:rPr>
          <w:sz w:val="28"/>
          <w:szCs w:val="28"/>
        </w:rPr>
        <w:t>а</w:t>
      </w:r>
      <w:r w:rsidRPr="00F81ED3">
        <w:rPr>
          <w:sz w:val="28"/>
          <w:szCs w:val="28"/>
        </w:rPr>
        <w:t xml:space="preserve">рем и размещается на официальном сайте администрации </w:t>
      </w:r>
      <w:proofErr w:type="gramStart"/>
      <w:r w:rsidRPr="00F81ED3">
        <w:rPr>
          <w:sz w:val="28"/>
          <w:szCs w:val="28"/>
        </w:rPr>
        <w:t>г</w:t>
      </w:r>
      <w:proofErr w:type="gramEnd"/>
      <w:r w:rsidRPr="00F81ED3">
        <w:rPr>
          <w:sz w:val="28"/>
          <w:szCs w:val="28"/>
        </w:rPr>
        <w:t>. К</w:t>
      </w:r>
      <w:r w:rsidR="00186D67" w:rsidRPr="00F81ED3">
        <w:rPr>
          <w:sz w:val="28"/>
          <w:szCs w:val="28"/>
        </w:rPr>
        <w:t xml:space="preserve">иржач </w:t>
      </w:r>
      <w:r w:rsidRPr="00F81ED3">
        <w:rPr>
          <w:sz w:val="28"/>
          <w:szCs w:val="28"/>
        </w:rPr>
        <w:t xml:space="preserve"> в информ</w:t>
      </w:r>
      <w:r w:rsidRPr="00F81ED3">
        <w:rPr>
          <w:sz w:val="28"/>
          <w:szCs w:val="28"/>
        </w:rPr>
        <w:t>а</w:t>
      </w:r>
      <w:r w:rsidRPr="00F81ED3">
        <w:rPr>
          <w:sz w:val="28"/>
          <w:szCs w:val="28"/>
        </w:rPr>
        <w:t>ционно-телекоммуникационной сети «Интернет».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 xml:space="preserve">После рассмотрения всех поданных заявок секретарь комиссии производит сортировку списка заявок по следующему принципу: меньший порядковый номер присваивается дворовой территории, набравшей большее количество баллов, из </w:t>
      </w:r>
      <w:r w:rsidRPr="00F81ED3">
        <w:rPr>
          <w:sz w:val="28"/>
          <w:szCs w:val="28"/>
        </w:rPr>
        <w:lastRenderedPageBreak/>
        <w:t>территорий, набравших равное количество баллов, меньший порядковый номер присваивается дворовой территории, чья заявка была подана ранее.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Данный отсортированный список выносится на рассмотрение Комиссии и утверждается протоколом, как окончательный список участников Программы.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Сформированный адресный перечень дворовых территорий подлежит включению в Программу,</w:t>
      </w:r>
      <w:r w:rsidRPr="00F81ED3">
        <w:rPr>
          <w:sz w:val="28"/>
          <w:szCs w:val="28"/>
        </w:rPr>
        <w:tab/>
        <w:t>которая утверждается постановлением</w:t>
      </w:r>
      <w:r w:rsidR="00186D67" w:rsidRPr="00F81ED3">
        <w:rPr>
          <w:sz w:val="28"/>
          <w:szCs w:val="28"/>
        </w:rPr>
        <w:t xml:space="preserve">  </w:t>
      </w:r>
      <w:r w:rsidRPr="00F81ED3">
        <w:rPr>
          <w:sz w:val="28"/>
          <w:szCs w:val="28"/>
        </w:rPr>
        <w:t>администр</w:t>
      </w:r>
      <w:r w:rsidRPr="00F81ED3">
        <w:rPr>
          <w:sz w:val="28"/>
          <w:szCs w:val="28"/>
        </w:rPr>
        <w:t>а</w:t>
      </w:r>
      <w:r w:rsidRPr="00F81ED3">
        <w:rPr>
          <w:sz w:val="28"/>
          <w:szCs w:val="28"/>
        </w:rPr>
        <w:t>ции г</w:t>
      </w:r>
      <w:r w:rsidR="00974184">
        <w:rPr>
          <w:sz w:val="28"/>
          <w:szCs w:val="28"/>
        </w:rPr>
        <w:t>орода</w:t>
      </w:r>
      <w:r w:rsidRPr="00F81ED3">
        <w:rPr>
          <w:sz w:val="28"/>
          <w:szCs w:val="28"/>
        </w:rPr>
        <w:t xml:space="preserve"> Киржач.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3.</w:t>
      </w:r>
      <w:r w:rsidR="00495425">
        <w:rPr>
          <w:sz w:val="28"/>
          <w:szCs w:val="28"/>
        </w:rPr>
        <w:t>8</w:t>
      </w:r>
      <w:r w:rsidRPr="00F81ED3">
        <w:rPr>
          <w:sz w:val="28"/>
          <w:szCs w:val="28"/>
        </w:rPr>
        <w:t>.</w:t>
      </w:r>
      <w:r w:rsidRPr="00F81ED3">
        <w:rPr>
          <w:sz w:val="28"/>
          <w:szCs w:val="28"/>
        </w:rPr>
        <w:tab/>
        <w:t xml:space="preserve">Ежегодно по списку участников программы </w:t>
      </w:r>
      <w:r w:rsidR="00186D67" w:rsidRPr="00F81ED3">
        <w:rPr>
          <w:sz w:val="28"/>
          <w:szCs w:val="28"/>
        </w:rPr>
        <w:t xml:space="preserve"> специализированной о</w:t>
      </w:r>
      <w:r w:rsidR="00186D67" w:rsidRPr="00F81ED3">
        <w:rPr>
          <w:sz w:val="28"/>
          <w:szCs w:val="28"/>
        </w:rPr>
        <w:t>р</w:t>
      </w:r>
      <w:r w:rsidR="00186D67" w:rsidRPr="00F81ED3">
        <w:rPr>
          <w:sz w:val="28"/>
          <w:szCs w:val="28"/>
        </w:rPr>
        <w:t xml:space="preserve">ганизацией или  с привлечением студентов кафедры Архитектуры </w:t>
      </w:r>
      <w:r w:rsidRPr="00F81ED3">
        <w:rPr>
          <w:sz w:val="28"/>
          <w:szCs w:val="28"/>
        </w:rPr>
        <w:t xml:space="preserve">  производится разработка </w:t>
      </w:r>
      <w:proofErr w:type="spellStart"/>
      <w:proofErr w:type="gramStart"/>
      <w:r w:rsidRPr="00F81ED3">
        <w:rPr>
          <w:sz w:val="28"/>
          <w:szCs w:val="28"/>
        </w:rPr>
        <w:t>дизайн-проектов</w:t>
      </w:r>
      <w:proofErr w:type="spellEnd"/>
      <w:proofErr w:type="gramEnd"/>
      <w:r w:rsidRPr="00F81ED3">
        <w:rPr>
          <w:sz w:val="28"/>
          <w:szCs w:val="28"/>
        </w:rPr>
        <w:t xml:space="preserve"> и расчет смет. На основании произведенных расч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тов Комиссией принимается решение о включении дворовых территорий в Пр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грамму на определенный год.</w:t>
      </w:r>
    </w:p>
    <w:p w:rsidR="00DA1249" w:rsidRPr="00F81ED3" w:rsidRDefault="00DA1249" w:rsidP="00254244">
      <w:pPr>
        <w:pStyle w:val="4"/>
        <w:spacing w:before="0" w:after="100" w:afterAutospacing="1" w:line="240" w:lineRule="auto"/>
        <w:ind w:firstLine="709"/>
        <w:rPr>
          <w:sz w:val="28"/>
          <w:szCs w:val="28"/>
        </w:rPr>
      </w:pPr>
      <w:r w:rsidRPr="00F81ED3">
        <w:rPr>
          <w:sz w:val="28"/>
          <w:szCs w:val="28"/>
        </w:rPr>
        <w:t>3.</w:t>
      </w:r>
      <w:r w:rsidR="00495425">
        <w:rPr>
          <w:sz w:val="28"/>
          <w:szCs w:val="28"/>
        </w:rPr>
        <w:t>9</w:t>
      </w:r>
      <w:r w:rsidRPr="00F81ED3">
        <w:rPr>
          <w:sz w:val="28"/>
          <w:szCs w:val="28"/>
        </w:rPr>
        <w:t>.</w:t>
      </w:r>
      <w:r w:rsidRPr="00F81ED3">
        <w:rPr>
          <w:sz w:val="28"/>
          <w:szCs w:val="28"/>
        </w:rPr>
        <w:tab/>
      </w:r>
      <w:proofErr w:type="gramStart"/>
      <w:r w:rsidRPr="00F81ED3">
        <w:rPr>
          <w:sz w:val="28"/>
          <w:szCs w:val="28"/>
        </w:rPr>
        <w:t>В случае если в результате уточнения сметных расчетов или по р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зультатам проведения аукционной процедуры на исполнение работ объем бю</w:t>
      </w:r>
      <w:r w:rsidRPr="00F81ED3">
        <w:rPr>
          <w:sz w:val="28"/>
          <w:szCs w:val="28"/>
        </w:rPr>
        <w:t>д</w:t>
      </w:r>
      <w:r w:rsidRPr="00F81ED3">
        <w:rPr>
          <w:sz w:val="28"/>
          <w:szCs w:val="28"/>
        </w:rPr>
        <w:t>жетных средств, предоставленных на проведение благоустройства дворовых те</w:t>
      </w:r>
      <w:r w:rsidRPr="00F81ED3">
        <w:rPr>
          <w:sz w:val="28"/>
          <w:szCs w:val="28"/>
        </w:rPr>
        <w:t>р</w:t>
      </w:r>
      <w:r w:rsidRPr="00F81ED3">
        <w:rPr>
          <w:sz w:val="28"/>
          <w:szCs w:val="28"/>
        </w:rPr>
        <w:t>риторий, останется частично не распределенным, к участию в программе прин</w:t>
      </w:r>
      <w:r w:rsidRPr="00F81ED3">
        <w:rPr>
          <w:sz w:val="28"/>
          <w:szCs w:val="28"/>
        </w:rPr>
        <w:t>и</w:t>
      </w:r>
      <w:r w:rsidRPr="00F81ED3">
        <w:rPr>
          <w:sz w:val="28"/>
          <w:szCs w:val="28"/>
        </w:rPr>
        <w:t>маются дворовые территории, имеющие следующие порядковые номера в списке участников, или дворовые территории с меньшим порядковым номером из данн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го списка, стоимость работ по которым соответствует остатку</w:t>
      </w:r>
      <w:proofErr w:type="gramEnd"/>
      <w:r w:rsidRPr="00F81ED3">
        <w:rPr>
          <w:sz w:val="28"/>
          <w:szCs w:val="28"/>
        </w:rPr>
        <w:t xml:space="preserve"> выделенных средств. Данное решение принимается Комиссией и оформляется протоколом.</w:t>
      </w:r>
    </w:p>
    <w:p w:rsidR="00DA1249" w:rsidRPr="00F81ED3" w:rsidRDefault="00DA1249" w:rsidP="00C077D0">
      <w:pPr>
        <w:pStyle w:val="4"/>
        <w:spacing w:before="0" w:after="100" w:afterAutospacing="1" w:line="240" w:lineRule="auto"/>
        <w:ind w:firstLine="709"/>
        <w:jc w:val="center"/>
        <w:outlineLvl w:val="0"/>
        <w:rPr>
          <w:sz w:val="28"/>
          <w:szCs w:val="28"/>
        </w:rPr>
      </w:pPr>
      <w:r w:rsidRPr="00F81ED3">
        <w:rPr>
          <w:sz w:val="28"/>
          <w:szCs w:val="28"/>
        </w:rPr>
        <w:t>IV.</w:t>
      </w:r>
      <w:r w:rsidRPr="00F81ED3">
        <w:rPr>
          <w:sz w:val="28"/>
          <w:szCs w:val="28"/>
        </w:rPr>
        <w:tab/>
        <w:t>ЗАКЛЮЧИТЕЛЬНЫЕ ПОЛОЖЕНИЯ</w:t>
      </w:r>
    </w:p>
    <w:p w:rsidR="002E0047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4.1.</w:t>
      </w:r>
      <w:r w:rsidRPr="00F81ED3">
        <w:rPr>
          <w:sz w:val="28"/>
          <w:szCs w:val="28"/>
        </w:rPr>
        <w:tab/>
      </w:r>
      <w:r w:rsidRPr="002E0047">
        <w:rPr>
          <w:sz w:val="28"/>
          <w:szCs w:val="28"/>
        </w:rPr>
        <w:t xml:space="preserve">Приемка </w:t>
      </w:r>
      <w:r w:rsidR="002E0047" w:rsidRPr="002E0047">
        <w:rPr>
          <w:sz w:val="28"/>
          <w:szCs w:val="28"/>
        </w:rPr>
        <w:t xml:space="preserve">работ по благоустройству дворовых территорий </w:t>
      </w:r>
      <w:r w:rsidRPr="002E0047">
        <w:rPr>
          <w:sz w:val="28"/>
          <w:szCs w:val="28"/>
        </w:rPr>
        <w:t xml:space="preserve"> осущест</w:t>
      </w:r>
      <w:r w:rsidRPr="002E0047">
        <w:rPr>
          <w:sz w:val="28"/>
          <w:szCs w:val="28"/>
        </w:rPr>
        <w:t>в</w:t>
      </w:r>
      <w:r w:rsidRPr="002E0047">
        <w:rPr>
          <w:sz w:val="28"/>
          <w:szCs w:val="28"/>
        </w:rPr>
        <w:t>ляется комиссией</w:t>
      </w:r>
      <w:r w:rsidR="002E0047" w:rsidRPr="002E0047">
        <w:rPr>
          <w:sz w:val="28"/>
          <w:szCs w:val="28"/>
        </w:rPr>
        <w:t>, утвержденной постановление главы адми</w:t>
      </w:r>
      <w:r w:rsidR="001208BC">
        <w:rPr>
          <w:sz w:val="28"/>
          <w:szCs w:val="28"/>
        </w:rPr>
        <w:t>ни</w:t>
      </w:r>
      <w:r w:rsidR="002E0047" w:rsidRPr="002E0047">
        <w:rPr>
          <w:sz w:val="28"/>
          <w:szCs w:val="28"/>
        </w:rPr>
        <w:t>страции «О созд</w:t>
      </w:r>
      <w:r w:rsidR="002E0047" w:rsidRPr="002E0047">
        <w:rPr>
          <w:sz w:val="28"/>
          <w:szCs w:val="28"/>
        </w:rPr>
        <w:t>а</w:t>
      </w:r>
      <w:r w:rsidR="002E0047" w:rsidRPr="002E0047">
        <w:rPr>
          <w:sz w:val="28"/>
          <w:szCs w:val="28"/>
        </w:rPr>
        <w:t>нии комиссии по приемке  выполненных работ по благоустройству  дворовых территорий муниципального образования  город Киржач</w:t>
      </w:r>
      <w:r w:rsidR="002E0047">
        <w:rPr>
          <w:sz w:val="28"/>
          <w:szCs w:val="28"/>
        </w:rPr>
        <w:t>»</w:t>
      </w:r>
      <w:r w:rsidR="001208BC">
        <w:rPr>
          <w:sz w:val="28"/>
          <w:szCs w:val="28"/>
        </w:rPr>
        <w:t>.</w:t>
      </w:r>
    </w:p>
    <w:p w:rsidR="002E0047" w:rsidRDefault="002E0047" w:rsidP="002E0047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4.2.  </w:t>
      </w:r>
      <w:r w:rsidRPr="002E0047">
        <w:rPr>
          <w:sz w:val="28"/>
          <w:szCs w:val="28"/>
        </w:rPr>
        <w:t xml:space="preserve">Приемка работ по благоустройству </w:t>
      </w:r>
      <w:r>
        <w:rPr>
          <w:sz w:val="28"/>
          <w:szCs w:val="28"/>
        </w:rPr>
        <w:t xml:space="preserve">общественных </w:t>
      </w:r>
      <w:r w:rsidRPr="002E0047">
        <w:rPr>
          <w:sz w:val="28"/>
          <w:szCs w:val="28"/>
        </w:rPr>
        <w:t xml:space="preserve"> территорий  осущ</w:t>
      </w:r>
      <w:r w:rsidRPr="002E0047">
        <w:rPr>
          <w:sz w:val="28"/>
          <w:szCs w:val="28"/>
        </w:rPr>
        <w:t>е</w:t>
      </w:r>
      <w:r w:rsidRPr="002E0047">
        <w:rPr>
          <w:sz w:val="28"/>
          <w:szCs w:val="28"/>
        </w:rPr>
        <w:t xml:space="preserve">ствляется комиссией, утвержденной </w:t>
      </w:r>
      <w:r>
        <w:rPr>
          <w:sz w:val="28"/>
          <w:szCs w:val="28"/>
        </w:rPr>
        <w:t xml:space="preserve">распоряжением </w:t>
      </w:r>
      <w:r w:rsidRPr="002E0047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города Киржач. </w:t>
      </w:r>
    </w:p>
    <w:p w:rsidR="004F5FCE" w:rsidRPr="00F81ED3" w:rsidRDefault="00DA1249" w:rsidP="00186D67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4.</w:t>
      </w:r>
      <w:r w:rsidR="002E0047">
        <w:rPr>
          <w:sz w:val="28"/>
          <w:szCs w:val="28"/>
        </w:rPr>
        <w:t>3</w:t>
      </w:r>
      <w:r w:rsidRPr="00F81ED3">
        <w:rPr>
          <w:sz w:val="28"/>
          <w:szCs w:val="28"/>
        </w:rPr>
        <w:t>.</w:t>
      </w:r>
      <w:r w:rsidRPr="00F81ED3">
        <w:rPr>
          <w:sz w:val="28"/>
          <w:szCs w:val="28"/>
        </w:rPr>
        <w:tab/>
        <w:t>После принятия работ комиссией по приемке уполномоченное собс</w:t>
      </w:r>
      <w:r w:rsidRPr="00F81ED3">
        <w:rPr>
          <w:sz w:val="28"/>
          <w:szCs w:val="28"/>
        </w:rPr>
        <w:t>т</w:t>
      </w:r>
      <w:r w:rsidRPr="00F81ED3">
        <w:rPr>
          <w:sz w:val="28"/>
          <w:szCs w:val="28"/>
        </w:rPr>
        <w:t>венниками помещений лицо подписывает акт приема-передачи объектов внешн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го благоустройства в соответствии с распоряжением администрации  города Киржач для их последующего содержания приложением № 5 к настоящему П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рядку.</w:t>
      </w:r>
    </w:p>
    <w:p w:rsidR="004F5FCE" w:rsidRPr="00F81ED3" w:rsidRDefault="004F5FCE" w:rsidP="00254244">
      <w:pPr>
        <w:pStyle w:val="4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</w:p>
    <w:p w:rsidR="00602F13" w:rsidRPr="00F81ED3" w:rsidRDefault="00602F13">
      <w:pPr>
        <w:rPr>
          <w:rFonts w:ascii="Times New Roman" w:eastAsia="Times New Roman" w:hAnsi="Times New Roman" w:cs="Times New Roman"/>
          <w:sz w:val="28"/>
          <w:szCs w:val="28"/>
        </w:rPr>
      </w:pPr>
      <w:r w:rsidRPr="00F81ED3">
        <w:rPr>
          <w:sz w:val="28"/>
          <w:szCs w:val="28"/>
        </w:rPr>
        <w:br w:type="page"/>
      </w:r>
    </w:p>
    <w:p w:rsidR="002C5CEF" w:rsidRDefault="00602F13" w:rsidP="00E168D8">
      <w:pPr>
        <w:pStyle w:val="4"/>
        <w:shd w:val="clear" w:color="auto" w:fill="auto"/>
        <w:spacing w:before="0"/>
        <w:ind w:left="7590" w:right="60" w:hanging="34"/>
        <w:jc w:val="left"/>
      </w:pPr>
      <w:r>
        <w:lastRenderedPageBreak/>
        <w:t xml:space="preserve">Приложение № 1  </w:t>
      </w:r>
    </w:p>
    <w:p w:rsidR="004F5FCE" w:rsidRDefault="00602F13" w:rsidP="00E168D8">
      <w:pPr>
        <w:pStyle w:val="4"/>
        <w:shd w:val="clear" w:color="auto" w:fill="auto"/>
        <w:spacing w:before="0"/>
        <w:ind w:left="7590" w:right="60" w:hanging="34"/>
        <w:jc w:val="left"/>
      </w:pPr>
      <w:r>
        <w:t>к Порядку</w:t>
      </w: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602F13" w:rsidRDefault="00602F13" w:rsidP="00C077D0">
      <w:pPr>
        <w:pStyle w:val="4"/>
        <w:shd w:val="clear" w:color="auto" w:fill="auto"/>
        <w:spacing w:before="0" w:line="365" w:lineRule="exact"/>
        <w:ind w:right="20" w:firstLine="0"/>
        <w:jc w:val="center"/>
        <w:outlineLvl w:val="0"/>
      </w:pPr>
      <w:r>
        <w:t>ФОРМА</w:t>
      </w:r>
    </w:p>
    <w:p w:rsidR="00602F13" w:rsidRDefault="00602F13" w:rsidP="00602F13">
      <w:pPr>
        <w:pStyle w:val="4"/>
        <w:shd w:val="clear" w:color="auto" w:fill="auto"/>
        <w:spacing w:before="0" w:after="256" w:line="365" w:lineRule="exact"/>
        <w:ind w:right="20" w:firstLine="0"/>
        <w:jc w:val="center"/>
      </w:pPr>
      <w:r>
        <w:t>заявки (предложения) на участие в отборе дворовых территорий для формирования адресного перечня на включение дворовой территории в программу</w:t>
      </w:r>
      <w:r w:rsidR="00165DC4">
        <w:t xml:space="preserve"> </w:t>
      </w:r>
      <w:r>
        <w:t>«Благоустро</w:t>
      </w:r>
      <w:r>
        <w:t>й</w:t>
      </w:r>
      <w:r>
        <w:t xml:space="preserve">ство территории города Киржач  в </w:t>
      </w:r>
      <w:r w:rsidR="00832C51">
        <w:t>2018-2024</w:t>
      </w:r>
      <w:r>
        <w:t xml:space="preserve"> годах»</w:t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4180"/>
        </w:tabs>
        <w:spacing w:before="0" w:after="245" w:line="270" w:lineRule="exact"/>
        <w:ind w:left="40" w:firstLine="780"/>
      </w:pPr>
      <w:r>
        <w:t>Дата:</w:t>
      </w:r>
      <w:r>
        <w:tab/>
      </w:r>
    </w:p>
    <w:p w:rsidR="00602F13" w:rsidRDefault="00602F13" w:rsidP="00602F13">
      <w:pPr>
        <w:pStyle w:val="4"/>
        <w:shd w:val="clear" w:color="auto" w:fill="auto"/>
        <w:spacing w:before="0" w:line="317" w:lineRule="exact"/>
        <w:ind w:right="60" w:firstLine="0"/>
        <w:jc w:val="right"/>
      </w:pPr>
      <w:r>
        <w:t>Куда:</w:t>
      </w:r>
    </w:p>
    <w:p w:rsidR="00602F13" w:rsidRDefault="00602F13" w:rsidP="00602F13">
      <w:pPr>
        <w:pStyle w:val="4"/>
        <w:shd w:val="clear" w:color="auto" w:fill="auto"/>
        <w:spacing w:before="0" w:after="596" w:line="317" w:lineRule="exact"/>
        <w:ind w:left="5720" w:right="60" w:firstLine="0"/>
        <w:jc w:val="right"/>
      </w:pPr>
      <w:r>
        <w:rPr>
          <w:rStyle w:val="23"/>
        </w:rPr>
        <w:t>Управление городского хозяйства</w:t>
      </w:r>
      <w:r>
        <w:t xml:space="preserve"> </w:t>
      </w:r>
      <w:r>
        <w:rPr>
          <w:rStyle w:val="23"/>
        </w:rPr>
        <w:t>администрации города Киржач</w:t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307"/>
        </w:tabs>
        <w:spacing w:before="0"/>
        <w:ind w:left="40" w:firstLine="780"/>
      </w:pPr>
      <w:r>
        <w:t>Наименование инициатора отбора:</w:t>
      </w:r>
      <w:r>
        <w:tab/>
      </w:r>
    </w:p>
    <w:p w:rsidR="00602F13" w:rsidRDefault="00602F13" w:rsidP="00C077D0">
      <w:pPr>
        <w:pStyle w:val="4"/>
        <w:shd w:val="clear" w:color="auto" w:fill="auto"/>
        <w:spacing w:before="0"/>
        <w:ind w:left="40" w:firstLine="780"/>
        <w:outlineLvl w:val="0"/>
      </w:pPr>
      <w:proofErr w:type="gramStart"/>
      <w:r>
        <w:t>Местонахождение инициатора отбора (юридический адрес и почтовый</w:t>
      </w:r>
      <w:proofErr w:type="gramEnd"/>
    </w:p>
    <w:p w:rsidR="00602F13" w:rsidRDefault="00602F13" w:rsidP="00602F13">
      <w:pPr>
        <w:pStyle w:val="4"/>
        <w:shd w:val="clear" w:color="auto" w:fill="auto"/>
        <w:tabs>
          <w:tab w:val="left" w:leader="underscore" w:pos="9307"/>
        </w:tabs>
        <w:spacing w:before="0"/>
        <w:ind w:left="40" w:firstLine="0"/>
      </w:pPr>
      <w:r>
        <w:t>адрес, место жительства):</w:t>
      </w:r>
      <w:r>
        <w:tab/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307"/>
        </w:tabs>
        <w:spacing w:before="0"/>
        <w:ind w:left="40" w:firstLine="780"/>
      </w:pPr>
      <w:r>
        <w:t>ИНН, КПП, ОГРН (для юридического лица):</w:t>
      </w:r>
      <w:r>
        <w:tab/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307"/>
        </w:tabs>
        <w:spacing w:before="0"/>
        <w:ind w:left="40" w:firstLine="780"/>
      </w:pPr>
      <w:r>
        <w:t>Паспортные данные (для физического лица):</w:t>
      </w:r>
      <w:r>
        <w:tab/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564"/>
        </w:tabs>
        <w:spacing w:before="0"/>
        <w:ind w:left="40" w:firstLine="780"/>
      </w:pPr>
      <w:r>
        <w:t>Номер контактного телефона (факса):</w:t>
      </w:r>
      <w:r>
        <w:tab/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564"/>
        </w:tabs>
        <w:spacing w:before="0"/>
        <w:ind w:left="40" w:right="60" w:firstLine="780"/>
      </w:pPr>
      <w:r>
        <w:t>Изучив Порядок представления, рассмотрения и оценки предложений заи</w:t>
      </w:r>
      <w:r>
        <w:t>н</w:t>
      </w:r>
      <w:r>
        <w:t>тересованных лиц о включении дворовой территории в программу «Благоустройс</w:t>
      </w:r>
      <w:r>
        <w:t>т</w:t>
      </w:r>
      <w:r>
        <w:t>во территории города Киржач</w:t>
      </w:r>
      <w:r w:rsidR="00421430">
        <w:t xml:space="preserve"> в </w:t>
      </w:r>
      <w:r w:rsidR="00832C51">
        <w:t>2018-2024</w:t>
      </w:r>
      <w:r w:rsidR="00421430">
        <w:t xml:space="preserve"> годах</w:t>
      </w:r>
      <w:r w:rsidR="007F0201">
        <w:t>»,</w:t>
      </w:r>
      <w:r w:rsidR="00421430">
        <w:t>____________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9564"/>
        </w:tabs>
        <w:spacing w:before="0"/>
        <w:ind w:right="60" w:firstLine="0"/>
      </w:pPr>
      <w:r>
        <w:t>____________________________________________________________________</w:t>
      </w:r>
    </w:p>
    <w:p w:rsidR="00602F13" w:rsidRDefault="00602F13" w:rsidP="00602F13">
      <w:pPr>
        <w:spacing w:after="6" w:line="200" w:lineRule="exact"/>
        <w:ind w:right="20"/>
        <w:jc w:val="center"/>
      </w:pPr>
      <w:r>
        <w:rPr>
          <w:rStyle w:val="110"/>
          <w:rFonts w:eastAsiaTheme="minorHAnsi"/>
        </w:rPr>
        <w:t>(наименование инициатора отбора)</w:t>
      </w:r>
    </w:p>
    <w:p w:rsidR="00602F13" w:rsidRDefault="00602F13" w:rsidP="00602F13">
      <w:pPr>
        <w:pStyle w:val="4"/>
        <w:shd w:val="clear" w:color="auto" w:fill="auto"/>
        <w:spacing w:before="0" w:after="200" w:line="270" w:lineRule="exact"/>
        <w:ind w:left="40" w:firstLine="0"/>
      </w:pPr>
      <w:r>
        <w:t>в лице (если инициатор юридическое лицо)</w:t>
      </w:r>
    </w:p>
    <w:p w:rsidR="00421430" w:rsidRPr="00421430" w:rsidRDefault="00421430" w:rsidP="00421430">
      <w:pPr>
        <w:pStyle w:val="4"/>
        <w:shd w:val="clear" w:color="auto" w:fill="auto"/>
        <w:spacing w:before="0" w:line="270" w:lineRule="exact"/>
        <w:ind w:firstLine="0"/>
        <w:contextualSpacing/>
        <w:rPr>
          <w:u w:val="single"/>
        </w:rPr>
      </w:pPr>
      <w:r w:rsidRPr="00421430">
        <w:rPr>
          <w:u w:val="single"/>
        </w:rPr>
        <w:t>____________________________________________________________________</w:t>
      </w:r>
    </w:p>
    <w:p w:rsidR="00602F13" w:rsidRDefault="00602F13" w:rsidP="00602F13">
      <w:pPr>
        <w:spacing w:line="312" w:lineRule="exact"/>
        <w:ind w:right="20"/>
        <w:jc w:val="center"/>
      </w:pPr>
      <w:r>
        <w:rPr>
          <w:rStyle w:val="110"/>
          <w:rFonts w:eastAsiaTheme="minorHAnsi"/>
        </w:rPr>
        <w:t>(наименование должности и Ф.И.О. лица, подписавшего заявку)</w:t>
      </w:r>
    </w:p>
    <w:p w:rsidR="00602F13" w:rsidRDefault="00602F13" w:rsidP="00602F13">
      <w:pPr>
        <w:pStyle w:val="4"/>
        <w:shd w:val="clear" w:color="auto" w:fill="auto"/>
        <w:spacing w:before="0" w:line="312" w:lineRule="exact"/>
        <w:ind w:left="40" w:firstLine="0"/>
      </w:pPr>
      <w:r>
        <w:t>подтверждаю желание участвовать в отборе дворовых территорий.</w:t>
      </w:r>
    </w:p>
    <w:p w:rsidR="00602F13" w:rsidRDefault="00602F13" w:rsidP="00C077D0">
      <w:pPr>
        <w:pStyle w:val="4"/>
        <w:shd w:val="clear" w:color="auto" w:fill="auto"/>
        <w:tabs>
          <w:tab w:val="left" w:leader="underscore" w:pos="9307"/>
        </w:tabs>
        <w:spacing w:before="0" w:line="312" w:lineRule="exact"/>
        <w:ind w:left="40" w:firstLine="0"/>
        <w:outlineLvl w:val="0"/>
      </w:pPr>
      <w:r>
        <w:t>Предлагаем включить</w:t>
      </w:r>
      <w:r>
        <w:tab/>
      </w:r>
    </w:p>
    <w:p w:rsidR="00602F13" w:rsidRDefault="00602F13" w:rsidP="00602F13">
      <w:pPr>
        <w:spacing w:after="301" w:line="200" w:lineRule="exact"/>
        <w:ind w:right="20"/>
        <w:jc w:val="center"/>
      </w:pPr>
      <w:r>
        <w:rPr>
          <w:rStyle w:val="110"/>
          <w:rFonts w:eastAsiaTheme="minorHAnsi"/>
        </w:rPr>
        <w:t>(адрес территории МКД)</w:t>
      </w:r>
    </w:p>
    <w:p w:rsidR="00602F13" w:rsidRDefault="00602F13" w:rsidP="00602F13">
      <w:pPr>
        <w:pStyle w:val="4"/>
        <w:shd w:val="clear" w:color="auto" w:fill="auto"/>
        <w:spacing w:before="0" w:after="246" w:line="270" w:lineRule="exact"/>
        <w:ind w:left="40" w:firstLine="0"/>
      </w:pPr>
      <w:r>
        <w:t xml:space="preserve">в Программу благоустройства на период </w:t>
      </w:r>
      <w:r w:rsidR="00832C51">
        <w:t>2018-2024</w:t>
      </w:r>
      <w:r>
        <w:t xml:space="preserve"> гг.</w:t>
      </w:r>
    </w:p>
    <w:p w:rsidR="00602F13" w:rsidRDefault="00602F13" w:rsidP="00421430">
      <w:pPr>
        <w:pStyle w:val="4"/>
        <w:shd w:val="clear" w:color="auto" w:fill="auto"/>
        <w:tabs>
          <w:tab w:val="left" w:leader="underscore" w:pos="7209"/>
        </w:tabs>
        <w:spacing w:before="0"/>
        <w:ind w:left="40" w:firstLine="780"/>
      </w:pPr>
      <w:r>
        <w:t>К настоящей заявке прилагаются документы на</w:t>
      </w:r>
      <w:r w:rsidR="00421430">
        <w:t xml:space="preserve"> </w:t>
      </w:r>
      <w:r>
        <w:tab/>
      </w:r>
      <w:r w:rsidR="00421430">
        <w:t xml:space="preserve">______ </w:t>
      </w:r>
      <w:proofErr w:type="gramStart"/>
      <w:r>
        <w:t>л</w:t>
      </w:r>
      <w:proofErr w:type="gramEnd"/>
      <w:r>
        <w:t>.</w:t>
      </w:r>
      <w:r w:rsidR="00421430">
        <w:t xml:space="preserve"> </w:t>
      </w:r>
      <w:r>
        <w:t>и фотомат</w:t>
      </w:r>
      <w:r>
        <w:t>е</w:t>
      </w:r>
      <w:r>
        <w:t>риалы,</w:t>
      </w:r>
      <w:r w:rsidR="00421430">
        <w:t xml:space="preserve"> </w:t>
      </w:r>
      <w:r>
        <w:t>подтверждающие отсутствие или ненадлежащие состояние соответствующих элементов благоустройства, дворовых территорий.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7209"/>
        </w:tabs>
        <w:spacing w:before="0"/>
        <w:ind w:firstLine="0"/>
      </w:pPr>
      <w:r>
        <w:t>________</w:t>
      </w:r>
      <w:r w:rsidR="007F0201">
        <w:t>____</w:t>
      </w:r>
      <w:r>
        <w:t>__     _____________________________________</w:t>
      </w:r>
    </w:p>
    <w:p w:rsidR="00602F13" w:rsidRDefault="00602F13" w:rsidP="00602F13">
      <w:pPr>
        <w:tabs>
          <w:tab w:val="left" w:pos="2466"/>
        </w:tabs>
        <w:spacing w:after="1" w:line="200" w:lineRule="exact"/>
        <w:ind w:left="580"/>
        <w:jc w:val="both"/>
      </w:pPr>
      <w:r>
        <w:rPr>
          <w:rStyle w:val="110"/>
          <w:rFonts w:eastAsiaTheme="minorHAnsi"/>
        </w:rPr>
        <w:t>(подпись)</w:t>
      </w:r>
      <w:r>
        <w:rPr>
          <w:rStyle w:val="110"/>
          <w:rFonts w:eastAsiaTheme="minorHAnsi"/>
        </w:rPr>
        <w:tab/>
        <w:t>(фамилия, имя, отчество лица, подписавшего заявку)</w:t>
      </w:r>
    </w:p>
    <w:p w:rsidR="00602F13" w:rsidRDefault="00602F13" w:rsidP="00602F13">
      <w:pPr>
        <w:pStyle w:val="4"/>
        <w:shd w:val="clear" w:color="auto" w:fill="auto"/>
        <w:spacing w:before="0" w:line="270" w:lineRule="exact"/>
        <w:ind w:left="40" w:firstLine="0"/>
      </w:pPr>
      <w:r>
        <w:t xml:space="preserve">М </w:t>
      </w:r>
      <w:proofErr w:type="gramStart"/>
      <w:r>
        <w:t>П</w:t>
      </w:r>
      <w:proofErr w:type="gramEnd"/>
      <w:r>
        <w:t xml:space="preserve"> (для юр лиц)</w:t>
      </w:r>
    </w:p>
    <w:p w:rsidR="00421430" w:rsidRDefault="00421430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2C5CEF" w:rsidRDefault="00421430" w:rsidP="00E168D8">
      <w:pPr>
        <w:pStyle w:val="4"/>
        <w:shd w:val="clear" w:color="auto" w:fill="auto"/>
        <w:spacing w:before="0"/>
        <w:ind w:left="7692" w:right="60" w:hanging="34"/>
        <w:jc w:val="left"/>
      </w:pPr>
      <w:r>
        <w:lastRenderedPageBreak/>
        <w:t xml:space="preserve">Приложение № 2  </w:t>
      </w:r>
    </w:p>
    <w:p w:rsidR="00421430" w:rsidRDefault="00421430" w:rsidP="00E168D8">
      <w:pPr>
        <w:pStyle w:val="4"/>
        <w:shd w:val="clear" w:color="auto" w:fill="auto"/>
        <w:spacing w:before="0"/>
        <w:ind w:left="7692" w:right="60" w:hanging="34"/>
        <w:jc w:val="left"/>
      </w:pPr>
      <w:r>
        <w:t>к Порядку</w:t>
      </w:r>
    </w:p>
    <w:p w:rsidR="004F5FCE" w:rsidRDefault="004F5FCE" w:rsidP="00421430">
      <w:pPr>
        <w:pStyle w:val="4"/>
        <w:shd w:val="clear" w:color="auto" w:fill="auto"/>
        <w:spacing w:before="0"/>
        <w:ind w:left="7822" w:right="60" w:hanging="34"/>
        <w:jc w:val="left"/>
      </w:pPr>
    </w:p>
    <w:p w:rsidR="00421430" w:rsidRDefault="00421430" w:rsidP="00C077D0">
      <w:pPr>
        <w:pStyle w:val="4"/>
        <w:shd w:val="clear" w:color="auto" w:fill="auto"/>
        <w:spacing w:before="0" w:line="307" w:lineRule="exact"/>
        <w:ind w:right="20" w:firstLine="0"/>
        <w:jc w:val="center"/>
        <w:outlineLvl w:val="0"/>
      </w:pPr>
      <w:r>
        <w:t>СООБЩЕНИЕ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7488"/>
        </w:tabs>
        <w:spacing w:before="0" w:line="307" w:lineRule="exact"/>
        <w:ind w:left="20" w:right="40" w:firstLine="0"/>
        <w:jc w:val="center"/>
      </w:pPr>
      <w:r>
        <w:t xml:space="preserve">О ПРОВЕДЕНИИ ОБЩЕГО СОБРАНИЯ СОБСТВЕННИКОВ ПОМЕЩЕНИЙ В МНОГОКВАРТИРНОМ ДОМЕ, РАСПОЛОЖЕННОМ </w:t>
      </w:r>
    </w:p>
    <w:p w:rsidR="00421430" w:rsidRDefault="00421430" w:rsidP="00C077D0">
      <w:pPr>
        <w:pStyle w:val="4"/>
        <w:shd w:val="clear" w:color="auto" w:fill="auto"/>
        <w:tabs>
          <w:tab w:val="left" w:leader="underscore" w:pos="7488"/>
        </w:tabs>
        <w:spacing w:before="0" w:line="307" w:lineRule="exact"/>
        <w:ind w:left="20" w:right="40" w:firstLine="0"/>
        <w:jc w:val="center"/>
        <w:outlineLvl w:val="0"/>
      </w:pPr>
      <w:r>
        <w:t>ПО АДРЕСУ:____________________________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9770"/>
        </w:tabs>
        <w:spacing w:before="0" w:after="330" w:line="307" w:lineRule="exact"/>
        <w:ind w:left="7860" w:firstLine="0"/>
      </w:pPr>
      <w:r>
        <w:t>дата</w:t>
      </w:r>
      <w:r>
        <w:tab/>
      </w:r>
    </w:p>
    <w:p w:rsidR="00421430" w:rsidRDefault="00421430" w:rsidP="00C077D0">
      <w:pPr>
        <w:pStyle w:val="4"/>
        <w:shd w:val="clear" w:color="auto" w:fill="auto"/>
        <w:spacing w:before="0" w:line="240" w:lineRule="auto"/>
        <w:ind w:firstLine="709"/>
        <w:outlineLvl w:val="0"/>
      </w:pPr>
      <w:r>
        <w:t>Сообщаем Вам, что по инициативе</w:t>
      </w:r>
    </w:p>
    <w:p w:rsidR="00421430" w:rsidRDefault="00421430" w:rsidP="00421430">
      <w:pPr>
        <w:pStyle w:val="4"/>
        <w:shd w:val="clear" w:color="auto" w:fill="auto"/>
        <w:spacing w:before="0" w:line="240" w:lineRule="auto"/>
        <w:ind w:firstLine="0"/>
      </w:pPr>
      <w:r>
        <w:t>___________________________________________________________________</w:t>
      </w:r>
    </w:p>
    <w:p w:rsidR="00421430" w:rsidRDefault="00421430" w:rsidP="00421430">
      <w:pPr>
        <w:pStyle w:val="4"/>
        <w:shd w:val="clear" w:color="auto" w:fill="auto"/>
        <w:spacing w:before="0" w:line="240" w:lineRule="auto"/>
        <w:ind w:firstLine="0"/>
      </w:pPr>
      <w:r>
        <w:t>____________________________________________________________________</w:t>
      </w:r>
    </w:p>
    <w:p w:rsidR="00421430" w:rsidRDefault="00421430" w:rsidP="00421430">
      <w:pPr>
        <w:pStyle w:val="120"/>
        <w:shd w:val="clear" w:color="auto" w:fill="auto"/>
        <w:spacing w:before="0"/>
        <w:ind w:left="20" w:right="40"/>
        <w:jc w:val="center"/>
      </w:pPr>
      <w:r>
        <w:t xml:space="preserve">(указывается Ф.И.О. </w:t>
      </w:r>
      <w:proofErr w:type="spellStart"/>
      <w:r>
        <w:t>собстветик</w:t>
      </w:r>
      <w:proofErr w:type="gramStart"/>
      <w:r>
        <w:t>а</w:t>
      </w:r>
      <w:proofErr w:type="spellEnd"/>
      <w:r>
        <w:t>(</w:t>
      </w:r>
      <w:proofErr w:type="spellStart"/>
      <w:proofErr w:type="gramEnd"/>
      <w:r>
        <w:t>ов</w:t>
      </w:r>
      <w:proofErr w:type="spellEnd"/>
      <w:r>
        <w:t>)  помещений в многоквартирном доме и номера их помещений) - инициаторов общего собрания</w:t>
      </w:r>
    </w:p>
    <w:p w:rsidR="007F0201" w:rsidRDefault="00421430" w:rsidP="007F0201">
      <w:pPr>
        <w:pStyle w:val="4"/>
        <w:shd w:val="clear" w:color="auto" w:fill="auto"/>
        <w:spacing w:before="0"/>
        <w:ind w:left="23" w:right="40" w:firstLine="0"/>
        <w:contextualSpacing/>
      </w:pPr>
      <w:r>
        <w:t>будет проводиться общее собрание собственников помещений в многоквартирном доме, расположенном по адресу:</w:t>
      </w:r>
      <w:r w:rsidR="007F0201">
        <w:t>______________________</w:t>
      </w:r>
      <w:r w:rsidR="00DF6DF8">
        <w:t>__________________</w:t>
      </w:r>
      <w:r w:rsidR="007F0201">
        <w:t>__</w:t>
      </w:r>
    </w:p>
    <w:p w:rsidR="00421430" w:rsidRDefault="007F0201" w:rsidP="00421430">
      <w:pPr>
        <w:pStyle w:val="4"/>
        <w:shd w:val="clear" w:color="auto" w:fill="auto"/>
        <w:spacing w:before="0" w:after="341"/>
        <w:ind w:left="20" w:right="40" w:firstLine="0"/>
      </w:pPr>
      <w:r>
        <w:t>___________________________________________________</w:t>
      </w:r>
      <w:r w:rsidR="00DF6DF8">
        <w:t>___________________</w:t>
      </w:r>
      <w:r>
        <w:t>_</w:t>
      </w:r>
    </w:p>
    <w:p w:rsidR="00421430" w:rsidRDefault="00421430" w:rsidP="00DF6DF8">
      <w:pPr>
        <w:pStyle w:val="4"/>
        <w:pBdr>
          <w:bottom w:val="single" w:sz="4" w:space="1" w:color="auto"/>
        </w:pBdr>
        <w:shd w:val="clear" w:color="auto" w:fill="auto"/>
        <w:tabs>
          <w:tab w:val="left" w:leader="underscore" w:pos="5511"/>
        </w:tabs>
        <w:spacing w:before="0" w:line="270" w:lineRule="exact"/>
        <w:ind w:left="20" w:firstLine="0"/>
      </w:pPr>
      <w:r>
        <w:t>в форме</w:t>
      </w:r>
      <w:r w:rsidR="00D447E1">
        <w:t xml:space="preserve"> </w:t>
      </w:r>
    </w:p>
    <w:p w:rsidR="00421430" w:rsidRDefault="00421430" w:rsidP="007F0201">
      <w:pPr>
        <w:pStyle w:val="120"/>
        <w:shd w:val="clear" w:color="auto" w:fill="auto"/>
        <w:spacing w:before="0" w:after="202" w:line="190" w:lineRule="exact"/>
        <w:ind w:left="2124"/>
      </w:pPr>
      <w:r>
        <w:t>(указать форму общего собрания: очная форма или заочное голосование).</w:t>
      </w:r>
    </w:p>
    <w:p w:rsidR="00421430" w:rsidRDefault="00421430" w:rsidP="00421430">
      <w:pPr>
        <w:pStyle w:val="130"/>
        <w:shd w:val="clear" w:color="auto" w:fill="auto"/>
        <w:spacing w:before="0"/>
        <w:ind w:left="20" w:right="40" w:firstLine="580"/>
      </w:pPr>
      <w:r>
        <w:t>Следующая информация указывается в случае проведения общего собрания в очной форме:</w:t>
      </w:r>
    </w:p>
    <w:p w:rsidR="00421430" w:rsidRDefault="00221F5E" w:rsidP="00421430">
      <w:pPr>
        <w:pStyle w:val="af5"/>
        <w:shd w:val="clear" w:color="auto" w:fill="auto"/>
        <w:tabs>
          <w:tab w:val="right" w:leader="underscore" w:pos="9789"/>
        </w:tabs>
        <w:ind w:left="20"/>
      </w:pPr>
      <w:r>
        <w:fldChar w:fldCharType="begin"/>
      </w:r>
      <w:r w:rsidR="00421430">
        <w:instrText xml:space="preserve"> TOC \o "1-5" \h \z </w:instrText>
      </w:r>
      <w:r>
        <w:fldChar w:fldCharType="separate"/>
      </w:r>
      <w:r w:rsidR="00421430">
        <w:t>Дата проведения общего собрания</w:t>
      </w:r>
      <w:r w:rsidR="00421430">
        <w:tab/>
        <w:t>.</w:t>
      </w:r>
    </w:p>
    <w:p w:rsidR="00421430" w:rsidRDefault="00421430" w:rsidP="00421430">
      <w:pPr>
        <w:pStyle w:val="af5"/>
        <w:shd w:val="clear" w:color="auto" w:fill="auto"/>
        <w:tabs>
          <w:tab w:val="right" w:leader="underscore" w:pos="9789"/>
        </w:tabs>
        <w:ind w:left="20"/>
      </w:pPr>
      <w:r>
        <w:t>Место проведения общего собрания</w:t>
      </w:r>
      <w:r>
        <w:tab/>
        <w:t>.</w:t>
      </w:r>
    </w:p>
    <w:p w:rsidR="00421430" w:rsidRDefault="00421430" w:rsidP="00421430">
      <w:pPr>
        <w:pStyle w:val="af5"/>
        <w:shd w:val="clear" w:color="auto" w:fill="auto"/>
        <w:tabs>
          <w:tab w:val="right" w:leader="underscore" w:pos="9789"/>
        </w:tabs>
        <w:ind w:left="20"/>
      </w:pPr>
      <w:r>
        <w:t>Время проведения общего собрания</w:t>
      </w:r>
      <w:r>
        <w:tab/>
        <w:t>.</w:t>
      </w:r>
      <w:r w:rsidR="00221F5E">
        <w:fldChar w:fldCharType="end"/>
      </w:r>
    </w:p>
    <w:p w:rsidR="00421430" w:rsidRDefault="00421430" w:rsidP="00421430">
      <w:pPr>
        <w:pStyle w:val="130"/>
        <w:shd w:val="clear" w:color="auto" w:fill="auto"/>
        <w:spacing w:before="0"/>
        <w:ind w:left="20" w:right="40" w:firstLine="580"/>
      </w:pPr>
      <w:r>
        <w:t>Следующая информация указывается в случае проведения общего собрания в форме заочного голосования:</w:t>
      </w:r>
    </w:p>
    <w:p w:rsidR="00421430" w:rsidRDefault="00421430" w:rsidP="00421430">
      <w:pPr>
        <w:pStyle w:val="4"/>
        <w:shd w:val="clear" w:color="auto" w:fill="auto"/>
        <w:spacing w:before="0"/>
        <w:ind w:left="20" w:right="40" w:firstLine="580"/>
      </w:pPr>
      <w:r>
        <w:t>Решение по вопросам, поставленным на голосование в соответствии с повес</w:t>
      </w:r>
      <w:r>
        <w:t>т</w:t>
      </w:r>
      <w:r>
        <w:t>кой дня общего собрания, осуществляется путем заполнения бланка для голосов</w:t>
      </w:r>
      <w:r>
        <w:t>а</w:t>
      </w:r>
      <w:r>
        <w:t>ния, приложенного к настоящему сообщению.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7488"/>
          <w:tab w:val="left" w:leader="underscore" w:pos="8532"/>
          <w:tab w:val="right" w:leader="underscore" w:pos="9518"/>
        </w:tabs>
        <w:spacing w:before="0"/>
        <w:ind w:left="20" w:firstLine="580"/>
      </w:pPr>
      <w:r>
        <w:t>Бланк для голосования необходимо заполнить до "</w:t>
      </w:r>
      <w:r>
        <w:tab/>
        <w:t>"</w:t>
      </w:r>
      <w:r>
        <w:tab/>
        <w:t>20</w:t>
      </w:r>
      <w:r>
        <w:tab/>
        <w:t>г.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1392"/>
          <w:tab w:val="left" w:leader="underscore" w:pos="3427"/>
          <w:tab w:val="left" w:leader="underscore" w:pos="4569"/>
        </w:tabs>
        <w:spacing w:before="0"/>
        <w:ind w:left="20" w:firstLine="580"/>
      </w:pPr>
      <w:proofErr w:type="gramStart"/>
      <w:r>
        <w:t>В "</w:t>
      </w:r>
      <w:r>
        <w:tab/>
        <w:t>" часов "</w:t>
      </w:r>
      <w:r>
        <w:tab/>
        <w:t>" 20</w:t>
      </w:r>
      <w:r>
        <w:tab/>
        <w:t>года заканчивается прием заполненных</w:t>
      </w:r>
      <w:proofErr w:type="gramEnd"/>
    </w:p>
    <w:p w:rsidR="00421430" w:rsidRDefault="00421430" w:rsidP="00421430">
      <w:pPr>
        <w:pStyle w:val="4"/>
        <w:shd w:val="clear" w:color="auto" w:fill="auto"/>
        <w:spacing w:before="0"/>
        <w:ind w:left="20" w:firstLine="0"/>
      </w:pPr>
      <w:r>
        <w:t>бланков для голосования и будет произведен подсчет голосов.</w:t>
      </w:r>
    </w:p>
    <w:p w:rsidR="00421430" w:rsidRDefault="00421430" w:rsidP="00DF6DF8">
      <w:pPr>
        <w:pStyle w:val="4"/>
        <w:shd w:val="clear" w:color="auto" w:fill="auto"/>
        <w:spacing w:before="0" w:after="100" w:afterAutospacing="1"/>
        <w:ind w:left="23" w:right="40" w:firstLine="578"/>
        <w:contextualSpacing/>
      </w:pPr>
      <w:r>
        <w:t>Просим Вас принять участие в проводимом общем собрании собственников помещений в многоквартирном доме, расположенном по адресу:</w:t>
      </w:r>
    </w:p>
    <w:p w:rsidR="009042ED" w:rsidRDefault="009042ED" w:rsidP="00DF6DF8">
      <w:pPr>
        <w:pStyle w:val="4"/>
        <w:shd w:val="clear" w:color="auto" w:fill="auto"/>
        <w:spacing w:before="0" w:after="100" w:afterAutospacing="1"/>
        <w:ind w:right="40" w:firstLine="0"/>
        <w:contextualSpacing/>
      </w:pPr>
      <w:r>
        <w:t>____________________________________________________________________</w:t>
      </w:r>
    </w:p>
    <w:p w:rsidR="00421430" w:rsidRDefault="00421430" w:rsidP="00DF6DF8">
      <w:pPr>
        <w:pStyle w:val="4"/>
        <w:shd w:val="clear" w:color="auto" w:fill="auto"/>
        <w:tabs>
          <w:tab w:val="left" w:leader="underscore" w:pos="8532"/>
        </w:tabs>
        <w:spacing w:before="0" w:after="100" w:afterAutospacing="1" w:line="326" w:lineRule="exact"/>
        <w:ind w:left="20" w:right="40" w:firstLine="0"/>
        <w:contextualSpacing/>
      </w:pPr>
      <w:r>
        <w:t>и передать Ваше решение по поставленным на голосовании вопросам по адресу:</w:t>
      </w:r>
      <w:r>
        <w:tab/>
      </w:r>
    </w:p>
    <w:p w:rsidR="00421430" w:rsidRDefault="00421430" w:rsidP="00DF6DF8">
      <w:pPr>
        <w:pStyle w:val="130"/>
        <w:shd w:val="clear" w:color="auto" w:fill="auto"/>
        <w:spacing w:before="0" w:after="100" w:afterAutospacing="1" w:line="270" w:lineRule="exact"/>
        <w:ind w:left="20" w:firstLine="580"/>
        <w:contextualSpacing/>
      </w:pPr>
      <w:r>
        <w:t>Для всех форм:</w:t>
      </w:r>
    </w:p>
    <w:p w:rsidR="00421430" w:rsidRDefault="00421430" w:rsidP="00DF6DF8">
      <w:pPr>
        <w:pStyle w:val="4"/>
        <w:shd w:val="clear" w:color="auto" w:fill="auto"/>
        <w:spacing w:before="0" w:after="100" w:afterAutospacing="1" w:line="270" w:lineRule="exact"/>
        <w:ind w:left="20" w:firstLine="580"/>
        <w:contextualSpacing/>
      </w:pPr>
      <w:r>
        <w:t>Повестка дня общего собрания:</w:t>
      </w:r>
    </w:p>
    <w:p w:rsidR="00C85814" w:rsidRDefault="00421430" w:rsidP="00421430">
      <w:pPr>
        <w:pStyle w:val="4"/>
        <w:numPr>
          <w:ilvl w:val="0"/>
          <w:numId w:val="12"/>
        </w:numPr>
        <w:shd w:val="clear" w:color="auto" w:fill="auto"/>
        <w:tabs>
          <w:tab w:val="left" w:leader="underscore" w:pos="4569"/>
        </w:tabs>
        <w:spacing w:before="0" w:after="42" w:line="270" w:lineRule="exact"/>
        <w:ind w:left="460" w:right="60" w:hanging="34"/>
        <w:jc w:val="left"/>
      </w:pPr>
      <w:r>
        <w:tab/>
      </w:r>
    </w:p>
    <w:p w:rsidR="00421430" w:rsidRDefault="00C85814" w:rsidP="00421430">
      <w:pPr>
        <w:pStyle w:val="4"/>
        <w:numPr>
          <w:ilvl w:val="0"/>
          <w:numId w:val="12"/>
        </w:numPr>
        <w:shd w:val="clear" w:color="auto" w:fill="auto"/>
        <w:tabs>
          <w:tab w:val="left" w:leader="underscore" w:pos="4569"/>
        </w:tabs>
        <w:spacing w:before="0" w:after="42" w:line="270" w:lineRule="exact"/>
        <w:ind w:left="460" w:right="60" w:hanging="34"/>
        <w:jc w:val="left"/>
      </w:pPr>
      <w:r>
        <w:t xml:space="preserve">и </w:t>
      </w:r>
      <w:proofErr w:type="spellStart"/>
      <w:r w:rsidR="00421430">
        <w:t>тд</w:t>
      </w:r>
      <w:proofErr w:type="spellEnd"/>
    </w:p>
    <w:p w:rsidR="00C85814" w:rsidRPr="00165DC4" w:rsidRDefault="00C85814" w:rsidP="00C85814">
      <w:pPr>
        <w:pStyle w:val="Bodytext130"/>
        <w:shd w:val="clear" w:color="auto" w:fill="auto"/>
        <w:spacing w:before="0"/>
        <w:ind w:left="20" w:right="20"/>
        <w:rPr>
          <w:sz w:val="27"/>
          <w:szCs w:val="27"/>
        </w:rPr>
      </w:pPr>
      <w:r w:rsidRPr="00165DC4">
        <w:rPr>
          <w:sz w:val="27"/>
          <w:szCs w:val="27"/>
        </w:rPr>
        <w:t>Далее, указывается порядок ознакомления с информацией и (или) материал</w:t>
      </w:r>
      <w:r w:rsidRPr="00165DC4">
        <w:rPr>
          <w:sz w:val="27"/>
          <w:szCs w:val="27"/>
        </w:rPr>
        <w:t>а</w:t>
      </w:r>
      <w:r w:rsidRPr="00165DC4">
        <w:rPr>
          <w:sz w:val="27"/>
          <w:szCs w:val="27"/>
        </w:rPr>
        <w:t>ми, которые будут представлены на данном собрании, и место или адрес, где с ними можно ознакомиться.</w:t>
      </w:r>
    </w:p>
    <w:p w:rsidR="00C85814" w:rsidRPr="00165DC4" w:rsidRDefault="00C85814" w:rsidP="00165DC4">
      <w:pPr>
        <w:spacing w:line="269" w:lineRule="exact"/>
        <w:ind w:left="20" w:right="20" w:firstLine="560"/>
        <w:jc w:val="both"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</w:t>
      </w:r>
      <w:r w:rsidRPr="00165DC4">
        <w:rPr>
          <w:rFonts w:ascii="Times New Roman" w:hAnsi="Times New Roman" w:cs="Times New Roman"/>
          <w:sz w:val="27"/>
          <w:szCs w:val="27"/>
        </w:rPr>
        <w:t>и</w:t>
      </w:r>
      <w:r w:rsidRPr="00165DC4">
        <w:rPr>
          <w:rFonts w:ascii="Times New Roman" w:hAnsi="Times New Roman" w:cs="Times New Roman"/>
          <w:sz w:val="27"/>
          <w:szCs w:val="27"/>
        </w:rPr>
        <w:lastRenderedPageBreak/>
        <w:t>тель, имеющий доверенность на голосование, оформленную в соответствии с треб</w:t>
      </w:r>
      <w:r w:rsidRPr="00165DC4">
        <w:rPr>
          <w:rFonts w:ascii="Times New Roman" w:hAnsi="Times New Roman" w:cs="Times New Roman"/>
          <w:sz w:val="27"/>
          <w:szCs w:val="27"/>
        </w:rPr>
        <w:t>о</w:t>
      </w:r>
      <w:r w:rsidRPr="00165DC4">
        <w:rPr>
          <w:rFonts w:ascii="Times New Roman" w:hAnsi="Times New Roman" w:cs="Times New Roman"/>
          <w:sz w:val="27"/>
          <w:szCs w:val="27"/>
        </w:rPr>
        <w:t>ваниями пунктов 4 и 5 статьи 185 Гражданского кодекса Российской Федерации или удостоверенной нотариально.</w:t>
      </w:r>
    </w:p>
    <w:p w:rsidR="00C85814" w:rsidRPr="00165DC4" w:rsidRDefault="00C85814" w:rsidP="009B5D12">
      <w:pPr>
        <w:spacing w:after="100" w:afterAutospacing="1" w:line="240" w:lineRule="auto"/>
        <w:ind w:left="23" w:firstLine="560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Инициатор (инициативная группа):</w:t>
      </w:r>
    </w:p>
    <w:p w:rsidR="009B5D12" w:rsidRPr="00165DC4" w:rsidRDefault="009B5D12" w:rsidP="009B5D12">
      <w:pPr>
        <w:spacing w:after="100" w:afterAutospacing="1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85814" w:rsidRPr="00165DC4" w:rsidRDefault="00C85814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 xml:space="preserve">/Ф.И.О., номер </w:t>
      </w:r>
      <w:proofErr w:type="spellStart"/>
      <w:r w:rsidRPr="00165DC4">
        <w:rPr>
          <w:rFonts w:ascii="Times New Roman" w:hAnsi="Times New Roman" w:cs="Times New Roman"/>
          <w:sz w:val="27"/>
          <w:szCs w:val="27"/>
        </w:rPr>
        <w:t>помещения</w:t>
      </w:r>
      <w:proofErr w:type="gramStart"/>
      <w:r w:rsidRPr="00165DC4">
        <w:rPr>
          <w:rFonts w:ascii="Times New Roman" w:hAnsi="Times New Roman" w:cs="Times New Roman"/>
          <w:sz w:val="27"/>
          <w:szCs w:val="27"/>
        </w:rPr>
        <w:t>,п</w:t>
      </w:r>
      <w:proofErr w:type="gramEnd"/>
      <w:r w:rsidRPr="00165DC4">
        <w:rPr>
          <w:rFonts w:ascii="Times New Roman" w:hAnsi="Times New Roman" w:cs="Times New Roman"/>
          <w:sz w:val="27"/>
          <w:szCs w:val="27"/>
        </w:rPr>
        <w:t>ринадлежащего</w:t>
      </w:r>
      <w:proofErr w:type="spellEnd"/>
      <w:r w:rsidRPr="00165DC4">
        <w:rPr>
          <w:rFonts w:ascii="Times New Roman" w:hAnsi="Times New Roman" w:cs="Times New Roman"/>
          <w:sz w:val="27"/>
          <w:szCs w:val="27"/>
        </w:rPr>
        <w:t xml:space="preserve"> на праве собственности/;</w:t>
      </w:r>
    </w:p>
    <w:p w:rsidR="009B5D12" w:rsidRPr="00165DC4" w:rsidRDefault="009B5D12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85814" w:rsidRPr="00165DC4" w:rsidRDefault="00C85814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 xml:space="preserve">/Ф.И.О., номер </w:t>
      </w:r>
      <w:proofErr w:type="spellStart"/>
      <w:r w:rsidRPr="00165DC4">
        <w:rPr>
          <w:rFonts w:ascii="Times New Roman" w:hAnsi="Times New Roman" w:cs="Times New Roman"/>
          <w:sz w:val="27"/>
          <w:szCs w:val="27"/>
        </w:rPr>
        <w:t>помещения</w:t>
      </w:r>
      <w:proofErr w:type="gramStart"/>
      <w:r w:rsidRPr="00165DC4">
        <w:rPr>
          <w:rFonts w:ascii="Times New Roman" w:hAnsi="Times New Roman" w:cs="Times New Roman"/>
          <w:sz w:val="27"/>
          <w:szCs w:val="27"/>
        </w:rPr>
        <w:t>,п</w:t>
      </w:r>
      <w:proofErr w:type="gramEnd"/>
      <w:r w:rsidRPr="00165DC4">
        <w:rPr>
          <w:rFonts w:ascii="Times New Roman" w:hAnsi="Times New Roman" w:cs="Times New Roman"/>
          <w:sz w:val="27"/>
          <w:szCs w:val="27"/>
        </w:rPr>
        <w:t>ринадлежащего</w:t>
      </w:r>
      <w:proofErr w:type="spellEnd"/>
      <w:r w:rsidRPr="00165DC4">
        <w:rPr>
          <w:rFonts w:ascii="Times New Roman" w:hAnsi="Times New Roman" w:cs="Times New Roman"/>
          <w:sz w:val="27"/>
          <w:szCs w:val="27"/>
        </w:rPr>
        <w:t xml:space="preserve"> на праве собственности/;</w:t>
      </w:r>
    </w:p>
    <w:p w:rsidR="009B5D12" w:rsidRPr="00165DC4" w:rsidRDefault="009B5D12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85814" w:rsidRPr="00165DC4" w:rsidRDefault="00C85814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/Ф.И.О., номер помещения, принадлежащего на праве собственности/;</w:t>
      </w:r>
    </w:p>
    <w:p w:rsidR="009B5D12" w:rsidRPr="00165DC4" w:rsidRDefault="009B5D12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85814" w:rsidRPr="00165DC4" w:rsidRDefault="00C85814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proofErr w:type="gramStart"/>
      <w:r w:rsidRPr="00165DC4">
        <w:rPr>
          <w:rFonts w:ascii="Times New Roman" w:hAnsi="Times New Roman" w:cs="Times New Roman"/>
          <w:sz w:val="27"/>
          <w:szCs w:val="27"/>
        </w:rPr>
        <w:t>/Ф.И.О., номер помещения, принадлежащего на праве собственности)</w:t>
      </w:r>
      <w:r w:rsidR="009B5D12" w:rsidRPr="00165DC4">
        <w:rPr>
          <w:rFonts w:ascii="Times New Roman" w:hAnsi="Times New Roman" w:cs="Times New Roman"/>
          <w:sz w:val="27"/>
          <w:szCs w:val="27"/>
        </w:rPr>
        <w:t>/</w:t>
      </w:r>
      <w:r w:rsidRPr="00165DC4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9B5D12" w:rsidRPr="00165DC4" w:rsidRDefault="009B5D12">
      <w:pPr>
        <w:rPr>
          <w:rFonts w:ascii="Times New Roman" w:eastAsia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br w:type="page"/>
      </w:r>
    </w:p>
    <w:p w:rsidR="00C077D0" w:rsidRDefault="00C077D0" w:rsidP="00C077D0">
      <w:pPr>
        <w:pStyle w:val="4"/>
        <w:shd w:val="clear" w:color="auto" w:fill="auto"/>
        <w:spacing w:before="0"/>
        <w:ind w:left="708" w:firstLine="0"/>
        <w:mirrorIndents/>
        <w:jc w:val="right"/>
        <w:outlineLvl w:val="0"/>
      </w:pPr>
      <w:r>
        <w:lastRenderedPageBreak/>
        <w:t>Приложение № 3</w:t>
      </w:r>
    </w:p>
    <w:p w:rsidR="0005668F" w:rsidRDefault="002D5FD8" w:rsidP="002D5FD8">
      <w:pPr>
        <w:pStyle w:val="4"/>
        <w:shd w:val="clear" w:color="auto" w:fill="auto"/>
        <w:spacing w:before="0"/>
        <w:ind w:firstLine="0"/>
        <w:mirrorIndents/>
        <w:jc w:val="left"/>
      </w:pPr>
      <w:r>
        <w:t xml:space="preserve">                                                                                                           </w:t>
      </w:r>
      <w:r w:rsidR="0005668F">
        <w:t>к  Порядку</w:t>
      </w:r>
    </w:p>
    <w:p w:rsidR="009B5D12" w:rsidRDefault="009B5D12" w:rsidP="00FC49CB">
      <w:pPr>
        <w:pStyle w:val="4"/>
        <w:shd w:val="clear" w:color="auto" w:fill="auto"/>
        <w:tabs>
          <w:tab w:val="left" w:leader="underscore" w:pos="6795"/>
        </w:tabs>
        <w:spacing w:after="100" w:afterAutospacing="1" w:line="240" w:lineRule="auto"/>
        <w:ind w:firstLine="0"/>
        <w:contextualSpacing/>
        <w:mirrorIndents/>
        <w:jc w:val="center"/>
        <w:outlineLvl w:val="0"/>
      </w:pPr>
      <w:r>
        <w:t>Протокол №</w:t>
      </w:r>
    </w:p>
    <w:p w:rsidR="009B5D12" w:rsidRDefault="009B5D12" w:rsidP="00FC49CB">
      <w:pPr>
        <w:pStyle w:val="4"/>
        <w:shd w:val="clear" w:color="auto" w:fill="auto"/>
        <w:spacing w:before="100" w:beforeAutospacing="1" w:after="100" w:afterAutospacing="1" w:line="240" w:lineRule="auto"/>
        <w:ind w:firstLine="0"/>
        <w:contextualSpacing/>
        <w:jc w:val="center"/>
      </w:pPr>
      <w:r>
        <w:t>общего собрания собственников помещений в многоквартирном доме,</w:t>
      </w:r>
    </w:p>
    <w:p w:rsidR="009B5D12" w:rsidRDefault="009B5D12" w:rsidP="00FC49CB">
      <w:pPr>
        <w:pStyle w:val="4"/>
        <w:shd w:val="clear" w:color="auto" w:fill="auto"/>
        <w:tabs>
          <w:tab w:val="left" w:leader="underscore" w:pos="6082"/>
          <w:tab w:val="right" w:leader="underscore" w:pos="9769"/>
        </w:tabs>
        <w:spacing w:before="100" w:beforeAutospacing="1" w:after="100" w:afterAutospacing="1" w:line="240" w:lineRule="auto"/>
        <w:ind w:firstLine="0"/>
        <w:contextualSpacing/>
        <w:jc w:val="center"/>
      </w:pPr>
      <w:proofErr w:type="gramStart"/>
      <w:r>
        <w:t>расположенном</w:t>
      </w:r>
      <w:proofErr w:type="gramEnd"/>
      <w:r>
        <w:t xml:space="preserve"> по адресу: г. Киржач ул.</w:t>
      </w:r>
      <w:r>
        <w:tab/>
        <w:t>, дом №</w:t>
      </w:r>
      <w:r>
        <w:tab/>
        <w:t>,проводимого</w:t>
      </w:r>
    </w:p>
    <w:p w:rsidR="009B5D12" w:rsidRDefault="009B5D12" w:rsidP="00FC49CB">
      <w:pPr>
        <w:pStyle w:val="4"/>
        <w:shd w:val="clear" w:color="auto" w:fill="auto"/>
        <w:spacing w:before="100" w:beforeAutospacing="1" w:after="100" w:afterAutospacing="1" w:line="240" w:lineRule="auto"/>
        <w:ind w:firstLine="0"/>
        <w:contextualSpacing/>
        <w:jc w:val="center"/>
      </w:pPr>
      <w:r>
        <w:t xml:space="preserve">в форме </w:t>
      </w:r>
      <w:proofErr w:type="spellStart"/>
      <w:r>
        <w:t>очно-заочного</w:t>
      </w:r>
      <w:proofErr w:type="spellEnd"/>
      <w:r>
        <w:t xml:space="preserve"> голосования</w:t>
      </w:r>
    </w:p>
    <w:p w:rsidR="009B5D12" w:rsidRDefault="00FC49CB" w:rsidP="00FC49CB">
      <w:pPr>
        <w:pStyle w:val="4"/>
        <w:shd w:val="clear" w:color="auto" w:fill="auto"/>
        <w:tabs>
          <w:tab w:val="left" w:leader="underscore" w:pos="7572"/>
          <w:tab w:val="left" w:leader="underscore" w:pos="8183"/>
          <w:tab w:val="left" w:leader="underscore" w:pos="8762"/>
        </w:tabs>
        <w:spacing w:before="100" w:beforeAutospacing="1" w:after="100" w:afterAutospacing="1" w:line="240" w:lineRule="auto"/>
        <w:ind w:firstLine="0"/>
        <w:contextualSpacing/>
        <w:jc w:val="right"/>
      </w:pPr>
      <w:r>
        <w:t>«____»______________20____</w:t>
      </w:r>
      <w:r w:rsidR="009B5D12">
        <w:t>года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6082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 xml:space="preserve">Место проведения: </w:t>
      </w:r>
      <w:proofErr w:type="gramStart"/>
      <w:r>
        <w:t>г</w:t>
      </w:r>
      <w:proofErr w:type="gramEnd"/>
      <w:r>
        <w:t>. Киржач ул. _ дом №</w:t>
      </w:r>
      <w:r>
        <w:tab/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t xml:space="preserve">Форма проведения общего собрания - </w:t>
      </w:r>
      <w:proofErr w:type="spellStart"/>
      <w:r>
        <w:t>очно-заочна</w:t>
      </w:r>
      <w:proofErr w:type="gramStart"/>
      <w:r>
        <w:t>я</w:t>
      </w:r>
      <w:proofErr w:type="spellEnd"/>
      <w:r>
        <w:t>(</w:t>
      </w:r>
      <w:proofErr w:type="gramEnd"/>
      <w:r>
        <w:t>очная).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5658"/>
          <w:tab w:val="left" w:leader="underscore" w:pos="6331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>Очная часть</w:t>
      </w:r>
      <w:r w:rsidR="00FE6E5D">
        <w:t xml:space="preserve"> </w:t>
      </w:r>
      <w:r>
        <w:t>собрания</w:t>
      </w:r>
      <w:r w:rsidR="00FE6E5D">
        <w:t xml:space="preserve"> </w:t>
      </w:r>
      <w:r>
        <w:t xml:space="preserve">состоялась « » </w:t>
      </w:r>
      <w:r>
        <w:tab/>
        <w:t xml:space="preserve"> 201</w:t>
      </w:r>
      <w:r>
        <w:tab/>
        <w:t>года в _ ч. _ мин</w:t>
      </w:r>
      <w:r w:rsidR="00FE6E5D">
        <w:t xml:space="preserve"> </w:t>
      </w:r>
      <w:proofErr w:type="gramStart"/>
      <w:r>
        <w:t>в(</w:t>
      </w:r>
      <w:proofErr w:type="gramEnd"/>
      <w:r>
        <w:t>во)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2931"/>
          <w:tab w:val="left" w:leader="underscore" w:pos="9228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ab/>
        <w:t xml:space="preserve"> </w:t>
      </w:r>
      <w:r>
        <w:rPr>
          <w:rStyle w:val="af6"/>
        </w:rPr>
        <w:t>(</w:t>
      </w:r>
      <w:proofErr w:type="spellStart"/>
      <w:r>
        <w:rPr>
          <w:rStyle w:val="af6"/>
        </w:rPr>
        <w:t>указатъ</w:t>
      </w:r>
      <w:proofErr w:type="spellEnd"/>
      <w:r w:rsidR="00FE6E5D">
        <w:rPr>
          <w:rStyle w:val="af6"/>
        </w:rPr>
        <w:t xml:space="preserve"> </w:t>
      </w:r>
      <w:r>
        <w:rPr>
          <w:rStyle w:val="af6"/>
        </w:rPr>
        <w:t>место)</w:t>
      </w:r>
      <w:r>
        <w:t xml:space="preserve"> по адресу: </w:t>
      </w:r>
      <w:proofErr w:type="gramStart"/>
      <w:r>
        <w:t>г</w:t>
      </w:r>
      <w:proofErr w:type="gramEnd"/>
      <w:r>
        <w:t>. Киржач ул.</w:t>
      </w:r>
      <w:r>
        <w:tab/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7885"/>
          <w:tab w:val="left" w:leader="underscore" w:pos="8510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 xml:space="preserve">Заочная часть собрания состоялась в период с « » </w:t>
      </w:r>
      <w:r>
        <w:tab/>
        <w:t>201</w:t>
      </w:r>
      <w:r>
        <w:tab/>
        <w:t xml:space="preserve"> г. </w:t>
      </w:r>
      <w:proofErr w:type="gramStart"/>
      <w:r>
        <w:t>по</w:t>
      </w:r>
      <w:proofErr w:type="gramEnd"/>
    </w:p>
    <w:p w:rsidR="009B5D12" w:rsidRDefault="009B5D12" w:rsidP="00FE6E5D">
      <w:pPr>
        <w:pStyle w:val="4"/>
        <w:shd w:val="clear" w:color="auto" w:fill="auto"/>
        <w:tabs>
          <w:tab w:val="left" w:leader="underscore" w:pos="572"/>
          <w:tab w:val="right" w:leader="underscore" w:pos="4378"/>
          <w:tab w:val="left" w:leader="underscore" w:pos="5362"/>
          <w:tab w:val="left" w:leader="underscore" w:pos="6331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>«</w:t>
      </w:r>
      <w:r>
        <w:tab/>
        <w:t xml:space="preserve"> 201 </w:t>
      </w:r>
      <w:r w:rsidR="00165DC4">
        <w:t xml:space="preserve"> </w:t>
      </w:r>
      <w:r>
        <w:t>г</w:t>
      </w:r>
      <w:r w:rsidR="00165DC4">
        <w:t xml:space="preserve">. </w:t>
      </w:r>
      <w:r>
        <w:t xml:space="preserve"> с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ин.</w:t>
      </w:r>
      <w:r>
        <w:tab/>
        <w:t>до</w:t>
      </w:r>
      <w:r>
        <w:tab/>
        <w:t>час.</w:t>
      </w:r>
      <w:r>
        <w:tab/>
        <w:t>мин.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850"/>
          <w:tab w:val="right" w:leader="underscore" w:pos="3178"/>
          <w:tab w:val="left" w:leader="underscore" w:pos="8510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>Срок окончания приема оформленных письменных решений собственников «</w:t>
      </w:r>
      <w:r>
        <w:tab/>
        <w:t>»</w:t>
      </w:r>
      <w:r>
        <w:tab/>
        <w:t>201_г. в</w:t>
      </w:r>
      <w:r>
        <w:tab/>
        <w:t>ч.</w:t>
      </w:r>
      <w:r w:rsidR="00FE6E5D">
        <w:t>___</w:t>
      </w:r>
      <w:r>
        <w:t xml:space="preserve"> мин.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5658"/>
          <w:tab w:val="left" w:leader="underscore" w:pos="9516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>Дата и место подсчета голосов « _ »</w:t>
      </w:r>
      <w:r>
        <w:tab/>
        <w:t xml:space="preserve"> 201 _ г., г. </w:t>
      </w:r>
      <w:proofErr w:type="spellStart"/>
      <w:r>
        <w:t>Киржач</w:t>
      </w:r>
      <w:proofErr w:type="gramStart"/>
      <w:r>
        <w:t>,у</w:t>
      </w:r>
      <w:proofErr w:type="gramEnd"/>
      <w:r>
        <w:t>л</w:t>
      </w:r>
      <w:proofErr w:type="spellEnd"/>
      <w:r>
        <w:t xml:space="preserve">- </w:t>
      </w:r>
      <w:r>
        <w:tab/>
        <w:t>•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rPr>
          <w:rStyle w:val="af6"/>
        </w:rPr>
        <w:t>Инициаторы проведения общего собрания собственников помещений - собс</w:t>
      </w:r>
      <w:r>
        <w:rPr>
          <w:rStyle w:val="af6"/>
        </w:rPr>
        <w:t>т</w:t>
      </w:r>
      <w:r>
        <w:rPr>
          <w:rStyle w:val="af6"/>
        </w:rPr>
        <w:t>венники помещений</w:t>
      </w:r>
      <w:r>
        <w:t xml:space="preserve"> (Ф.И.О. №, №, № помещений и реквизиты документа, подтве</w:t>
      </w:r>
      <w:r>
        <w:t>р</w:t>
      </w:r>
      <w:r>
        <w:t>ждающего право собственности на указанные помещения).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t>Лица, приглашенные для участия в общем собрании собственников помещений: (для ФЛ) (Ф.И.О.. лица/представителя, реквизиты документа, удостоверяющего по</w:t>
      </w:r>
      <w:r>
        <w:t>л</w:t>
      </w:r>
      <w:r>
        <w:t>номочия представителя, цель участия),</w:t>
      </w:r>
      <w:r w:rsidR="000410CD">
        <w:t xml:space="preserve"> </w:t>
      </w:r>
      <w:r>
        <w:t>(</w:t>
      </w:r>
      <w:proofErr w:type="gramStart"/>
      <w:r>
        <w:t>для</w:t>
      </w:r>
      <w:proofErr w:type="gramEnd"/>
      <w:r>
        <w:t xml:space="preserve"> </w:t>
      </w:r>
      <w:proofErr w:type="gramStart"/>
      <w:r>
        <w:t>ЮЛ</w:t>
      </w:r>
      <w:proofErr w:type="gramEnd"/>
      <w:r>
        <w:t>) (Наименование, ЕГРН ЮЛ, Ф.И.О. представителя ЮЛ, реквизиты документа, удостоверяющего полномочия представ</w:t>
      </w:r>
      <w:r>
        <w:t>и</w:t>
      </w:r>
      <w:r>
        <w:t>теля, цель участия).</w:t>
      </w:r>
    </w:p>
    <w:p w:rsidR="009B5D12" w:rsidRDefault="009B5D12" w:rsidP="00E87595">
      <w:pPr>
        <w:pStyle w:val="4"/>
        <w:shd w:val="clear" w:color="auto" w:fill="auto"/>
        <w:tabs>
          <w:tab w:val="left" w:leader="underscore" w:pos="5074"/>
          <w:tab w:val="left" w:leader="underscore" w:pos="6082"/>
          <w:tab w:val="left" w:leader="underscore" w:pos="6538"/>
          <w:tab w:val="left" w:pos="7081"/>
        </w:tabs>
        <w:spacing w:before="100" w:beforeAutospacing="1" w:line="240" w:lineRule="auto"/>
        <w:ind w:firstLine="0"/>
        <w:contextualSpacing/>
        <w:jc w:val="left"/>
      </w:pPr>
      <w:r>
        <w:t>Место (адрес) хранения протокола №</w:t>
      </w:r>
      <w:r>
        <w:tab/>
        <w:t>от «</w:t>
      </w:r>
      <w:r>
        <w:tab/>
        <w:t>»</w:t>
      </w:r>
      <w:r>
        <w:tab/>
      </w:r>
      <w:r>
        <w:tab/>
        <w:t>201_ г. и решений</w:t>
      </w:r>
    </w:p>
    <w:p w:rsidR="009B5D12" w:rsidRDefault="009B5D12" w:rsidP="00E87595">
      <w:pPr>
        <w:pStyle w:val="4"/>
        <w:shd w:val="clear" w:color="auto" w:fill="auto"/>
        <w:tabs>
          <w:tab w:val="left" w:leader="underscore" w:pos="9228"/>
        </w:tabs>
        <w:spacing w:before="100" w:beforeAutospacing="1" w:line="240" w:lineRule="auto"/>
        <w:ind w:firstLine="0"/>
        <w:contextualSpacing/>
        <w:jc w:val="left"/>
      </w:pPr>
      <w:r>
        <w:t>собственников помещений в МКД</w:t>
      </w:r>
      <w:r>
        <w:tab/>
      </w:r>
    </w:p>
    <w:p w:rsidR="009B5D12" w:rsidRDefault="009B5D12" w:rsidP="00E87595">
      <w:pPr>
        <w:spacing w:after="0" w:line="240" w:lineRule="auto"/>
        <w:ind w:left="5664"/>
        <w:contextualSpacing/>
      </w:pPr>
      <w:r>
        <w:rPr>
          <w:rStyle w:val="110"/>
          <w:rFonts w:eastAsiaTheme="minorHAnsi"/>
        </w:rPr>
        <w:t>(указать место (адрес))</w:t>
      </w:r>
    </w:p>
    <w:p w:rsidR="009B5D12" w:rsidRDefault="009B5D12" w:rsidP="00E87595">
      <w:pPr>
        <w:pStyle w:val="4"/>
        <w:shd w:val="clear" w:color="auto" w:fill="auto"/>
        <w:spacing w:before="0" w:line="240" w:lineRule="auto"/>
        <w:ind w:firstLine="709"/>
        <w:contextualSpacing/>
      </w:pPr>
      <w:r>
        <w:t xml:space="preserve">На дату проведения собрания установлено, что в доме по адресу </w:t>
      </w:r>
      <w:proofErr w:type="gramStart"/>
      <w:r>
        <w:t>г</w:t>
      </w:r>
      <w:proofErr w:type="gramEnd"/>
      <w:r>
        <w:t>.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8183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ab/>
        <w:t>Киржач,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2194"/>
          <w:tab w:val="left" w:leader="underscore" w:pos="6331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ул. </w:t>
      </w:r>
      <w:r>
        <w:tab/>
        <w:t>, собственники владеют</w:t>
      </w:r>
      <w:r>
        <w:tab/>
        <w:t xml:space="preserve"> кв</w:t>
      </w:r>
      <w:proofErr w:type="gramStart"/>
      <w:r>
        <w:t>.м</w:t>
      </w:r>
      <w:proofErr w:type="gramEnd"/>
      <w:r>
        <w:t xml:space="preserve"> всех жилых и нежилых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0"/>
        <w:contextualSpacing/>
        <w:jc w:val="left"/>
      </w:pPr>
      <w:r>
        <w:t>помещений в доме, что составляет 100% голосов.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t>В соответствии с частью 3 статьи 45 Жилищного кодекса Российской Федер</w:t>
      </w:r>
      <w:r>
        <w:t>а</w:t>
      </w:r>
      <w:r>
        <w:t>ции: Общее собрание собственников помещений в многоквартирном доме прав</w:t>
      </w:r>
      <w:r>
        <w:t>о</w:t>
      </w:r>
      <w:r>
        <w:t>мочно (имеет кворум), если в нем приняли участие собственники помещений в да</w:t>
      </w:r>
      <w:r>
        <w:t>н</w:t>
      </w:r>
      <w:r>
        <w:t>ном доме или их представители, обладающие более чем пятьюдесятью процентами голосов от общего числа голосов.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709"/>
        <w:contextualSpacing/>
        <w:jc w:val="left"/>
      </w:pPr>
      <w:r>
        <w:t xml:space="preserve">В общем собрании собственников помещений в многоквартирном доме </w:t>
      </w:r>
      <w:proofErr w:type="gramStart"/>
      <w:r>
        <w:t>по</w:t>
      </w:r>
      <w:proofErr w:type="gramEnd"/>
    </w:p>
    <w:p w:rsidR="009B5D12" w:rsidRDefault="009B5D12" w:rsidP="00FE6E5D">
      <w:pPr>
        <w:pStyle w:val="4"/>
        <w:shd w:val="clear" w:color="auto" w:fill="auto"/>
        <w:tabs>
          <w:tab w:val="right" w:leader="underscore" w:pos="9769"/>
          <w:tab w:val="left" w:leader="underscore" w:pos="9798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адресу </w:t>
      </w:r>
      <w:proofErr w:type="gramStart"/>
      <w:r>
        <w:t>г</w:t>
      </w:r>
      <w:proofErr w:type="gramEnd"/>
      <w:r>
        <w:t xml:space="preserve">. Киржач, ул. </w:t>
      </w:r>
      <w:r w:rsidR="000410CD">
        <w:t>____</w:t>
      </w:r>
      <w:r>
        <w:t>, д.</w:t>
      </w:r>
      <w:r w:rsidR="00E87595">
        <w:t xml:space="preserve"> </w:t>
      </w:r>
      <w:r>
        <w:t>№</w:t>
      </w:r>
      <w:r w:rsidR="000410CD">
        <w:t xml:space="preserve"> _______</w:t>
      </w:r>
      <w:r w:rsidR="00E87595">
        <w:t xml:space="preserve"> </w:t>
      </w:r>
      <w:r>
        <w:t>приняли участие собственники и их</w:t>
      </w:r>
    </w:p>
    <w:p w:rsidR="009B5D12" w:rsidRDefault="00E87595" w:rsidP="00FE6E5D">
      <w:pPr>
        <w:pStyle w:val="4"/>
        <w:shd w:val="clear" w:color="auto" w:fill="auto"/>
        <w:tabs>
          <w:tab w:val="left" w:leader="underscore" w:pos="4230"/>
          <w:tab w:val="center" w:pos="6140"/>
        </w:tabs>
        <w:spacing w:before="100" w:beforeAutospacing="1" w:after="100" w:afterAutospacing="1" w:line="240" w:lineRule="auto"/>
        <w:ind w:firstLine="0"/>
        <w:contextualSpacing/>
        <w:jc w:val="left"/>
      </w:pPr>
      <w:proofErr w:type="gramStart"/>
      <w:r>
        <w:t xml:space="preserve">представители в количестве _________ </w:t>
      </w:r>
      <w:r w:rsidR="009B5D12">
        <w:t>человек</w:t>
      </w:r>
      <w:r>
        <w:t xml:space="preserve"> </w:t>
      </w:r>
      <w:r w:rsidR="009B5D12">
        <w:tab/>
        <w:t>(согласно листам регистрации</w:t>
      </w:r>
      <w:proofErr w:type="gramEnd"/>
    </w:p>
    <w:p w:rsidR="009B5D12" w:rsidRDefault="009B5D12" w:rsidP="00FE6E5D">
      <w:pPr>
        <w:pStyle w:val="4"/>
        <w:shd w:val="clear" w:color="auto" w:fill="auto"/>
        <w:tabs>
          <w:tab w:val="left" w:leader="underscore" w:pos="9516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собственников помещений в многоквартирном доме - Приложение № </w:t>
      </w:r>
      <w:r>
        <w:tab/>
        <w:t xml:space="preserve"> </w:t>
      </w:r>
      <w:proofErr w:type="gramStart"/>
      <w:r>
        <w:t>к</w:t>
      </w:r>
      <w:proofErr w:type="gramEnd"/>
    </w:p>
    <w:p w:rsidR="009B5D12" w:rsidRDefault="009B5D12" w:rsidP="00FE6E5D">
      <w:pPr>
        <w:pStyle w:val="4"/>
        <w:shd w:val="clear" w:color="auto" w:fill="auto"/>
        <w:tabs>
          <w:tab w:val="left" w:leader="underscore" w:pos="6082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настоящему протоколу), </w:t>
      </w:r>
      <w:proofErr w:type="gramStart"/>
      <w:r>
        <w:t>владеющие</w:t>
      </w:r>
      <w:proofErr w:type="gramEnd"/>
      <w:r>
        <w:t xml:space="preserve"> </w:t>
      </w:r>
      <w:r>
        <w:tab/>
        <w:t>кв. м жилых и нежилых</w:t>
      </w:r>
      <w:r w:rsidR="000410CD">
        <w:t xml:space="preserve"> </w:t>
      </w:r>
      <w:r>
        <w:t>пом</w:t>
      </w:r>
      <w:r>
        <w:t>е</w:t>
      </w:r>
      <w:r>
        <w:t>щений в доме, что составляет</w:t>
      </w:r>
      <w:r>
        <w:tab/>
        <w:t>% голосов. Кворум имеется. Общее</w:t>
      </w:r>
      <w:r w:rsidR="000410CD">
        <w:t xml:space="preserve"> </w:t>
      </w:r>
      <w:r>
        <w:t>собрание собственников правомочно принимать решения по вопросам пов</w:t>
      </w:r>
      <w:r>
        <w:t>е</w:t>
      </w:r>
      <w:r>
        <w:t>стки дня общего собрания.</w:t>
      </w:r>
    </w:p>
    <w:p w:rsidR="000410CD" w:rsidRDefault="000410CD" w:rsidP="00FE6E5D">
      <w:pPr>
        <w:pStyle w:val="4"/>
        <w:shd w:val="clear" w:color="auto" w:fill="auto"/>
        <w:tabs>
          <w:tab w:val="left" w:leader="underscore" w:pos="6082"/>
        </w:tabs>
        <w:spacing w:before="100" w:beforeAutospacing="1" w:after="100" w:afterAutospacing="1" w:line="240" w:lineRule="auto"/>
        <w:ind w:firstLine="0"/>
        <w:jc w:val="left"/>
        <w:sectPr w:rsidR="000410CD" w:rsidSect="009016BF">
          <w:headerReference w:type="default" r:id="rId26"/>
          <w:pgSz w:w="11909" w:h="16838"/>
          <w:pgMar w:top="426" w:right="964" w:bottom="993" w:left="1066" w:header="0" w:footer="6" w:gutter="0"/>
          <w:cols w:space="720"/>
          <w:noEndnote/>
          <w:docGrid w:linePitch="360"/>
        </w:sectPr>
      </w:pPr>
    </w:p>
    <w:p w:rsidR="009B5D12" w:rsidRPr="00F81ED3" w:rsidRDefault="009B5D12" w:rsidP="00F81ED3">
      <w:pPr>
        <w:pStyle w:val="140"/>
        <w:shd w:val="clear" w:color="auto" w:fill="auto"/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F81ED3">
        <w:rPr>
          <w:sz w:val="28"/>
          <w:szCs w:val="28"/>
        </w:rPr>
        <w:lastRenderedPageBreak/>
        <w:t>Повестка дня общего собрания собственников помещений: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Выбор председателя, секретаря и счетной комиссии общего собрания собственников.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об участии в муниципальной программе.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Формирование мероприятий с указанием количества объектов из мин</w:t>
      </w:r>
      <w:r w:rsidRPr="00F81ED3">
        <w:rPr>
          <w:sz w:val="28"/>
          <w:szCs w:val="28"/>
        </w:rPr>
        <w:t>и</w:t>
      </w:r>
      <w:r w:rsidRPr="00F81ED3">
        <w:rPr>
          <w:sz w:val="28"/>
          <w:szCs w:val="28"/>
        </w:rPr>
        <w:t>мального перечня работ.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Формирование мероприятий с указанием количества объектов из допо</w:t>
      </w:r>
      <w:r w:rsidRPr="00F81ED3">
        <w:rPr>
          <w:sz w:val="28"/>
          <w:szCs w:val="28"/>
        </w:rPr>
        <w:t>л</w:t>
      </w:r>
      <w:r w:rsidRPr="00F81ED3">
        <w:rPr>
          <w:sz w:val="28"/>
          <w:szCs w:val="28"/>
        </w:rPr>
        <w:t>нительного перечня работ.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 форме трудового участия в благоустройстве двора собственников помещений и заинтересованных лиц с перечнем работ и указанием количества человек, в зависимости от условий, установленных муниципальной пр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граммой.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 финансовом участии (установление доли) в благ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устройстве двора собственников помещений и заинтересованных лиц, в зависим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сти от условий, установленных муниципальной программой.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Определение порядка и источника финансирования работ по благоус</w:t>
      </w:r>
      <w:r w:rsidRPr="00F81ED3">
        <w:rPr>
          <w:sz w:val="28"/>
          <w:szCs w:val="28"/>
        </w:rPr>
        <w:t>т</w:t>
      </w:r>
      <w:r w:rsidRPr="00F81ED3">
        <w:rPr>
          <w:sz w:val="28"/>
          <w:szCs w:val="28"/>
        </w:rPr>
        <w:t>ройству дворовой территории в случае принятия решения о финансовом участии.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 включении в состав общего имущества в мног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квартирном доме оборудования и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и передача их в управление специализированной организации (ТСЖ, УК).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Утверждение схемы размещения объектов благоустройства на придом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вой территории.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 xml:space="preserve">Утверждение кандидатуры лица, уполномоченного собственниками на представление предложений, согласование </w:t>
      </w:r>
      <w:proofErr w:type="spellStart"/>
      <w:proofErr w:type="gramStart"/>
      <w:r w:rsidRPr="00F81ED3">
        <w:rPr>
          <w:sz w:val="28"/>
          <w:szCs w:val="28"/>
        </w:rPr>
        <w:t>дизайн-проекта</w:t>
      </w:r>
      <w:proofErr w:type="spellEnd"/>
      <w:proofErr w:type="gramEnd"/>
      <w:r w:rsidRPr="00F81ED3">
        <w:rPr>
          <w:sz w:val="28"/>
          <w:szCs w:val="28"/>
        </w:rPr>
        <w:t>, участие в контроле и приемке работ по благоустройству дворовой территории.</w:t>
      </w:r>
    </w:p>
    <w:p w:rsidR="009B5D12" w:rsidRPr="00F81ED3" w:rsidRDefault="009B5D12" w:rsidP="00E168D8">
      <w:pPr>
        <w:pStyle w:val="140"/>
        <w:shd w:val="clear" w:color="auto" w:fill="auto"/>
        <w:spacing w:line="240" w:lineRule="auto"/>
        <w:ind w:firstLine="300"/>
        <w:contextualSpacing/>
        <w:jc w:val="both"/>
        <w:rPr>
          <w:sz w:val="28"/>
          <w:szCs w:val="28"/>
        </w:rPr>
      </w:pPr>
      <w:r w:rsidRPr="00F81ED3">
        <w:rPr>
          <w:rStyle w:val="141"/>
          <w:sz w:val="28"/>
          <w:szCs w:val="28"/>
        </w:rPr>
        <w:t>По первому вопросу</w:t>
      </w:r>
      <w:r w:rsidRPr="00F81ED3">
        <w:rPr>
          <w:sz w:val="28"/>
          <w:szCs w:val="28"/>
        </w:rPr>
        <w:t>: Выбор председателя, секретаря и счетной комиссии общ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го собрания собственников.</w:t>
      </w:r>
    </w:p>
    <w:p w:rsidR="00207896" w:rsidRPr="00F81ED3" w:rsidRDefault="009B5D12" w:rsidP="00E168D8">
      <w:pPr>
        <w:pStyle w:val="14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F81ED3">
        <w:rPr>
          <w:rStyle w:val="142"/>
          <w:sz w:val="28"/>
          <w:szCs w:val="28"/>
        </w:rPr>
        <w:t>Слушали:</w:t>
      </w:r>
      <w:r w:rsidRPr="00F81ED3">
        <w:rPr>
          <w:sz w:val="28"/>
          <w:szCs w:val="28"/>
        </w:rPr>
        <w:t xml:space="preserve"> (Ф.И.О. выступающего, краткое содержание выступления). </w:t>
      </w:r>
    </w:p>
    <w:p w:rsidR="009B5D12" w:rsidRPr="00F81ED3" w:rsidRDefault="009B5D12" w:rsidP="00E168D8">
      <w:pPr>
        <w:pStyle w:val="14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Предложили: Избрать председателем общего собрания собственников</w:t>
      </w:r>
    </w:p>
    <w:p w:rsidR="009B5D12" w:rsidRDefault="009B5D12" w:rsidP="00E168D8">
      <w:pPr>
        <w:pStyle w:val="140"/>
        <w:shd w:val="clear" w:color="auto" w:fill="auto"/>
        <w:tabs>
          <w:tab w:val="left" w:leader="underscore" w:pos="9521"/>
        </w:tabs>
        <w:spacing w:line="240" w:lineRule="auto"/>
        <w:contextualSpacing/>
        <w:jc w:val="both"/>
      </w:pPr>
      <w:r w:rsidRPr="00F81ED3">
        <w:rPr>
          <w:sz w:val="28"/>
          <w:szCs w:val="28"/>
        </w:rPr>
        <w:t>помещений</w:t>
      </w:r>
      <w:r w:rsidRPr="00F81ED3">
        <w:rPr>
          <w:sz w:val="28"/>
          <w:szCs w:val="28"/>
        </w:rPr>
        <w:tab/>
      </w:r>
    </w:p>
    <w:p w:rsidR="009B5D12" w:rsidRDefault="009B5D12" w:rsidP="00FC49CB">
      <w:pPr>
        <w:pStyle w:val="140"/>
        <w:shd w:val="clear" w:color="auto" w:fill="auto"/>
        <w:spacing w:line="240" w:lineRule="auto"/>
        <w:ind w:left="708"/>
        <w:contextualSpacing/>
        <w:jc w:val="center"/>
      </w:pPr>
      <w:r>
        <w:t>Проголосовали:</w:t>
      </w:r>
      <w:r w:rsidR="00207896">
        <w:t xml:space="preserve"> __________________</w:t>
      </w:r>
    </w:p>
    <w:p w:rsidR="00207896" w:rsidRPr="00207896" w:rsidRDefault="00207896" w:rsidP="00E87595">
      <w:pPr>
        <w:pStyle w:val="140"/>
        <w:shd w:val="clear" w:color="auto" w:fill="auto"/>
        <w:spacing w:line="240" w:lineRule="auto"/>
        <w:ind w:left="708"/>
        <w:contextualSpacing/>
        <w:rPr>
          <w:sz w:val="16"/>
          <w:szCs w:val="16"/>
        </w:rPr>
      </w:pPr>
    </w:p>
    <w:tbl>
      <w:tblPr>
        <w:tblOverlap w:val="never"/>
        <w:tblW w:w="9959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1800"/>
        <w:gridCol w:w="1464"/>
        <w:gridCol w:w="1733"/>
        <w:gridCol w:w="1310"/>
        <w:gridCol w:w="2102"/>
      </w:tblGrid>
      <w:tr w:rsidR="009B5D12" w:rsidTr="00E87595">
        <w:trPr>
          <w:trHeight w:hRule="exact" w:val="355"/>
          <w:jc w:val="center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«За»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«против»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«Воздержались»</w:t>
            </w:r>
          </w:p>
        </w:tc>
      </w:tr>
      <w:tr w:rsidR="009B5D12" w:rsidTr="00E87595">
        <w:trPr>
          <w:trHeight w:hRule="exact" w:val="97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Количество</w:t>
            </w:r>
          </w:p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голосов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% от числа</w:t>
            </w:r>
          </w:p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proofErr w:type="spellStart"/>
            <w:r>
              <w:t>Проголосов</w:t>
            </w:r>
            <w:proofErr w:type="spellEnd"/>
            <w: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Количество</w:t>
            </w:r>
          </w:p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голосов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% от числа проголосовав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 xml:space="preserve">Количеств </w:t>
            </w:r>
            <w:proofErr w:type="gramStart"/>
            <w:r>
              <w:t>о</w:t>
            </w:r>
            <w:proofErr w:type="gramEnd"/>
            <w:r>
              <w:t xml:space="preserve"> голосов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% от числа пр</w:t>
            </w:r>
            <w:r>
              <w:t>о</w:t>
            </w:r>
            <w:r>
              <w:t>голосовавши</w:t>
            </w:r>
          </w:p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9pt"/>
              </w:rPr>
              <w:t>X</w:t>
            </w:r>
          </w:p>
        </w:tc>
      </w:tr>
      <w:tr w:rsidR="009B5D12" w:rsidTr="00E87595">
        <w:trPr>
          <w:trHeight w:hRule="exact" w:val="34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</w:tbl>
    <w:p w:rsidR="00207896" w:rsidRDefault="00207896" w:rsidP="00E87595">
      <w:pPr>
        <w:tabs>
          <w:tab w:val="left" w:leader="underscore" w:pos="9043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9B5D12" w:rsidRDefault="009B5D12" w:rsidP="00E87595">
      <w:pPr>
        <w:tabs>
          <w:tab w:val="left" w:leader="underscore" w:pos="9043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207896">
        <w:rPr>
          <w:rFonts w:ascii="Times New Roman" w:hAnsi="Times New Roman" w:cs="Times New Roman"/>
          <w:sz w:val="27"/>
          <w:szCs w:val="27"/>
        </w:rPr>
        <w:lastRenderedPageBreak/>
        <w:t>Принято решение: избрать председателем общего собрания собственников п</w:t>
      </w:r>
      <w:r w:rsidRPr="00207896">
        <w:rPr>
          <w:rFonts w:ascii="Times New Roman" w:hAnsi="Times New Roman" w:cs="Times New Roman"/>
          <w:sz w:val="27"/>
          <w:szCs w:val="27"/>
        </w:rPr>
        <w:t>о</w:t>
      </w:r>
      <w:r w:rsidRPr="00207896">
        <w:rPr>
          <w:rFonts w:ascii="Times New Roman" w:hAnsi="Times New Roman" w:cs="Times New Roman"/>
          <w:sz w:val="27"/>
          <w:szCs w:val="27"/>
        </w:rPr>
        <w:t>мещений -</w:t>
      </w:r>
      <w:r w:rsidRPr="00207896">
        <w:rPr>
          <w:rFonts w:ascii="Times New Roman" w:hAnsi="Times New Roman" w:cs="Times New Roman"/>
          <w:sz w:val="27"/>
          <w:szCs w:val="27"/>
        </w:rPr>
        <w:tab/>
      </w:r>
    </w:p>
    <w:p w:rsidR="009B5D12" w:rsidRPr="00FC49CB" w:rsidRDefault="00FC49CB" w:rsidP="00FC49CB">
      <w:pPr>
        <w:tabs>
          <w:tab w:val="right" w:pos="2890"/>
          <w:tab w:val="right" w:pos="4565"/>
          <w:tab w:val="right" w:pos="5774"/>
          <w:tab w:val="right" w:pos="7214"/>
          <w:tab w:val="right" w:pos="9307"/>
        </w:tabs>
        <w:spacing w:after="0" w:line="240" w:lineRule="auto"/>
        <w:contextualSpacing/>
        <w:mirrorIndents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9B5D12" w:rsidRPr="00FC49CB">
        <w:rPr>
          <w:rFonts w:ascii="Times New Roman" w:hAnsi="Times New Roman" w:cs="Times New Roman"/>
          <w:sz w:val="27"/>
          <w:szCs w:val="27"/>
        </w:rPr>
        <w:t>Предложили:</w:t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Избрать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секретарем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общего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собрания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собственников</w:t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помещ</w:t>
      </w:r>
      <w:r w:rsidR="009B5D12" w:rsidRPr="00FC49CB">
        <w:rPr>
          <w:rFonts w:ascii="Times New Roman" w:hAnsi="Times New Roman" w:cs="Times New Roman"/>
          <w:sz w:val="27"/>
          <w:szCs w:val="27"/>
        </w:rPr>
        <w:t>е</w:t>
      </w:r>
      <w:r w:rsidR="009B5D12" w:rsidRPr="00FC49CB">
        <w:rPr>
          <w:rFonts w:ascii="Times New Roman" w:hAnsi="Times New Roman" w:cs="Times New Roman"/>
          <w:sz w:val="27"/>
          <w:szCs w:val="27"/>
        </w:rPr>
        <w:t>ний -</w:t>
      </w:r>
      <w:r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2D5FD8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Pr="00FC49CB">
        <w:rPr>
          <w:rFonts w:ascii="Times New Roman" w:hAnsi="Times New Roman" w:cs="Times New Roman"/>
          <w:sz w:val="27"/>
          <w:szCs w:val="27"/>
        </w:rPr>
        <w:t>_____________________________________________________</w:t>
      </w:r>
      <w:r w:rsidR="002D5FD8" w:rsidRPr="00FC49CB">
        <w:rPr>
          <w:rFonts w:ascii="Times New Roman" w:hAnsi="Times New Roman" w:cs="Times New Roman"/>
          <w:sz w:val="27"/>
          <w:szCs w:val="27"/>
        </w:rPr>
        <w:t>___________</w:t>
      </w:r>
    </w:p>
    <w:p w:rsidR="002D5FD8" w:rsidRPr="00FC49CB" w:rsidRDefault="002D5FD8" w:rsidP="00FC49CB">
      <w:pPr>
        <w:tabs>
          <w:tab w:val="left" w:leader="underscore" w:pos="2712"/>
          <w:tab w:val="left" w:pos="6432"/>
          <w:tab w:val="left" w:leader="underscore" w:pos="9446"/>
        </w:tabs>
        <w:spacing w:after="0" w:line="240" w:lineRule="auto"/>
        <w:ind w:left="1416"/>
        <w:contextualSpacing/>
        <w:mirrorIndents/>
        <w:rPr>
          <w:rFonts w:ascii="Times New Roman" w:hAnsi="Times New Roman" w:cs="Times New Roman"/>
          <w:sz w:val="27"/>
          <w:szCs w:val="27"/>
        </w:rPr>
      </w:pPr>
    </w:p>
    <w:p w:rsidR="00FC49CB" w:rsidRPr="00FC49CB" w:rsidRDefault="00FC49CB" w:rsidP="00FC49CB">
      <w:pPr>
        <w:tabs>
          <w:tab w:val="left" w:leader="underscore" w:pos="2712"/>
          <w:tab w:val="left" w:pos="6432"/>
          <w:tab w:val="left" w:leader="underscore" w:pos="9446"/>
        </w:tabs>
        <w:spacing w:after="0" w:line="240" w:lineRule="auto"/>
        <w:ind w:left="1416"/>
        <w:contextualSpacing/>
        <w:mirrorIndents/>
        <w:jc w:val="center"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Проголосовали</w:t>
      </w:r>
      <w:r>
        <w:rPr>
          <w:rFonts w:ascii="Times New Roman" w:hAnsi="Times New Roman" w:cs="Times New Roman"/>
          <w:sz w:val="27"/>
          <w:szCs w:val="27"/>
        </w:rPr>
        <w:t>_________________</w:t>
      </w:r>
    </w:p>
    <w:p w:rsidR="00FC49CB" w:rsidRPr="00FC49CB" w:rsidRDefault="00FC49CB" w:rsidP="00FC49CB">
      <w:pPr>
        <w:tabs>
          <w:tab w:val="left" w:leader="underscore" w:pos="2712"/>
          <w:tab w:val="left" w:pos="6432"/>
          <w:tab w:val="left" w:leader="underscore" w:pos="9446"/>
        </w:tabs>
        <w:spacing w:after="0" w:line="240" w:lineRule="auto"/>
        <w:ind w:left="1416"/>
        <w:contextualSpacing/>
        <w:mirrorIndents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0" w:type="auto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4"/>
        <w:gridCol w:w="1872"/>
        <w:gridCol w:w="1306"/>
        <w:gridCol w:w="1901"/>
      </w:tblGrid>
      <w:tr w:rsidR="009B5D12" w:rsidRPr="00FC49CB" w:rsidTr="00E87595">
        <w:trPr>
          <w:trHeight w:hRule="exact" w:val="360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  <w:jc w:val="center"/>
            </w:pPr>
            <w:r w:rsidRPr="00FC49CB">
              <w:t>«За»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  <w:jc w:val="left"/>
            </w:pPr>
            <w:r w:rsidRPr="00FC49CB">
              <w:t>«Против»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  <w:jc w:val="center"/>
            </w:pPr>
            <w:r w:rsidRPr="00FC49CB">
              <w:t>«Воздержались»</w:t>
            </w:r>
          </w:p>
        </w:tc>
      </w:tr>
      <w:tr w:rsidR="009B5D12" w:rsidRPr="00FC49CB" w:rsidTr="00E87595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00"/>
              <w:contextualSpacing/>
              <w:mirrorIndents/>
            </w:pPr>
            <w:r w:rsidRPr="00FC49CB">
              <w:t xml:space="preserve">% от числа </w:t>
            </w:r>
            <w:proofErr w:type="gramStart"/>
            <w:r w:rsidRPr="00FC49CB">
              <w:t xml:space="preserve">проголосовав </w:t>
            </w:r>
            <w:proofErr w:type="spellStart"/>
            <w:r w:rsidRPr="00FC49CB">
              <w:t>ших</w:t>
            </w:r>
            <w:proofErr w:type="spellEnd"/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60"/>
              <w:contextualSpacing/>
              <w:mirrorIndents/>
            </w:pPr>
            <w:r w:rsidRPr="00FC49CB">
              <w:t xml:space="preserve">% от числа </w:t>
            </w:r>
            <w:proofErr w:type="gramStart"/>
            <w:r w:rsidRPr="00FC49CB">
              <w:t xml:space="preserve">проголосовав </w:t>
            </w:r>
            <w:proofErr w:type="spellStart"/>
            <w:r w:rsidRPr="00FC49CB">
              <w:t>ших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% от числа </w:t>
            </w:r>
            <w:proofErr w:type="spellStart"/>
            <w:proofErr w:type="gramStart"/>
            <w:r w:rsidRPr="00FC49CB">
              <w:t>пр</w:t>
            </w:r>
            <w:r w:rsidRPr="00FC49CB">
              <w:t>о</w:t>
            </w:r>
            <w:r w:rsidRPr="00FC49CB">
              <w:t>голосовавш</w:t>
            </w:r>
            <w:proofErr w:type="spellEnd"/>
            <w:r w:rsidRPr="00FC49CB">
              <w:t xml:space="preserve"> их</w:t>
            </w:r>
            <w:proofErr w:type="gramEnd"/>
          </w:p>
        </w:tc>
      </w:tr>
      <w:tr w:rsidR="009B5D12" w:rsidRPr="00FC49CB" w:rsidTr="00E87595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C49CB" w:rsidRDefault="009B5D12" w:rsidP="00FC49CB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Принято решение: избрать секретарем общего собрания собственников помещ</w:t>
      </w:r>
      <w:r w:rsidRPr="00FC49CB">
        <w:rPr>
          <w:rFonts w:ascii="Times New Roman" w:hAnsi="Times New Roman" w:cs="Times New Roman"/>
          <w:sz w:val="27"/>
          <w:szCs w:val="27"/>
        </w:rPr>
        <w:t>е</w:t>
      </w:r>
      <w:r w:rsidRPr="00FC49CB">
        <w:rPr>
          <w:rFonts w:ascii="Times New Roman" w:hAnsi="Times New Roman" w:cs="Times New Roman"/>
          <w:sz w:val="27"/>
          <w:szCs w:val="27"/>
        </w:rPr>
        <w:t>ний</w:t>
      </w:r>
      <w:r w:rsidR="0023179A" w:rsidRPr="00FC49CB">
        <w:rPr>
          <w:rFonts w:ascii="Times New Roman" w:hAnsi="Times New Roman" w:cs="Times New Roman"/>
          <w:sz w:val="27"/>
          <w:szCs w:val="27"/>
        </w:rPr>
        <w:t>_____________________________________________________________</w:t>
      </w:r>
    </w:p>
    <w:p w:rsidR="00FC49CB" w:rsidRDefault="00FC49CB" w:rsidP="00FC49CB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9B5D12" w:rsidRPr="00FC49CB" w:rsidRDefault="006B61E2" w:rsidP="00FC49CB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Предложили: Избрать</w:t>
      </w:r>
      <w:r w:rsidR="0023179A" w:rsidRPr="00FC49CB">
        <w:rPr>
          <w:rFonts w:ascii="Times New Roman" w:hAnsi="Times New Roman" w:cs="Times New Roman"/>
          <w:sz w:val="27"/>
          <w:szCs w:val="27"/>
        </w:rPr>
        <w:t>,</w:t>
      </w:r>
      <w:r w:rsidR="00C077D0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членов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Pr="00FC49CB">
        <w:rPr>
          <w:rFonts w:ascii="Times New Roman" w:hAnsi="Times New Roman" w:cs="Times New Roman"/>
          <w:sz w:val="27"/>
          <w:szCs w:val="27"/>
        </w:rPr>
        <w:t xml:space="preserve"> счетной комиссии </w:t>
      </w:r>
      <w:r w:rsidRPr="00FC49CB">
        <w:rPr>
          <w:rFonts w:ascii="Times New Roman" w:hAnsi="Times New Roman" w:cs="Times New Roman"/>
          <w:sz w:val="27"/>
          <w:szCs w:val="27"/>
        </w:rPr>
        <w:tab/>
        <w:t xml:space="preserve">общего </w:t>
      </w:r>
      <w:r w:rsidR="009B5D12" w:rsidRPr="00FC49CB">
        <w:rPr>
          <w:rFonts w:ascii="Times New Roman" w:hAnsi="Times New Roman" w:cs="Times New Roman"/>
          <w:sz w:val="27"/>
          <w:szCs w:val="27"/>
        </w:rPr>
        <w:t>собрания</w:t>
      </w:r>
    </w:p>
    <w:p w:rsidR="009B5D12" w:rsidRPr="00FC49CB" w:rsidRDefault="009B5D12" w:rsidP="00E87595">
      <w:pPr>
        <w:tabs>
          <w:tab w:val="left" w:leader="underscore" w:pos="8904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собственников помещений -</w:t>
      </w:r>
      <w:r w:rsidRPr="00FC49CB">
        <w:rPr>
          <w:rFonts w:ascii="Times New Roman" w:hAnsi="Times New Roman" w:cs="Times New Roman"/>
          <w:sz w:val="27"/>
          <w:szCs w:val="27"/>
        </w:rPr>
        <w:tab/>
      </w:r>
      <w:r w:rsidR="0023179A" w:rsidRPr="00FC49CB">
        <w:rPr>
          <w:rFonts w:ascii="Times New Roman" w:hAnsi="Times New Roman" w:cs="Times New Roman"/>
          <w:sz w:val="27"/>
          <w:szCs w:val="27"/>
        </w:rPr>
        <w:t>_________</w:t>
      </w:r>
    </w:p>
    <w:p w:rsidR="009B5D12" w:rsidRPr="00FC49CB" w:rsidRDefault="009B5D12" w:rsidP="00FC49CB">
      <w:pPr>
        <w:tabs>
          <w:tab w:val="left" w:leader="underscore" w:pos="2837"/>
          <w:tab w:val="left" w:pos="6557"/>
          <w:tab w:val="left" w:leader="underscore" w:pos="9557"/>
        </w:tabs>
        <w:spacing w:after="0" w:line="240" w:lineRule="auto"/>
        <w:ind w:left="708"/>
        <w:contextualSpacing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FC49CB">
        <w:rPr>
          <w:rStyle w:val="30"/>
          <w:rFonts w:eastAsiaTheme="minorHAnsi"/>
          <w:u w:val="none"/>
        </w:rPr>
        <w:t>Проголосовали</w:t>
      </w:r>
      <w:r w:rsidRPr="00FC49CB">
        <w:rPr>
          <w:rStyle w:val="30"/>
          <w:rFonts w:eastAsiaTheme="minorHAnsi"/>
        </w:rPr>
        <w:t>:</w:t>
      </w:r>
      <w:r w:rsidR="0023179A" w:rsidRPr="00FC49CB">
        <w:rPr>
          <w:rFonts w:ascii="Times New Roman" w:hAnsi="Times New Roman" w:cs="Times New Roman"/>
          <w:sz w:val="27"/>
          <w:szCs w:val="27"/>
        </w:rPr>
        <w:t xml:space="preserve">  _____________________________</w:t>
      </w:r>
    </w:p>
    <w:p w:rsidR="0023179A" w:rsidRPr="00FC49CB" w:rsidRDefault="0023179A" w:rsidP="00E87595">
      <w:pPr>
        <w:tabs>
          <w:tab w:val="left" w:leader="underscore" w:pos="2837"/>
          <w:tab w:val="left" w:pos="6557"/>
          <w:tab w:val="left" w:leader="underscore" w:pos="9557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10206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0"/>
        <w:gridCol w:w="1872"/>
        <w:gridCol w:w="1310"/>
        <w:gridCol w:w="2358"/>
      </w:tblGrid>
      <w:tr w:rsidR="009B5D12" w:rsidRPr="00FC49CB" w:rsidTr="00E87595">
        <w:trPr>
          <w:trHeight w:hRule="exact" w:val="35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«Против»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«Воздержались»</w:t>
            </w:r>
          </w:p>
        </w:tc>
      </w:tr>
      <w:tr w:rsidR="009B5D12" w:rsidRPr="00FC49CB" w:rsidTr="00E87595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2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 xml:space="preserve">проголосовав </w:t>
            </w:r>
            <w:proofErr w:type="spellStart"/>
            <w:r w:rsidRPr="00FC49CB">
              <w:t>ших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4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 xml:space="preserve">проголосовав </w:t>
            </w:r>
            <w:proofErr w:type="spellStart"/>
            <w:r w:rsidRPr="00FC49CB">
              <w:t>ших</w:t>
            </w:r>
            <w:proofErr w:type="spellEnd"/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% от числа </w:t>
            </w:r>
            <w:proofErr w:type="spellStart"/>
            <w:proofErr w:type="gramStart"/>
            <w:r w:rsidRPr="00FC49CB">
              <w:t>прог</w:t>
            </w:r>
            <w:r w:rsidRPr="00FC49CB">
              <w:t>о</w:t>
            </w:r>
            <w:r w:rsidRPr="00FC49CB">
              <w:t>лосовавш</w:t>
            </w:r>
            <w:proofErr w:type="spellEnd"/>
            <w:r w:rsidRPr="00FC49CB">
              <w:t xml:space="preserve"> их</w:t>
            </w:r>
            <w:proofErr w:type="gramEnd"/>
          </w:p>
        </w:tc>
      </w:tr>
      <w:tr w:rsidR="009B5D12" w:rsidRPr="00FC49CB" w:rsidTr="00E87595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FC49CB" w:rsidRDefault="009B5D12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9B5D12" w:rsidRPr="00FC49CB" w:rsidRDefault="009B5D12" w:rsidP="00E87595">
      <w:pPr>
        <w:pStyle w:val="140"/>
        <w:shd w:val="clear" w:color="auto" w:fill="auto"/>
        <w:tabs>
          <w:tab w:val="left" w:leader="underscore" w:pos="9343"/>
        </w:tabs>
        <w:spacing w:line="240" w:lineRule="auto"/>
        <w:ind w:left="708" w:firstLine="520"/>
        <w:contextualSpacing/>
      </w:pPr>
      <w:r w:rsidRPr="00FC49CB">
        <w:t>Принято решение: избрать членами счетной комиссии общего собрания со</w:t>
      </w:r>
      <w:r w:rsidRPr="00FC49CB">
        <w:t>б</w:t>
      </w:r>
      <w:r w:rsidRPr="00FC49CB">
        <w:t>ственников помещений -</w:t>
      </w:r>
      <w:r w:rsidRPr="00FC49CB">
        <w:tab/>
      </w:r>
    </w:p>
    <w:p w:rsidR="0023179A" w:rsidRPr="00FC49CB" w:rsidRDefault="0023179A" w:rsidP="00E87595">
      <w:pPr>
        <w:pStyle w:val="140"/>
        <w:shd w:val="clear" w:color="auto" w:fill="auto"/>
        <w:spacing w:line="240" w:lineRule="auto"/>
        <w:ind w:left="708"/>
        <w:contextualSpacing/>
        <w:rPr>
          <w:rStyle w:val="141"/>
        </w:rPr>
      </w:pPr>
    </w:p>
    <w:p w:rsidR="009B5D12" w:rsidRPr="00FC49CB" w:rsidRDefault="009B5D12" w:rsidP="00E87595">
      <w:pPr>
        <w:pStyle w:val="140"/>
        <w:shd w:val="clear" w:color="auto" w:fill="auto"/>
        <w:spacing w:line="240" w:lineRule="auto"/>
        <w:ind w:left="708"/>
        <w:contextualSpacing/>
      </w:pPr>
      <w:r w:rsidRPr="00FC49CB">
        <w:rPr>
          <w:rStyle w:val="141"/>
        </w:rPr>
        <w:t>По второму вопросу</w:t>
      </w:r>
      <w:r w:rsidRPr="00FC49CB">
        <w:t>: Принятие решения об участии в муниципальной програ</w:t>
      </w:r>
      <w:r w:rsidRPr="00FC49CB">
        <w:t>м</w:t>
      </w:r>
      <w:r w:rsidRPr="00FC49CB">
        <w:t>ме.</w:t>
      </w:r>
    </w:p>
    <w:p w:rsidR="009B5D12" w:rsidRPr="00FC49CB" w:rsidRDefault="009B5D12" w:rsidP="00E87595">
      <w:pPr>
        <w:pStyle w:val="140"/>
        <w:shd w:val="clear" w:color="auto" w:fill="auto"/>
        <w:spacing w:line="240" w:lineRule="auto"/>
        <w:ind w:left="708"/>
        <w:contextualSpacing/>
        <w:jc w:val="both"/>
      </w:pPr>
      <w:r w:rsidRPr="00FC49CB">
        <w:rPr>
          <w:rStyle w:val="142"/>
        </w:rPr>
        <w:t>Слушали:</w:t>
      </w:r>
      <w:r w:rsidRPr="00FC49CB">
        <w:t xml:space="preserve"> (Ф.И.О. выступающего, краткое содержание выступления). Предлож</w:t>
      </w:r>
      <w:r w:rsidRPr="00FC49CB">
        <w:t>и</w:t>
      </w:r>
      <w:r w:rsidRPr="00FC49CB">
        <w:t>ли: Принять решение об участии двора в муниципальной програ</w:t>
      </w:r>
      <w:r w:rsidRPr="00FC49CB">
        <w:t>м</w:t>
      </w:r>
      <w:r w:rsidRPr="00FC49CB">
        <w:t>ме</w:t>
      </w:r>
      <w:r w:rsidR="0023179A" w:rsidRPr="00FC49CB">
        <w:t>_______________________________________________________________</w:t>
      </w:r>
    </w:p>
    <w:p w:rsidR="009B5D12" w:rsidRPr="00FC49CB" w:rsidRDefault="009B5D12" w:rsidP="00FC49CB">
      <w:pPr>
        <w:spacing w:after="0" w:line="240" w:lineRule="auto"/>
        <w:ind w:left="708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Проголосовали:</w:t>
      </w:r>
      <w:r w:rsidR="0023179A" w:rsidRPr="00FC49CB">
        <w:rPr>
          <w:rFonts w:ascii="Times New Roman" w:hAnsi="Times New Roman" w:cs="Times New Roman"/>
          <w:sz w:val="27"/>
          <w:szCs w:val="27"/>
        </w:rPr>
        <w:t>_______________________</w:t>
      </w:r>
    </w:p>
    <w:p w:rsidR="0023179A" w:rsidRPr="00FC49CB" w:rsidRDefault="0023179A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tbl>
      <w:tblPr>
        <w:tblOverlap w:val="never"/>
        <w:tblW w:w="10095" w:type="dxa"/>
        <w:jc w:val="center"/>
        <w:tblInd w:w="4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138"/>
        <w:gridCol w:w="1198"/>
        <w:gridCol w:w="1920"/>
        <w:gridCol w:w="1258"/>
        <w:gridCol w:w="2251"/>
      </w:tblGrid>
      <w:tr w:rsidR="009B5D12" w:rsidRPr="00FC49CB" w:rsidTr="007C1AF3">
        <w:trPr>
          <w:trHeight w:hRule="exact" w:val="355"/>
          <w:jc w:val="center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«За»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«Против»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«Воздержались»</w:t>
            </w:r>
          </w:p>
        </w:tc>
      </w:tr>
      <w:tr w:rsidR="009B5D12" w:rsidRPr="00FC49CB" w:rsidTr="007C1AF3">
        <w:trPr>
          <w:trHeight w:hRule="exact" w:val="97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7C1AF3">
            <w:pPr>
              <w:pStyle w:val="4"/>
              <w:shd w:val="clear" w:color="auto" w:fill="auto"/>
              <w:spacing w:before="0" w:line="240" w:lineRule="auto"/>
              <w:ind w:firstLine="30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>проголосовав</w:t>
            </w:r>
            <w:r w:rsidR="007C1AF3">
              <w:t>ших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>Кол</w:t>
            </w:r>
            <w:r w:rsidRPr="00FC49CB">
              <w:t>и</w:t>
            </w:r>
            <w:r w:rsidRPr="00FC49CB">
              <w:t xml:space="preserve">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4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 xml:space="preserve">проголосовав </w:t>
            </w:r>
            <w:proofErr w:type="spellStart"/>
            <w:r w:rsidRPr="00FC49CB">
              <w:t>ших</w:t>
            </w:r>
            <w:proofErr w:type="spellEnd"/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% от числа </w:t>
            </w:r>
            <w:proofErr w:type="spellStart"/>
            <w:proofErr w:type="gramStart"/>
            <w:r w:rsidRPr="00FC49CB">
              <w:t>прог</w:t>
            </w:r>
            <w:r w:rsidRPr="00FC49CB">
              <w:t>о</w:t>
            </w:r>
            <w:r w:rsidRPr="00FC49CB">
              <w:t>лосовавш</w:t>
            </w:r>
            <w:proofErr w:type="spellEnd"/>
            <w:r w:rsidRPr="00FC49CB">
              <w:t xml:space="preserve"> их</w:t>
            </w:r>
            <w:proofErr w:type="gramEnd"/>
          </w:p>
        </w:tc>
      </w:tr>
      <w:tr w:rsidR="009B5D12" w:rsidRPr="00FC49CB" w:rsidTr="007C1AF3">
        <w:trPr>
          <w:trHeight w:hRule="exact" w:val="34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FC49CB" w:rsidRDefault="009B5D12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Принято решение: Решили принять участие в муниципальной программе -</w:t>
      </w:r>
    </w:p>
    <w:p w:rsidR="009B5D12" w:rsidRDefault="009B5D12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E168D8" w:rsidRPr="00FC49CB" w:rsidRDefault="00E168D8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9B5D12" w:rsidRPr="00FC49CB" w:rsidRDefault="009B5D12" w:rsidP="00E87595">
      <w:pPr>
        <w:pStyle w:val="140"/>
        <w:shd w:val="clear" w:color="auto" w:fill="auto"/>
        <w:spacing w:line="240" w:lineRule="auto"/>
        <w:ind w:left="708"/>
        <w:contextualSpacing/>
      </w:pPr>
      <w:r w:rsidRPr="00FC49CB">
        <w:rPr>
          <w:rStyle w:val="141"/>
        </w:rPr>
        <w:lastRenderedPageBreak/>
        <w:t>По третьему вопросу</w:t>
      </w:r>
      <w:r w:rsidRPr="00FC49CB">
        <w:t>: Формирование мероприятий с указанием количества об</w:t>
      </w:r>
      <w:r w:rsidRPr="00FC49CB">
        <w:t>ъ</w:t>
      </w:r>
      <w:r w:rsidRPr="00FC49CB">
        <w:t>ектов из минимального перечня работ.</w:t>
      </w:r>
    </w:p>
    <w:p w:rsidR="0023179A" w:rsidRPr="00FC49CB" w:rsidRDefault="009B5D12" w:rsidP="00E87595">
      <w:pPr>
        <w:pStyle w:val="140"/>
        <w:shd w:val="clear" w:color="auto" w:fill="auto"/>
        <w:spacing w:line="240" w:lineRule="auto"/>
        <w:ind w:left="708"/>
        <w:contextualSpacing/>
      </w:pPr>
      <w:r w:rsidRPr="00FC49CB">
        <w:rPr>
          <w:rStyle w:val="142"/>
        </w:rPr>
        <w:t>Слушали:</w:t>
      </w:r>
      <w:r w:rsidRPr="00FC49CB">
        <w:t xml:space="preserve"> (Ф.И.О. выступающего, краткое содержание выступления). </w:t>
      </w:r>
    </w:p>
    <w:p w:rsidR="009B5D12" w:rsidRDefault="009B5D12" w:rsidP="00D31545">
      <w:pPr>
        <w:pStyle w:val="140"/>
        <w:shd w:val="clear" w:color="auto" w:fill="auto"/>
        <w:spacing w:line="240" w:lineRule="auto"/>
        <w:ind w:left="708"/>
        <w:rPr>
          <w:sz w:val="2"/>
          <w:szCs w:val="2"/>
        </w:rPr>
      </w:pPr>
      <w:r w:rsidRPr="00FC49CB">
        <w:t>Предложили: Сформировать следующие мероприятия из минимального перечня:</w:t>
      </w:r>
    </w:p>
    <w:p w:rsidR="009B5D12" w:rsidRDefault="009B5D12" w:rsidP="006B61E2">
      <w:pPr>
        <w:pStyle w:val="140"/>
        <w:shd w:val="clear" w:color="auto" w:fill="auto"/>
        <w:spacing w:line="240" w:lineRule="auto"/>
      </w:pPr>
      <w:r>
        <w:t xml:space="preserve"> 1.2.3. и т.д.</w:t>
      </w:r>
    </w:p>
    <w:p w:rsidR="00F263D6" w:rsidRPr="00B45CC7" w:rsidRDefault="00FC49CB" w:rsidP="00B45CC7">
      <w:pPr>
        <w:pStyle w:val="140"/>
        <w:shd w:val="clear" w:color="auto" w:fill="auto"/>
        <w:spacing w:line="240" w:lineRule="auto"/>
        <w:ind w:left="708"/>
        <w:jc w:val="center"/>
      </w:pPr>
      <w:r w:rsidRPr="00B45CC7">
        <w:t>Проголосовали</w:t>
      </w:r>
      <w:r w:rsidR="00F263D6" w:rsidRPr="00B45CC7">
        <w:t>_______________</w:t>
      </w:r>
    </w:p>
    <w:tbl>
      <w:tblPr>
        <w:tblOverlap w:val="never"/>
        <w:tblW w:w="9959" w:type="dxa"/>
        <w:jc w:val="center"/>
        <w:tblInd w:w="1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1800"/>
        <w:gridCol w:w="1464"/>
        <w:gridCol w:w="1733"/>
        <w:gridCol w:w="1310"/>
        <w:gridCol w:w="2102"/>
      </w:tblGrid>
      <w:tr w:rsidR="00FC49CB" w:rsidRPr="00B45CC7" w:rsidTr="00B45CC7">
        <w:trPr>
          <w:trHeight w:hRule="exact" w:val="355"/>
          <w:jc w:val="center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«За»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«против»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«Воздержались»</w:t>
            </w:r>
          </w:p>
        </w:tc>
      </w:tr>
      <w:tr w:rsidR="00FC49CB" w:rsidRPr="00B45CC7" w:rsidTr="00B45CC7">
        <w:trPr>
          <w:trHeight w:hRule="exact" w:val="97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Количество</w:t>
            </w:r>
          </w:p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голосов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% от числа</w:t>
            </w:r>
          </w:p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proofErr w:type="spellStart"/>
            <w:r w:rsidRPr="00B45CC7">
              <w:t>Проголосов</w:t>
            </w:r>
            <w:proofErr w:type="spellEnd"/>
            <w:r w:rsidRPr="00B45CC7"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Количество</w:t>
            </w:r>
          </w:p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голосов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% от числа проголосовав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% от числа пр</w:t>
            </w:r>
            <w:r w:rsidRPr="00B45CC7">
              <w:t>о</w:t>
            </w:r>
            <w:r w:rsidRPr="00B45CC7">
              <w:t>голосовавши</w:t>
            </w:r>
          </w:p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rPr>
                <w:rStyle w:val="9pt"/>
                <w:sz w:val="27"/>
                <w:szCs w:val="27"/>
              </w:rPr>
              <w:t>X</w:t>
            </w:r>
          </w:p>
        </w:tc>
      </w:tr>
      <w:tr w:rsidR="00FC49CB" w:rsidRPr="00B45CC7" w:rsidTr="00B45CC7">
        <w:trPr>
          <w:trHeight w:hRule="exact" w:val="34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</w:tr>
    </w:tbl>
    <w:p w:rsidR="00B45CC7" w:rsidRDefault="00B45CC7" w:rsidP="00B45CC7">
      <w:pPr>
        <w:pStyle w:val="140"/>
        <w:shd w:val="clear" w:color="auto" w:fill="auto"/>
        <w:tabs>
          <w:tab w:val="center" w:pos="4592"/>
          <w:tab w:val="center" w:pos="6613"/>
          <w:tab w:val="right" w:pos="9286"/>
          <w:tab w:val="right" w:pos="9997"/>
        </w:tabs>
        <w:spacing w:line="240" w:lineRule="auto"/>
        <w:jc w:val="both"/>
      </w:pPr>
      <w:r>
        <w:t xml:space="preserve">Принято решение: Сформировать </w:t>
      </w:r>
      <w:r>
        <w:tab/>
        <w:t xml:space="preserve">следующие мероприятия из максимального перечня- 1.2.3. и </w:t>
      </w:r>
      <w:proofErr w:type="spellStart"/>
      <w:r>
        <w:t>т</w:t>
      </w:r>
      <w:proofErr w:type="gramStart"/>
      <w:r>
        <w:t>.д</w:t>
      </w:r>
      <w:proofErr w:type="spellEnd"/>
      <w:proofErr w:type="gramEnd"/>
    </w:p>
    <w:p w:rsidR="00FC49CB" w:rsidRDefault="00FC49CB" w:rsidP="00B45CC7">
      <w:pPr>
        <w:pStyle w:val="140"/>
        <w:shd w:val="clear" w:color="auto" w:fill="auto"/>
        <w:spacing w:line="240" w:lineRule="auto"/>
        <w:ind w:left="708"/>
        <w:rPr>
          <w:rStyle w:val="141"/>
        </w:rPr>
      </w:pPr>
    </w:p>
    <w:p w:rsidR="00E168D8" w:rsidRPr="00B45CC7" w:rsidRDefault="00E168D8" w:rsidP="00B45CC7">
      <w:pPr>
        <w:pStyle w:val="140"/>
        <w:shd w:val="clear" w:color="auto" w:fill="auto"/>
        <w:spacing w:line="240" w:lineRule="auto"/>
        <w:ind w:left="708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708"/>
      </w:pPr>
      <w:r w:rsidRPr="00B45CC7">
        <w:rPr>
          <w:rStyle w:val="141"/>
        </w:rPr>
        <w:t>По четвертому вопросу</w:t>
      </w:r>
      <w:r w:rsidRPr="00B45CC7">
        <w:t>: Формирование мероприятий с указанием количества объектов из дополнительного перечня работ.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708"/>
      </w:pPr>
      <w:r w:rsidRPr="00B45CC7">
        <w:t xml:space="preserve">Слушали: </w:t>
      </w:r>
      <w:r w:rsidRPr="00B45CC7">
        <w:rPr>
          <w:rStyle w:val="142"/>
        </w:rPr>
        <w:t xml:space="preserve">(Ф.И.О. выступающего, краткое содержание выступления). </w:t>
      </w:r>
      <w:r w:rsidRPr="00B45CC7">
        <w:t>Предл</w:t>
      </w:r>
      <w:r w:rsidRPr="00B45CC7">
        <w:t>о</w:t>
      </w:r>
      <w:r w:rsidRPr="00B45CC7">
        <w:t>жили: Сформировать следующие мероприятия из дополнительного перечня- 1.2.3. ит.д.</w:t>
      </w:r>
    </w:p>
    <w:p w:rsidR="009B5D12" w:rsidRDefault="009B5D12" w:rsidP="00B45CC7">
      <w:pPr>
        <w:spacing w:after="0" w:line="240" w:lineRule="auto"/>
        <w:ind w:left="708"/>
        <w:jc w:val="center"/>
        <w:rPr>
          <w:rStyle w:val="30"/>
          <w:rFonts w:eastAsiaTheme="minorHAnsi"/>
          <w:u w:val="none"/>
        </w:rPr>
      </w:pPr>
      <w:r w:rsidRPr="00B45CC7">
        <w:rPr>
          <w:rStyle w:val="30"/>
          <w:rFonts w:eastAsiaTheme="minorHAnsi"/>
          <w:u w:val="none"/>
        </w:rPr>
        <w:t>Проголосовали:</w:t>
      </w:r>
      <w:r w:rsidR="00545F8D" w:rsidRPr="00B45CC7">
        <w:rPr>
          <w:rStyle w:val="30"/>
          <w:rFonts w:eastAsiaTheme="minorHAnsi"/>
          <w:u w:val="none"/>
        </w:rPr>
        <w:t>________________</w:t>
      </w:r>
    </w:p>
    <w:p w:rsidR="00B45CC7" w:rsidRPr="00B45CC7" w:rsidRDefault="00B45CC7" w:rsidP="00B45CC7">
      <w:pPr>
        <w:spacing w:after="0" w:line="240" w:lineRule="auto"/>
        <w:ind w:left="708"/>
        <w:jc w:val="center"/>
        <w:rPr>
          <w:rStyle w:val="30"/>
          <w:rFonts w:eastAsiaTheme="minorHAnsi"/>
          <w:u w:val="none"/>
        </w:rPr>
      </w:pPr>
    </w:p>
    <w:tbl>
      <w:tblPr>
        <w:tblOverlap w:val="never"/>
        <w:tblW w:w="9744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20"/>
        <w:gridCol w:w="1886"/>
        <w:gridCol w:w="1306"/>
        <w:gridCol w:w="1896"/>
      </w:tblGrid>
      <w:tr w:rsidR="009B5D12" w:rsidTr="00B45CC7">
        <w:trPr>
          <w:trHeight w:hRule="exact" w:val="360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«За»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«Против»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«Воздержались»</w:t>
            </w:r>
          </w:p>
        </w:tc>
      </w:tr>
      <w:tr w:rsidR="009B5D12" w:rsidTr="00B45CC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 xml:space="preserve">Количеств </w:t>
            </w:r>
            <w:proofErr w:type="gramStart"/>
            <w:r>
              <w:t>о</w:t>
            </w:r>
            <w:proofErr w:type="gramEnd"/>
            <w:r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60"/>
              <w:jc w:val="left"/>
            </w:pPr>
            <w:r>
              <w:t xml:space="preserve">% от числа </w:t>
            </w:r>
            <w:proofErr w:type="spellStart"/>
            <w:proofErr w:type="gramStart"/>
            <w:r>
              <w:t>проголосовавш</w:t>
            </w:r>
            <w:proofErr w:type="spellEnd"/>
            <w:r>
              <w:t xml:space="preserve"> их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 xml:space="preserve">Количеств </w:t>
            </w:r>
            <w:proofErr w:type="gramStart"/>
            <w:r>
              <w:t>о</w:t>
            </w:r>
            <w:proofErr w:type="gramEnd"/>
            <w:r>
              <w:t xml:space="preserve"> голосов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проголосовав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 xml:space="preserve">Количеств </w:t>
            </w:r>
            <w:proofErr w:type="gramStart"/>
            <w:r>
              <w:t>о</w:t>
            </w:r>
            <w:proofErr w:type="gramEnd"/>
            <w:r>
              <w:t xml:space="preserve"> голосов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проголосовав </w:t>
            </w:r>
          </w:p>
        </w:tc>
      </w:tr>
      <w:tr w:rsidR="009B5D12" w:rsidTr="00B45CC7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9B5D12" w:rsidRDefault="009B5D12" w:rsidP="00B45CC7">
      <w:pPr>
        <w:spacing w:after="0" w:line="240" w:lineRule="auto"/>
        <w:ind w:left="708"/>
        <w:rPr>
          <w:sz w:val="2"/>
          <w:szCs w:val="2"/>
        </w:rPr>
      </w:pPr>
    </w:p>
    <w:p w:rsidR="009B5D12" w:rsidRDefault="00545F8D" w:rsidP="00B45CC7">
      <w:pPr>
        <w:pStyle w:val="140"/>
        <w:shd w:val="clear" w:color="auto" w:fill="auto"/>
        <w:tabs>
          <w:tab w:val="center" w:pos="4592"/>
          <w:tab w:val="center" w:pos="6613"/>
          <w:tab w:val="right" w:pos="9286"/>
          <w:tab w:val="right" w:pos="9997"/>
        </w:tabs>
        <w:spacing w:line="240" w:lineRule="auto"/>
        <w:ind w:left="708"/>
        <w:jc w:val="both"/>
      </w:pPr>
      <w:r>
        <w:t xml:space="preserve">Принято решение: </w:t>
      </w:r>
      <w:r w:rsidR="009B5D12">
        <w:t>Сформировать</w:t>
      </w:r>
      <w:r>
        <w:t xml:space="preserve"> </w:t>
      </w:r>
      <w:r>
        <w:tab/>
        <w:t xml:space="preserve">следующие мероприятия </w:t>
      </w:r>
      <w:r w:rsidR="009B5D12">
        <w:t>из</w:t>
      </w:r>
      <w:r>
        <w:t xml:space="preserve"> </w:t>
      </w:r>
      <w:r w:rsidR="009B5D12">
        <w:t>дополнительного перечня- 1.2.3. и</w:t>
      </w:r>
      <w:r w:rsidR="00B45CC7">
        <w:t xml:space="preserve"> </w:t>
      </w:r>
      <w:proofErr w:type="spellStart"/>
      <w:r w:rsidR="009B5D12">
        <w:t>т</w:t>
      </w:r>
      <w:proofErr w:type="gramStart"/>
      <w:r w:rsidR="009B5D12">
        <w:t>.д</w:t>
      </w:r>
      <w:proofErr w:type="spellEnd"/>
      <w:proofErr w:type="gramEnd"/>
    </w:p>
    <w:p w:rsidR="00545F8D" w:rsidRDefault="00545F8D" w:rsidP="00B45CC7">
      <w:pPr>
        <w:pStyle w:val="140"/>
        <w:shd w:val="clear" w:color="auto" w:fill="auto"/>
        <w:spacing w:line="240" w:lineRule="auto"/>
        <w:ind w:left="708"/>
        <w:jc w:val="both"/>
        <w:rPr>
          <w:rStyle w:val="141"/>
        </w:rPr>
      </w:pPr>
    </w:p>
    <w:p w:rsidR="00E168D8" w:rsidRDefault="00E168D8" w:rsidP="00B45CC7">
      <w:pPr>
        <w:pStyle w:val="140"/>
        <w:shd w:val="clear" w:color="auto" w:fill="auto"/>
        <w:spacing w:line="240" w:lineRule="auto"/>
        <w:ind w:left="708"/>
        <w:jc w:val="both"/>
        <w:rPr>
          <w:rStyle w:val="141"/>
        </w:rPr>
      </w:pPr>
    </w:p>
    <w:p w:rsidR="009B5D12" w:rsidRDefault="009B5D12" w:rsidP="00B45CC7">
      <w:pPr>
        <w:pStyle w:val="140"/>
        <w:shd w:val="clear" w:color="auto" w:fill="auto"/>
        <w:spacing w:line="240" w:lineRule="auto"/>
        <w:ind w:left="708"/>
        <w:jc w:val="both"/>
      </w:pPr>
      <w:r>
        <w:rPr>
          <w:rStyle w:val="141"/>
        </w:rPr>
        <w:t>По пятому вопросу</w:t>
      </w:r>
      <w:r>
        <w:t>: Принятие решения о форме трудового участия в благоус</w:t>
      </w:r>
      <w:r>
        <w:t>т</w:t>
      </w:r>
      <w:r>
        <w:t>ройстве двора собственников помещений и заинтересованных лиц с перечнем работ и указанием количества человек.</w:t>
      </w:r>
    </w:p>
    <w:p w:rsidR="009B5D12" w:rsidRDefault="009B5D12" w:rsidP="00B45CC7">
      <w:pPr>
        <w:pStyle w:val="140"/>
        <w:shd w:val="clear" w:color="auto" w:fill="auto"/>
        <w:spacing w:line="240" w:lineRule="auto"/>
        <w:ind w:left="708"/>
      </w:pPr>
      <w:r>
        <w:t xml:space="preserve">Слушали: </w:t>
      </w:r>
      <w:r>
        <w:rPr>
          <w:rStyle w:val="142"/>
        </w:rPr>
        <w:t xml:space="preserve">(Ф.И.О. выступающего, краткое содержание выступления). </w:t>
      </w:r>
      <w:r>
        <w:t>Предл</w:t>
      </w:r>
      <w:r>
        <w:t>о</w:t>
      </w:r>
      <w:r>
        <w:t>жили: Принять решение о форме трудового участия в благоустройстве двора собственников помещений и заинтересованных лиц</w:t>
      </w:r>
      <w:proofErr w:type="gramStart"/>
      <w:r>
        <w:t xml:space="preserve"> ,</w:t>
      </w:r>
      <w:proofErr w:type="gramEnd"/>
      <w:r>
        <w:t xml:space="preserve"> а именно выполнить сл</w:t>
      </w:r>
      <w:r>
        <w:t>е</w:t>
      </w:r>
      <w:r>
        <w:t>дующие виды работ (с указанием количества</w:t>
      </w:r>
    </w:p>
    <w:p w:rsidR="009B5D12" w:rsidRDefault="009B5D12" w:rsidP="00B45CC7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both"/>
      </w:pPr>
      <w:r>
        <w:t>человек): работа 1</w:t>
      </w:r>
      <w:r>
        <w:tab/>
        <w:t>-</w:t>
      </w:r>
      <w:r>
        <w:tab/>
        <w:t>человек</w:t>
      </w:r>
    </w:p>
    <w:p w:rsidR="00545F8D" w:rsidRDefault="00B45CC7" w:rsidP="00B45CC7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both"/>
      </w:pPr>
      <w:r>
        <w:t xml:space="preserve">                р</w:t>
      </w:r>
      <w:r w:rsidR="009B5D12">
        <w:t>абота 2</w:t>
      </w:r>
      <w:r w:rsidR="009B5D12">
        <w:tab/>
        <w:t>-</w:t>
      </w:r>
      <w:r w:rsidR="009B5D12">
        <w:tab/>
        <w:t>человек и</w:t>
      </w:r>
      <w:r>
        <w:t xml:space="preserve"> </w:t>
      </w:r>
      <w:proofErr w:type="spellStart"/>
      <w:r w:rsidR="009B5D12">
        <w:t>тд</w:t>
      </w:r>
      <w:proofErr w:type="spellEnd"/>
    </w:p>
    <w:p w:rsidR="00545F8D" w:rsidRDefault="00B45CC7" w:rsidP="00B45CC7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center"/>
      </w:pPr>
      <w:r>
        <w:t>Проголосовали: __________________</w:t>
      </w:r>
    </w:p>
    <w:p w:rsidR="00B45CC7" w:rsidRDefault="00B45CC7" w:rsidP="00B45CC7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center"/>
      </w:pPr>
    </w:p>
    <w:tbl>
      <w:tblPr>
        <w:tblOverlap w:val="never"/>
        <w:tblW w:w="10296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00"/>
        <w:gridCol w:w="2134"/>
        <w:gridCol w:w="1126"/>
        <w:gridCol w:w="1779"/>
        <w:gridCol w:w="1623"/>
        <w:gridCol w:w="2134"/>
      </w:tblGrid>
      <w:tr w:rsidR="009B5D12" w:rsidTr="00165DC4">
        <w:trPr>
          <w:trHeight w:hRule="exact" w:val="336"/>
          <w:jc w:val="center"/>
        </w:trPr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lastRenderedPageBreak/>
              <w:t>«За»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«Против»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«Воздержались»</w:t>
            </w:r>
          </w:p>
        </w:tc>
      </w:tr>
      <w:tr w:rsidR="009B5D12" w:rsidTr="00EE42DA">
        <w:trPr>
          <w:trHeight w:hRule="exact" w:val="974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EE42DA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Количество голосов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  <w:jc w:val="left"/>
            </w:pPr>
            <w:r>
              <w:t xml:space="preserve">% от числа </w:t>
            </w:r>
            <w:proofErr w:type="spellStart"/>
            <w:proofErr w:type="gramStart"/>
            <w:r>
              <w:t>проголосовавш</w:t>
            </w:r>
            <w:proofErr w:type="spellEnd"/>
            <w:r>
              <w:t xml:space="preserve"> их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165DC4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Колич</w:t>
            </w:r>
            <w:r>
              <w:t>е</w:t>
            </w:r>
            <w:r>
              <w:t>ство г</w:t>
            </w:r>
            <w:r>
              <w:t>о</w:t>
            </w:r>
            <w:r>
              <w:t>лосов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проголосовав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165DC4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Количество голосов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проголосовав </w:t>
            </w:r>
          </w:p>
        </w:tc>
      </w:tr>
      <w:tr w:rsidR="009B5D12" w:rsidTr="00EE42DA">
        <w:trPr>
          <w:trHeight w:hRule="exact" w:val="341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9B5D12" w:rsidRDefault="009B5D12" w:rsidP="00B45CC7">
      <w:pPr>
        <w:spacing w:after="0" w:line="240" w:lineRule="auto"/>
        <w:ind w:left="708"/>
        <w:rPr>
          <w:sz w:val="2"/>
          <w:szCs w:val="2"/>
        </w:rPr>
      </w:pPr>
    </w:p>
    <w:p w:rsidR="00B45CC7" w:rsidRDefault="00B45CC7" w:rsidP="00B45CC7">
      <w:pPr>
        <w:pStyle w:val="140"/>
        <w:shd w:val="clear" w:color="auto" w:fill="auto"/>
        <w:spacing w:line="240" w:lineRule="auto"/>
        <w:ind w:left="708"/>
        <w:jc w:val="both"/>
        <w:outlineLvl w:val="0"/>
      </w:pPr>
    </w:p>
    <w:p w:rsidR="009B5D12" w:rsidRDefault="009B5D12" w:rsidP="00B45CC7">
      <w:pPr>
        <w:pStyle w:val="140"/>
        <w:shd w:val="clear" w:color="auto" w:fill="auto"/>
        <w:spacing w:line="240" w:lineRule="auto"/>
        <w:ind w:left="708"/>
        <w:jc w:val="both"/>
        <w:outlineLvl w:val="0"/>
      </w:pPr>
      <w:r>
        <w:t>Принято решение: Принято решение о следующей форме трудового уч</w:t>
      </w:r>
      <w:r>
        <w:t>а</w:t>
      </w:r>
      <w:r>
        <w:t>стия</w:t>
      </w:r>
      <w:r w:rsidR="00B45CC7">
        <w:t>___________________________________________________________________________________________________________________________________</w:t>
      </w:r>
    </w:p>
    <w:p w:rsidR="005B1379" w:rsidRDefault="005B1379" w:rsidP="0005668F">
      <w:pPr>
        <w:pStyle w:val="140"/>
        <w:shd w:val="clear" w:color="auto" w:fill="auto"/>
        <w:tabs>
          <w:tab w:val="center" w:pos="4496"/>
          <w:tab w:val="right" w:pos="6387"/>
          <w:tab w:val="right" w:pos="6790"/>
          <w:tab w:val="left" w:pos="7074"/>
        </w:tabs>
        <w:spacing w:line="240" w:lineRule="auto"/>
        <w:jc w:val="both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tabs>
          <w:tab w:val="center" w:pos="4496"/>
          <w:tab w:val="right" w:pos="6387"/>
          <w:tab w:val="right" w:pos="6790"/>
          <w:tab w:val="left" w:pos="7074"/>
        </w:tabs>
        <w:spacing w:line="240" w:lineRule="auto"/>
        <w:ind w:left="420" w:firstLine="510"/>
        <w:jc w:val="both"/>
      </w:pPr>
      <w:r w:rsidRPr="00B45CC7">
        <w:rPr>
          <w:rStyle w:val="141"/>
        </w:rPr>
        <w:t>По шестому вопросу</w:t>
      </w:r>
      <w:r w:rsidR="005B1379" w:rsidRPr="00B45CC7">
        <w:t xml:space="preserve">: </w:t>
      </w:r>
      <w:r w:rsidRPr="00B45CC7">
        <w:t>Принятие</w:t>
      </w:r>
      <w:r w:rsidR="005B1379" w:rsidRPr="00B45CC7">
        <w:t xml:space="preserve"> решения </w:t>
      </w:r>
      <w:r w:rsidRPr="00B45CC7">
        <w:t>о</w:t>
      </w:r>
      <w:r w:rsidRPr="00B45CC7">
        <w:tab/>
        <w:t>финансовом участии</w:t>
      </w:r>
      <w:r w:rsidR="005B1379" w:rsidRPr="00B45CC7">
        <w:t xml:space="preserve"> </w:t>
      </w:r>
      <w:r w:rsidRPr="00B45CC7">
        <w:t xml:space="preserve">(установление доли) в благоустройстве двора собственников помещений и заинтересованных лиц (рассматривается только при условии формирования перечня мероприятий по </w:t>
      </w:r>
      <w:proofErr w:type="gramStart"/>
      <w:r w:rsidRPr="00B45CC7">
        <w:t>д</w:t>
      </w:r>
      <w:r w:rsidRPr="00B45CC7">
        <w:t>о</w:t>
      </w:r>
      <w:r w:rsidRPr="00B45CC7">
        <w:t>полнительному</w:t>
      </w:r>
      <w:proofErr w:type="gramEnd"/>
      <w:r w:rsidRPr="00B45CC7">
        <w:t xml:space="preserve"> </w:t>
      </w:r>
      <w:proofErr w:type="spellStart"/>
      <w:r w:rsidRPr="00B45CC7">
        <w:t>переяню</w:t>
      </w:r>
      <w:proofErr w:type="spellEnd"/>
      <w:r w:rsidRPr="00B45CC7">
        <w:t>).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 w:firstLine="420"/>
      </w:pPr>
      <w:r w:rsidRPr="00B45CC7">
        <w:t xml:space="preserve">Слушали: </w:t>
      </w:r>
      <w:r w:rsidRPr="00B45CC7">
        <w:rPr>
          <w:rStyle w:val="142"/>
        </w:rPr>
        <w:t xml:space="preserve">(Ф.И.О. выступающего, краткое содержание выступления). </w:t>
      </w:r>
      <w:r w:rsidRPr="00B45CC7">
        <w:t>Пре</w:t>
      </w:r>
      <w:r w:rsidRPr="00B45CC7">
        <w:t>д</w:t>
      </w:r>
      <w:r w:rsidRPr="00B45CC7">
        <w:t>ложили: Принять решение о финансовом участии в благоустройстве</w:t>
      </w:r>
    </w:p>
    <w:p w:rsidR="009B5D12" w:rsidRPr="00B45CC7" w:rsidRDefault="009B5D12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  <w:jc w:val="both"/>
      </w:pPr>
      <w:r w:rsidRPr="00B45CC7">
        <w:t>двора собственников помещений и заинтересованных лиц в размере</w:t>
      </w:r>
      <w:r w:rsidRPr="00B45CC7">
        <w:tab/>
        <w:t>%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t>от стоимости работ по дополнительному перечню работ.</w:t>
      </w:r>
    </w:p>
    <w:p w:rsidR="009B5D12" w:rsidRPr="00B45CC7" w:rsidRDefault="00B45CC7" w:rsidP="00B45CC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Проголосовали</w:t>
      </w:r>
      <w:r w:rsidR="00397E60" w:rsidRPr="00B45CC7">
        <w:rPr>
          <w:rFonts w:ascii="Times New Roman" w:eastAsia="Times New Roman" w:hAnsi="Times New Roman" w:cs="Times New Roman"/>
          <w:sz w:val="27"/>
          <w:szCs w:val="27"/>
        </w:rPr>
        <w:t xml:space="preserve">  __________________</w:t>
      </w:r>
    </w:p>
    <w:p w:rsidR="00397E60" w:rsidRPr="00B45CC7" w:rsidRDefault="00397E60" w:rsidP="00B45CC7">
      <w:pPr>
        <w:spacing w:after="0" w:line="240" w:lineRule="auto"/>
        <w:ind w:left="420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9749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0"/>
        <w:gridCol w:w="1872"/>
        <w:gridCol w:w="1310"/>
        <w:gridCol w:w="1901"/>
      </w:tblGrid>
      <w:tr w:rsidR="009B5D12" w:rsidRPr="00B45CC7" w:rsidTr="00B45CC7">
        <w:trPr>
          <w:trHeight w:hRule="exact" w:val="35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B45CC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300"/>
            </w:pPr>
            <w:r w:rsidRPr="00B45CC7">
              <w:t xml:space="preserve">% от числа проголосовав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360"/>
            </w:pPr>
            <w:r w:rsidRPr="00B45CC7">
              <w:t xml:space="preserve">% от числа проголосовав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spellStart"/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proofErr w:type="spellEnd"/>
            <w:r w:rsidRPr="00B45CC7">
              <w:t xml:space="preserve"> их</w:t>
            </w:r>
            <w:proofErr w:type="gramEnd"/>
          </w:p>
        </w:tc>
      </w:tr>
      <w:tr w:rsidR="009B5D12" w:rsidRPr="00B45CC7" w:rsidTr="00B45CC7">
        <w:trPr>
          <w:trHeight w:hRule="exact" w:val="34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B45CC7" w:rsidRDefault="009B5D12" w:rsidP="00B45CC7">
      <w:pPr>
        <w:spacing w:after="0" w:line="240" w:lineRule="auto"/>
        <w:ind w:left="420"/>
        <w:rPr>
          <w:rFonts w:ascii="Times New Roman" w:hAnsi="Times New Roman" w:cs="Times New Roman"/>
          <w:sz w:val="27"/>
          <w:szCs w:val="27"/>
        </w:rPr>
      </w:pPr>
    </w:p>
    <w:p w:rsidR="009B5D12" w:rsidRPr="00B45CC7" w:rsidRDefault="009B5D12" w:rsidP="00B45CC7">
      <w:pPr>
        <w:pStyle w:val="140"/>
        <w:shd w:val="clear" w:color="auto" w:fill="auto"/>
        <w:tabs>
          <w:tab w:val="left" w:leader="underscore" w:pos="4148"/>
        </w:tabs>
        <w:spacing w:line="240" w:lineRule="auto"/>
        <w:ind w:left="420" w:firstLine="420"/>
      </w:pPr>
      <w:r w:rsidRPr="00B45CC7">
        <w:t>Принято решение: Принято решение о финансовом участии и определена сл</w:t>
      </w:r>
      <w:r w:rsidRPr="00B45CC7">
        <w:t>е</w:t>
      </w:r>
      <w:r w:rsidRPr="00B45CC7">
        <w:t>дующая доля участия</w:t>
      </w:r>
      <w:r w:rsidRPr="00B45CC7">
        <w:tab/>
        <w:t>%</w:t>
      </w:r>
    </w:p>
    <w:p w:rsidR="00397E60" w:rsidRPr="00B45CC7" w:rsidRDefault="00397E60" w:rsidP="00B45CC7">
      <w:pPr>
        <w:pStyle w:val="140"/>
        <w:shd w:val="clear" w:color="auto" w:fill="auto"/>
        <w:spacing w:line="240" w:lineRule="auto"/>
        <w:ind w:left="420"/>
        <w:jc w:val="both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rPr>
          <w:rStyle w:val="141"/>
        </w:rPr>
        <w:t>По седьмому вопросу</w:t>
      </w:r>
      <w:r w:rsidRPr="00B45CC7">
        <w:t>: Определение порядка и источника финансирования работ по благоустройству дворовой территории (в случае принятия решения о финанс</w:t>
      </w:r>
      <w:r w:rsidRPr="00B45CC7">
        <w:t>о</w:t>
      </w:r>
      <w:r w:rsidRPr="00B45CC7">
        <w:t>вом участии).</w:t>
      </w:r>
    </w:p>
    <w:p w:rsidR="0085141C" w:rsidRPr="00B45CC7" w:rsidRDefault="009B5D12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</w:pPr>
      <w:r w:rsidRPr="00B45CC7">
        <w:rPr>
          <w:rStyle w:val="142"/>
        </w:rPr>
        <w:t>Слушали:</w:t>
      </w:r>
      <w:r w:rsidRPr="00B45CC7">
        <w:t xml:space="preserve"> (Ф.И.О. выступающего, краткое содержание выступления). </w:t>
      </w:r>
    </w:p>
    <w:p w:rsidR="0085141C" w:rsidRPr="00B45CC7" w:rsidRDefault="009B5D12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</w:pPr>
      <w:r w:rsidRPr="00B45CC7">
        <w:t>Предложили: Определить порядок и источник финансирования работ по благоус</w:t>
      </w:r>
      <w:r w:rsidRPr="00B45CC7">
        <w:t>т</w:t>
      </w:r>
      <w:r w:rsidRPr="00B45CC7">
        <w:t xml:space="preserve">ройству </w:t>
      </w:r>
      <w:r w:rsidR="0085141C" w:rsidRPr="00B45CC7">
        <w:t>- ______________________________________________________</w:t>
      </w:r>
    </w:p>
    <w:p w:rsidR="0085141C" w:rsidRPr="00B45CC7" w:rsidRDefault="0085141C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</w:pPr>
      <w:r w:rsidRPr="00B45CC7">
        <w:t xml:space="preserve">                                                   Проголосовали:______________</w:t>
      </w:r>
    </w:p>
    <w:p w:rsidR="0085141C" w:rsidRPr="00B45CC7" w:rsidRDefault="0085141C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  <w:rPr>
          <w:sz w:val="16"/>
          <w:szCs w:val="16"/>
        </w:rPr>
      </w:pPr>
    </w:p>
    <w:tbl>
      <w:tblPr>
        <w:tblOverlap w:val="never"/>
        <w:tblW w:w="10154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0"/>
        <w:gridCol w:w="1872"/>
        <w:gridCol w:w="1553"/>
        <w:gridCol w:w="2063"/>
      </w:tblGrid>
      <w:tr w:rsidR="009B5D12" w:rsidRPr="00B45CC7" w:rsidTr="00A67D74">
        <w:trPr>
          <w:trHeight w:hRule="exact" w:val="336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85141C" w:rsidP="0085141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 </w:t>
            </w:r>
            <w:r w:rsidR="009B5D12" w:rsidRPr="00B45CC7"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3F690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300"/>
              <w:jc w:val="center"/>
            </w:pPr>
            <w:r w:rsidRPr="00B45CC7">
              <w:t xml:space="preserve">% от числа </w:t>
            </w:r>
            <w:proofErr w:type="gramStart"/>
            <w:r w:rsidRPr="00B45CC7">
              <w:t xml:space="preserve">проголосовав </w:t>
            </w:r>
            <w:proofErr w:type="spellStart"/>
            <w:r w:rsidRPr="00B45CC7">
              <w:t>ших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340"/>
              <w:jc w:val="center"/>
            </w:pPr>
            <w:r w:rsidRPr="00B45CC7">
              <w:t xml:space="preserve">% от числа </w:t>
            </w:r>
            <w:proofErr w:type="gramStart"/>
            <w:r w:rsidRPr="00B45CC7">
              <w:t>проголосова</w:t>
            </w:r>
            <w:r w:rsidRPr="00B45CC7">
              <w:t>в</w:t>
            </w:r>
            <w:r w:rsidRPr="00B45CC7">
              <w:t>ших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% от числа </w:t>
            </w:r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r w:rsidR="00A67D74">
              <w:t>их</w:t>
            </w:r>
            <w:proofErr w:type="gramEnd"/>
          </w:p>
        </w:tc>
      </w:tr>
      <w:tr w:rsidR="009B5D12" w:rsidRPr="00B45CC7" w:rsidTr="00A67D74">
        <w:trPr>
          <w:trHeight w:hRule="exact" w:val="34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B45CC7" w:rsidRDefault="009B5D12" w:rsidP="00B45CC7">
      <w:pPr>
        <w:spacing w:after="0" w:line="240" w:lineRule="auto"/>
        <w:ind w:left="420"/>
        <w:rPr>
          <w:rFonts w:ascii="Times New Roman" w:hAnsi="Times New Roman" w:cs="Times New Roman"/>
          <w:sz w:val="27"/>
          <w:szCs w:val="27"/>
        </w:rPr>
      </w:pPr>
      <w:r w:rsidRPr="00B45CC7">
        <w:rPr>
          <w:rFonts w:ascii="Times New Roman" w:hAnsi="Times New Roman" w:cs="Times New Roman"/>
          <w:sz w:val="27"/>
          <w:szCs w:val="27"/>
        </w:rPr>
        <w:lastRenderedPageBreak/>
        <w:t>Принято решение: Определен порядок и источник финансирования -</w:t>
      </w:r>
      <w:r w:rsidR="0085141C" w:rsidRPr="00B45CC7">
        <w:rPr>
          <w:rFonts w:ascii="Times New Roman" w:hAnsi="Times New Roman" w:cs="Times New Roman"/>
          <w:sz w:val="27"/>
          <w:szCs w:val="27"/>
        </w:rPr>
        <w:t xml:space="preserve"> _______________________________________________________________________</w:t>
      </w:r>
    </w:p>
    <w:p w:rsidR="00B45CC7" w:rsidRDefault="00B45CC7" w:rsidP="00B45CC7">
      <w:pPr>
        <w:pStyle w:val="140"/>
        <w:shd w:val="clear" w:color="auto" w:fill="auto"/>
        <w:spacing w:line="240" w:lineRule="auto"/>
        <w:ind w:left="420"/>
        <w:jc w:val="both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rPr>
          <w:rStyle w:val="141"/>
        </w:rPr>
        <w:t>По восьмому вопросу</w:t>
      </w:r>
      <w:r w:rsidRPr="00B45CC7">
        <w:t>: Принятие решения о включении в состав общего имущес</w:t>
      </w:r>
      <w:r w:rsidRPr="00B45CC7">
        <w:t>т</w:t>
      </w:r>
      <w:r w:rsidRPr="00B45CC7">
        <w:t>ва в многоквартирном доме оборудования и иных материальных объектов, уст</w:t>
      </w:r>
      <w:r w:rsidRPr="00B45CC7">
        <w:t>а</w:t>
      </w:r>
      <w:r w:rsidRPr="00B45CC7">
        <w:t>новленных на дворовой территории в результате реализации мероприятий по ее благоустройству, в целях осуществления последующего содержания указанных объектов, и передача на управление в управляющую организацию.</w:t>
      </w:r>
    </w:p>
    <w:p w:rsidR="00C077D0" w:rsidRPr="00B45CC7" w:rsidRDefault="009B5D12" w:rsidP="00B45CC7">
      <w:pPr>
        <w:pStyle w:val="140"/>
        <w:shd w:val="clear" w:color="auto" w:fill="auto"/>
        <w:spacing w:line="240" w:lineRule="auto"/>
        <w:ind w:left="420"/>
      </w:pPr>
      <w:r w:rsidRPr="00B45CC7">
        <w:rPr>
          <w:rStyle w:val="142"/>
        </w:rPr>
        <w:t>Слушали:</w:t>
      </w:r>
      <w:r w:rsidRPr="00B45CC7">
        <w:t xml:space="preserve"> (Ф.И.О. выступающего, краткое содержание выступления). 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</w:pPr>
      <w:r w:rsidRPr="00B45CC7">
        <w:t>Предложили: Включить в состав общего имущества в многоквартирном</w:t>
      </w:r>
      <w:r w:rsidR="00C077D0" w:rsidRPr="00B45CC7">
        <w:t xml:space="preserve"> </w:t>
      </w:r>
      <w:r w:rsidRPr="00B45CC7">
        <w:t xml:space="preserve">доме № </w:t>
      </w:r>
      <w:r w:rsidR="00C077D0" w:rsidRPr="00B45CC7">
        <w:t xml:space="preserve">___ </w:t>
      </w:r>
      <w:r w:rsidRPr="00B45CC7">
        <w:t>по ул.</w:t>
      </w:r>
      <w:r w:rsidR="00C077D0" w:rsidRPr="00B45CC7">
        <w:t xml:space="preserve"> _______________</w:t>
      </w:r>
      <w:proofErr w:type="gramStart"/>
      <w:r w:rsidRPr="00B45CC7">
        <w:t xml:space="preserve"> ,</w:t>
      </w:r>
      <w:proofErr w:type="gramEnd"/>
      <w:r w:rsidRPr="00B45CC7">
        <w:t xml:space="preserve"> установленные на дворовой территории в</w:t>
      </w:r>
      <w:r w:rsidR="00C077D0" w:rsidRPr="00B45CC7">
        <w:t xml:space="preserve"> </w:t>
      </w:r>
      <w:r w:rsidRPr="00B45CC7">
        <w:t>результате реализации мероприятий по ее благоустройству элементы в целях осуществления последующего содержания указанных объектов, и передать на управление в упра</w:t>
      </w:r>
      <w:r w:rsidRPr="00B45CC7">
        <w:t>в</w:t>
      </w:r>
      <w:r w:rsidRPr="00B45CC7">
        <w:t>ляющую организацию.</w:t>
      </w:r>
    </w:p>
    <w:p w:rsidR="00C077D0" w:rsidRPr="00B45CC7" w:rsidRDefault="00C077D0" w:rsidP="00B45CC7">
      <w:pPr>
        <w:pStyle w:val="140"/>
        <w:shd w:val="clear" w:color="auto" w:fill="auto"/>
        <w:spacing w:line="240" w:lineRule="auto"/>
        <w:ind w:left="420"/>
        <w:rPr>
          <w:sz w:val="16"/>
          <w:szCs w:val="16"/>
        </w:rPr>
      </w:pPr>
    </w:p>
    <w:p w:rsidR="009B5D12" w:rsidRPr="00B45CC7" w:rsidRDefault="009B5D12" w:rsidP="00B45CC7">
      <w:pPr>
        <w:spacing w:after="0" w:line="240" w:lineRule="auto"/>
        <w:ind w:left="420"/>
        <w:jc w:val="center"/>
        <w:rPr>
          <w:rFonts w:ascii="Times New Roman" w:hAnsi="Times New Roman" w:cs="Times New Roman"/>
          <w:sz w:val="27"/>
          <w:szCs w:val="27"/>
        </w:rPr>
      </w:pPr>
      <w:r w:rsidRPr="00B45CC7">
        <w:rPr>
          <w:rFonts w:ascii="Times New Roman" w:hAnsi="Times New Roman" w:cs="Times New Roman"/>
          <w:sz w:val="27"/>
          <w:szCs w:val="27"/>
        </w:rPr>
        <w:t>Проголосовали:</w:t>
      </w:r>
      <w:r w:rsidR="00B45CC7">
        <w:rPr>
          <w:rFonts w:ascii="Times New Roman" w:hAnsi="Times New Roman" w:cs="Times New Roman"/>
          <w:sz w:val="27"/>
          <w:szCs w:val="27"/>
        </w:rPr>
        <w:t>_______________</w:t>
      </w:r>
    </w:p>
    <w:tbl>
      <w:tblPr>
        <w:tblOverlap w:val="never"/>
        <w:tblW w:w="9744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4"/>
        <w:gridCol w:w="1867"/>
        <w:gridCol w:w="1306"/>
        <w:gridCol w:w="1901"/>
      </w:tblGrid>
      <w:tr w:rsidR="003F6907" w:rsidRPr="00B45CC7" w:rsidTr="00430FAD">
        <w:trPr>
          <w:trHeight w:hRule="exact" w:val="677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907" w:rsidRPr="00B45CC7" w:rsidRDefault="003F6907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907" w:rsidRPr="00B45CC7" w:rsidRDefault="003F6907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</w:t>
            </w:r>
            <w:r>
              <w:t>Против</w:t>
            </w:r>
            <w:r w:rsidRPr="00B45CC7">
              <w:t>»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907" w:rsidRPr="00B45CC7" w:rsidRDefault="003F6907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B45CC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300"/>
            </w:pPr>
            <w:r w:rsidRPr="00B45CC7">
              <w:t xml:space="preserve">% от числа </w:t>
            </w:r>
            <w:proofErr w:type="gramStart"/>
            <w:r w:rsidRPr="00B45CC7">
              <w:t xml:space="preserve">проголосовав </w:t>
            </w:r>
            <w:proofErr w:type="spellStart"/>
            <w:r w:rsidRPr="00B45CC7">
              <w:t>ших</w:t>
            </w:r>
            <w:proofErr w:type="spellEnd"/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360"/>
            </w:pPr>
            <w:r w:rsidRPr="00B45CC7">
              <w:t xml:space="preserve">% от числа </w:t>
            </w:r>
            <w:proofErr w:type="gramStart"/>
            <w:r w:rsidRPr="00B45CC7">
              <w:t xml:space="preserve">проголосовав </w:t>
            </w:r>
            <w:proofErr w:type="spellStart"/>
            <w:r w:rsidRPr="00B45CC7">
              <w:t>ших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spellStart"/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proofErr w:type="spellEnd"/>
            <w:r w:rsidRPr="00B45CC7">
              <w:t xml:space="preserve"> их</w:t>
            </w:r>
            <w:proofErr w:type="gramEnd"/>
          </w:p>
        </w:tc>
      </w:tr>
      <w:tr w:rsidR="009B5D12" w:rsidRPr="00B45CC7" w:rsidTr="00B45CC7">
        <w:trPr>
          <w:trHeight w:hRule="exact" w:val="34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B45CC7" w:rsidRDefault="009B5D12" w:rsidP="00B45CC7">
      <w:pPr>
        <w:spacing w:after="0" w:line="240" w:lineRule="auto"/>
        <w:ind w:left="420"/>
        <w:rPr>
          <w:rFonts w:ascii="Times New Roman" w:hAnsi="Times New Roman" w:cs="Times New Roman"/>
          <w:sz w:val="27"/>
          <w:szCs w:val="27"/>
        </w:rPr>
      </w:pPr>
    </w:p>
    <w:p w:rsidR="009B5D12" w:rsidRPr="00B45CC7" w:rsidRDefault="009B5D12" w:rsidP="00B45CC7">
      <w:pPr>
        <w:pStyle w:val="140"/>
        <w:shd w:val="clear" w:color="auto" w:fill="auto"/>
        <w:tabs>
          <w:tab w:val="right" w:pos="4910"/>
          <w:tab w:val="right" w:pos="9513"/>
        </w:tabs>
        <w:spacing w:line="240" w:lineRule="auto"/>
        <w:ind w:left="420"/>
        <w:jc w:val="both"/>
      </w:pPr>
      <w:r w:rsidRPr="00B45CC7">
        <w:t>Принято решение:</w:t>
      </w:r>
      <w:r w:rsidRPr="00B45CC7">
        <w:tab/>
        <w:t>Включили</w:t>
      </w:r>
      <w:r w:rsidRPr="00B45CC7">
        <w:tab/>
        <w:t xml:space="preserve">в состав общего имущества </w:t>
      </w:r>
      <w:proofErr w:type="gramStart"/>
      <w:r w:rsidRPr="00B45CC7">
        <w:t>в</w:t>
      </w:r>
      <w:proofErr w:type="gramEnd"/>
    </w:p>
    <w:p w:rsidR="009B5D12" w:rsidRPr="00B45CC7" w:rsidRDefault="009B5D12" w:rsidP="00B45CC7">
      <w:pPr>
        <w:pStyle w:val="140"/>
        <w:shd w:val="clear" w:color="auto" w:fill="auto"/>
        <w:tabs>
          <w:tab w:val="left" w:leader="underscore" w:pos="3742"/>
          <w:tab w:val="left" w:leader="underscore" w:pos="6411"/>
        </w:tabs>
        <w:spacing w:line="240" w:lineRule="auto"/>
        <w:ind w:left="420"/>
        <w:jc w:val="both"/>
      </w:pPr>
      <w:r w:rsidRPr="00B45CC7">
        <w:t>многоквартирном доме №</w:t>
      </w:r>
      <w:r w:rsidR="00B45CC7">
        <w:t>_____ по ул. _________________</w:t>
      </w:r>
      <w:proofErr w:type="gramStart"/>
      <w:r w:rsidR="00B45CC7">
        <w:t xml:space="preserve"> </w:t>
      </w:r>
      <w:r w:rsidRPr="00B45CC7">
        <w:t>,</w:t>
      </w:r>
      <w:proofErr w:type="gramEnd"/>
      <w:r w:rsidRPr="00B45CC7">
        <w:t xml:space="preserve"> установленные на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t>дворовой территории в результате реализации мероприятий по ее благоустройству элементы в целях осуществления последующего содержания указанных объектов, и передать данные элементы на управление в управляющую организацию.</w:t>
      </w:r>
    </w:p>
    <w:p w:rsidR="00B45CC7" w:rsidRDefault="00B45CC7" w:rsidP="00B45CC7">
      <w:pPr>
        <w:pStyle w:val="140"/>
        <w:shd w:val="clear" w:color="auto" w:fill="auto"/>
        <w:tabs>
          <w:tab w:val="left" w:pos="4094"/>
        </w:tabs>
        <w:spacing w:line="240" w:lineRule="auto"/>
        <w:ind w:left="420"/>
        <w:jc w:val="both"/>
        <w:outlineLvl w:val="0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tabs>
          <w:tab w:val="left" w:pos="4094"/>
        </w:tabs>
        <w:spacing w:line="240" w:lineRule="auto"/>
        <w:ind w:left="420"/>
        <w:jc w:val="both"/>
        <w:outlineLvl w:val="0"/>
      </w:pPr>
      <w:r w:rsidRPr="00B45CC7">
        <w:rPr>
          <w:rStyle w:val="141"/>
        </w:rPr>
        <w:t>По девятому вопросу</w:t>
      </w:r>
      <w:r w:rsidR="00B45CC7">
        <w:t xml:space="preserve">: </w:t>
      </w:r>
      <w:r w:rsidRPr="00B45CC7">
        <w:t>Утверждение схемы размещения объектов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t>благоустройства на придомовой территории.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rPr>
          <w:rStyle w:val="142"/>
        </w:rPr>
        <w:t>Слушали:</w:t>
      </w:r>
      <w:r w:rsidRPr="00B45CC7">
        <w:t xml:space="preserve"> (Ф.И.О. выступающего, краткое содержание выступления).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  <w:sectPr w:rsidR="009B5D12" w:rsidRPr="00B45CC7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9" w:h="16838"/>
          <w:pgMar w:top="1143" w:right="888" w:bottom="2056" w:left="888" w:header="0" w:footer="3" w:gutter="0"/>
          <w:cols w:space="720"/>
          <w:noEndnote/>
          <w:titlePg/>
          <w:docGrid w:linePitch="360"/>
        </w:sectPr>
      </w:pPr>
      <w:r w:rsidRPr="00B45CC7">
        <w:t>Предложили: Утвердить схему размещения объектов благоустройства на</w:t>
      </w:r>
    </w:p>
    <w:p w:rsidR="009B5D12" w:rsidRDefault="009B5D12" w:rsidP="00B45CC7">
      <w:pPr>
        <w:pStyle w:val="4"/>
        <w:shd w:val="clear" w:color="auto" w:fill="auto"/>
        <w:spacing w:before="0" w:line="240" w:lineRule="auto"/>
        <w:ind w:left="420" w:firstLine="0"/>
      </w:pPr>
      <w:r w:rsidRPr="00B45CC7">
        <w:lastRenderedPageBreak/>
        <w:t>придомовой территории.</w:t>
      </w:r>
    </w:p>
    <w:p w:rsidR="00583D26" w:rsidRDefault="00583D26" w:rsidP="00583D26">
      <w:pPr>
        <w:pStyle w:val="4"/>
        <w:shd w:val="clear" w:color="auto" w:fill="auto"/>
        <w:spacing w:before="0" w:line="240" w:lineRule="auto"/>
        <w:ind w:left="420" w:firstLine="0"/>
        <w:jc w:val="center"/>
      </w:pPr>
      <w:r>
        <w:t>Проголосовали ______________</w:t>
      </w:r>
    </w:p>
    <w:p w:rsidR="00583D26" w:rsidRPr="00583D26" w:rsidRDefault="00583D26" w:rsidP="00583D26">
      <w:pPr>
        <w:pStyle w:val="4"/>
        <w:shd w:val="clear" w:color="auto" w:fill="auto"/>
        <w:spacing w:before="0" w:line="240" w:lineRule="auto"/>
        <w:ind w:left="420" w:firstLine="0"/>
        <w:jc w:val="center"/>
        <w:rPr>
          <w:sz w:val="16"/>
          <w:szCs w:val="16"/>
        </w:rPr>
      </w:pPr>
    </w:p>
    <w:tbl>
      <w:tblPr>
        <w:tblOverlap w:val="never"/>
        <w:tblW w:w="9739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2"/>
        <w:gridCol w:w="1334"/>
        <w:gridCol w:w="1867"/>
        <w:gridCol w:w="1310"/>
        <w:gridCol w:w="1896"/>
      </w:tblGrid>
      <w:tr w:rsidR="009B5D12" w:rsidRPr="00B45CC7" w:rsidTr="00B45CC7">
        <w:trPr>
          <w:trHeight w:hRule="exact" w:val="374"/>
          <w:jc w:val="center"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B45CC7">
        <w:trPr>
          <w:trHeight w:hRule="exact" w:val="979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300"/>
            </w:pPr>
            <w:r w:rsidRPr="00B45CC7">
              <w:t xml:space="preserve">% от числа </w:t>
            </w:r>
            <w:proofErr w:type="gramStart"/>
            <w:r w:rsidRPr="00B45CC7">
              <w:t>проголосова</w:t>
            </w:r>
            <w:r w:rsidRPr="00B45CC7">
              <w:t>в</w:t>
            </w:r>
            <w:r w:rsidRPr="00B45CC7">
              <w:t>ших</w:t>
            </w:r>
            <w:proofErr w:type="gramEnd"/>
            <w:r w:rsidRPr="00B45CC7"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360"/>
            </w:pPr>
            <w:r w:rsidRPr="00B45CC7">
              <w:t xml:space="preserve">% от числа </w:t>
            </w:r>
            <w:proofErr w:type="gramStart"/>
            <w:r w:rsidRPr="00B45CC7">
              <w:t>проголосова</w:t>
            </w:r>
            <w:r w:rsidRPr="00B45CC7">
              <w:t>в</w:t>
            </w:r>
            <w:r w:rsidRPr="00B45CC7">
              <w:t>ших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spellStart"/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proofErr w:type="spellEnd"/>
            <w:r w:rsidRPr="00B45CC7">
              <w:t xml:space="preserve"> их</w:t>
            </w:r>
            <w:proofErr w:type="gramEnd"/>
          </w:p>
        </w:tc>
      </w:tr>
      <w:tr w:rsidR="009B5D12" w:rsidRPr="00B45CC7" w:rsidTr="00B45CC7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Default="009B5D12" w:rsidP="00B45CC7">
      <w:pPr>
        <w:pStyle w:val="140"/>
        <w:shd w:val="clear" w:color="auto" w:fill="auto"/>
        <w:spacing w:line="240" w:lineRule="auto"/>
        <w:ind w:left="420" w:firstLine="380"/>
      </w:pPr>
      <w:r w:rsidRPr="00B45CC7">
        <w:t>Принято решение: Утвердили схему размещения объектов благоустройства на придомовой территории.</w:t>
      </w:r>
    </w:p>
    <w:p w:rsidR="009B5D12" w:rsidRPr="00B45CC7" w:rsidRDefault="009B5D12" w:rsidP="00583D26">
      <w:pPr>
        <w:pStyle w:val="140"/>
        <w:shd w:val="clear" w:color="auto" w:fill="auto"/>
        <w:tabs>
          <w:tab w:val="left" w:pos="3774"/>
        </w:tabs>
        <w:spacing w:line="240" w:lineRule="auto"/>
        <w:ind w:left="420"/>
      </w:pPr>
      <w:r w:rsidRPr="00B45CC7">
        <w:rPr>
          <w:rStyle w:val="141"/>
        </w:rPr>
        <w:lastRenderedPageBreak/>
        <w:t>По десятому вопросу</w:t>
      </w:r>
      <w:r w:rsidRPr="00B45CC7">
        <w:t>: Утверждение кандидатуры лица, уполномоченного собс</w:t>
      </w:r>
      <w:r w:rsidRPr="00B45CC7">
        <w:t>т</w:t>
      </w:r>
      <w:r w:rsidRPr="00B45CC7">
        <w:t>венниками на представление предложений, согласование дизай</w:t>
      </w:r>
      <w:proofErr w:type="gramStart"/>
      <w:r w:rsidRPr="00B45CC7">
        <w:t>н-</w:t>
      </w:r>
      <w:proofErr w:type="gramEnd"/>
      <w:r w:rsidRPr="00B45CC7">
        <w:t xml:space="preserve"> проекта, уч</w:t>
      </w:r>
      <w:r w:rsidRPr="00B45CC7">
        <w:t>а</w:t>
      </w:r>
      <w:r w:rsidRPr="00B45CC7">
        <w:t>стие в контроле и приемке работ по благоустройству дворовой территории. Сл</w:t>
      </w:r>
      <w:r w:rsidRPr="00B45CC7">
        <w:t>у</w:t>
      </w:r>
      <w:r w:rsidRPr="00B45CC7">
        <w:t>шали:</w:t>
      </w:r>
      <w:r w:rsidR="00583D26">
        <w:t xml:space="preserve"> </w:t>
      </w:r>
      <w:r w:rsidRPr="00B45CC7">
        <w:rPr>
          <w:rStyle w:val="142"/>
        </w:rPr>
        <w:t>(Ф.И.О. выступающего, краткое содержание</w:t>
      </w:r>
      <w:r w:rsidR="00583D26">
        <w:rPr>
          <w:rStyle w:val="142"/>
        </w:rPr>
        <w:t xml:space="preserve"> </w:t>
      </w:r>
      <w:r w:rsidRPr="00B45CC7">
        <w:rPr>
          <w:rStyle w:val="41"/>
          <w:rFonts w:eastAsiaTheme="minorHAnsi"/>
          <w:i w:val="0"/>
          <w:iCs w:val="0"/>
        </w:rPr>
        <w:t>выступления).</w:t>
      </w:r>
    </w:p>
    <w:p w:rsidR="009B5D12" w:rsidRPr="00B45CC7" w:rsidRDefault="00583D26" w:rsidP="00B45CC7">
      <w:pPr>
        <w:pStyle w:val="140"/>
        <w:shd w:val="clear" w:color="auto" w:fill="auto"/>
        <w:tabs>
          <w:tab w:val="left" w:leader="underscore" w:pos="5954"/>
          <w:tab w:val="right" w:pos="9998"/>
        </w:tabs>
        <w:spacing w:line="240" w:lineRule="auto"/>
        <w:ind w:left="420"/>
        <w:jc w:val="both"/>
      </w:pPr>
      <w:r>
        <w:t xml:space="preserve">Предложили: Утвердить  _______________, </w:t>
      </w:r>
      <w:r w:rsidR="009B5D12" w:rsidRPr="00B45CC7">
        <w:t>уполномоченного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</w:pPr>
      <w:r w:rsidRPr="00B45CC7">
        <w:t xml:space="preserve">собственниками на представление предложений, согласование </w:t>
      </w:r>
      <w:proofErr w:type="spellStart"/>
      <w:proofErr w:type="gramStart"/>
      <w:r w:rsidRPr="00B45CC7">
        <w:t>дизайн-проекта</w:t>
      </w:r>
      <w:proofErr w:type="spellEnd"/>
      <w:proofErr w:type="gramEnd"/>
      <w:r w:rsidRPr="00B45CC7">
        <w:t>, участие в контроле и приемке работ по благоустройству дворовой территории.</w:t>
      </w:r>
    </w:p>
    <w:p w:rsidR="009B5D12" w:rsidRDefault="009B5D12" w:rsidP="00583D26">
      <w:pPr>
        <w:spacing w:after="0" w:line="240" w:lineRule="auto"/>
        <w:ind w:left="420"/>
        <w:jc w:val="center"/>
        <w:rPr>
          <w:rStyle w:val="30"/>
          <w:rFonts w:eastAsiaTheme="minorHAnsi"/>
          <w:u w:val="none"/>
        </w:rPr>
      </w:pPr>
      <w:r w:rsidRPr="00583D26">
        <w:rPr>
          <w:rStyle w:val="30"/>
          <w:rFonts w:eastAsiaTheme="minorHAnsi"/>
          <w:u w:val="none"/>
        </w:rPr>
        <w:t>Проголосовали:</w:t>
      </w:r>
      <w:r w:rsidR="00583D26">
        <w:rPr>
          <w:rStyle w:val="30"/>
          <w:rFonts w:eastAsiaTheme="minorHAnsi"/>
          <w:u w:val="none"/>
        </w:rPr>
        <w:t xml:space="preserve"> ______________</w:t>
      </w:r>
    </w:p>
    <w:p w:rsidR="00583D26" w:rsidRPr="005F0DBE" w:rsidRDefault="00583D26" w:rsidP="00583D26">
      <w:pPr>
        <w:spacing w:after="0" w:line="240" w:lineRule="auto"/>
        <w:ind w:left="420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9754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4"/>
        <w:gridCol w:w="1872"/>
        <w:gridCol w:w="1306"/>
        <w:gridCol w:w="1906"/>
      </w:tblGrid>
      <w:tr w:rsidR="009B5D12" w:rsidRPr="00B45CC7" w:rsidTr="00B45CC7">
        <w:trPr>
          <w:trHeight w:hRule="exact" w:val="374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B45CC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320"/>
            </w:pPr>
            <w:r w:rsidRPr="00B45CC7">
              <w:t xml:space="preserve">% от числа </w:t>
            </w:r>
            <w:proofErr w:type="gramStart"/>
            <w:r w:rsidRPr="00B45CC7">
              <w:t>проголосова</w:t>
            </w:r>
            <w:r w:rsidRPr="00B45CC7">
              <w:t>в</w:t>
            </w:r>
            <w:r w:rsidRPr="00B45CC7">
              <w:t>ших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340"/>
            </w:pPr>
            <w:r w:rsidRPr="00B45CC7">
              <w:t xml:space="preserve">% от числа </w:t>
            </w:r>
            <w:proofErr w:type="gramStart"/>
            <w:r w:rsidRPr="00B45CC7">
              <w:t xml:space="preserve">проголосовав </w:t>
            </w:r>
            <w:proofErr w:type="spellStart"/>
            <w:r w:rsidRPr="00B45CC7">
              <w:t>ших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spellStart"/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proofErr w:type="spellEnd"/>
            <w:r w:rsidRPr="00B45CC7">
              <w:t xml:space="preserve"> их</w:t>
            </w:r>
            <w:proofErr w:type="gramEnd"/>
          </w:p>
        </w:tc>
      </w:tr>
      <w:tr w:rsidR="009B5D12" w:rsidRPr="00B45CC7" w:rsidTr="00B45CC7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5F0DBE" w:rsidRDefault="009B5D12" w:rsidP="00B45CC7">
      <w:pPr>
        <w:spacing w:after="0" w:line="240" w:lineRule="auto"/>
        <w:ind w:left="420"/>
        <w:rPr>
          <w:rFonts w:ascii="Times New Roman" w:hAnsi="Times New Roman" w:cs="Times New Roman"/>
          <w:sz w:val="16"/>
          <w:szCs w:val="16"/>
        </w:rPr>
      </w:pPr>
    </w:p>
    <w:p w:rsidR="009B5D12" w:rsidRPr="00B45CC7" w:rsidRDefault="009B5D12" w:rsidP="00B45CC7">
      <w:pPr>
        <w:pStyle w:val="4"/>
        <w:shd w:val="clear" w:color="auto" w:fill="auto"/>
        <w:tabs>
          <w:tab w:val="left" w:leader="underscore" w:pos="7485"/>
        </w:tabs>
        <w:spacing w:before="0" w:line="240" w:lineRule="auto"/>
        <w:ind w:left="420" w:firstLine="0"/>
      </w:pPr>
      <w:r w:rsidRPr="00B45CC7">
        <w:t>Принято решение: Утвердить</w:t>
      </w:r>
      <w:r w:rsidRPr="00B45CC7">
        <w:tab/>
        <w:t>, уполномоченного</w:t>
      </w:r>
    </w:p>
    <w:p w:rsidR="009B5D12" w:rsidRPr="00B45CC7" w:rsidRDefault="009B5D12" w:rsidP="00B45CC7">
      <w:pPr>
        <w:pStyle w:val="4"/>
        <w:shd w:val="clear" w:color="auto" w:fill="auto"/>
        <w:spacing w:before="0" w:line="240" w:lineRule="auto"/>
        <w:ind w:left="420" w:firstLine="0"/>
      </w:pPr>
      <w:r w:rsidRPr="00B45CC7">
        <w:t xml:space="preserve">собственниками на представление предложений, согласование </w:t>
      </w:r>
      <w:proofErr w:type="spellStart"/>
      <w:proofErr w:type="gramStart"/>
      <w:r w:rsidRPr="00B45CC7">
        <w:t>дизайн-проекта</w:t>
      </w:r>
      <w:proofErr w:type="spellEnd"/>
      <w:proofErr w:type="gramEnd"/>
      <w:r w:rsidRPr="00B45CC7">
        <w:t>, участие в контроле и приемке работ по благоустройству дворовой территории.</w:t>
      </w:r>
    </w:p>
    <w:p w:rsidR="00583D26" w:rsidRDefault="00583D26" w:rsidP="00B45CC7">
      <w:pPr>
        <w:pStyle w:val="4"/>
        <w:shd w:val="clear" w:color="auto" w:fill="auto"/>
        <w:spacing w:before="0" w:line="240" w:lineRule="auto"/>
        <w:ind w:left="420" w:firstLine="0"/>
      </w:pPr>
    </w:p>
    <w:p w:rsidR="009B5D12" w:rsidRPr="00B45CC7" w:rsidRDefault="009B5D12" w:rsidP="00B45CC7">
      <w:pPr>
        <w:pStyle w:val="4"/>
        <w:shd w:val="clear" w:color="auto" w:fill="auto"/>
        <w:spacing w:before="0" w:line="240" w:lineRule="auto"/>
        <w:ind w:left="420" w:firstLine="0"/>
      </w:pPr>
      <w:r w:rsidRPr="00B45CC7">
        <w:t>Приложения к Протоколу:</w:t>
      </w:r>
    </w:p>
    <w:p w:rsidR="009B5D12" w:rsidRPr="00B45CC7" w:rsidRDefault="009B5D12" w:rsidP="00583D26">
      <w:pPr>
        <w:pStyle w:val="4"/>
        <w:numPr>
          <w:ilvl w:val="0"/>
          <w:numId w:val="15"/>
        </w:numPr>
        <w:shd w:val="clear" w:color="auto" w:fill="auto"/>
        <w:tabs>
          <w:tab w:val="left" w:pos="1012"/>
        </w:tabs>
        <w:spacing w:before="0" w:line="240" w:lineRule="auto"/>
      </w:pPr>
      <w:r w:rsidRPr="00B45CC7">
        <w:t xml:space="preserve">Реестр собственников помещений многоквартирного дома на </w:t>
      </w:r>
      <w:proofErr w:type="spellStart"/>
      <w:r w:rsidR="00583D26">
        <w:t>__</w:t>
      </w:r>
      <w:proofErr w:type="gramStart"/>
      <w:r w:rsidRPr="00B45CC7">
        <w:t>л</w:t>
      </w:r>
      <w:proofErr w:type="spellEnd"/>
      <w:proofErr w:type="gramEnd"/>
      <w:r w:rsidRPr="00B45CC7">
        <w:t>., в 1 экз.</w:t>
      </w:r>
    </w:p>
    <w:p w:rsidR="009B5D12" w:rsidRPr="00B45CC7" w:rsidRDefault="009B5D12" w:rsidP="00583D26">
      <w:pPr>
        <w:pStyle w:val="4"/>
        <w:numPr>
          <w:ilvl w:val="0"/>
          <w:numId w:val="15"/>
        </w:numPr>
        <w:shd w:val="clear" w:color="auto" w:fill="auto"/>
        <w:tabs>
          <w:tab w:val="left" w:pos="1240"/>
          <w:tab w:val="right" w:pos="9998"/>
        </w:tabs>
        <w:spacing w:before="0" w:line="240" w:lineRule="auto"/>
      </w:pPr>
      <w:r w:rsidRPr="00B45CC7">
        <w:t>Сообщ</w:t>
      </w:r>
      <w:r w:rsidR="005F0DBE">
        <w:t xml:space="preserve">ение о проведении внеочередного </w:t>
      </w:r>
      <w:r w:rsidRPr="00B45CC7">
        <w:t>общего собрания</w:t>
      </w:r>
      <w:r w:rsidR="005F0DBE">
        <w:t xml:space="preserve"> </w:t>
      </w:r>
      <w:r w:rsidRPr="00B45CC7">
        <w:t>собственников помещ</w:t>
      </w:r>
      <w:r w:rsidR="005F0DBE">
        <w:t xml:space="preserve">ений в многоквартирном доме на ___ </w:t>
      </w:r>
      <w:proofErr w:type="gramStart"/>
      <w:r w:rsidRPr="00B45CC7">
        <w:t>л</w:t>
      </w:r>
      <w:proofErr w:type="gramEnd"/>
      <w:r w:rsidRPr="00B45CC7">
        <w:t>., в 1 экз.</w:t>
      </w:r>
    </w:p>
    <w:p w:rsidR="009B5D12" w:rsidRPr="005F0DBE" w:rsidRDefault="009B5D12" w:rsidP="00583D26">
      <w:pPr>
        <w:pStyle w:val="4"/>
        <w:numPr>
          <w:ilvl w:val="0"/>
          <w:numId w:val="15"/>
        </w:numPr>
        <w:shd w:val="clear" w:color="auto" w:fill="auto"/>
        <w:tabs>
          <w:tab w:val="left" w:pos="1012"/>
          <w:tab w:val="left" w:leader="underscore" w:pos="5444"/>
        </w:tabs>
        <w:spacing w:before="0" w:line="240" w:lineRule="auto"/>
      </w:pPr>
      <w:r w:rsidRPr="005F0DBE">
        <w:t>Реестр вручения собственникам помещений в многоквартирном доме соо</w:t>
      </w:r>
      <w:r w:rsidRPr="005F0DBE">
        <w:t>б</w:t>
      </w:r>
      <w:r w:rsidRPr="005F0DBE">
        <w:t>щений о проведении внеочередного общего собрания собственников</w:t>
      </w:r>
      <w:r w:rsidR="005F0DBE">
        <w:t xml:space="preserve"> </w:t>
      </w:r>
      <w:r w:rsidRPr="005F0DBE">
        <w:t>поме</w:t>
      </w:r>
      <w:r w:rsidR="005F0DBE">
        <w:t>щений в многоквартирном доме на ___</w:t>
      </w:r>
      <w:r w:rsidRPr="005F0DBE">
        <w:t xml:space="preserve"> </w:t>
      </w:r>
      <w:proofErr w:type="gramStart"/>
      <w:r w:rsidRPr="005F0DBE">
        <w:t>л</w:t>
      </w:r>
      <w:proofErr w:type="gramEnd"/>
      <w:r w:rsidRPr="005F0DBE">
        <w:t xml:space="preserve">., в 1 </w:t>
      </w:r>
      <w:r w:rsidR="00212850">
        <w:t>экз.</w:t>
      </w:r>
      <w:r w:rsidRPr="005F0DBE">
        <w:t xml:space="preserve"> </w:t>
      </w:r>
      <w:r w:rsidRPr="005F0DBE">
        <w:rPr>
          <w:rStyle w:val="142"/>
          <w:rFonts w:eastAsiaTheme="minorHAnsi"/>
        </w:rPr>
        <w:t xml:space="preserve">(если иной </w:t>
      </w:r>
      <w:r w:rsidRPr="005F0DBE">
        <w:rPr>
          <w:rStyle w:val="142"/>
          <w:rFonts w:eastAsiaTheme="minorHAnsi"/>
          <w:i w:val="0"/>
        </w:rPr>
        <w:t>способ</w:t>
      </w:r>
      <w:r w:rsidR="005F0DBE" w:rsidRPr="005F0DBE">
        <w:rPr>
          <w:rStyle w:val="142"/>
          <w:rFonts w:eastAsiaTheme="minorHAnsi"/>
          <w:i w:val="0"/>
        </w:rPr>
        <w:t xml:space="preserve"> </w:t>
      </w:r>
      <w:r w:rsidRPr="005F0DBE">
        <w:rPr>
          <w:rStyle w:val="41"/>
          <w:rFonts w:eastAsiaTheme="minorHAnsi"/>
          <w:i w:val="0"/>
          <w:iCs w:val="0"/>
        </w:rPr>
        <w:t>уведомления не устано</w:t>
      </w:r>
      <w:r w:rsidRPr="005F0DBE">
        <w:rPr>
          <w:rStyle w:val="41"/>
          <w:rFonts w:eastAsiaTheme="minorHAnsi"/>
          <w:i w:val="0"/>
          <w:iCs w:val="0"/>
        </w:rPr>
        <w:t>в</w:t>
      </w:r>
      <w:r w:rsidRPr="005F0DBE">
        <w:rPr>
          <w:rStyle w:val="41"/>
          <w:rFonts w:eastAsiaTheme="minorHAnsi"/>
          <w:i w:val="0"/>
          <w:iCs w:val="0"/>
        </w:rPr>
        <w:t>лен</w:t>
      </w:r>
      <w:r w:rsidR="005F0DBE" w:rsidRPr="005F0DBE">
        <w:rPr>
          <w:rStyle w:val="41"/>
          <w:rFonts w:eastAsiaTheme="minorHAnsi"/>
          <w:i w:val="0"/>
          <w:iCs w:val="0"/>
        </w:rPr>
        <w:t xml:space="preserve"> </w:t>
      </w:r>
      <w:r w:rsidRPr="005F0DBE">
        <w:rPr>
          <w:rStyle w:val="41"/>
          <w:rFonts w:eastAsiaTheme="minorHAnsi"/>
          <w:i w:val="0"/>
          <w:iCs w:val="0"/>
        </w:rPr>
        <w:t>решением)</w:t>
      </w:r>
    </w:p>
    <w:p w:rsidR="009B5D12" w:rsidRPr="00B45CC7" w:rsidRDefault="009B5D12" w:rsidP="00583D26">
      <w:pPr>
        <w:pStyle w:val="140"/>
        <w:numPr>
          <w:ilvl w:val="0"/>
          <w:numId w:val="15"/>
        </w:numPr>
        <w:shd w:val="clear" w:color="auto" w:fill="auto"/>
        <w:tabs>
          <w:tab w:val="left" w:pos="850"/>
        </w:tabs>
        <w:spacing w:line="240" w:lineRule="auto"/>
        <w:jc w:val="both"/>
      </w:pPr>
      <w:r w:rsidRPr="00B45CC7">
        <w:t>Документ, подтверждающий извещение собственников о проведении внеоч</w:t>
      </w:r>
      <w:r w:rsidRPr="00B45CC7">
        <w:t>е</w:t>
      </w:r>
      <w:r w:rsidRPr="00B45CC7">
        <w:t xml:space="preserve">редного общего собрания собственников помещений в многоквартирном доме не </w:t>
      </w:r>
      <w:proofErr w:type="gramStart"/>
      <w:r w:rsidRPr="00B45CC7">
        <w:t>позднее</w:t>
      </w:r>
      <w:proofErr w:type="gramEnd"/>
      <w:r w:rsidRPr="00B45CC7">
        <w:t xml:space="preserve"> чем за 10 дней до даты его проведения посредством размещения сообщений в местах, доступных для ознакомления все</w:t>
      </w:r>
      <w:r w:rsidR="005F0DBE">
        <w:t>ми собственниками помещений на __</w:t>
      </w:r>
      <w:r w:rsidRPr="00B45CC7">
        <w:t xml:space="preserve"> л., в 1 экз.</w:t>
      </w:r>
    </w:p>
    <w:p w:rsidR="009B5D12" w:rsidRPr="00B45CC7" w:rsidRDefault="009B5D12" w:rsidP="00583D26">
      <w:pPr>
        <w:pStyle w:val="140"/>
        <w:numPr>
          <w:ilvl w:val="0"/>
          <w:numId w:val="15"/>
        </w:numPr>
        <w:shd w:val="clear" w:color="auto" w:fill="auto"/>
        <w:tabs>
          <w:tab w:val="left" w:pos="850"/>
        </w:tabs>
        <w:spacing w:line="240" w:lineRule="auto"/>
        <w:jc w:val="both"/>
      </w:pPr>
      <w:r w:rsidRPr="00B45CC7">
        <w:t>Листы регистрации собственников помещений в многоквартирном доме,</w:t>
      </w:r>
      <w:r w:rsidR="005F0DBE">
        <w:t xml:space="preserve"> </w:t>
      </w:r>
      <w:r w:rsidRPr="00B45CC7">
        <w:t>пр</w:t>
      </w:r>
      <w:r w:rsidRPr="00B45CC7">
        <w:t>и</w:t>
      </w:r>
      <w:r w:rsidRPr="00B45CC7">
        <w:t>с</w:t>
      </w:r>
      <w:r w:rsidR="005F0DBE">
        <w:t>утствующих на общем собрании на ____</w:t>
      </w:r>
      <w:r w:rsidRPr="00B45CC7">
        <w:t xml:space="preserve"> </w:t>
      </w:r>
      <w:proofErr w:type="gramStart"/>
      <w:r w:rsidRPr="00B45CC7">
        <w:t>л</w:t>
      </w:r>
      <w:proofErr w:type="gramEnd"/>
      <w:r w:rsidRPr="00B45CC7">
        <w:t>., в 1 экз.</w:t>
      </w:r>
    </w:p>
    <w:p w:rsidR="009B5D12" w:rsidRPr="00B45CC7" w:rsidRDefault="009B5D12" w:rsidP="00583D26">
      <w:pPr>
        <w:pStyle w:val="140"/>
        <w:numPr>
          <w:ilvl w:val="0"/>
          <w:numId w:val="15"/>
        </w:numPr>
        <w:shd w:val="clear" w:color="auto" w:fill="auto"/>
        <w:tabs>
          <w:tab w:val="left" w:pos="850"/>
        </w:tabs>
        <w:spacing w:line="240" w:lineRule="auto"/>
        <w:jc w:val="both"/>
      </w:pPr>
      <w:r w:rsidRPr="00B45CC7">
        <w:t>Доверенности (копии) представителей собственников помещений в</w:t>
      </w:r>
      <w:r w:rsidR="005F0DBE">
        <w:t xml:space="preserve"> мног</w:t>
      </w:r>
      <w:r w:rsidR="005F0DBE">
        <w:t>о</w:t>
      </w:r>
      <w:r w:rsidR="005F0DBE">
        <w:t xml:space="preserve">квартирном доме на ___ </w:t>
      </w:r>
      <w:proofErr w:type="gramStart"/>
      <w:r w:rsidRPr="00B45CC7">
        <w:t>л</w:t>
      </w:r>
      <w:proofErr w:type="gramEnd"/>
      <w:r w:rsidRPr="00B45CC7">
        <w:t>., в 1 экз.</w:t>
      </w:r>
    </w:p>
    <w:p w:rsidR="009B5D12" w:rsidRPr="00B45CC7" w:rsidRDefault="009B5D12" w:rsidP="00583D26">
      <w:pPr>
        <w:pStyle w:val="140"/>
        <w:numPr>
          <w:ilvl w:val="0"/>
          <w:numId w:val="15"/>
        </w:numPr>
        <w:shd w:val="clear" w:color="auto" w:fill="auto"/>
        <w:tabs>
          <w:tab w:val="left" w:pos="850"/>
          <w:tab w:val="left" w:leader="underscore" w:pos="9376"/>
        </w:tabs>
        <w:spacing w:line="240" w:lineRule="auto"/>
        <w:jc w:val="both"/>
      </w:pPr>
      <w:r w:rsidRPr="00B45CC7">
        <w:t>Решения собственников помещений в многоквартирном доме на</w:t>
      </w:r>
      <w:r w:rsidRPr="00B45CC7">
        <w:tab/>
      </w:r>
      <w:proofErr w:type="gramStart"/>
      <w:r w:rsidRPr="00B45CC7">
        <w:t>л</w:t>
      </w:r>
      <w:proofErr w:type="gramEnd"/>
      <w:r w:rsidRPr="00B45CC7">
        <w:t>.,1</w:t>
      </w:r>
      <w:r w:rsidR="005F0DBE">
        <w:t xml:space="preserve"> </w:t>
      </w:r>
      <w:r w:rsidRPr="00B45CC7">
        <w:t>в экз.</w:t>
      </w:r>
    </w:p>
    <w:tbl>
      <w:tblPr>
        <w:tblOverlap w:val="never"/>
        <w:tblW w:w="5056" w:type="pct"/>
        <w:tblCellMar>
          <w:left w:w="10" w:type="dxa"/>
          <w:right w:w="10" w:type="dxa"/>
        </w:tblCellMar>
        <w:tblLook w:val="04A0"/>
      </w:tblPr>
      <w:tblGrid>
        <w:gridCol w:w="5479"/>
        <w:gridCol w:w="2632"/>
        <w:gridCol w:w="972"/>
      </w:tblGrid>
      <w:tr w:rsidR="009B5D12" w:rsidRPr="00B45CC7" w:rsidTr="003F6907">
        <w:trPr>
          <w:trHeight w:hRule="exact" w:val="278"/>
        </w:trPr>
        <w:tc>
          <w:tcPr>
            <w:tcW w:w="3016" w:type="pct"/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400" w:firstLine="0"/>
              <w:jc w:val="left"/>
            </w:pPr>
            <w:r w:rsidRPr="00B45CC7">
              <w:lastRenderedPageBreak/>
              <w:t>Председатель общего собрания</w:t>
            </w:r>
          </w:p>
        </w:tc>
        <w:tc>
          <w:tcPr>
            <w:tcW w:w="1449" w:type="pct"/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shd w:val="clear" w:color="auto" w:fill="FFFFFF"/>
          </w:tcPr>
          <w:p w:rsidR="009B5D12" w:rsidRPr="00B45CC7" w:rsidRDefault="009B5D12" w:rsidP="009B5D12">
            <w:pPr>
              <w:framePr w:w="8962" w:wrap="notBeside" w:vAnchor="text" w:hAnchor="text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5D12" w:rsidRPr="00B45CC7" w:rsidTr="003F6907">
        <w:trPr>
          <w:trHeight w:hRule="exact" w:val="643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after="60" w:line="270" w:lineRule="exact"/>
              <w:ind w:left="20" w:firstLine="0"/>
              <w:jc w:val="left"/>
            </w:pPr>
            <w:r w:rsidRPr="00B45CC7">
              <w:t>(подпись)</w:t>
            </w:r>
          </w:p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60" w:line="270" w:lineRule="exact"/>
              <w:ind w:left="400" w:firstLine="0"/>
              <w:jc w:val="left"/>
            </w:pPr>
            <w:r w:rsidRPr="00B45CC7">
              <w:t>Секретарь общего собрания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9B5D12" w:rsidRPr="00B45CC7" w:rsidTr="003F6907">
        <w:trPr>
          <w:trHeight w:hRule="exact" w:val="643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after="60" w:line="270" w:lineRule="exact"/>
              <w:ind w:left="20" w:firstLine="0"/>
              <w:jc w:val="left"/>
            </w:pPr>
            <w:r w:rsidRPr="00B45CC7">
              <w:t>(подпись)</w:t>
            </w:r>
          </w:p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60" w:line="270" w:lineRule="exact"/>
              <w:ind w:left="400" w:firstLine="0"/>
              <w:jc w:val="left"/>
            </w:pPr>
            <w:r w:rsidRPr="00B45CC7">
              <w:t>Члены счетной комиссии: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9B5D12" w:rsidRPr="00B45CC7" w:rsidTr="003F6907">
        <w:trPr>
          <w:trHeight w:hRule="exact" w:val="643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20" w:firstLine="0"/>
              <w:jc w:val="left"/>
            </w:pPr>
            <w:r w:rsidRPr="00B45CC7">
              <w:t>(подпись)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9B5D12" w:rsidRPr="00B45CC7" w:rsidTr="003F6907">
        <w:trPr>
          <w:trHeight w:hRule="exact" w:val="648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20" w:firstLine="0"/>
              <w:jc w:val="left"/>
            </w:pPr>
            <w:r w:rsidRPr="00B45CC7">
              <w:t>(подпись)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30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9B5D12" w:rsidRPr="00B45CC7" w:rsidTr="003F6907">
        <w:trPr>
          <w:trHeight w:hRule="exact" w:val="360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20" w:firstLine="0"/>
              <w:jc w:val="left"/>
            </w:pPr>
            <w:r w:rsidRPr="00B45CC7">
              <w:t>(подпись)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framePr w:w="8962" w:wrap="notBeside" w:vAnchor="text" w:hAnchor="text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</w:tbl>
    <w:p w:rsidR="009B5D12" w:rsidRPr="00B45CC7" w:rsidRDefault="009B5D12" w:rsidP="00B45CC7">
      <w:pPr>
        <w:ind w:left="420"/>
        <w:rPr>
          <w:rFonts w:ascii="Times New Roman" w:hAnsi="Times New Roman" w:cs="Times New Roman"/>
          <w:sz w:val="27"/>
          <w:szCs w:val="27"/>
        </w:rPr>
        <w:sectPr w:rsidR="009B5D12" w:rsidRPr="00B45CC7">
          <w:type w:val="continuous"/>
          <w:pgSz w:w="11909" w:h="16838"/>
          <w:pgMar w:top="1191" w:right="977" w:bottom="957" w:left="1001" w:header="0" w:footer="3" w:gutter="0"/>
          <w:cols w:space="720"/>
          <w:noEndnote/>
          <w:docGrid w:linePitch="360"/>
        </w:sectPr>
      </w:pPr>
    </w:p>
    <w:p w:rsidR="00844EFA" w:rsidRDefault="00844EFA" w:rsidP="00844EFA">
      <w:pPr>
        <w:pStyle w:val="4"/>
        <w:shd w:val="clear" w:color="auto" w:fill="auto"/>
        <w:spacing w:before="0"/>
        <w:ind w:left="7148" w:right="60" w:hanging="34"/>
        <w:jc w:val="left"/>
      </w:pPr>
      <w:r>
        <w:lastRenderedPageBreak/>
        <w:t>Приложение № 4</w:t>
      </w:r>
    </w:p>
    <w:p w:rsidR="00C85814" w:rsidRDefault="00844EFA" w:rsidP="00844EFA">
      <w:pPr>
        <w:pStyle w:val="4"/>
        <w:shd w:val="clear" w:color="auto" w:fill="auto"/>
        <w:spacing w:before="0"/>
        <w:ind w:left="7114" w:right="60" w:hanging="34"/>
        <w:jc w:val="left"/>
      </w:pPr>
      <w:r>
        <w:t xml:space="preserve"> к порядку</w:t>
      </w: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844EFA" w:rsidRPr="00676248" w:rsidRDefault="00844EFA" w:rsidP="00844EFA">
      <w:pPr>
        <w:pStyle w:val="4"/>
        <w:shd w:val="clear" w:color="auto" w:fill="auto"/>
        <w:spacing w:before="0" w:line="270" w:lineRule="exact"/>
        <w:ind w:left="4220" w:firstLine="0"/>
        <w:jc w:val="left"/>
        <w:rPr>
          <w:sz w:val="28"/>
          <w:szCs w:val="28"/>
        </w:rPr>
      </w:pPr>
      <w:r w:rsidRPr="00676248">
        <w:rPr>
          <w:sz w:val="28"/>
          <w:szCs w:val="28"/>
        </w:rPr>
        <w:t>Критерии отбора</w:t>
      </w:r>
    </w:p>
    <w:p w:rsidR="00844EFA" w:rsidRPr="00676248" w:rsidRDefault="00844EFA" w:rsidP="00844EFA">
      <w:pPr>
        <w:pStyle w:val="4"/>
        <w:shd w:val="clear" w:color="auto" w:fill="auto"/>
        <w:spacing w:before="0" w:after="300"/>
        <w:ind w:left="560" w:right="420" w:firstLine="480"/>
        <w:jc w:val="left"/>
        <w:rPr>
          <w:sz w:val="28"/>
          <w:szCs w:val="28"/>
        </w:rPr>
      </w:pPr>
      <w:r w:rsidRPr="00676248">
        <w:rPr>
          <w:sz w:val="28"/>
          <w:szCs w:val="28"/>
        </w:rPr>
        <w:t>дворовых территорий для формирования адресного перечня дворовых территорий на проведение работ по благоустройству дворовых террит</w:t>
      </w:r>
      <w:r w:rsidRPr="00676248">
        <w:rPr>
          <w:sz w:val="28"/>
          <w:szCs w:val="28"/>
        </w:rPr>
        <w:t>о</w:t>
      </w:r>
      <w:r w:rsidRPr="00676248">
        <w:rPr>
          <w:sz w:val="28"/>
          <w:szCs w:val="28"/>
        </w:rPr>
        <w:t xml:space="preserve">рий в муниципальном образовании </w:t>
      </w:r>
      <w:proofErr w:type="gramStart"/>
      <w:r w:rsidRPr="00676248">
        <w:rPr>
          <w:sz w:val="28"/>
          <w:szCs w:val="28"/>
        </w:rPr>
        <w:t>г</w:t>
      </w:r>
      <w:proofErr w:type="gramEnd"/>
      <w:r w:rsidRPr="00676248">
        <w:rPr>
          <w:sz w:val="28"/>
          <w:szCs w:val="28"/>
        </w:rPr>
        <w:t xml:space="preserve">. Киржач на </w:t>
      </w:r>
      <w:r w:rsidR="00832C51">
        <w:rPr>
          <w:sz w:val="28"/>
          <w:szCs w:val="28"/>
        </w:rPr>
        <w:t>2018-2024</w:t>
      </w:r>
      <w:r w:rsidRPr="00676248">
        <w:rPr>
          <w:sz w:val="28"/>
          <w:szCs w:val="28"/>
        </w:rPr>
        <w:t xml:space="preserve"> годы</w:t>
      </w:r>
      <w:r w:rsidR="006547A4">
        <w:rPr>
          <w:sz w:val="28"/>
          <w:szCs w:val="28"/>
        </w:rPr>
        <w:t>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right="20" w:firstLine="560"/>
        <w:rPr>
          <w:sz w:val="28"/>
          <w:szCs w:val="28"/>
        </w:rPr>
      </w:pPr>
      <w:proofErr w:type="gramStart"/>
      <w:r w:rsidRPr="00676248">
        <w:rPr>
          <w:sz w:val="28"/>
          <w:szCs w:val="28"/>
        </w:rPr>
        <w:t>В целях ранжирования участников отбора дворовых территорий для форм</w:t>
      </w:r>
      <w:r w:rsidRPr="00676248">
        <w:rPr>
          <w:sz w:val="28"/>
          <w:szCs w:val="28"/>
        </w:rPr>
        <w:t>и</w:t>
      </w:r>
      <w:r w:rsidRPr="00676248">
        <w:rPr>
          <w:sz w:val="28"/>
          <w:szCs w:val="28"/>
        </w:rPr>
        <w:t>рования адресного перечня на проведение работ по благоустройству дворовых территорий в муниципальном образовании</w:t>
      </w:r>
      <w:proofErr w:type="gramEnd"/>
      <w:r w:rsidRPr="00676248">
        <w:rPr>
          <w:sz w:val="28"/>
          <w:szCs w:val="28"/>
        </w:rPr>
        <w:t xml:space="preserve"> г. Киржач, Комиссия рассматривает направленные Организатору отбора документы на предмет их соответствия кр</w:t>
      </w:r>
      <w:r w:rsidRPr="00676248">
        <w:rPr>
          <w:sz w:val="28"/>
          <w:szCs w:val="28"/>
        </w:rPr>
        <w:t>и</w:t>
      </w:r>
      <w:r w:rsidRPr="00676248">
        <w:rPr>
          <w:sz w:val="28"/>
          <w:szCs w:val="28"/>
        </w:rPr>
        <w:t>териям, указанным в настоящем Порядке.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right="20" w:firstLine="560"/>
        <w:rPr>
          <w:sz w:val="28"/>
          <w:szCs w:val="28"/>
        </w:rPr>
      </w:pPr>
      <w:r w:rsidRPr="00676248">
        <w:rPr>
          <w:sz w:val="28"/>
          <w:szCs w:val="28"/>
        </w:rPr>
        <w:t>При подаче одной заявки от группы считается как средневзвешенная велич</w:t>
      </w:r>
      <w:r w:rsidRPr="00676248">
        <w:rPr>
          <w:sz w:val="28"/>
          <w:szCs w:val="28"/>
        </w:rPr>
        <w:t>и</w:t>
      </w:r>
      <w:r w:rsidRPr="00676248">
        <w:rPr>
          <w:sz w:val="28"/>
          <w:szCs w:val="28"/>
        </w:rPr>
        <w:t>на от числа квартир.</w:t>
      </w:r>
    </w:p>
    <w:p w:rsidR="00844EFA" w:rsidRPr="00676248" w:rsidRDefault="00844EFA" w:rsidP="00F81ED3">
      <w:pPr>
        <w:pStyle w:val="4"/>
        <w:numPr>
          <w:ilvl w:val="0"/>
          <w:numId w:val="16"/>
        </w:numPr>
        <w:shd w:val="clear" w:color="auto" w:fill="auto"/>
        <w:spacing w:before="0"/>
        <w:ind w:right="20" w:firstLine="560"/>
        <w:rPr>
          <w:sz w:val="28"/>
          <w:szCs w:val="28"/>
        </w:rPr>
      </w:pPr>
      <w:proofErr w:type="gramStart"/>
      <w:r w:rsidRPr="00676248">
        <w:rPr>
          <w:sz w:val="28"/>
          <w:szCs w:val="28"/>
        </w:rPr>
        <w:t>Финансовая</w:t>
      </w:r>
      <w:r w:rsidRPr="00676248">
        <w:rPr>
          <w:sz w:val="28"/>
          <w:szCs w:val="28"/>
        </w:rPr>
        <w:tab/>
        <w:t>дисциплина собственников помещений в многоква</w:t>
      </w:r>
      <w:r w:rsidRPr="00676248">
        <w:rPr>
          <w:sz w:val="28"/>
          <w:szCs w:val="28"/>
        </w:rPr>
        <w:t>р</w:t>
      </w:r>
      <w:r w:rsidRPr="00676248">
        <w:rPr>
          <w:sz w:val="28"/>
          <w:szCs w:val="28"/>
        </w:rPr>
        <w:t>тирном доме (размер суммарной задолженности по плате за содержание жилья, платы за наем, коммунальные услуги (водоснабжение, водоотведение, отопление, электроснабжение), оплату капитального ремонта.</w:t>
      </w:r>
      <w:proofErr w:type="gramEnd"/>
    </w:p>
    <w:p w:rsidR="00844EFA" w:rsidRPr="00676248" w:rsidRDefault="00844EFA" w:rsidP="00844EFA">
      <w:pPr>
        <w:pStyle w:val="4"/>
        <w:shd w:val="clear" w:color="auto" w:fill="auto"/>
        <w:spacing w:before="0"/>
        <w:ind w:right="20" w:firstLine="560"/>
        <w:rPr>
          <w:sz w:val="28"/>
          <w:szCs w:val="28"/>
        </w:rPr>
      </w:pPr>
      <w:r w:rsidRPr="00676248">
        <w:rPr>
          <w:sz w:val="28"/>
          <w:szCs w:val="28"/>
        </w:rPr>
        <w:t>Для расчета критерия отбора берутся данные на 1-е число месяца, в котором проводится отбор дворовых территорий.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При подаче одной заявки от группы домов считается суммарно.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Оплата капитального ремонта: более 90% - 1 балл, иначе 0 балов.</w:t>
      </w:r>
    </w:p>
    <w:p w:rsidR="00844EFA" w:rsidRPr="00676248" w:rsidRDefault="00844EFA" w:rsidP="00212850">
      <w:pPr>
        <w:pStyle w:val="4"/>
        <w:numPr>
          <w:ilvl w:val="0"/>
          <w:numId w:val="16"/>
        </w:numPr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Процент благоустроенности согласно паспорту инвентаризации: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0-30% включительно - 3 балла;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31-50% включительно - 2 балла;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 xml:space="preserve">Более </w:t>
      </w:r>
      <w:proofErr w:type="gramStart"/>
      <w:r w:rsidRPr="00676248">
        <w:rPr>
          <w:sz w:val="28"/>
          <w:szCs w:val="28"/>
        </w:rPr>
        <w:t>50</w:t>
      </w:r>
      <w:proofErr w:type="gramEnd"/>
      <w:r w:rsidRPr="00676248">
        <w:rPr>
          <w:sz w:val="28"/>
          <w:szCs w:val="28"/>
        </w:rPr>
        <w:t>% но менее 70% - 1 балл;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Более 70% - 0 баллов.</w:t>
      </w:r>
    </w:p>
    <w:p w:rsidR="00844EFA" w:rsidRPr="00676248" w:rsidRDefault="00212850" w:rsidP="00844EFA">
      <w:pPr>
        <w:pStyle w:val="4"/>
        <w:numPr>
          <w:ilvl w:val="0"/>
          <w:numId w:val="16"/>
        </w:numPr>
        <w:shd w:val="clear" w:color="auto" w:fill="auto"/>
        <w:tabs>
          <w:tab w:val="left" w:pos="902"/>
        </w:tabs>
        <w:spacing w:before="0" w:line="374" w:lineRule="exact"/>
        <w:ind w:right="20" w:firstLine="560"/>
        <w:rPr>
          <w:sz w:val="28"/>
          <w:szCs w:val="28"/>
        </w:rPr>
      </w:pPr>
      <w:r w:rsidRPr="00676248">
        <w:rPr>
          <w:sz w:val="28"/>
          <w:szCs w:val="28"/>
        </w:rPr>
        <w:t xml:space="preserve">        </w:t>
      </w:r>
      <w:r w:rsidR="00844EFA" w:rsidRPr="00676248">
        <w:rPr>
          <w:sz w:val="28"/>
          <w:szCs w:val="28"/>
        </w:rPr>
        <w:t>Дворовая территория образована группой домов, все участники кот</w:t>
      </w:r>
      <w:r w:rsidR="00844EFA" w:rsidRPr="00676248">
        <w:rPr>
          <w:sz w:val="28"/>
          <w:szCs w:val="28"/>
        </w:rPr>
        <w:t>о</w:t>
      </w:r>
      <w:r w:rsidR="00844EFA" w:rsidRPr="00676248">
        <w:rPr>
          <w:sz w:val="28"/>
          <w:szCs w:val="28"/>
        </w:rPr>
        <w:t>рой желают принять участие в Программе:</w:t>
      </w:r>
    </w:p>
    <w:p w:rsidR="00844EFA" w:rsidRPr="00676248" w:rsidRDefault="00844EFA" w:rsidP="00844EFA">
      <w:pPr>
        <w:pStyle w:val="4"/>
        <w:shd w:val="clear" w:color="auto" w:fill="auto"/>
        <w:spacing w:before="0" w:line="374" w:lineRule="exact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Двор образован группой домов - 1 балл.</w:t>
      </w:r>
    </w:p>
    <w:p w:rsidR="00844EFA" w:rsidRPr="00676248" w:rsidRDefault="00844EFA" w:rsidP="00844EFA">
      <w:pPr>
        <w:pStyle w:val="4"/>
        <w:shd w:val="clear" w:color="auto" w:fill="auto"/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t>Двор принадлежит одному дому - 0 баллов.</w:t>
      </w:r>
    </w:p>
    <w:p w:rsidR="00844EFA" w:rsidRPr="00676248" w:rsidRDefault="00844EFA" w:rsidP="00844EFA">
      <w:pPr>
        <w:pStyle w:val="4"/>
        <w:numPr>
          <w:ilvl w:val="0"/>
          <w:numId w:val="16"/>
        </w:numPr>
        <w:shd w:val="clear" w:color="auto" w:fill="auto"/>
        <w:tabs>
          <w:tab w:val="left" w:pos="895"/>
          <w:tab w:val="center" w:pos="7809"/>
          <w:tab w:val="right" w:pos="9206"/>
          <w:tab w:val="right" w:pos="9984"/>
        </w:tabs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t>Желание принять финансовое участие в объеме не</w:t>
      </w:r>
      <w:r w:rsidRPr="00676248">
        <w:rPr>
          <w:sz w:val="28"/>
          <w:szCs w:val="28"/>
        </w:rPr>
        <w:tab/>
        <w:t>менее того</w:t>
      </w:r>
      <w:r w:rsidRPr="00676248">
        <w:rPr>
          <w:sz w:val="28"/>
          <w:szCs w:val="28"/>
        </w:rPr>
        <w:tab/>
      </w:r>
      <w:r w:rsidR="00212850" w:rsidRPr="00676248">
        <w:rPr>
          <w:sz w:val="28"/>
          <w:szCs w:val="28"/>
        </w:rPr>
        <w:t xml:space="preserve"> </w:t>
      </w:r>
      <w:r w:rsidRPr="00676248">
        <w:rPr>
          <w:sz w:val="28"/>
          <w:szCs w:val="28"/>
        </w:rPr>
        <w:t>объема,</w:t>
      </w:r>
      <w:r w:rsidRPr="00676248">
        <w:rPr>
          <w:sz w:val="28"/>
          <w:szCs w:val="28"/>
        </w:rPr>
        <w:tab/>
        <w:t>что</w:t>
      </w:r>
    </w:p>
    <w:p w:rsidR="00844EFA" w:rsidRPr="00676248" w:rsidRDefault="00844EFA" w:rsidP="00844EFA">
      <w:pPr>
        <w:pStyle w:val="4"/>
        <w:shd w:val="clear" w:color="auto" w:fill="auto"/>
        <w:tabs>
          <w:tab w:val="center" w:pos="8386"/>
          <w:tab w:val="right" w:pos="9433"/>
          <w:tab w:val="right" w:pos="9984"/>
        </w:tabs>
        <w:spacing w:before="0" w:line="365" w:lineRule="exact"/>
        <w:ind w:left="20" w:firstLine="0"/>
        <w:rPr>
          <w:sz w:val="28"/>
          <w:szCs w:val="28"/>
        </w:rPr>
      </w:pPr>
      <w:proofErr w:type="gramStart"/>
      <w:r w:rsidRPr="00676248">
        <w:rPr>
          <w:sz w:val="28"/>
          <w:szCs w:val="28"/>
        </w:rPr>
        <w:t>установлен Программой (баллы по данному критерию начисляются</w:t>
      </w:r>
      <w:r w:rsidRPr="00676248">
        <w:rPr>
          <w:sz w:val="28"/>
          <w:szCs w:val="28"/>
        </w:rPr>
        <w:tab/>
        <w:t>только</w:t>
      </w:r>
      <w:r w:rsidRPr="00676248">
        <w:rPr>
          <w:sz w:val="28"/>
          <w:szCs w:val="28"/>
        </w:rPr>
        <w:tab/>
        <w:t>в</w:t>
      </w:r>
      <w:r w:rsidRPr="00676248">
        <w:rPr>
          <w:sz w:val="28"/>
          <w:szCs w:val="28"/>
        </w:rPr>
        <w:tab/>
        <w:t>том</w:t>
      </w:r>
      <w:proofErr w:type="gramEnd"/>
    </w:p>
    <w:p w:rsidR="00844EFA" w:rsidRPr="00676248" w:rsidRDefault="00844EFA" w:rsidP="00844EFA">
      <w:pPr>
        <w:pStyle w:val="4"/>
        <w:shd w:val="clear" w:color="auto" w:fill="auto"/>
        <w:spacing w:before="0" w:line="365" w:lineRule="exact"/>
        <w:ind w:left="20" w:firstLine="0"/>
        <w:rPr>
          <w:sz w:val="28"/>
          <w:szCs w:val="28"/>
        </w:rPr>
      </w:pPr>
      <w:proofErr w:type="gramStart"/>
      <w:r w:rsidRPr="00676248">
        <w:rPr>
          <w:sz w:val="28"/>
          <w:szCs w:val="28"/>
        </w:rPr>
        <w:t>случае</w:t>
      </w:r>
      <w:proofErr w:type="gramEnd"/>
      <w:r w:rsidRPr="00676248">
        <w:rPr>
          <w:sz w:val="28"/>
          <w:szCs w:val="28"/>
        </w:rPr>
        <w:t>, если собственниками выражено желание формировать мероприятия из дополнительного перечня работ):</w:t>
      </w:r>
    </w:p>
    <w:p w:rsidR="00844EFA" w:rsidRPr="00676248" w:rsidRDefault="00844EFA" w:rsidP="00844EFA">
      <w:pPr>
        <w:pStyle w:val="4"/>
        <w:shd w:val="clear" w:color="auto" w:fill="auto"/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t>Отсутствует - 0 баллов;</w:t>
      </w:r>
    </w:p>
    <w:p w:rsidR="00844EFA" w:rsidRPr="00676248" w:rsidRDefault="00844EFA" w:rsidP="00844EFA">
      <w:pPr>
        <w:pStyle w:val="4"/>
        <w:shd w:val="clear" w:color="auto" w:fill="auto"/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t>Присутствует - 2 балла.</w:t>
      </w:r>
    </w:p>
    <w:p w:rsidR="006547A4" w:rsidRDefault="006547A4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6547A4" w:rsidRDefault="006547A4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554F47" w:rsidRDefault="00554F47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554F47" w:rsidRDefault="00554F47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554F47" w:rsidRDefault="00554F47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554F47" w:rsidRDefault="00554F47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C85814" w:rsidRDefault="00844EFA" w:rsidP="00844EFA">
      <w:pPr>
        <w:pStyle w:val="4"/>
        <w:shd w:val="clear" w:color="auto" w:fill="auto"/>
        <w:spacing w:before="0"/>
        <w:ind w:left="6406" w:right="60" w:hanging="34"/>
        <w:jc w:val="left"/>
      </w:pPr>
      <w:r>
        <w:lastRenderedPageBreak/>
        <w:t>Приложение № 5</w:t>
      </w:r>
    </w:p>
    <w:p w:rsidR="00844EFA" w:rsidRDefault="00844EFA" w:rsidP="00844EFA">
      <w:pPr>
        <w:pStyle w:val="4"/>
        <w:shd w:val="clear" w:color="auto" w:fill="auto"/>
        <w:spacing w:before="0"/>
        <w:ind w:left="6406" w:right="60" w:hanging="34"/>
        <w:jc w:val="left"/>
      </w:pPr>
      <w:r>
        <w:t xml:space="preserve">К порядку </w:t>
      </w: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>АКТ</w:t>
      </w: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>приема-передачи объектов внешнего благоустройства для их последующего соде</w:t>
      </w:r>
      <w:r>
        <w:t>р</w:t>
      </w:r>
      <w:r>
        <w:t>жания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868"/>
          <w:tab w:val="left" w:leader="underscore" w:pos="3460"/>
          <w:tab w:val="left" w:leader="underscore" w:pos="4154"/>
        </w:tabs>
        <w:spacing w:before="0" w:after="277"/>
        <w:ind w:left="20" w:firstLine="440"/>
      </w:pPr>
      <w:r>
        <w:t>«</w:t>
      </w:r>
      <w:r>
        <w:tab/>
        <w:t>»</w:t>
      </w:r>
      <w:r>
        <w:tab/>
        <w:t>20</w:t>
      </w:r>
      <w:r>
        <w:tab/>
        <w:t>г. Киржач</w:t>
      </w:r>
    </w:p>
    <w:p w:rsidR="006E3206" w:rsidRDefault="006E3206" w:rsidP="006E3206">
      <w:pPr>
        <w:spacing w:line="200" w:lineRule="exact"/>
        <w:ind w:left="20" w:firstLine="440"/>
        <w:jc w:val="both"/>
      </w:pPr>
      <w:r>
        <w:rPr>
          <w:rStyle w:val="110"/>
          <w:rFonts w:eastAsiaTheme="minorHAnsi"/>
        </w:rPr>
        <w:t>(адрес объекта благоустройства дворовой территории)</w:t>
      </w: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 xml:space="preserve">Управление городского хозяйства администрации </w:t>
      </w:r>
      <w:proofErr w:type="gramStart"/>
      <w:r>
        <w:t>г</w:t>
      </w:r>
      <w:proofErr w:type="gramEnd"/>
      <w:r>
        <w:t>. Киржач  в лице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5194"/>
        </w:tabs>
        <w:spacing w:before="0"/>
        <w:ind w:left="20" w:firstLine="0"/>
      </w:pPr>
      <w:r>
        <w:t xml:space="preserve">начальника </w:t>
      </w:r>
      <w:r>
        <w:tab/>
        <w:t xml:space="preserve"> (далее - Заказчик) и представитель</w:t>
      </w: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 xml:space="preserve">собственников помещений многоквартирного дома, расположенного по адресу: </w:t>
      </w:r>
      <w:proofErr w:type="gramStart"/>
      <w:r>
        <w:t>г</w:t>
      </w:r>
      <w:proofErr w:type="gramEnd"/>
      <w:r>
        <w:t>.</w:t>
      </w:r>
    </w:p>
    <w:p w:rsidR="006E3206" w:rsidRDefault="006E3206" w:rsidP="006E3206">
      <w:pPr>
        <w:pStyle w:val="4"/>
        <w:shd w:val="clear" w:color="auto" w:fill="auto"/>
        <w:tabs>
          <w:tab w:val="left" w:pos="1916"/>
          <w:tab w:val="right" w:pos="4628"/>
          <w:tab w:val="left" w:leader="underscore" w:pos="4628"/>
          <w:tab w:val="left" w:pos="5521"/>
          <w:tab w:val="left" w:leader="underscore" w:pos="6087"/>
          <w:tab w:val="left" w:pos="6394"/>
        </w:tabs>
        <w:spacing w:before="0"/>
        <w:ind w:left="20" w:firstLine="0"/>
      </w:pPr>
      <w:r>
        <w:t>К</w:t>
      </w:r>
      <w:r w:rsidR="003F6907">
        <w:t>иржач</w:t>
      </w:r>
      <w:r>
        <w:t>, ул.</w:t>
      </w:r>
      <w:r>
        <w:tab/>
        <w:t>/пр.</w:t>
      </w:r>
      <w:r>
        <w:tab/>
      </w:r>
      <w:r>
        <w:tab/>
        <w:t>, д.</w:t>
      </w:r>
      <w:r>
        <w:tab/>
      </w:r>
      <w:r>
        <w:tab/>
      </w:r>
      <w:r>
        <w:tab/>
        <w:t>(далее - МКД), в лице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4154"/>
        </w:tabs>
        <w:spacing w:before="0"/>
        <w:ind w:left="20" w:firstLine="0"/>
      </w:pPr>
      <w:r>
        <w:tab/>
        <w:t>(Ф.И.О. доверенного лица), действующего (ей)</w:t>
      </w: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 xml:space="preserve">на основании протокола общего собрания собственников помещений МКД </w:t>
      </w:r>
      <w:proofErr w:type="gramStart"/>
      <w:r>
        <w:t>от</w:t>
      </w:r>
      <w:proofErr w:type="gramEnd"/>
    </w:p>
    <w:p w:rsidR="006E3206" w:rsidRDefault="006E3206" w:rsidP="006E3206">
      <w:pPr>
        <w:pStyle w:val="4"/>
        <w:shd w:val="clear" w:color="auto" w:fill="auto"/>
        <w:tabs>
          <w:tab w:val="left" w:leader="underscore" w:pos="712"/>
          <w:tab w:val="right" w:leader="underscore" w:pos="9932"/>
          <w:tab w:val="left" w:leader="underscore" w:pos="9932"/>
        </w:tabs>
        <w:spacing w:before="0"/>
        <w:ind w:left="20" w:firstLine="0"/>
      </w:pPr>
      <w:proofErr w:type="gramStart"/>
      <w:r>
        <w:t>«</w:t>
      </w:r>
      <w:r>
        <w:tab/>
        <w:t>»</w:t>
      </w:r>
      <w:r>
        <w:tab/>
        <w:t>201 года №</w:t>
      </w:r>
      <w:r>
        <w:tab/>
        <w:t>(является неотъемлемой частью акта) (далее -</w:t>
      </w:r>
      <w:proofErr w:type="gramEnd"/>
    </w:p>
    <w:p w:rsidR="006E3206" w:rsidRDefault="006E3206" w:rsidP="006E3206">
      <w:pPr>
        <w:pStyle w:val="4"/>
        <w:shd w:val="clear" w:color="auto" w:fill="auto"/>
        <w:spacing w:before="0"/>
        <w:ind w:left="20" w:right="20" w:firstLine="0"/>
      </w:pPr>
      <w:proofErr w:type="gramStart"/>
      <w:r>
        <w:t>Собственник), составили настоящий акт о том, что Заказчик передает выполненные в рамках мероприятий по благоустройству дворовых территорий многоквартирных домов, а Собственник принимает:</w:t>
      </w:r>
      <w:proofErr w:type="gramEnd"/>
    </w:p>
    <w:p w:rsidR="006E3206" w:rsidRDefault="006E3206" w:rsidP="006E3206">
      <w:pPr>
        <w:pStyle w:val="4"/>
        <w:numPr>
          <w:ilvl w:val="0"/>
          <w:numId w:val="17"/>
        </w:numPr>
        <w:shd w:val="clear" w:color="auto" w:fill="auto"/>
        <w:tabs>
          <w:tab w:val="left" w:pos="712"/>
        </w:tabs>
        <w:spacing w:before="0" w:after="277"/>
        <w:ind w:left="20" w:firstLine="440"/>
      </w:pPr>
      <w:r>
        <w:t>Объекты благоустройства дворовых территорий:</w:t>
      </w:r>
    </w:p>
    <w:p w:rsidR="006E3206" w:rsidRDefault="006E3206" w:rsidP="006E3206">
      <w:pPr>
        <w:spacing w:line="200" w:lineRule="exact"/>
        <w:ind w:left="20" w:firstLine="440"/>
        <w:jc w:val="both"/>
      </w:pPr>
      <w:r>
        <w:rPr>
          <w:rStyle w:val="110"/>
          <w:rFonts w:eastAsiaTheme="minorHAnsi"/>
        </w:rPr>
        <w:t>(указываются все объекты благоустройства, выполненные в рамках мероприятий)</w:t>
      </w:r>
    </w:p>
    <w:p w:rsidR="006E3206" w:rsidRDefault="006E3206" w:rsidP="006E3206">
      <w:pPr>
        <w:pStyle w:val="4"/>
        <w:numPr>
          <w:ilvl w:val="0"/>
          <w:numId w:val="17"/>
        </w:numPr>
        <w:shd w:val="clear" w:color="auto" w:fill="auto"/>
        <w:tabs>
          <w:tab w:val="left" w:pos="868"/>
        </w:tabs>
        <w:spacing w:before="0"/>
        <w:ind w:left="20" w:firstLine="440"/>
      </w:pPr>
      <w:r>
        <w:t xml:space="preserve">Объекты общего имущества в МКД, передаваемые в </w:t>
      </w:r>
      <w:proofErr w:type="gramStart"/>
      <w:r>
        <w:t>общую</w:t>
      </w:r>
      <w:proofErr w:type="gramEnd"/>
      <w:r>
        <w:t xml:space="preserve"> долевую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7129"/>
        </w:tabs>
        <w:spacing w:before="0"/>
        <w:ind w:left="20" w:firstLine="0"/>
      </w:pPr>
      <w:r>
        <w:t>собственность:</w:t>
      </w:r>
      <w:r>
        <w:tab/>
      </w:r>
    </w:p>
    <w:p w:rsidR="006E3206" w:rsidRDefault="006E3206" w:rsidP="006E3206">
      <w:pPr>
        <w:spacing w:line="200" w:lineRule="exact"/>
        <w:ind w:right="20"/>
        <w:jc w:val="center"/>
      </w:pPr>
      <w:proofErr w:type="gramStart"/>
      <w:r>
        <w:rPr>
          <w:rStyle w:val="110"/>
          <w:rFonts w:eastAsiaTheme="minorHAnsi"/>
        </w:rPr>
        <w:t>(указываются элементы малых архитектурных форм, детское игровое и спортивное оборудование,</w:t>
      </w:r>
      <w:proofErr w:type="gramEnd"/>
    </w:p>
    <w:p w:rsidR="006E3206" w:rsidRDefault="006E3206" w:rsidP="006E3206">
      <w:pPr>
        <w:spacing w:line="200" w:lineRule="exact"/>
        <w:ind w:right="20"/>
        <w:jc w:val="center"/>
      </w:pPr>
      <w:r>
        <w:rPr>
          <w:rStyle w:val="110"/>
          <w:rFonts w:eastAsiaTheme="minorHAnsi"/>
        </w:rPr>
        <w:t>парковочные карманы и т.д.)</w:t>
      </w:r>
    </w:p>
    <w:p w:rsidR="006E3206" w:rsidRDefault="006E3206" w:rsidP="006E3206">
      <w:pPr>
        <w:pStyle w:val="4"/>
        <w:shd w:val="clear" w:color="auto" w:fill="auto"/>
        <w:spacing w:before="0" w:after="120"/>
        <w:ind w:left="23" w:right="23" w:firstLine="442"/>
      </w:pPr>
      <w:r>
        <w:t>Объекты, указанные в пунктах 1, 2 настоящего акта приема-передачи объектов благоустройства, подлежат содержанию и текущему ремонту в установленном зак</w:t>
      </w:r>
      <w:r>
        <w:t>о</w:t>
      </w:r>
      <w:r>
        <w:t>ном порядке.</w:t>
      </w:r>
    </w:p>
    <w:p w:rsidR="006E3206" w:rsidRDefault="006E3206" w:rsidP="006E3206">
      <w:pPr>
        <w:pStyle w:val="4"/>
        <w:shd w:val="clear" w:color="auto" w:fill="auto"/>
        <w:spacing w:before="0" w:after="342" w:line="270" w:lineRule="exact"/>
        <w:ind w:left="20" w:firstLine="440"/>
      </w:pPr>
      <w:r>
        <w:t>Подписи сторон:</w:t>
      </w:r>
    </w:p>
    <w:p w:rsidR="006E3206" w:rsidRDefault="006E3206" w:rsidP="006E3206">
      <w:pPr>
        <w:pStyle w:val="4"/>
        <w:shd w:val="clear" w:color="auto" w:fill="auto"/>
        <w:tabs>
          <w:tab w:val="center" w:pos="3623"/>
          <w:tab w:val="right" w:pos="7204"/>
          <w:tab w:val="right" w:pos="8754"/>
        </w:tabs>
        <w:spacing w:before="0" w:after="372" w:line="270" w:lineRule="exact"/>
        <w:ind w:left="20" w:firstLine="440"/>
      </w:pPr>
      <w:r>
        <w:t>Заказчик</w:t>
      </w:r>
      <w:r>
        <w:tab/>
        <w:t>Собственник</w:t>
      </w:r>
      <w:r>
        <w:tab/>
        <w:t>Управляющая</w:t>
      </w:r>
      <w:r>
        <w:tab/>
        <w:t>организация</w:t>
      </w:r>
    </w:p>
    <w:p w:rsidR="006E3206" w:rsidRDefault="006E3206" w:rsidP="006E3206">
      <w:pPr>
        <w:pStyle w:val="150"/>
        <w:shd w:val="clear" w:color="auto" w:fill="auto"/>
        <w:tabs>
          <w:tab w:val="right" w:pos="9110"/>
        </w:tabs>
        <w:spacing w:before="0" w:line="220" w:lineRule="exact"/>
        <w:ind w:left="20"/>
        <w:sectPr w:rsidR="006E3206" w:rsidSect="006547A4">
          <w:pgSz w:w="11909" w:h="16838"/>
          <w:pgMar w:top="1319" w:right="977" w:bottom="426" w:left="991" w:header="0" w:footer="3" w:gutter="0"/>
          <w:cols w:space="720"/>
          <w:noEndnote/>
          <w:docGrid w:linePitch="360"/>
        </w:sectPr>
      </w:pPr>
      <w:r>
        <w:t>М.П.</w:t>
      </w:r>
      <w:r>
        <w:tab/>
        <w:t>М.</w:t>
      </w:r>
      <w:proofErr w:type="gramStart"/>
      <w:r>
        <w:t>П</w:t>
      </w:r>
      <w:proofErr w:type="gramEnd"/>
    </w:p>
    <w:p w:rsidR="001770BA" w:rsidRDefault="006E3206" w:rsidP="006E3206">
      <w:pPr>
        <w:pStyle w:val="4"/>
        <w:shd w:val="clear" w:color="auto" w:fill="auto"/>
        <w:spacing w:before="0"/>
        <w:ind w:left="5698" w:right="60" w:hanging="34"/>
        <w:jc w:val="left"/>
      </w:pPr>
      <w:r w:rsidRPr="001770BA">
        <w:rPr>
          <w:b/>
          <w:sz w:val="28"/>
          <w:szCs w:val="28"/>
          <w:u w:val="single"/>
        </w:rPr>
        <w:lastRenderedPageBreak/>
        <w:t>Приложение № 3</w:t>
      </w:r>
      <w:r>
        <w:t xml:space="preserve"> </w:t>
      </w:r>
    </w:p>
    <w:p w:rsidR="001770BA" w:rsidRPr="00E61B78" w:rsidRDefault="006E3206" w:rsidP="006E3206">
      <w:pPr>
        <w:pStyle w:val="4"/>
        <w:shd w:val="clear" w:color="auto" w:fill="auto"/>
        <w:spacing w:before="0"/>
        <w:ind w:left="5698" w:right="60" w:hanging="34"/>
        <w:jc w:val="left"/>
        <w:rPr>
          <w:b/>
        </w:rPr>
      </w:pPr>
      <w:r>
        <w:t>к постановлению администрации города Киржач</w:t>
      </w:r>
    </w:p>
    <w:p w:rsidR="006E3206" w:rsidRPr="00A87BE3" w:rsidRDefault="006E3206" w:rsidP="003F6907">
      <w:pPr>
        <w:pStyle w:val="20"/>
        <w:shd w:val="clear" w:color="auto" w:fill="auto"/>
        <w:spacing w:after="0" w:line="317" w:lineRule="exact"/>
        <w:ind w:left="420" w:right="40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>Порядок</w:t>
      </w:r>
    </w:p>
    <w:p w:rsidR="006E3206" w:rsidRPr="00A87BE3" w:rsidRDefault="006E3206" w:rsidP="003F6907">
      <w:pPr>
        <w:pStyle w:val="4"/>
        <w:shd w:val="clear" w:color="auto" w:fill="auto"/>
        <w:spacing w:before="0" w:line="317" w:lineRule="exact"/>
        <w:ind w:left="840" w:right="20" w:firstLine="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>пред</w:t>
      </w:r>
      <w:r w:rsidR="00C81C90">
        <w:rPr>
          <w:sz w:val="28"/>
          <w:szCs w:val="28"/>
        </w:rPr>
        <w:t>о</w:t>
      </w:r>
      <w:r w:rsidRPr="00A87BE3">
        <w:rPr>
          <w:sz w:val="28"/>
          <w:szCs w:val="28"/>
        </w:rPr>
        <w:t>ставления, рассмотрения и оценки предложений граждан и организ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ций о выборе и включении общественной территории в муниципальную программу</w:t>
      </w:r>
    </w:p>
    <w:p w:rsidR="001462C1" w:rsidRDefault="006E3206" w:rsidP="00BE0AD7">
      <w:pPr>
        <w:pStyle w:val="4"/>
        <w:shd w:val="clear" w:color="auto" w:fill="auto"/>
        <w:spacing w:before="0" w:line="317" w:lineRule="exact"/>
        <w:ind w:left="840" w:right="20" w:firstLine="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 xml:space="preserve">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годах», а также разработки, обсуждения с заинтересованными лицами и утверждения </w:t>
      </w:r>
    </w:p>
    <w:p w:rsidR="006E3206" w:rsidRPr="00A87BE3" w:rsidRDefault="006E3206" w:rsidP="00BE0AD7">
      <w:pPr>
        <w:pStyle w:val="4"/>
        <w:shd w:val="clear" w:color="auto" w:fill="auto"/>
        <w:spacing w:before="0" w:line="317" w:lineRule="exact"/>
        <w:ind w:left="840" w:right="20" w:firstLine="0"/>
        <w:jc w:val="center"/>
        <w:rPr>
          <w:sz w:val="28"/>
          <w:szCs w:val="28"/>
        </w:rPr>
      </w:pPr>
      <w:proofErr w:type="spellStart"/>
      <w:proofErr w:type="gramStart"/>
      <w:r w:rsidRPr="00A87BE3">
        <w:rPr>
          <w:sz w:val="28"/>
          <w:szCs w:val="28"/>
        </w:rPr>
        <w:t>дизайн-проектов</w:t>
      </w:r>
      <w:proofErr w:type="spellEnd"/>
      <w:proofErr w:type="gramEnd"/>
      <w:r w:rsidRPr="00A87BE3">
        <w:rPr>
          <w:sz w:val="28"/>
          <w:szCs w:val="28"/>
        </w:rPr>
        <w:t xml:space="preserve"> по таким территориям.</w:t>
      </w:r>
    </w:p>
    <w:p w:rsidR="00BE0AD7" w:rsidRDefault="00BE0AD7" w:rsidP="006E3206">
      <w:pPr>
        <w:pStyle w:val="20"/>
        <w:shd w:val="clear" w:color="auto" w:fill="auto"/>
        <w:spacing w:after="301" w:line="270" w:lineRule="exact"/>
        <w:ind w:left="420" w:right="400"/>
        <w:jc w:val="center"/>
        <w:rPr>
          <w:sz w:val="28"/>
          <w:szCs w:val="28"/>
        </w:rPr>
      </w:pPr>
    </w:p>
    <w:p w:rsidR="006E3206" w:rsidRPr="00A87BE3" w:rsidRDefault="006E3206" w:rsidP="006E3206">
      <w:pPr>
        <w:pStyle w:val="20"/>
        <w:shd w:val="clear" w:color="auto" w:fill="auto"/>
        <w:spacing w:after="301" w:line="270" w:lineRule="exact"/>
        <w:ind w:left="420" w:right="40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>I. Общие положения</w:t>
      </w:r>
    </w:p>
    <w:p w:rsidR="006E3206" w:rsidRPr="00A87BE3" w:rsidRDefault="006E3206" w:rsidP="006E3206">
      <w:pPr>
        <w:pStyle w:val="4"/>
        <w:numPr>
          <w:ilvl w:val="0"/>
          <w:numId w:val="19"/>
        </w:numPr>
        <w:shd w:val="clear" w:color="auto" w:fill="auto"/>
        <w:tabs>
          <w:tab w:val="left" w:pos="802"/>
        </w:tabs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Настоящий Порядок определяет сроки и последовательность пре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 xml:space="preserve">ставления, рассмотрения и оценки предложений граждан и организаций о включении наиболее посещаемых территорий общего пользования (далее - общественная территория) в муниципальную программу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годах» (далее - муниципальная пр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грамма), а также условия и порядок отбора общественных территорий, подл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жащих благоустройству.</w:t>
      </w:r>
    </w:p>
    <w:p w:rsidR="006E3206" w:rsidRPr="00A87BE3" w:rsidRDefault="006E3206" w:rsidP="006E3206">
      <w:pPr>
        <w:pStyle w:val="4"/>
        <w:numPr>
          <w:ilvl w:val="0"/>
          <w:numId w:val="19"/>
        </w:numPr>
        <w:shd w:val="clear" w:color="auto" w:fill="auto"/>
        <w:tabs>
          <w:tab w:val="left" w:pos="879"/>
        </w:tabs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В целях реализации настоящего Порядка используются следующие основные понятия:</w:t>
      </w:r>
    </w:p>
    <w:p w:rsidR="006E3206" w:rsidRPr="00A87BE3" w:rsidRDefault="006E3206" w:rsidP="006E3206">
      <w:pPr>
        <w:pStyle w:val="4"/>
        <w:shd w:val="clear" w:color="auto" w:fill="auto"/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общественная территория - территория общего пользования соответс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вующего функционального назначения, которой беспрепятственно пользуется неограниченный круг лиц (площади, набережные, улицы, пешеходные зоны, скверы, бульвары и иные территории);</w:t>
      </w:r>
    </w:p>
    <w:p w:rsidR="006E3206" w:rsidRPr="00A87BE3" w:rsidRDefault="006E3206" w:rsidP="006E3206">
      <w:pPr>
        <w:pStyle w:val="4"/>
        <w:shd w:val="clear" w:color="auto" w:fill="auto"/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благоустройство территории - совокупность работ и мероприятий, напра</w:t>
      </w:r>
      <w:r w:rsidRPr="00A87BE3">
        <w:rPr>
          <w:sz w:val="28"/>
          <w:szCs w:val="28"/>
        </w:rPr>
        <w:t>в</w:t>
      </w:r>
      <w:r w:rsidRPr="00A87BE3">
        <w:rPr>
          <w:sz w:val="28"/>
          <w:szCs w:val="28"/>
        </w:rPr>
        <w:t>ленных на создание благоприятных, здоровых и эстетических условий жизни населения на территории муниципального образования город Киржач;</w:t>
      </w:r>
    </w:p>
    <w:p w:rsidR="006E3206" w:rsidRPr="00A87BE3" w:rsidRDefault="006E3206" w:rsidP="006E3206">
      <w:pPr>
        <w:pStyle w:val="4"/>
        <w:shd w:val="clear" w:color="auto" w:fill="auto"/>
        <w:spacing w:before="0" w:after="341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общественная комиссия - общественная муниципальная комиссия (далее - Комиссия), созданная для контроля и координации за ходом выполнения м</w:t>
      </w:r>
      <w:r w:rsidRPr="00A87BE3">
        <w:rPr>
          <w:sz w:val="28"/>
          <w:szCs w:val="28"/>
        </w:rPr>
        <w:t>у</w:t>
      </w:r>
      <w:r w:rsidRPr="00A87BE3">
        <w:rPr>
          <w:sz w:val="28"/>
          <w:szCs w:val="28"/>
        </w:rPr>
        <w:t xml:space="preserve">ниципальной программы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годах», организации общественного обсуждения, проведения комисс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онной оценки предложений заинтересованных лиц, в состав которой входят представители органов местного самоуправления, политических партий и движений, общественных организаций, иных заинтересованных лиц.</w:t>
      </w:r>
    </w:p>
    <w:p w:rsidR="006E3206" w:rsidRPr="00A87BE3" w:rsidRDefault="006E3206" w:rsidP="006E3206">
      <w:pPr>
        <w:pStyle w:val="20"/>
        <w:numPr>
          <w:ilvl w:val="0"/>
          <w:numId w:val="20"/>
        </w:numPr>
        <w:shd w:val="clear" w:color="auto" w:fill="auto"/>
        <w:tabs>
          <w:tab w:val="left" w:pos="2525"/>
        </w:tabs>
        <w:spacing w:after="306" w:line="270" w:lineRule="exact"/>
        <w:ind w:left="2580"/>
        <w:jc w:val="both"/>
        <w:rPr>
          <w:sz w:val="28"/>
          <w:szCs w:val="28"/>
        </w:rPr>
      </w:pPr>
      <w:r w:rsidRPr="00A87BE3">
        <w:rPr>
          <w:sz w:val="28"/>
          <w:szCs w:val="28"/>
        </w:rPr>
        <w:t>Отбор территорий для участия в Программе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802"/>
        </w:tabs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При формировании списка территорий, включаемых в муниципал</w:t>
      </w:r>
      <w:r w:rsidRPr="00A87BE3">
        <w:rPr>
          <w:sz w:val="28"/>
          <w:szCs w:val="28"/>
        </w:rPr>
        <w:t>ь</w:t>
      </w:r>
      <w:r w:rsidRPr="00A87BE3">
        <w:rPr>
          <w:sz w:val="28"/>
          <w:szCs w:val="28"/>
        </w:rPr>
        <w:t>ную программу, в первоочередном порядке в него будут включены простра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ства, благоустройство которых будет иметь наибольший эффект с точки зр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ния</w:t>
      </w:r>
      <w:r w:rsidRPr="006E3206">
        <w:t xml:space="preserve"> </w:t>
      </w:r>
      <w:r w:rsidRPr="00A87BE3">
        <w:rPr>
          <w:sz w:val="28"/>
          <w:szCs w:val="28"/>
        </w:rPr>
        <w:t>создания удо</w:t>
      </w:r>
      <w:proofErr w:type="gramStart"/>
      <w:r w:rsidRPr="00A87BE3">
        <w:rPr>
          <w:sz w:val="28"/>
          <w:szCs w:val="28"/>
        </w:rPr>
        <w:t>бств дл</w:t>
      </w:r>
      <w:proofErr w:type="gramEnd"/>
      <w:r w:rsidRPr="00A87BE3">
        <w:rPr>
          <w:sz w:val="28"/>
          <w:szCs w:val="28"/>
        </w:rPr>
        <w:t xml:space="preserve">я горожан, повышения привлекательности города для </w:t>
      </w:r>
      <w:r w:rsidRPr="00A87BE3">
        <w:rPr>
          <w:sz w:val="28"/>
          <w:szCs w:val="28"/>
        </w:rPr>
        <w:lastRenderedPageBreak/>
        <w:t>гостей и развития предпринимательства.</w:t>
      </w:r>
    </w:p>
    <w:p w:rsidR="006E3206" w:rsidRPr="00A97AF2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879"/>
        </w:tabs>
        <w:spacing w:before="0"/>
        <w:ind w:left="440" w:right="20" w:firstLine="0"/>
        <w:rPr>
          <w:sz w:val="28"/>
          <w:szCs w:val="28"/>
        </w:rPr>
      </w:pPr>
      <w:r w:rsidRPr="00A97AF2">
        <w:rPr>
          <w:sz w:val="28"/>
          <w:szCs w:val="28"/>
        </w:rPr>
        <w:t>Выбор территорий будет осуществляться с учетом мнения жителей, кот</w:t>
      </w:r>
      <w:r w:rsidRPr="00A97AF2">
        <w:rPr>
          <w:sz w:val="28"/>
          <w:szCs w:val="28"/>
        </w:rPr>
        <w:t>о</w:t>
      </w:r>
      <w:r w:rsidRPr="00A97AF2">
        <w:rPr>
          <w:sz w:val="28"/>
          <w:szCs w:val="28"/>
        </w:rPr>
        <w:t>рые вносят свои предложения и участвуют в обсуждении списка территорий,</w:t>
      </w:r>
      <w:r w:rsidR="00A97AF2" w:rsidRPr="00A97AF2">
        <w:rPr>
          <w:sz w:val="28"/>
          <w:szCs w:val="28"/>
        </w:rPr>
        <w:t xml:space="preserve"> </w:t>
      </w:r>
      <w:proofErr w:type="spellStart"/>
      <w:r w:rsidRPr="00A97AF2">
        <w:rPr>
          <w:sz w:val="28"/>
          <w:szCs w:val="28"/>
        </w:rPr>
        <w:t>сформирован</w:t>
      </w:r>
      <w:r w:rsidR="00212850" w:rsidRPr="00A97AF2">
        <w:rPr>
          <w:sz w:val="28"/>
          <w:szCs w:val="28"/>
        </w:rPr>
        <w:t>ых</w:t>
      </w:r>
      <w:proofErr w:type="spellEnd"/>
      <w:r w:rsidRPr="00A97AF2">
        <w:rPr>
          <w:sz w:val="28"/>
          <w:szCs w:val="28"/>
        </w:rPr>
        <w:t xml:space="preserve"> специалистами администрации города Киржач. Выбор терр</w:t>
      </w:r>
      <w:r w:rsidRPr="00A97AF2">
        <w:rPr>
          <w:sz w:val="28"/>
          <w:szCs w:val="28"/>
        </w:rPr>
        <w:t>и</w:t>
      </w:r>
      <w:r w:rsidRPr="00A97AF2">
        <w:rPr>
          <w:sz w:val="28"/>
          <w:szCs w:val="28"/>
        </w:rPr>
        <w:t>торий из представленного списка будет производиться посредством голосов</w:t>
      </w:r>
      <w:r w:rsidRPr="00A97AF2">
        <w:rPr>
          <w:sz w:val="28"/>
          <w:szCs w:val="28"/>
        </w:rPr>
        <w:t>а</w:t>
      </w:r>
      <w:r w:rsidRPr="00A97AF2">
        <w:rPr>
          <w:sz w:val="28"/>
          <w:szCs w:val="28"/>
        </w:rPr>
        <w:t>ния на официальном сайте администрации города Киржач за ту или иную о</w:t>
      </w:r>
      <w:r w:rsidRPr="00A97AF2">
        <w:rPr>
          <w:sz w:val="28"/>
          <w:szCs w:val="28"/>
        </w:rPr>
        <w:t>б</w:t>
      </w:r>
      <w:r w:rsidRPr="00A97AF2">
        <w:rPr>
          <w:sz w:val="28"/>
          <w:szCs w:val="28"/>
        </w:rPr>
        <w:t xml:space="preserve">щественную территорию. </w:t>
      </w:r>
    </w:p>
    <w:p w:rsidR="006E3206" w:rsidRPr="00A87BE3" w:rsidRDefault="006E3206" w:rsidP="006E3206">
      <w:pPr>
        <w:pStyle w:val="4"/>
        <w:shd w:val="clear" w:color="auto" w:fill="auto"/>
        <w:spacing w:before="0"/>
        <w:ind w:left="440" w:right="20" w:firstLine="0"/>
        <w:rPr>
          <w:sz w:val="28"/>
          <w:szCs w:val="28"/>
        </w:rPr>
      </w:pPr>
      <w:r w:rsidRPr="00A87BE3">
        <w:rPr>
          <w:sz w:val="28"/>
          <w:szCs w:val="28"/>
        </w:rPr>
        <w:t>Предложение о включении в программу (добавление в реестр голосования на сайте администрации города) общественной территории вправе подавать гр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ждане и организации (далее - заявители) в соответствии с настоящим Поря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>ком.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75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Предложение о включении в программу общественной территории подается в виде заявки по форме согласно приложению к настоящему Поря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>ку.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75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Предложения о включении общественной территории в муниципал</w:t>
      </w:r>
      <w:r w:rsidRPr="00A87BE3">
        <w:rPr>
          <w:sz w:val="28"/>
          <w:szCs w:val="28"/>
        </w:rPr>
        <w:t>ь</w:t>
      </w:r>
      <w:r w:rsidRPr="00A87BE3">
        <w:rPr>
          <w:sz w:val="28"/>
          <w:szCs w:val="28"/>
        </w:rPr>
        <w:t>ную программу могут быть направлены гражданами и (или) организациями (далее - Заявители) в рабочие дни с 8.00 до 13.00 и с 14.00 до 17.00 в Управл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 xml:space="preserve">ние городского хозяйства администрации города Киржач (далее - Управление) по адресу: г. Киржач, </w:t>
      </w:r>
      <w:proofErr w:type="spellStart"/>
      <w:r w:rsidRPr="00A87BE3">
        <w:rPr>
          <w:sz w:val="28"/>
          <w:szCs w:val="28"/>
        </w:rPr>
        <w:t>мкр</w:t>
      </w:r>
      <w:proofErr w:type="gramStart"/>
      <w:r w:rsidRPr="00A87BE3">
        <w:rPr>
          <w:sz w:val="28"/>
          <w:szCs w:val="28"/>
        </w:rPr>
        <w:t>.К</w:t>
      </w:r>
      <w:proofErr w:type="gramEnd"/>
      <w:r w:rsidRPr="00A87BE3">
        <w:rPr>
          <w:sz w:val="28"/>
          <w:szCs w:val="28"/>
        </w:rPr>
        <w:t>расный</w:t>
      </w:r>
      <w:proofErr w:type="spellEnd"/>
      <w:r w:rsidRPr="00A87BE3">
        <w:rPr>
          <w:sz w:val="28"/>
          <w:szCs w:val="28"/>
        </w:rPr>
        <w:t xml:space="preserve"> Октябрь, ул. Пушкина, 8 б, кабинет № 18. 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Заявители в предложении о включении общественной территории в муниципальную программу </w:t>
      </w:r>
      <w:r w:rsidR="00BA124E">
        <w:rPr>
          <w:sz w:val="28"/>
          <w:szCs w:val="28"/>
        </w:rPr>
        <w:t>по желанию могут указать следующие критерии:</w:t>
      </w:r>
    </w:p>
    <w:p w:rsidR="006E3206" w:rsidRPr="00A87BE3" w:rsidRDefault="00453845" w:rsidP="00453845">
      <w:pPr>
        <w:pStyle w:val="4"/>
        <w:shd w:val="clear" w:color="auto" w:fill="auto"/>
        <w:spacing w:before="0"/>
        <w:ind w:left="880" w:right="20" w:firstLine="0"/>
        <w:rPr>
          <w:sz w:val="28"/>
          <w:szCs w:val="28"/>
        </w:rPr>
      </w:pPr>
      <w:r w:rsidRPr="00A87BE3">
        <w:rPr>
          <w:sz w:val="28"/>
          <w:szCs w:val="28"/>
        </w:rPr>
        <w:t xml:space="preserve">1) </w:t>
      </w:r>
      <w:r w:rsidR="006E3206" w:rsidRPr="00A87BE3">
        <w:rPr>
          <w:sz w:val="28"/>
          <w:szCs w:val="28"/>
        </w:rPr>
        <w:t>варианты благоустройства общественной территории с указанием м</w:t>
      </w:r>
      <w:r w:rsidR="006E3206" w:rsidRPr="00A87BE3">
        <w:rPr>
          <w:sz w:val="28"/>
          <w:szCs w:val="28"/>
        </w:rPr>
        <w:t>е</w:t>
      </w:r>
      <w:r w:rsidR="006E3206" w:rsidRPr="00A87BE3">
        <w:rPr>
          <w:sz w:val="28"/>
          <w:szCs w:val="28"/>
        </w:rPr>
        <w:t>стоположения, перечня работ предлагаемых к выполнению на обществе</w:t>
      </w:r>
      <w:r w:rsidR="006E3206" w:rsidRPr="00A87BE3">
        <w:rPr>
          <w:sz w:val="28"/>
          <w:szCs w:val="28"/>
        </w:rPr>
        <w:t>н</w:t>
      </w:r>
      <w:r w:rsidR="006E3206" w:rsidRPr="00A87BE3">
        <w:rPr>
          <w:sz w:val="28"/>
          <w:szCs w:val="28"/>
        </w:rPr>
        <w:t>ной территории;</w:t>
      </w:r>
    </w:p>
    <w:p w:rsidR="006E3206" w:rsidRPr="00A87BE3" w:rsidRDefault="00453845" w:rsidP="00453845">
      <w:pPr>
        <w:pStyle w:val="4"/>
        <w:shd w:val="clear" w:color="auto" w:fill="auto"/>
        <w:tabs>
          <w:tab w:val="left" w:pos="941"/>
        </w:tabs>
        <w:spacing w:before="0"/>
        <w:ind w:left="880" w:firstLine="0"/>
        <w:rPr>
          <w:sz w:val="28"/>
          <w:szCs w:val="28"/>
        </w:rPr>
      </w:pPr>
      <w:r w:rsidRPr="00A87BE3">
        <w:rPr>
          <w:sz w:val="28"/>
          <w:szCs w:val="28"/>
        </w:rPr>
        <w:t>2)  п</w:t>
      </w:r>
      <w:r w:rsidR="006E3206" w:rsidRPr="00A87BE3">
        <w:rPr>
          <w:sz w:val="28"/>
          <w:szCs w:val="28"/>
        </w:rPr>
        <w:t>редложения по размещению на общественной</w:t>
      </w:r>
      <w:r w:rsidR="006E3206" w:rsidRPr="00A87BE3">
        <w:rPr>
          <w:sz w:val="28"/>
          <w:szCs w:val="28"/>
        </w:rPr>
        <w:tab/>
        <w:t>территории видов</w:t>
      </w:r>
    </w:p>
    <w:p w:rsidR="006E3206" w:rsidRPr="00A87BE3" w:rsidRDefault="006E3206" w:rsidP="00453845">
      <w:pPr>
        <w:pStyle w:val="4"/>
        <w:shd w:val="clear" w:color="auto" w:fill="auto"/>
        <w:spacing w:before="0"/>
        <w:ind w:left="440" w:firstLine="0"/>
        <w:rPr>
          <w:sz w:val="28"/>
          <w:szCs w:val="28"/>
        </w:rPr>
      </w:pPr>
      <w:r w:rsidRPr="00A87BE3">
        <w:rPr>
          <w:sz w:val="28"/>
          <w:szCs w:val="28"/>
        </w:rPr>
        <w:t>оборудования, малых архитектурных форм, иных некапитальных объектов;</w:t>
      </w:r>
    </w:p>
    <w:p w:rsidR="006E3206" w:rsidRPr="00A87BE3" w:rsidRDefault="003F5502" w:rsidP="00453845">
      <w:pPr>
        <w:pStyle w:val="4"/>
        <w:shd w:val="clear" w:color="auto" w:fill="auto"/>
        <w:tabs>
          <w:tab w:val="left" w:pos="941"/>
          <w:tab w:val="right" w:pos="10012"/>
        </w:tabs>
        <w:spacing w:before="0"/>
        <w:ind w:left="880" w:firstLine="0"/>
        <w:rPr>
          <w:sz w:val="28"/>
          <w:szCs w:val="28"/>
        </w:rPr>
      </w:pPr>
      <w:r w:rsidRPr="00A87BE3">
        <w:rPr>
          <w:sz w:val="28"/>
          <w:szCs w:val="28"/>
        </w:rPr>
        <w:t xml:space="preserve">3) </w:t>
      </w:r>
      <w:r w:rsidR="00453845" w:rsidRPr="00A87BE3">
        <w:rPr>
          <w:sz w:val="28"/>
          <w:szCs w:val="28"/>
        </w:rPr>
        <w:t xml:space="preserve"> </w:t>
      </w:r>
      <w:r w:rsidR="006E3206" w:rsidRPr="00A87BE3">
        <w:rPr>
          <w:sz w:val="28"/>
          <w:szCs w:val="28"/>
        </w:rPr>
        <w:t>предложе</w:t>
      </w:r>
      <w:r w:rsidRPr="00A87BE3">
        <w:rPr>
          <w:sz w:val="28"/>
          <w:szCs w:val="28"/>
        </w:rPr>
        <w:t xml:space="preserve">ния по организации </w:t>
      </w:r>
      <w:proofErr w:type="gramStart"/>
      <w:r w:rsidRPr="00A87BE3">
        <w:rPr>
          <w:sz w:val="28"/>
          <w:szCs w:val="28"/>
        </w:rPr>
        <w:t>различных</w:t>
      </w:r>
      <w:proofErr w:type="gramEnd"/>
      <w:r w:rsidRPr="00A87BE3">
        <w:rPr>
          <w:sz w:val="28"/>
          <w:szCs w:val="28"/>
        </w:rPr>
        <w:t xml:space="preserve"> по </w:t>
      </w:r>
      <w:r w:rsidR="006E3206" w:rsidRPr="00A87BE3">
        <w:rPr>
          <w:sz w:val="28"/>
          <w:szCs w:val="28"/>
        </w:rPr>
        <w:t>функциональному</w:t>
      </w:r>
    </w:p>
    <w:p w:rsidR="006E3206" w:rsidRPr="00A87BE3" w:rsidRDefault="006E3206" w:rsidP="00453845">
      <w:pPr>
        <w:pStyle w:val="4"/>
        <w:shd w:val="clear" w:color="auto" w:fill="auto"/>
        <w:spacing w:before="0"/>
        <w:ind w:left="440" w:firstLine="0"/>
        <w:rPr>
          <w:sz w:val="28"/>
          <w:szCs w:val="28"/>
        </w:rPr>
      </w:pPr>
      <w:r w:rsidRPr="00A87BE3">
        <w:rPr>
          <w:sz w:val="28"/>
          <w:szCs w:val="28"/>
        </w:rPr>
        <w:t>назначению зон на общественной территории, предлагаемой к благоустройс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ву;</w:t>
      </w:r>
    </w:p>
    <w:p w:rsidR="006E3206" w:rsidRPr="00A87BE3" w:rsidRDefault="003F5502" w:rsidP="00453845">
      <w:pPr>
        <w:pStyle w:val="4"/>
        <w:shd w:val="clear" w:color="auto" w:fill="auto"/>
        <w:tabs>
          <w:tab w:val="left" w:pos="941"/>
          <w:tab w:val="right" w:pos="10012"/>
        </w:tabs>
        <w:spacing w:before="0"/>
        <w:ind w:left="880" w:firstLine="0"/>
        <w:rPr>
          <w:sz w:val="28"/>
          <w:szCs w:val="28"/>
        </w:rPr>
      </w:pPr>
      <w:r w:rsidRPr="00A87BE3">
        <w:rPr>
          <w:sz w:val="28"/>
          <w:szCs w:val="28"/>
        </w:rPr>
        <w:t xml:space="preserve">4) </w:t>
      </w:r>
      <w:r w:rsidR="006E3206" w:rsidRPr="00A87BE3">
        <w:rPr>
          <w:sz w:val="28"/>
          <w:szCs w:val="28"/>
        </w:rPr>
        <w:t>предложения по ст</w:t>
      </w:r>
      <w:r w:rsidRPr="00A87BE3">
        <w:rPr>
          <w:sz w:val="28"/>
          <w:szCs w:val="28"/>
        </w:rPr>
        <w:t xml:space="preserve">илевому решению, в том числе по </w:t>
      </w:r>
      <w:r w:rsidR="006E3206" w:rsidRPr="00A87BE3">
        <w:rPr>
          <w:sz w:val="28"/>
          <w:szCs w:val="28"/>
        </w:rPr>
        <w:t>типам озеленения</w:t>
      </w:r>
    </w:p>
    <w:p w:rsidR="006E3206" w:rsidRPr="00A87BE3" w:rsidRDefault="006E3206" w:rsidP="00453845">
      <w:pPr>
        <w:pStyle w:val="4"/>
        <w:shd w:val="clear" w:color="auto" w:fill="auto"/>
        <w:spacing w:before="0"/>
        <w:ind w:left="440" w:firstLine="0"/>
        <w:rPr>
          <w:sz w:val="28"/>
          <w:szCs w:val="28"/>
        </w:rPr>
      </w:pPr>
      <w:r w:rsidRPr="00A87BE3">
        <w:rPr>
          <w:sz w:val="28"/>
          <w:szCs w:val="28"/>
        </w:rPr>
        <w:t>общественной территории, освещения и осветительного оборудования;</w:t>
      </w:r>
    </w:p>
    <w:p w:rsidR="006E3206" w:rsidRPr="00A87BE3" w:rsidRDefault="003F5502" w:rsidP="00453845">
      <w:pPr>
        <w:pStyle w:val="4"/>
        <w:shd w:val="clear" w:color="auto" w:fill="auto"/>
        <w:tabs>
          <w:tab w:val="left" w:pos="941"/>
          <w:tab w:val="right" w:pos="10012"/>
        </w:tabs>
        <w:spacing w:before="0"/>
        <w:ind w:left="880" w:firstLine="0"/>
        <w:rPr>
          <w:sz w:val="28"/>
          <w:szCs w:val="28"/>
        </w:rPr>
      </w:pPr>
      <w:r w:rsidRPr="00A87BE3">
        <w:rPr>
          <w:sz w:val="28"/>
          <w:szCs w:val="28"/>
        </w:rPr>
        <w:t>5)</w:t>
      </w:r>
      <w:r w:rsidR="00453845" w:rsidRPr="00A87BE3">
        <w:rPr>
          <w:sz w:val="28"/>
          <w:szCs w:val="28"/>
        </w:rPr>
        <w:t xml:space="preserve"> </w:t>
      </w:r>
      <w:r w:rsidR="006E3206" w:rsidRPr="00A87BE3">
        <w:rPr>
          <w:sz w:val="28"/>
          <w:szCs w:val="28"/>
        </w:rPr>
        <w:t>проблемы</w:t>
      </w:r>
      <w:r w:rsidRPr="00A87BE3">
        <w:rPr>
          <w:sz w:val="28"/>
          <w:szCs w:val="28"/>
        </w:rPr>
        <w:t xml:space="preserve">, на решение которых направлены </w:t>
      </w:r>
      <w:r w:rsidR="006E3206" w:rsidRPr="00A87BE3">
        <w:rPr>
          <w:sz w:val="28"/>
          <w:szCs w:val="28"/>
        </w:rPr>
        <w:t xml:space="preserve">мероприятия </w:t>
      </w:r>
      <w:proofErr w:type="gramStart"/>
      <w:r w:rsidR="006E3206" w:rsidRPr="00A87BE3">
        <w:rPr>
          <w:sz w:val="28"/>
          <w:szCs w:val="28"/>
        </w:rPr>
        <w:t>по</w:t>
      </w:r>
      <w:proofErr w:type="gramEnd"/>
    </w:p>
    <w:p w:rsidR="006E3206" w:rsidRPr="00A87BE3" w:rsidRDefault="006E3206" w:rsidP="00453845">
      <w:pPr>
        <w:pStyle w:val="4"/>
        <w:shd w:val="clear" w:color="auto" w:fill="auto"/>
        <w:spacing w:before="0"/>
        <w:ind w:left="440" w:firstLine="0"/>
        <w:rPr>
          <w:sz w:val="28"/>
          <w:szCs w:val="28"/>
        </w:rPr>
      </w:pPr>
      <w:r w:rsidRPr="00A87BE3">
        <w:rPr>
          <w:sz w:val="28"/>
          <w:szCs w:val="28"/>
        </w:rPr>
        <w:t>благоустройству общественной территории.</w:t>
      </w:r>
    </w:p>
    <w:p w:rsidR="006E3206" w:rsidRPr="00A87BE3" w:rsidRDefault="006E3206" w:rsidP="00453845">
      <w:pPr>
        <w:pStyle w:val="4"/>
        <w:shd w:val="clear" w:color="auto" w:fill="auto"/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К предложению Заявитель вправе приложить эскизный проект благоус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ройства с указанием перечня работ по благоустройству, перечня объектов бл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гоустройства предлагаемых к размещению на общественной территории, в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зуальное изображение (фото, видео, рисунки и т.д.).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Комиссия осуществляет рассмотрение и оценку заявок заинтересова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ных лиц на предмет соответствия заявки установленным настоящим Порядком требованиям и принимает решение о включении/не включении заявленной общественной территории в реестр голосования на официальном сайте адм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нистрации.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1215"/>
        </w:tabs>
        <w:spacing w:before="0" w:after="821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Решение общественной комиссии о выборе общественной террит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 xml:space="preserve">рии/территорий для включения в Муниципальную программу оформляется </w:t>
      </w:r>
      <w:r w:rsidRPr="00A87BE3">
        <w:rPr>
          <w:sz w:val="28"/>
          <w:szCs w:val="28"/>
        </w:rPr>
        <w:lastRenderedPageBreak/>
        <w:t>протоколом, который размещается на официальном сайте Администрации г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 xml:space="preserve">рода Киржач </w:t>
      </w:r>
      <w:r w:rsidR="00BF240D" w:rsidRPr="00A87BE3">
        <w:rPr>
          <w:sz w:val="28"/>
          <w:szCs w:val="28"/>
        </w:rPr>
        <w:t xml:space="preserve"> </w:t>
      </w:r>
      <w:r w:rsidRPr="00A87BE3">
        <w:rPr>
          <w:sz w:val="28"/>
          <w:szCs w:val="28"/>
        </w:rPr>
        <w:t>в  информационно-телекоммуникационной сети "Интернет".</w:t>
      </w:r>
    </w:p>
    <w:p w:rsidR="006E3206" w:rsidRPr="00A87BE3" w:rsidRDefault="006E3206" w:rsidP="006E3206">
      <w:pPr>
        <w:pStyle w:val="20"/>
        <w:numPr>
          <w:ilvl w:val="0"/>
          <w:numId w:val="20"/>
        </w:numPr>
        <w:shd w:val="clear" w:color="auto" w:fill="auto"/>
        <w:tabs>
          <w:tab w:val="left" w:pos="1080"/>
        </w:tabs>
        <w:spacing w:after="301" w:line="270" w:lineRule="exact"/>
        <w:ind w:left="42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 xml:space="preserve">Разработка, общественное обсуждение и принятие </w:t>
      </w:r>
      <w:proofErr w:type="spellStart"/>
      <w:proofErr w:type="gramStart"/>
      <w:r w:rsidRPr="00A87BE3">
        <w:rPr>
          <w:sz w:val="28"/>
          <w:szCs w:val="28"/>
        </w:rPr>
        <w:t>дизайн-проектов</w:t>
      </w:r>
      <w:proofErr w:type="spellEnd"/>
      <w:proofErr w:type="gramEnd"/>
      <w:r w:rsidR="00BF240D" w:rsidRPr="00A87BE3">
        <w:rPr>
          <w:sz w:val="28"/>
          <w:szCs w:val="28"/>
        </w:rPr>
        <w:t xml:space="preserve"> </w:t>
      </w:r>
      <w:r w:rsidRPr="00A87BE3">
        <w:rPr>
          <w:sz w:val="28"/>
          <w:szCs w:val="28"/>
        </w:rPr>
        <w:t>общественных территорий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При отсутствии ранее разработанного проекта по общественной те</w:t>
      </w:r>
      <w:r w:rsidRPr="00A87BE3">
        <w:rPr>
          <w:sz w:val="28"/>
          <w:szCs w:val="28"/>
        </w:rPr>
        <w:t>р</w:t>
      </w:r>
      <w:r w:rsidRPr="00A87BE3">
        <w:rPr>
          <w:sz w:val="28"/>
          <w:szCs w:val="28"/>
        </w:rPr>
        <w:t>ритории жители города привлекаются для обсуждения проекта на этапе разр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ботки видения.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Дизайн-проект общественной территории разрабатывается отделом архитектуры администрации города Киржач либо другими заинтересованн</w:t>
      </w:r>
      <w:r w:rsidRPr="00A87BE3">
        <w:rPr>
          <w:sz w:val="28"/>
          <w:szCs w:val="28"/>
        </w:rPr>
        <w:t>ы</w:t>
      </w:r>
      <w:r w:rsidRPr="00A87BE3">
        <w:rPr>
          <w:sz w:val="28"/>
          <w:szCs w:val="28"/>
        </w:rPr>
        <w:t>ми лицами с учетом предложений по видению, полученных в результате о</w:t>
      </w:r>
      <w:r w:rsidRPr="00A87BE3">
        <w:rPr>
          <w:sz w:val="28"/>
          <w:szCs w:val="28"/>
        </w:rPr>
        <w:t>б</w:t>
      </w:r>
      <w:r w:rsidRPr="00A87BE3">
        <w:rPr>
          <w:sz w:val="28"/>
          <w:szCs w:val="28"/>
        </w:rPr>
        <w:t>щественных обсуждений.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Для выбора лучших архитектурно-дизайнерских и </w:t>
      </w:r>
      <w:proofErr w:type="spellStart"/>
      <w:r w:rsidRPr="00A87BE3">
        <w:rPr>
          <w:sz w:val="28"/>
          <w:szCs w:val="28"/>
        </w:rPr>
        <w:t>функционально</w:t>
      </w:r>
      <w:r w:rsidRPr="00A87BE3">
        <w:rPr>
          <w:sz w:val="28"/>
          <w:szCs w:val="28"/>
        </w:rPr>
        <w:softHyphen/>
        <w:t>планировочных</w:t>
      </w:r>
      <w:proofErr w:type="spellEnd"/>
      <w:r w:rsidRPr="00A87BE3">
        <w:rPr>
          <w:sz w:val="28"/>
          <w:szCs w:val="28"/>
        </w:rPr>
        <w:t xml:space="preserve"> решений в ходе подготовки </w:t>
      </w:r>
      <w:proofErr w:type="spellStart"/>
      <w:proofErr w:type="gramStart"/>
      <w:r w:rsidRPr="00A87BE3">
        <w:rPr>
          <w:sz w:val="28"/>
          <w:szCs w:val="28"/>
        </w:rPr>
        <w:t>дизайн-проекта</w:t>
      </w:r>
      <w:proofErr w:type="spellEnd"/>
      <w:proofErr w:type="gramEnd"/>
      <w:r w:rsidRPr="00A87BE3">
        <w:rPr>
          <w:sz w:val="28"/>
          <w:szCs w:val="28"/>
        </w:rPr>
        <w:t xml:space="preserve"> благоустройства особо значимых территорий, что определяется центральностью расположения, историко-культурной и/или природной значимостью, высокой популярностью у населения, администрацией города Киржач может проводиться творческий (публичный) архитектурный конкурс. Такой конкурс может быть открытым или закрытым. Он проводится по заранее объявленным правилам и освещае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ся публично. Победитель конкурса определяется решением жюри.</w:t>
      </w:r>
    </w:p>
    <w:p w:rsidR="00BE616B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BE616B">
        <w:rPr>
          <w:sz w:val="28"/>
          <w:szCs w:val="28"/>
        </w:rPr>
        <w:t xml:space="preserve">Все проекты по территориям, принятым в Программу, проходят через общественное обсуждение. </w:t>
      </w:r>
    </w:p>
    <w:p w:rsidR="006E3206" w:rsidRPr="00BE616B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BE616B">
        <w:rPr>
          <w:sz w:val="28"/>
          <w:szCs w:val="28"/>
        </w:rPr>
        <w:t>Предложения и замечания по проектам могут быть направлены гра</w:t>
      </w:r>
      <w:r w:rsidRPr="00BE616B">
        <w:rPr>
          <w:sz w:val="28"/>
          <w:szCs w:val="28"/>
        </w:rPr>
        <w:t>ж</w:t>
      </w:r>
      <w:r w:rsidRPr="00BE616B">
        <w:rPr>
          <w:sz w:val="28"/>
          <w:szCs w:val="28"/>
        </w:rPr>
        <w:t xml:space="preserve">данами и (или) организациями (далее - Заявители) в рабочие дни с 8.00 до 13.00 и с 14.00 до 17.00 в Управление городского хозяйства администрации города Киржач (далее - Управление) по адресу: </w:t>
      </w:r>
      <w:proofErr w:type="gramStart"/>
      <w:r w:rsidRPr="00BE616B">
        <w:rPr>
          <w:sz w:val="28"/>
          <w:szCs w:val="28"/>
        </w:rPr>
        <w:t>г</w:t>
      </w:r>
      <w:proofErr w:type="gramEnd"/>
      <w:r w:rsidRPr="00BE616B">
        <w:rPr>
          <w:sz w:val="28"/>
          <w:szCs w:val="28"/>
        </w:rPr>
        <w:t>. Киржач,  мкр. Красный О</w:t>
      </w:r>
      <w:r w:rsidRPr="00BE616B">
        <w:rPr>
          <w:sz w:val="28"/>
          <w:szCs w:val="28"/>
        </w:rPr>
        <w:t>к</w:t>
      </w:r>
      <w:r w:rsidRPr="00BE616B">
        <w:rPr>
          <w:sz w:val="28"/>
          <w:szCs w:val="28"/>
        </w:rPr>
        <w:t>тябрь,  ул</w:t>
      </w:r>
      <w:proofErr w:type="gramStart"/>
      <w:r w:rsidRPr="00BE616B">
        <w:rPr>
          <w:sz w:val="28"/>
          <w:szCs w:val="28"/>
        </w:rPr>
        <w:t>.П</w:t>
      </w:r>
      <w:proofErr w:type="gramEnd"/>
      <w:r w:rsidRPr="00BE616B">
        <w:rPr>
          <w:sz w:val="28"/>
          <w:szCs w:val="28"/>
        </w:rPr>
        <w:t xml:space="preserve">ушкина, 8 б, кабинет № 18.  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Качество проектов, представленных на общественное обсуждение, оценивает общественная  комиссия по следующим критериям:</w:t>
      </w:r>
    </w:p>
    <w:p w:rsidR="006E3206" w:rsidRPr="00A87BE3" w:rsidRDefault="006E3206" w:rsidP="006E3206">
      <w:pPr>
        <w:pStyle w:val="4"/>
        <w:numPr>
          <w:ilvl w:val="0"/>
          <w:numId w:val="25"/>
        </w:numPr>
        <w:shd w:val="clear" w:color="auto" w:fill="auto"/>
        <w:tabs>
          <w:tab w:val="left" w:pos="693"/>
        </w:tabs>
        <w:spacing w:before="0"/>
        <w:ind w:left="440" w:firstLine="440"/>
        <w:rPr>
          <w:sz w:val="28"/>
          <w:szCs w:val="28"/>
        </w:rPr>
      </w:pPr>
      <w:r w:rsidRPr="00A87BE3">
        <w:rPr>
          <w:sz w:val="28"/>
          <w:szCs w:val="28"/>
        </w:rPr>
        <w:t>Безопасность: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защита в рамках дорожного движения от несчастных случаев: средс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ва защит пешеходов;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защита от преступности и насилия: постоянное присутствие людей; </w:t>
      </w:r>
      <w:proofErr w:type="spellStart"/>
      <w:r w:rsidRPr="00A87BE3">
        <w:rPr>
          <w:sz w:val="28"/>
          <w:szCs w:val="28"/>
        </w:rPr>
        <w:t>просматриваемость</w:t>
      </w:r>
      <w:proofErr w:type="spellEnd"/>
      <w:r w:rsidRPr="00A87BE3">
        <w:rPr>
          <w:sz w:val="28"/>
          <w:szCs w:val="28"/>
        </w:rPr>
        <w:t xml:space="preserve"> территории из прилегающих объектов; пересечение по времени различных видов использования территории; хорошее освещение;</w:t>
      </w:r>
    </w:p>
    <w:p w:rsidR="006E3206" w:rsidRPr="00A87BE3" w:rsidRDefault="006E3206" w:rsidP="006E3206">
      <w:pPr>
        <w:pStyle w:val="4"/>
        <w:numPr>
          <w:ilvl w:val="0"/>
          <w:numId w:val="25"/>
        </w:numPr>
        <w:shd w:val="clear" w:color="auto" w:fill="auto"/>
        <w:tabs>
          <w:tab w:val="left" w:pos="693"/>
        </w:tabs>
        <w:spacing w:before="0"/>
        <w:ind w:left="440" w:firstLine="440"/>
        <w:rPr>
          <w:sz w:val="28"/>
          <w:szCs w:val="28"/>
        </w:rPr>
      </w:pPr>
      <w:r w:rsidRPr="00A87BE3">
        <w:rPr>
          <w:sz w:val="28"/>
          <w:szCs w:val="28"/>
        </w:rPr>
        <w:t>Комфорт: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для прогулки: наличие пространства для прогулок, о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 xml:space="preserve">сутствие физических препятствий, хорошее покрытие, доступность для всех, в том числе представителей </w:t>
      </w:r>
      <w:proofErr w:type="spellStart"/>
      <w:r w:rsidRPr="00A87BE3">
        <w:rPr>
          <w:sz w:val="28"/>
          <w:szCs w:val="28"/>
        </w:rPr>
        <w:t>маломобильных</w:t>
      </w:r>
      <w:proofErr w:type="spellEnd"/>
      <w:r w:rsidRPr="00A87BE3">
        <w:rPr>
          <w:sz w:val="28"/>
          <w:szCs w:val="28"/>
        </w:rPr>
        <w:t xml:space="preserve"> групп населения;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посидеть, провести некоторое время: наличие зон с с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 xml:space="preserve">дячими местами, существование причины задержаться - привлекательный вид, </w:t>
      </w:r>
      <w:r w:rsidRPr="00A87BE3">
        <w:rPr>
          <w:sz w:val="28"/>
          <w:szCs w:val="28"/>
        </w:rPr>
        <w:lastRenderedPageBreak/>
        <w:t>солнце, люди, удобные скамейки для отдыха;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для обзора: разумная удаленность от объектов, свобо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>ный обзор, интересные виды, освещенность (в темное время суток);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для игр и тренировок: инфраструктура для тренировок, физической активности, упражнений и игр, доступная круглые сутки в теч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ние года;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91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По результатам общественного обсуждения Комиссия принимает окончательное решение о </w:t>
      </w:r>
      <w:proofErr w:type="spellStart"/>
      <w:proofErr w:type="gramStart"/>
      <w:r w:rsidRPr="00A87BE3">
        <w:rPr>
          <w:sz w:val="28"/>
          <w:szCs w:val="28"/>
        </w:rPr>
        <w:t>дизайн-проекте</w:t>
      </w:r>
      <w:proofErr w:type="spellEnd"/>
      <w:proofErr w:type="gramEnd"/>
      <w:r w:rsidRPr="00A87BE3">
        <w:rPr>
          <w:sz w:val="28"/>
          <w:szCs w:val="28"/>
        </w:rPr>
        <w:t xml:space="preserve"> (необходимости его доработки). Р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шение оформляется протоколом. Окончательно доработанный проект подп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сывается председателем Комиссии и размещается на официальном сайте а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>министрации города К</w:t>
      </w:r>
      <w:r w:rsidR="002A353D" w:rsidRPr="00A87BE3">
        <w:rPr>
          <w:sz w:val="28"/>
          <w:szCs w:val="28"/>
        </w:rPr>
        <w:t>иржач</w:t>
      </w:r>
      <w:r w:rsidRPr="00A87BE3">
        <w:rPr>
          <w:sz w:val="28"/>
          <w:szCs w:val="28"/>
        </w:rPr>
        <w:t>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91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Общественный контроль по реализации проекта по благоустройству общественных территорий осуществляется любыми заинтересованными ф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зическими и юридическими лицами, в том числе с использованием технич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ских средств для фот</w:t>
      </w:r>
      <w:proofErr w:type="gramStart"/>
      <w:r w:rsidRPr="00A87BE3">
        <w:rPr>
          <w:sz w:val="28"/>
          <w:szCs w:val="28"/>
        </w:rPr>
        <w:t>о-</w:t>
      </w:r>
      <w:proofErr w:type="gramEnd"/>
      <w:r w:rsidRPr="00A87BE3">
        <w:rPr>
          <w:sz w:val="28"/>
          <w:szCs w:val="28"/>
        </w:rPr>
        <w:t xml:space="preserve"> </w:t>
      </w:r>
      <w:proofErr w:type="spellStart"/>
      <w:r w:rsidRPr="00A87BE3">
        <w:rPr>
          <w:sz w:val="28"/>
          <w:szCs w:val="28"/>
        </w:rPr>
        <w:t>видеофиксации</w:t>
      </w:r>
      <w:proofErr w:type="spellEnd"/>
      <w:r w:rsidRPr="00A87BE3">
        <w:rPr>
          <w:sz w:val="28"/>
          <w:szCs w:val="28"/>
        </w:rPr>
        <w:t>, а также общегородских интеракти</w:t>
      </w:r>
      <w:r w:rsidRPr="00A87BE3">
        <w:rPr>
          <w:sz w:val="28"/>
          <w:szCs w:val="28"/>
        </w:rPr>
        <w:t>в</w:t>
      </w:r>
      <w:r w:rsidRPr="00A87BE3">
        <w:rPr>
          <w:sz w:val="28"/>
          <w:szCs w:val="28"/>
        </w:rPr>
        <w:t>ных порталов в сети Интернет. Информация о выявленных и зафиксирова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ных в рамках общественного контроля нарушениях в связи реализацией пр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екта по благоустройству общественных территорий направляется для прин</w:t>
      </w:r>
      <w:r w:rsidRPr="00A87BE3">
        <w:rPr>
          <w:sz w:val="28"/>
          <w:szCs w:val="28"/>
        </w:rPr>
        <w:t>я</w:t>
      </w:r>
      <w:r w:rsidRPr="00A87BE3">
        <w:rPr>
          <w:sz w:val="28"/>
          <w:szCs w:val="28"/>
        </w:rPr>
        <w:t>тия мер в управление городского хозяйства администрации города Киржач. Общественный контроль по реализации проекта по благоустройству общес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венных территорий осуществляется с учетом положений действующего зак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нодательства об обеспечении открытости информации и общественном ко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троле.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5519"/>
        </w:tabs>
        <w:spacing w:before="0"/>
        <w:ind w:firstLine="0"/>
        <w:jc w:val="left"/>
      </w:pPr>
    </w:p>
    <w:p w:rsidR="00311DC6" w:rsidRDefault="00311DC6" w:rsidP="006E3206">
      <w:pPr>
        <w:pStyle w:val="4"/>
        <w:shd w:val="clear" w:color="auto" w:fill="auto"/>
        <w:tabs>
          <w:tab w:val="left" w:leader="underscore" w:pos="5519"/>
        </w:tabs>
        <w:spacing w:before="0"/>
        <w:ind w:left="880" w:right="4560" w:firstLine="0"/>
        <w:jc w:val="left"/>
      </w:pPr>
    </w:p>
    <w:p w:rsidR="00311DC6" w:rsidRDefault="00311DC6" w:rsidP="006E3206">
      <w:pPr>
        <w:pStyle w:val="4"/>
        <w:shd w:val="clear" w:color="auto" w:fill="auto"/>
        <w:tabs>
          <w:tab w:val="left" w:leader="underscore" w:pos="5519"/>
        </w:tabs>
        <w:spacing w:before="0"/>
        <w:ind w:left="880" w:right="4560" w:firstLine="0"/>
        <w:jc w:val="left"/>
      </w:pPr>
    </w:p>
    <w:p w:rsidR="00311DC6" w:rsidRDefault="00311DC6" w:rsidP="006E3206">
      <w:pPr>
        <w:pStyle w:val="4"/>
        <w:shd w:val="clear" w:color="auto" w:fill="auto"/>
        <w:tabs>
          <w:tab w:val="left" w:leader="underscore" w:pos="5519"/>
        </w:tabs>
        <w:spacing w:before="0"/>
        <w:ind w:left="880" w:right="4560" w:firstLine="0"/>
        <w:jc w:val="left"/>
      </w:pPr>
    </w:p>
    <w:p w:rsidR="00311DC6" w:rsidRDefault="00311DC6" w:rsidP="006E3206">
      <w:pPr>
        <w:pStyle w:val="4"/>
        <w:shd w:val="clear" w:color="auto" w:fill="auto"/>
        <w:tabs>
          <w:tab w:val="left" w:leader="underscore" w:pos="5519"/>
        </w:tabs>
        <w:spacing w:before="0"/>
        <w:ind w:left="880" w:right="4560" w:firstLine="0"/>
        <w:jc w:val="left"/>
      </w:pPr>
    </w:p>
    <w:p w:rsidR="00311DC6" w:rsidRDefault="00311DC6" w:rsidP="006E3206">
      <w:pPr>
        <w:pStyle w:val="4"/>
        <w:shd w:val="clear" w:color="auto" w:fill="auto"/>
        <w:tabs>
          <w:tab w:val="left" w:leader="underscore" w:pos="5519"/>
        </w:tabs>
        <w:spacing w:before="0"/>
        <w:ind w:left="880" w:right="4560" w:firstLine="0"/>
        <w:jc w:val="left"/>
      </w:pPr>
    </w:p>
    <w:p w:rsidR="00311DC6" w:rsidRDefault="00311DC6" w:rsidP="006E3206">
      <w:pPr>
        <w:pStyle w:val="4"/>
        <w:shd w:val="clear" w:color="auto" w:fill="auto"/>
        <w:tabs>
          <w:tab w:val="left" w:leader="underscore" w:pos="5519"/>
        </w:tabs>
        <w:spacing w:before="0"/>
        <w:ind w:left="880" w:right="4560" w:firstLine="0"/>
        <w:jc w:val="left"/>
      </w:pPr>
    </w:p>
    <w:p w:rsidR="00311DC6" w:rsidRDefault="00311DC6" w:rsidP="00311DC6">
      <w:pPr>
        <w:pStyle w:val="4"/>
        <w:shd w:val="clear" w:color="auto" w:fill="auto"/>
        <w:spacing w:before="0"/>
        <w:ind w:left="880" w:right="169" w:firstLine="0"/>
        <w:jc w:val="right"/>
      </w:pPr>
      <w:r>
        <w:t xml:space="preserve">                  </w:t>
      </w:r>
    </w:p>
    <w:p w:rsidR="00311DC6" w:rsidRDefault="00311DC6" w:rsidP="00311DC6">
      <w:pPr>
        <w:pStyle w:val="4"/>
        <w:shd w:val="clear" w:color="auto" w:fill="auto"/>
        <w:spacing w:before="0"/>
        <w:ind w:left="880" w:right="169" w:firstLine="0"/>
        <w:jc w:val="right"/>
      </w:pPr>
    </w:p>
    <w:p w:rsidR="00311DC6" w:rsidRDefault="00311DC6" w:rsidP="00311DC6">
      <w:pPr>
        <w:pStyle w:val="4"/>
        <w:shd w:val="clear" w:color="auto" w:fill="auto"/>
        <w:spacing w:before="0"/>
        <w:ind w:left="880" w:right="169" w:firstLine="0"/>
        <w:jc w:val="right"/>
      </w:pPr>
    </w:p>
    <w:p w:rsidR="00311DC6" w:rsidRDefault="00311DC6" w:rsidP="00311DC6">
      <w:pPr>
        <w:pStyle w:val="4"/>
        <w:shd w:val="clear" w:color="auto" w:fill="auto"/>
        <w:spacing w:before="0"/>
        <w:ind w:left="880" w:right="169" w:firstLine="0"/>
        <w:jc w:val="right"/>
      </w:pPr>
    </w:p>
    <w:p w:rsidR="00311DC6" w:rsidRDefault="00311DC6" w:rsidP="00311DC6">
      <w:pPr>
        <w:pStyle w:val="4"/>
        <w:shd w:val="clear" w:color="auto" w:fill="auto"/>
        <w:spacing w:before="0"/>
        <w:ind w:left="880" w:right="169" w:firstLine="0"/>
        <w:jc w:val="right"/>
      </w:pPr>
    </w:p>
    <w:p w:rsidR="00311DC6" w:rsidRDefault="00311DC6" w:rsidP="00311DC6">
      <w:pPr>
        <w:pStyle w:val="4"/>
        <w:shd w:val="clear" w:color="auto" w:fill="auto"/>
        <w:spacing w:before="0"/>
        <w:ind w:left="880" w:right="169" w:firstLine="0"/>
        <w:jc w:val="right"/>
      </w:pPr>
    </w:p>
    <w:p w:rsidR="00311DC6" w:rsidRDefault="00311DC6" w:rsidP="00311DC6">
      <w:pPr>
        <w:pStyle w:val="4"/>
        <w:shd w:val="clear" w:color="auto" w:fill="auto"/>
        <w:spacing w:before="0"/>
        <w:ind w:left="880" w:right="169" w:firstLine="0"/>
        <w:jc w:val="right"/>
      </w:pPr>
    </w:p>
    <w:p w:rsidR="00311DC6" w:rsidRDefault="00311DC6" w:rsidP="00311DC6">
      <w:pPr>
        <w:pStyle w:val="4"/>
        <w:shd w:val="clear" w:color="auto" w:fill="auto"/>
        <w:spacing w:before="0"/>
        <w:ind w:left="880" w:right="169" w:firstLine="0"/>
        <w:jc w:val="right"/>
      </w:pPr>
    </w:p>
    <w:p w:rsidR="00311DC6" w:rsidRDefault="00311DC6" w:rsidP="00311DC6">
      <w:pPr>
        <w:pStyle w:val="4"/>
        <w:shd w:val="clear" w:color="auto" w:fill="auto"/>
        <w:spacing w:before="0"/>
        <w:ind w:left="880" w:right="169" w:firstLine="0"/>
        <w:jc w:val="right"/>
      </w:pPr>
    </w:p>
    <w:p w:rsidR="00311DC6" w:rsidRDefault="00311DC6" w:rsidP="00311DC6">
      <w:pPr>
        <w:pStyle w:val="4"/>
        <w:shd w:val="clear" w:color="auto" w:fill="auto"/>
        <w:spacing w:before="0"/>
        <w:ind w:left="880" w:right="169" w:firstLine="0"/>
        <w:jc w:val="right"/>
      </w:pPr>
    </w:p>
    <w:p w:rsidR="00311DC6" w:rsidRDefault="00311DC6" w:rsidP="00311DC6">
      <w:pPr>
        <w:pStyle w:val="4"/>
        <w:shd w:val="clear" w:color="auto" w:fill="auto"/>
        <w:spacing w:before="0"/>
        <w:ind w:left="880" w:right="169" w:firstLine="0"/>
        <w:jc w:val="right"/>
      </w:pPr>
    </w:p>
    <w:p w:rsidR="00311DC6" w:rsidRDefault="00311DC6" w:rsidP="00311DC6">
      <w:pPr>
        <w:pStyle w:val="4"/>
        <w:shd w:val="clear" w:color="auto" w:fill="auto"/>
        <w:spacing w:before="0"/>
        <w:ind w:left="880" w:right="169" w:firstLine="0"/>
        <w:jc w:val="right"/>
      </w:pPr>
    </w:p>
    <w:p w:rsidR="00311DC6" w:rsidRDefault="00311DC6" w:rsidP="00311DC6">
      <w:pPr>
        <w:pStyle w:val="4"/>
        <w:shd w:val="clear" w:color="auto" w:fill="auto"/>
        <w:spacing w:before="0"/>
        <w:ind w:left="880" w:right="169" w:firstLine="0"/>
        <w:jc w:val="right"/>
      </w:pPr>
    </w:p>
    <w:p w:rsidR="00311DC6" w:rsidRDefault="00311DC6" w:rsidP="00311DC6">
      <w:pPr>
        <w:pStyle w:val="4"/>
        <w:shd w:val="clear" w:color="auto" w:fill="auto"/>
        <w:spacing w:before="0"/>
        <w:ind w:left="880" w:right="169" w:firstLine="0"/>
        <w:jc w:val="right"/>
      </w:pPr>
    </w:p>
    <w:p w:rsidR="00311DC6" w:rsidRDefault="00311DC6" w:rsidP="00311DC6">
      <w:pPr>
        <w:pStyle w:val="4"/>
        <w:shd w:val="clear" w:color="auto" w:fill="auto"/>
        <w:spacing w:before="0"/>
        <w:ind w:left="880" w:right="169" w:firstLine="0"/>
        <w:jc w:val="right"/>
      </w:pPr>
      <w:r>
        <w:lastRenderedPageBreak/>
        <w:t xml:space="preserve">Приложение </w:t>
      </w:r>
    </w:p>
    <w:p w:rsidR="00311DC6" w:rsidRDefault="00311DC6" w:rsidP="00311DC6">
      <w:pPr>
        <w:pStyle w:val="4"/>
        <w:shd w:val="clear" w:color="auto" w:fill="auto"/>
        <w:spacing w:before="0"/>
        <w:ind w:left="880" w:right="169" w:firstLine="0"/>
        <w:jc w:val="right"/>
      </w:pPr>
      <w:r>
        <w:t>к Порядку</w:t>
      </w:r>
    </w:p>
    <w:p w:rsidR="00311DC6" w:rsidRDefault="00311DC6" w:rsidP="006E3206">
      <w:pPr>
        <w:pStyle w:val="4"/>
        <w:shd w:val="clear" w:color="auto" w:fill="auto"/>
        <w:tabs>
          <w:tab w:val="left" w:leader="underscore" w:pos="5519"/>
        </w:tabs>
        <w:spacing w:before="0"/>
        <w:ind w:left="880" w:right="4560" w:firstLine="0"/>
        <w:jc w:val="left"/>
      </w:pPr>
    </w:p>
    <w:p w:rsidR="00311DC6" w:rsidRDefault="00311DC6" w:rsidP="006E3206">
      <w:pPr>
        <w:pStyle w:val="4"/>
        <w:shd w:val="clear" w:color="auto" w:fill="auto"/>
        <w:tabs>
          <w:tab w:val="left" w:leader="underscore" w:pos="5519"/>
        </w:tabs>
        <w:spacing w:before="0"/>
        <w:ind w:left="880" w:right="4560" w:firstLine="0"/>
        <w:jc w:val="left"/>
      </w:pPr>
    </w:p>
    <w:p w:rsidR="006E3206" w:rsidRPr="006E3206" w:rsidRDefault="006E3206" w:rsidP="006E3206">
      <w:pPr>
        <w:pStyle w:val="4"/>
        <w:shd w:val="clear" w:color="auto" w:fill="auto"/>
        <w:tabs>
          <w:tab w:val="left" w:leader="underscore" w:pos="5519"/>
        </w:tabs>
        <w:spacing w:before="0"/>
        <w:ind w:left="880" w:right="4560" w:firstLine="0"/>
        <w:jc w:val="left"/>
      </w:pPr>
      <w:r w:rsidRPr="006E3206">
        <w:t xml:space="preserve">В управление городского хозяйства </w:t>
      </w:r>
      <w:proofErr w:type="gramStart"/>
      <w:r w:rsidRPr="006E3206">
        <w:t>от</w:t>
      </w:r>
      <w:proofErr w:type="gramEnd"/>
      <w:r w:rsidRPr="006E3206">
        <w:tab/>
      </w:r>
    </w:p>
    <w:p w:rsidR="006E3206" w:rsidRDefault="006E3206" w:rsidP="006E3206">
      <w:pPr>
        <w:pStyle w:val="160"/>
        <w:shd w:val="clear" w:color="auto" w:fill="auto"/>
        <w:ind w:left="880"/>
        <w:rPr>
          <w:sz w:val="27"/>
          <w:szCs w:val="27"/>
        </w:rPr>
      </w:pPr>
      <w:r w:rsidRPr="006E3206">
        <w:rPr>
          <w:sz w:val="27"/>
          <w:szCs w:val="27"/>
        </w:rPr>
        <w:t>(указывается фамилия, имя, отчество представителя)</w:t>
      </w:r>
    </w:p>
    <w:p w:rsidR="00453845" w:rsidRPr="006E3206" w:rsidRDefault="00453845" w:rsidP="006E3206">
      <w:pPr>
        <w:pStyle w:val="160"/>
        <w:shd w:val="clear" w:color="auto" w:fill="auto"/>
        <w:ind w:left="880"/>
        <w:rPr>
          <w:sz w:val="27"/>
          <w:szCs w:val="27"/>
        </w:rPr>
      </w:pPr>
    </w:p>
    <w:p w:rsidR="006E3206" w:rsidRDefault="006E3206" w:rsidP="006E3206">
      <w:pPr>
        <w:pStyle w:val="4"/>
        <w:shd w:val="clear" w:color="auto" w:fill="auto"/>
        <w:spacing w:before="0" w:after="506" w:line="302" w:lineRule="exact"/>
        <w:ind w:left="440" w:right="20" w:firstLine="420"/>
      </w:pPr>
      <w:r w:rsidRPr="006E3206">
        <w:t>проживающего по адрес</w:t>
      </w:r>
      <w:r>
        <w:t>у (имеющего местонахождение - для юридических лиц):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9901"/>
        </w:tabs>
        <w:spacing w:before="0" w:after="642" w:line="270" w:lineRule="exact"/>
        <w:ind w:left="4760" w:firstLine="0"/>
      </w:pPr>
      <w:r>
        <w:t>номер контактного телефона:</w:t>
      </w:r>
      <w:r>
        <w:tab/>
      </w:r>
    </w:p>
    <w:p w:rsidR="006E3206" w:rsidRDefault="006E3206" w:rsidP="006E3206">
      <w:pPr>
        <w:keepNext/>
        <w:keepLines/>
        <w:spacing w:after="0" w:line="270" w:lineRule="exact"/>
        <w:ind w:left="4160"/>
      </w:pPr>
      <w:bookmarkStart w:id="0" w:name="bookmark12"/>
      <w:r>
        <w:rPr>
          <w:rStyle w:val="17"/>
          <w:rFonts w:eastAsiaTheme="minorHAnsi"/>
          <w:b w:val="0"/>
          <w:bCs w:val="0"/>
        </w:rPr>
        <w:t>ЗАЯВКА</w:t>
      </w:r>
      <w:bookmarkEnd w:id="0"/>
    </w:p>
    <w:p w:rsidR="006E3206" w:rsidRDefault="006E3206" w:rsidP="006E3206">
      <w:pPr>
        <w:pStyle w:val="20"/>
        <w:shd w:val="clear" w:color="auto" w:fill="auto"/>
        <w:spacing w:after="0" w:line="270" w:lineRule="exact"/>
        <w:ind w:left="1260"/>
        <w:jc w:val="left"/>
      </w:pPr>
      <w:r>
        <w:t>о включении общественной территории в программу</w:t>
      </w:r>
    </w:p>
    <w:p w:rsidR="006E3206" w:rsidRDefault="006E3206" w:rsidP="006E3206">
      <w:pPr>
        <w:spacing w:after="612" w:line="240" w:lineRule="exact"/>
        <w:ind w:right="140"/>
        <w:jc w:val="center"/>
      </w:pPr>
      <w:r>
        <w:rPr>
          <w:rStyle w:val="32"/>
          <w:rFonts w:eastAsiaTheme="minorHAnsi"/>
          <w:i w:val="0"/>
          <w:iCs w:val="0"/>
        </w:rPr>
        <w:t>(рекомендуемая форма)</w:t>
      </w:r>
    </w:p>
    <w:p w:rsidR="006E3206" w:rsidRPr="00453845" w:rsidRDefault="006E3206" w:rsidP="006E3206">
      <w:pPr>
        <w:pStyle w:val="4"/>
        <w:shd w:val="clear" w:color="auto" w:fill="auto"/>
        <w:spacing w:before="0" w:after="296"/>
        <w:ind w:left="20" w:right="20" w:firstLine="420"/>
        <w:rPr>
          <w:sz w:val="28"/>
          <w:szCs w:val="28"/>
        </w:rPr>
      </w:pPr>
      <w:r w:rsidRPr="00453845">
        <w:rPr>
          <w:sz w:val="28"/>
          <w:szCs w:val="28"/>
        </w:rPr>
        <w:t>Прошу включить общественную территорию с указанными ниже характер</w:t>
      </w:r>
      <w:r w:rsidRPr="00453845">
        <w:rPr>
          <w:sz w:val="28"/>
          <w:szCs w:val="28"/>
        </w:rPr>
        <w:t>и</w:t>
      </w:r>
      <w:r w:rsidRPr="00453845">
        <w:rPr>
          <w:sz w:val="28"/>
          <w:szCs w:val="28"/>
        </w:rPr>
        <w:t xml:space="preserve">стиками в реестр территорий, представленных на голосование на официальном сайте администрации города с целью определения рейтинга, необходимого для принятия общественной </w:t>
      </w:r>
      <w:r w:rsidR="00D632F0">
        <w:rPr>
          <w:sz w:val="28"/>
          <w:szCs w:val="28"/>
        </w:rPr>
        <w:t xml:space="preserve"> </w:t>
      </w:r>
      <w:r w:rsidRPr="00453845">
        <w:rPr>
          <w:sz w:val="28"/>
          <w:szCs w:val="28"/>
        </w:rPr>
        <w:t xml:space="preserve">комиссией решения о включении данной общественной территории в реестр территорий, благоустраиваемых в рамках муниципальной программы «Благоустройство территории города Киржач </w:t>
      </w:r>
      <w:r w:rsidR="00E61B78">
        <w:rPr>
          <w:sz w:val="28"/>
          <w:szCs w:val="28"/>
        </w:rPr>
        <w:t>на</w:t>
      </w:r>
      <w:r w:rsidRPr="00453845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453845">
        <w:rPr>
          <w:sz w:val="28"/>
          <w:szCs w:val="28"/>
        </w:rPr>
        <w:t xml:space="preserve"> год</w:t>
      </w:r>
      <w:r w:rsidR="00E61B78">
        <w:rPr>
          <w:sz w:val="28"/>
          <w:szCs w:val="28"/>
        </w:rPr>
        <w:t>ы</w:t>
      </w:r>
      <w:r w:rsidRPr="00453845">
        <w:rPr>
          <w:sz w:val="28"/>
          <w:szCs w:val="28"/>
        </w:rPr>
        <w:t>».</w:t>
      </w:r>
    </w:p>
    <w:p w:rsidR="006E3206" w:rsidRDefault="006E3206" w:rsidP="006E3206">
      <w:pPr>
        <w:pStyle w:val="22"/>
        <w:framePr w:w="9586" w:wrap="notBeside" w:vAnchor="text" w:hAnchor="text" w:xAlign="center" w:y="1"/>
        <w:shd w:val="clear" w:color="auto" w:fill="auto"/>
        <w:spacing w:line="270" w:lineRule="exact"/>
      </w:pPr>
      <w:r>
        <w:t>I. Общая характеристика проекта.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86"/>
        <w:gridCol w:w="4800"/>
      </w:tblGrid>
      <w:tr w:rsidR="006E3206" w:rsidTr="00C82426">
        <w:trPr>
          <w:trHeight w:hRule="exact" w:val="398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Pr="00E52592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420"/>
              <w:rPr>
                <w:i/>
                <w:sz w:val="24"/>
                <w:szCs w:val="24"/>
              </w:rPr>
            </w:pPr>
            <w:r w:rsidRPr="00E52592">
              <w:rPr>
                <w:rStyle w:val="11pt"/>
                <w:i/>
                <w:sz w:val="24"/>
                <w:szCs w:val="24"/>
              </w:rPr>
              <w:t>Наименование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39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420"/>
            </w:pPr>
            <w:r>
              <w:rPr>
                <w:rStyle w:val="11pt"/>
              </w:rPr>
              <w:t>Адрес или описание местоположения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5E6C8C">
        <w:trPr>
          <w:trHeight w:hRule="exact" w:val="793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420"/>
            </w:pPr>
            <w:r>
              <w:rPr>
                <w:rStyle w:val="11pt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403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420"/>
            </w:pPr>
            <w:r>
              <w:rPr>
                <w:rStyle w:val="11pt"/>
              </w:rPr>
              <w:t>Цель и задачи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398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420"/>
            </w:pPr>
            <w:r>
              <w:rPr>
                <w:rStyle w:val="11pt"/>
              </w:rPr>
              <w:t>Инициатор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389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420"/>
            </w:pPr>
            <w:r>
              <w:rPr>
                <w:rStyle w:val="11pt"/>
              </w:rPr>
              <w:t>Заявитель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62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20" w:firstLine="420"/>
              <w:jc w:val="left"/>
            </w:pPr>
            <w:r>
              <w:rPr>
                <w:rStyle w:val="11pt"/>
              </w:rPr>
              <w:t>Количество человек, заинтересованных в реализации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E3206" w:rsidRDefault="006E3206" w:rsidP="006E3206">
      <w:pPr>
        <w:rPr>
          <w:sz w:val="2"/>
          <w:szCs w:val="2"/>
        </w:rPr>
      </w:pPr>
    </w:p>
    <w:p w:rsidR="006E3206" w:rsidRDefault="006E3206" w:rsidP="006E3206">
      <w:pPr>
        <w:rPr>
          <w:sz w:val="2"/>
          <w:szCs w:val="2"/>
        </w:rPr>
        <w:sectPr w:rsidR="006E3206" w:rsidSect="00311DC6">
          <w:footerReference w:type="even" r:id="rId33"/>
          <w:footerReference w:type="default" r:id="rId34"/>
          <w:headerReference w:type="first" r:id="rId35"/>
          <w:footerReference w:type="first" r:id="rId36"/>
          <w:pgSz w:w="11909" w:h="16838"/>
          <w:pgMar w:top="1135" w:right="989" w:bottom="1518" w:left="970" w:header="0" w:footer="3" w:gutter="0"/>
          <w:cols w:space="720"/>
          <w:noEndnote/>
          <w:titlePg/>
          <w:docGrid w:linePitch="360"/>
        </w:sectPr>
      </w:pPr>
    </w:p>
    <w:p w:rsidR="006E3206" w:rsidRPr="00453845" w:rsidRDefault="006E3206" w:rsidP="006E3206">
      <w:pPr>
        <w:pStyle w:val="4"/>
        <w:shd w:val="clear" w:color="auto" w:fill="auto"/>
        <w:spacing w:before="0" w:after="245" w:line="270" w:lineRule="exact"/>
        <w:ind w:firstLine="0"/>
        <w:rPr>
          <w:sz w:val="28"/>
          <w:szCs w:val="28"/>
          <w:u w:val="single"/>
        </w:rPr>
      </w:pPr>
      <w:r w:rsidRPr="00453845">
        <w:rPr>
          <w:sz w:val="28"/>
          <w:szCs w:val="28"/>
          <w:u w:val="single"/>
        </w:rPr>
        <w:lastRenderedPageBreak/>
        <w:t>Завизировано:</w:t>
      </w:r>
    </w:p>
    <w:p w:rsidR="006E3206" w:rsidRPr="00453845" w:rsidRDefault="006E3206" w:rsidP="006E3206">
      <w:pPr>
        <w:pStyle w:val="70"/>
        <w:shd w:val="clear" w:color="auto" w:fill="auto"/>
        <w:spacing w:line="274" w:lineRule="exact"/>
        <w:ind w:right="4520"/>
        <w:rPr>
          <w:sz w:val="28"/>
          <w:szCs w:val="28"/>
        </w:rPr>
      </w:pPr>
      <w:r w:rsidRPr="00453845">
        <w:rPr>
          <w:sz w:val="28"/>
          <w:szCs w:val="28"/>
        </w:rPr>
        <w:t xml:space="preserve">Заместитель  главы  </w:t>
      </w:r>
      <w:r w:rsidR="008C3DBE">
        <w:rPr>
          <w:sz w:val="28"/>
          <w:szCs w:val="28"/>
        </w:rPr>
        <w:t>администрации г</w:t>
      </w:r>
      <w:r w:rsidR="008C3DBE">
        <w:rPr>
          <w:sz w:val="28"/>
          <w:szCs w:val="28"/>
        </w:rPr>
        <w:t>о</w:t>
      </w:r>
      <w:r w:rsidR="008C3DBE">
        <w:rPr>
          <w:sz w:val="28"/>
          <w:szCs w:val="28"/>
        </w:rPr>
        <w:t xml:space="preserve">рода </w:t>
      </w:r>
      <w:r w:rsidRPr="00453845">
        <w:rPr>
          <w:sz w:val="28"/>
          <w:szCs w:val="28"/>
        </w:rPr>
        <w:t xml:space="preserve"> Киржач по вопросам жизнеобе</w:t>
      </w:r>
      <w:r w:rsidRPr="00453845">
        <w:rPr>
          <w:sz w:val="28"/>
          <w:szCs w:val="28"/>
        </w:rPr>
        <w:t>с</w:t>
      </w:r>
      <w:r w:rsidRPr="00453845">
        <w:rPr>
          <w:sz w:val="28"/>
          <w:szCs w:val="28"/>
        </w:rPr>
        <w:t>печения</w:t>
      </w:r>
    </w:p>
    <w:p w:rsidR="004A7A22" w:rsidRDefault="004A7A22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</w:p>
    <w:p w:rsidR="00453845" w:rsidRPr="004A7A22" w:rsidRDefault="004A7A22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  <w:r w:rsidRPr="004A7A22">
        <w:rPr>
          <w:sz w:val="28"/>
          <w:szCs w:val="28"/>
          <w:u w:val="single"/>
        </w:rPr>
        <w:t xml:space="preserve">                                      </w:t>
      </w:r>
      <w:r w:rsidR="00674205" w:rsidRPr="004A7A22">
        <w:rPr>
          <w:sz w:val="28"/>
          <w:szCs w:val="28"/>
          <w:u w:val="single"/>
        </w:rPr>
        <w:t xml:space="preserve"> </w:t>
      </w:r>
    </w:p>
    <w:p w:rsidR="006E3206" w:rsidRPr="00453845" w:rsidRDefault="006E3206" w:rsidP="006E3206">
      <w:pPr>
        <w:pStyle w:val="70"/>
        <w:shd w:val="clear" w:color="auto" w:fill="auto"/>
        <w:tabs>
          <w:tab w:val="right" w:leader="underscore" w:pos="763"/>
          <w:tab w:val="center" w:leader="underscore" w:pos="2851"/>
        </w:tabs>
        <w:spacing w:after="240" w:line="274" w:lineRule="exact"/>
        <w:jc w:val="both"/>
        <w:rPr>
          <w:sz w:val="28"/>
          <w:szCs w:val="28"/>
        </w:rPr>
      </w:pPr>
      <w:r w:rsidRPr="00453845">
        <w:rPr>
          <w:sz w:val="28"/>
          <w:szCs w:val="28"/>
        </w:rPr>
        <w:t>«</w:t>
      </w:r>
      <w:r w:rsidRPr="00453845">
        <w:rPr>
          <w:sz w:val="28"/>
          <w:szCs w:val="28"/>
        </w:rPr>
        <w:tab/>
        <w:t>»</w:t>
      </w:r>
      <w:r w:rsidRPr="00453845">
        <w:rPr>
          <w:sz w:val="28"/>
          <w:szCs w:val="28"/>
        </w:rPr>
        <w:tab/>
        <w:t>20</w:t>
      </w:r>
      <w:r w:rsidR="001462C1">
        <w:rPr>
          <w:sz w:val="28"/>
          <w:szCs w:val="28"/>
        </w:rPr>
        <w:t>____</w:t>
      </w:r>
      <w:r w:rsidR="005A4E61">
        <w:rPr>
          <w:sz w:val="28"/>
          <w:szCs w:val="28"/>
        </w:rPr>
        <w:t>_</w:t>
      </w:r>
      <w:r w:rsidRPr="00453845">
        <w:rPr>
          <w:sz w:val="28"/>
          <w:szCs w:val="28"/>
        </w:rPr>
        <w:t xml:space="preserve"> г.</w:t>
      </w:r>
    </w:p>
    <w:p w:rsidR="006E3206" w:rsidRPr="00453845" w:rsidRDefault="006E3206" w:rsidP="006E3206">
      <w:pPr>
        <w:pStyle w:val="70"/>
        <w:shd w:val="clear" w:color="auto" w:fill="auto"/>
        <w:spacing w:line="274" w:lineRule="exact"/>
        <w:jc w:val="both"/>
        <w:rPr>
          <w:sz w:val="28"/>
          <w:szCs w:val="28"/>
        </w:rPr>
      </w:pPr>
    </w:p>
    <w:p w:rsidR="00E15A92" w:rsidRDefault="006E3206" w:rsidP="006E3206">
      <w:pPr>
        <w:pStyle w:val="70"/>
        <w:shd w:val="clear" w:color="auto" w:fill="auto"/>
        <w:spacing w:line="274" w:lineRule="exact"/>
        <w:jc w:val="both"/>
        <w:rPr>
          <w:sz w:val="28"/>
          <w:szCs w:val="28"/>
        </w:rPr>
      </w:pPr>
      <w:r w:rsidRPr="00453845">
        <w:rPr>
          <w:sz w:val="28"/>
          <w:szCs w:val="28"/>
        </w:rPr>
        <w:t>Директор управления</w:t>
      </w:r>
    </w:p>
    <w:p w:rsidR="006E3206" w:rsidRPr="00453845" w:rsidRDefault="00E15A92" w:rsidP="006E3206">
      <w:pPr>
        <w:pStyle w:val="70"/>
        <w:shd w:val="clear" w:color="auto" w:fill="auto"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МКУ «Управление городским хозяйством»</w:t>
      </w:r>
    </w:p>
    <w:p w:rsidR="004A7A22" w:rsidRDefault="004A7A22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</w:p>
    <w:p w:rsidR="004A7A22" w:rsidRPr="004A7A22" w:rsidRDefault="00674205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  <w:r w:rsidRPr="004A7A22">
        <w:rPr>
          <w:sz w:val="28"/>
          <w:szCs w:val="28"/>
          <w:u w:val="single"/>
        </w:rPr>
        <w:t xml:space="preserve">                                       </w:t>
      </w:r>
    </w:p>
    <w:p w:rsidR="006E3206" w:rsidRPr="004A7A22" w:rsidRDefault="004A7A22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  <w:r w:rsidRPr="004A7A22">
        <w:rPr>
          <w:sz w:val="28"/>
          <w:szCs w:val="28"/>
          <w:u w:val="single"/>
        </w:rPr>
        <w:t xml:space="preserve">                                    </w:t>
      </w:r>
      <w:proofErr w:type="spellStart"/>
      <w:r w:rsidR="006E3206" w:rsidRPr="004A7A22">
        <w:rPr>
          <w:sz w:val="28"/>
          <w:szCs w:val="28"/>
          <w:u w:val="single"/>
        </w:rPr>
        <w:t>Т.В.Опальченко</w:t>
      </w:r>
      <w:proofErr w:type="spellEnd"/>
    </w:p>
    <w:p w:rsidR="00453845" w:rsidRPr="00453845" w:rsidRDefault="00453845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</w:rPr>
      </w:pPr>
    </w:p>
    <w:p w:rsidR="006E3206" w:rsidRPr="00453845" w:rsidRDefault="006E3206" w:rsidP="006E3206">
      <w:pPr>
        <w:pStyle w:val="70"/>
        <w:shd w:val="clear" w:color="auto" w:fill="auto"/>
        <w:tabs>
          <w:tab w:val="right" w:leader="underscore" w:pos="763"/>
          <w:tab w:val="center" w:leader="underscore" w:pos="2851"/>
        </w:tabs>
        <w:spacing w:after="240" w:line="274" w:lineRule="exact"/>
        <w:jc w:val="both"/>
        <w:rPr>
          <w:sz w:val="28"/>
          <w:szCs w:val="28"/>
        </w:rPr>
      </w:pPr>
      <w:r w:rsidRPr="00453845">
        <w:rPr>
          <w:sz w:val="28"/>
          <w:szCs w:val="28"/>
        </w:rPr>
        <w:t>«</w:t>
      </w:r>
      <w:r w:rsidRPr="00453845">
        <w:rPr>
          <w:sz w:val="28"/>
          <w:szCs w:val="28"/>
        </w:rPr>
        <w:tab/>
        <w:t>»</w:t>
      </w:r>
      <w:r w:rsidRPr="00453845">
        <w:rPr>
          <w:sz w:val="28"/>
          <w:szCs w:val="28"/>
        </w:rPr>
        <w:tab/>
        <w:t>20</w:t>
      </w:r>
      <w:r w:rsidR="002C5CEF">
        <w:rPr>
          <w:sz w:val="28"/>
          <w:szCs w:val="28"/>
        </w:rPr>
        <w:t>_</w:t>
      </w:r>
      <w:r w:rsidR="005A4E61">
        <w:rPr>
          <w:sz w:val="28"/>
          <w:szCs w:val="28"/>
        </w:rPr>
        <w:t>_</w:t>
      </w:r>
      <w:r w:rsidRPr="00453845">
        <w:rPr>
          <w:sz w:val="28"/>
          <w:szCs w:val="28"/>
        </w:rPr>
        <w:t xml:space="preserve"> г.</w:t>
      </w: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453845" w:rsidRDefault="00453845" w:rsidP="006A2158">
      <w:pPr>
        <w:pStyle w:val="4"/>
        <w:shd w:val="clear" w:color="auto" w:fill="auto"/>
        <w:spacing w:before="0"/>
        <w:ind w:right="60" w:firstLine="0"/>
        <w:jc w:val="left"/>
      </w:pPr>
    </w:p>
    <w:sectPr w:rsidR="00453845" w:rsidSect="00EE36A0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547" w:rsidRDefault="00117547" w:rsidP="00AA712C">
      <w:pPr>
        <w:spacing w:after="0" w:line="240" w:lineRule="auto"/>
      </w:pPr>
      <w:r>
        <w:separator/>
      </w:r>
    </w:p>
  </w:endnote>
  <w:endnote w:type="continuationSeparator" w:id="0">
    <w:p w:rsidR="00117547" w:rsidRDefault="00117547" w:rsidP="00AA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547" w:rsidRDefault="00221F5E">
    <w:pPr>
      <w:rPr>
        <w:sz w:val="2"/>
        <w:szCs w:val="2"/>
      </w:rPr>
    </w:pPr>
    <w:r w:rsidRPr="00221F5E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7" type="#_x0000_t202" style="position:absolute;margin-left:296.15pt;margin-top:789.8pt;width:10.3pt;height:6.95pt;z-index:-251650048;mso-wrap-style:none;mso-wrap-distance-left:5pt;mso-wrap-distance-right:5pt;mso-position-horizontal-relative:page;mso-position-vertical-relative:page" wrapcoords="0 0" filled="f" stroked="f">
          <v:textbox style="mso-next-textbox:#_x0000_s10247;mso-fit-shape-to-text:t" inset="0,0,0,0">
            <w:txbxContent>
              <w:p w:rsidR="00117547" w:rsidRDefault="00221F5E">
                <w:pPr>
                  <w:spacing w:line="240" w:lineRule="auto"/>
                </w:pPr>
                <w:fldSimple w:instr=" PAGE \* MERGEFORMAT ">
                  <w:r w:rsidR="00117547" w:rsidRPr="00FB27FB">
                    <w:rPr>
                      <w:rStyle w:val="af2"/>
                      <w:rFonts w:eastAsiaTheme="minorHAnsi"/>
                      <w:noProof/>
                    </w:rPr>
                    <w:t>58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547" w:rsidRDefault="00221F5E">
    <w:pPr>
      <w:rPr>
        <w:sz w:val="2"/>
        <w:szCs w:val="2"/>
      </w:rPr>
    </w:pPr>
    <w:r w:rsidRPr="00221F5E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8" type="#_x0000_t202" style="position:absolute;margin-left:292.6pt;margin-top:823.75pt;width:10.1pt;height:6.95pt;z-index:-251649024;mso-wrap-style:none;mso-wrap-distance-left:5pt;mso-wrap-distance-right:5pt;mso-position-horizontal-relative:page;mso-position-vertical-relative:page" wrapcoords="0 0" filled="f" stroked="f">
          <v:textbox style="mso-next-textbox:#_x0000_s10248;mso-fit-shape-to-text:t" inset="0,0,0,0">
            <w:txbxContent>
              <w:p w:rsidR="00117547" w:rsidRDefault="00221F5E">
                <w:pPr>
                  <w:spacing w:line="240" w:lineRule="auto"/>
                </w:pPr>
                <w:fldSimple w:instr=" PAGE \* MERGEFORMAT ">
                  <w:r w:rsidR="00482BEE" w:rsidRPr="00482BEE">
                    <w:rPr>
                      <w:rStyle w:val="af2"/>
                      <w:rFonts w:eastAsiaTheme="minorHAnsi"/>
                      <w:noProof/>
                    </w:rPr>
                    <w:t>53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547" w:rsidRDefault="00221F5E">
    <w:pPr>
      <w:rPr>
        <w:sz w:val="2"/>
        <w:szCs w:val="2"/>
      </w:rPr>
    </w:pPr>
    <w:r w:rsidRPr="00221F5E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0" type="#_x0000_t202" style="position:absolute;margin-left:288.7pt;margin-top:793.05pt;width:10.1pt;height:6.95pt;z-index:-251646976;mso-wrap-style:none;mso-wrap-distance-left:5pt;mso-wrap-distance-right:5pt;mso-position-horizontal-relative:page;mso-position-vertical-relative:page" wrapcoords="0 0" filled="f" stroked="f">
          <v:textbox style="mso-next-textbox:#_x0000_s10250;mso-fit-shape-to-text:t" inset="0,0,0,0">
            <w:txbxContent>
              <w:p w:rsidR="00117547" w:rsidRDefault="00221F5E">
                <w:pPr>
                  <w:spacing w:line="240" w:lineRule="auto"/>
                </w:pPr>
                <w:fldSimple w:instr=" PAGE \* MERGEFORMAT ">
                  <w:r w:rsidR="00482BEE" w:rsidRPr="00482BEE">
                    <w:rPr>
                      <w:rStyle w:val="af2"/>
                      <w:rFonts w:eastAsiaTheme="minorHAnsi"/>
                      <w:noProof/>
                    </w:rPr>
                    <w:t>45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547" w:rsidRDefault="00221F5E">
    <w:pPr>
      <w:rPr>
        <w:sz w:val="2"/>
        <w:szCs w:val="2"/>
      </w:rPr>
    </w:pPr>
    <w:r w:rsidRPr="00221F5E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3" type="#_x0000_t202" style="position:absolute;margin-left:292.6pt;margin-top:780.6pt;width:10.3pt;height:6.95pt;z-index:-251641856;mso-wrap-style:none;mso-wrap-distance-left:5pt;mso-wrap-distance-right:5pt;mso-position-horizontal-relative:page;mso-position-vertical-relative:page" wrapcoords="0 0" filled="f" stroked="f">
          <v:textbox style="mso-next-textbox:#_x0000_s10253;mso-fit-shape-to-text:t" inset="0,0,0,0">
            <w:txbxContent>
              <w:p w:rsidR="00117547" w:rsidRDefault="00221F5E">
                <w:pPr>
                  <w:spacing w:line="240" w:lineRule="auto"/>
                </w:pPr>
                <w:fldSimple w:instr=" PAGE \* MERGEFORMAT ">
                  <w:r w:rsidR="00117547" w:rsidRPr="00FB27FB">
                    <w:rPr>
                      <w:rStyle w:val="af2"/>
                      <w:rFonts w:eastAsiaTheme="minorHAnsi"/>
                      <w:noProof/>
                    </w:rPr>
                    <w:t>68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547" w:rsidRDefault="00221F5E">
    <w:pPr>
      <w:rPr>
        <w:sz w:val="2"/>
        <w:szCs w:val="2"/>
      </w:rPr>
    </w:pPr>
    <w:r w:rsidRPr="00221F5E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4" type="#_x0000_t202" style="position:absolute;margin-left:292.6pt;margin-top:780.6pt;width:10.3pt;height:6.95pt;z-index:-251640832;mso-wrap-style:none;mso-wrap-distance-left:5pt;mso-wrap-distance-right:5pt;mso-position-horizontal-relative:page;mso-position-vertical-relative:page" wrapcoords="0 0" filled="f" stroked="f">
          <v:textbox style="mso-next-textbox:#_x0000_s10254;mso-fit-shape-to-text:t" inset="0,0,0,0">
            <w:txbxContent>
              <w:p w:rsidR="00117547" w:rsidRDefault="00221F5E">
                <w:pPr>
                  <w:spacing w:line="240" w:lineRule="auto"/>
                </w:pPr>
                <w:fldSimple w:instr=" PAGE \* MERGEFORMAT ">
                  <w:r w:rsidR="00482BEE" w:rsidRPr="00482BEE">
                    <w:rPr>
                      <w:rStyle w:val="af2"/>
                      <w:rFonts w:eastAsiaTheme="minorHAnsi"/>
                      <w:noProof/>
                    </w:rPr>
                    <w:t>59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547" w:rsidRDefault="00221F5E">
    <w:pPr>
      <w:rPr>
        <w:sz w:val="2"/>
        <w:szCs w:val="2"/>
      </w:rPr>
    </w:pPr>
    <w:r w:rsidRPr="00221F5E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6" type="#_x0000_t202" style="position:absolute;margin-left:292.55pt;margin-top:771.95pt;width:10.1pt;height:6.95pt;z-index:-251638784;mso-wrap-style:none;mso-wrap-distance-left:5pt;mso-wrap-distance-right:5pt;mso-position-horizontal-relative:page;mso-position-vertical-relative:page" wrapcoords="0 0" filled="f" stroked="f">
          <v:textbox style="mso-next-textbox:#_x0000_s10256;mso-fit-shape-to-text:t" inset="0,0,0,0">
            <w:txbxContent>
              <w:p w:rsidR="00117547" w:rsidRDefault="00221F5E">
                <w:pPr>
                  <w:spacing w:line="240" w:lineRule="auto"/>
                </w:pPr>
                <w:fldSimple w:instr=" PAGE \* MERGEFORMAT ">
                  <w:r w:rsidR="00482BEE" w:rsidRPr="00482BEE">
                    <w:rPr>
                      <w:rStyle w:val="af2"/>
                      <w:rFonts w:eastAsiaTheme="minorHAnsi"/>
                      <w:noProof/>
                    </w:rPr>
                    <w:t>54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547" w:rsidRDefault="00117547" w:rsidP="00AA712C">
      <w:pPr>
        <w:spacing w:after="0" w:line="240" w:lineRule="auto"/>
      </w:pPr>
      <w:r>
        <w:separator/>
      </w:r>
    </w:p>
  </w:footnote>
  <w:footnote w:type="continuationSeparator" w:id="0">
    <w:p w:rsidR="00117547" w:rsidRDefault="00117547" w:rsidP="00AA712C">
      <w:pPr>
        <w:spacing w:after="0" w:line="240" w:lineRule="auto"/>
      </w:pPr>
      <w:r>
        <w:continuationSeparator/>
      </w:r>
    </w:p>
  </w:footnote>
  <w:footnote w:id="1">
    <w:p w:rsidR="00117547" w:rsidRDefault="00117547" w:rsidP="00C46F22">
      <w:pPr>
        <w:pStyle w:val="af0"/>
        <w:shd w:val="clear" w:color="auto" w:fill="auto"/>
        <w:tabs>
          <w:tab w:val="left" w:pos="170"/>
        </w:tabs>
        <w:spacing w:line="190" w:lineRule="exact"/>
        <w:ind w:left="40"/>
      </w:pPr>
      <w:r>
        <w:rPr>
          <w:rStyle w:val="TimesNewRoman95pt0"/>
          <w:rFonts w:eastAsia="Calibri"/>
          <w:vertAlign w:val="superscript"/>
        </w:rPr>
        <w:footnoteRef/>
      </w:r>
      <w:r>
        <w:rPr>
          <w:rStyle w:val="TimesNewRoman95pt0"/>
          <w:rFonts w:eastAsia="Calibri"/>
        </w:rPr>
        <w:tab/>
      </w:r>
      <w:r>
        <w:t>Прогнозные значения, значения будут уточнены после определения объемов ассигнований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547" w:rsidRDefault="0011754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547" w:rsidRDefault="00221F5E">
    <w:pPr>
      <w:rPr>
        <w:sz w:val="2"/>
        <w:szCs w:val="2"/>
      </w:rPr>
    </w:pPr>
    <w:r w:rsidRPr="00221F5E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6" type="#_x0000_t202" style="position:absolute;margin-left:205.9pt;margin-top:76.75pt;width:93.85pt;height:10.3pt;z-index:-251651072;mso-wrap-style:none;mso-wrap-distance-left:5pt;mso-wrap-distance-right:5pt;mso-position-horizontal-relative:page;mso-position-vertical-relative:page" wrapcoords="0 0" filled="f" stroked="f">
          <v:textbox style="mso-next-textbox:#_x0000_s10246;mso-fit-shape-to-text:t" inset="0,0,0,0">
            <w:txbxContent>
              <w:p w:rsidR="00117547" w:rsidRDefault="00117547">
                <w:pPr>
                  <w:spacing w:line="240" w:lineRule="auto"/>
                </w:pPr>
                <w:r>
                  <w:rPr>
                    <w:rStyle w:val="135pt"/>
                    <w:rFonts w:eastAsiaTheme="minorHAnsi"/>
                  </w:rPr>
                  <w:t>Проголосовали: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547" w:rsidRDefault="0011754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547" w:rsidRDefault="00117547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547" w:rsidRDefault="00221F5E">
    <w:pPr>
      <w:rPr>
        <w:sz w:val="2"/>
        <w:szCs w:val="2"/>
      </w:rPr>
    </w:pPr>
    <w:r w:rsidRPr="00221F5E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5" type="#_x0000_t202" style="position:absolute;margin-left:470.4pt;margin-top:63pt;width:74.65pt;height:28.3pt;z-index:-251639808;mso-wrap-style:none;mso-wrap-distance-left:5pt;mso-wrap-distance-right:5pt;mso-position-horizontal-relative:page;mso-position-vertical-relative:page" wrapcoords="0 0" filled="f" stroked="f">
          <v:textbox style="mso-next-textbox:#_x0000_s10255;mso-fit-shape-to-text:t" inset="0,0,0,0">
            <w:txbxContent>
              <w:p w:rsidR="00117547" w:rsidRDefault="00117547">
                <w:pPr>
                  <w:spacing w:line="240" w:lineRule="auto"/>
                </w:pPr>
                <w:r>
                  <w:rPr>
                    <w:rStyle w:val="135pt"/>
                    <w:rFonts w:eastAsiaTheme="minorHAnsi"/>
                  </w:rPr>
                  <w:t>Приложение</w:t>
                </w:r>
              </w:p>
              <w:p w:rsidR="00117547" w:rsidRDefault="00117547">
                <w:pPr>
                  <w:spacing w:line="240" w:lineRule="auto"/>
                </w:pPr>
                <w:r>
                  <w:rPr>
                    <w:rStyle w:val="135pt"/>
                    <w:rFonts w:eastAsiaTheme="minorHAnsi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6259"/>
    <w:multiLevelType w:val="multilevel"/>
    <w:tmpl w:val="7F28B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9166F"/>
    <w:multiLevelType w:val="hybridMultilevel"/>
    <w:tmpl w:val="B9E650E2"/>
    <w:lvl w:ilvl="0" w:tplc="4EBE545E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>
    <w:nsid w:val="18C906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C659F8"/>
    <w:multiLevelType w:val="multilevel"/>
    <w:tmpl w:val="79A05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CF3D12"/>
    <w:multiLevelType w:val="multilevel"/>
    <w:tmpl w:val="21AC256A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71666"/>
    <w:multiLevelType w:val="multilevel"/>
    <w:tmpl w:val="F41217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F5285A"/>
    <w:multiLevelType w:val="hybridMultilevel"/>
    <w:tmpl w:val="86D2A04A"/>
    <w:lvl w:ilvl="0" w:tplc="D862E19A">
      <w:start w:val="1"/>
      <w:numFmt w:val="decimal"/>
      <w:lvlText w:val="%1)"/>
      <w:lvlJc w:val="left"/>
      <w:pPr>
        <w:ind w:left="0" w:firstLine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25DC"/>
    <w:multiLevelType w:val="multilevel"/>
    <w:tmpl w:val="4C54BE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630B00"/>
    <w:multiLevelType w:val="hybridMultilevel"/>
    <w:tmpl w:val="C27EF8F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22C50E7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54E5B99"/>
    <w:multiLevelType w:val="multilevel"/>
    <w:tmpl w:val="8C7A8F3C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442052"/>
    <w:multiLevelType w:val="hybridMultilevel"/>
    <w:tmpl w:val="EF622024"/>
    <w:lvl w:ilvl="0" w:tplc="5600D0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277B5D7E"/>
    <w:multiLevelType w:val="multilevel"/>
    <w:tmpl w:val="F0F47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7E75AE"/>
    <w:multiLevelType w:val="multilevel"/>
    <w:tmpl w:val="DF3CC572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7E3286"/>
    <w:multiLevelType w:val="multilevel"/>
    <w:tmpl w:val="E82EC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B90636"/>
    <w:multiLevelType w:val="hybridMultilevel"/>
    <w:tmpl w:val="CFE6243C"/>
    <w:lvl w:ilvl="0" w:tplc="171E16F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C0479"/>
    <w:multiLevelType w:val="multilevel"/>
    <w:tmpl w:val="C7906938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F66636"/>
    <w:multiLevelType w:val="multilevel"/>
    <w:tmpl w:val="05FAA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2276F7"/>
    <w:multiLevelType w:val="hybridMultilevel"/>
    <w:tmpl w:val="6044848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>
    <w:nsid w:val="4B941F17"/>
    <w:multiLevelType w:val="multilevel"/>
    <w:tmpl w:val="D234A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8227AD"/>
    <w:multiLevelType w:val="hybridMultilevel"/>
    <w:tmpl w:val="19367AEA"/>
    <w:lvl w:ilvl="0" w:tplc="780E45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523F7348"/>
    <w:multiLevelType w:val="multilevel"/>
    <w:tmpl w:val="AFD4D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A1214D"/>
    <w:multiLevelType w:val="multilevel"/>
    <w:tmpl w:val="7720AB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0920AC"/>
    <w:multiLevelType w:val="multilevel"/>
    <w:tmpl w:val="39D6512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774C4F"/>
    <w:multiLevelType w:val="hybridMultilevel"/>
    <w:tmpl w:val="81FC0340"/>
    <w:lvl w:ilvl="0" w:tplc="171E16F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506075"/>
    <w:multiLevelType w:val="hybridMultilevel"/>
    <w:tmpl w:val="15360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A1BC8"/>
    <w:multiLevelType w:val="hybridMultilevel"/>
    <w:tmpl w:val="8976D738"/>
    <w:lvl w:ilvl="0" w:tplc="35C40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24764"/>
    <w:multiLevelType w:val="multilevel"/>
    <w:tmpl w:val="0DFCE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821A2B"/>
    <w:multiLevelType w:val="hybridMultilevel"/>
    <w:tmpl w:val="2A184EB4"/>
    <w:lvl w:ilvl="0" w:tplc="171E16F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E56370"/>
    <w:multiLevelType w:val="multilevel"/>
    <w:tmpl w:val="ABBCC48E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7A29BF"/>
    <w:multiLevelType w:val="multilevel"/>
    <w:tmpl w:val="8C4222FE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196D25"/>
    <w:multiLevelType w:val="multilevel"/>
    <w:tmpl w:val="C9A41F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7A60C9"/>
    <w:multiLevelType w:val="multilevel"/>
    <w:tmpl w:val="B73649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A01715"/>
    <w:multiLevelType w:val="hybridMultilevel"/>
    <w:tmpl w:val="4C4C8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332149"/>
    <w:multiLevelType w:val="multilevel"/>
    <w:tmpl w:val="6FC097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095CD3"/>
    <w:multiLevelType w:val="hybridMultilevel"/>
    <w:tmpl w:val="951CE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2729DB"/>
    <w:multiLevelType w:val="hybridMultilevel"/>
    <w:tmpl w:val="B9022FAE"/>
    <w:lvl w:ilvl="0" w:tplc="D862E19A">
      <w:start w:val="1"/>
      <w:numFmt w:val="decimal"/>
      <w:lvlText w:val="%1)"/>
      <w:lvlJc w:val="left"/>
      <w:pPr>
        <w:ind w:left="213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7">
    <w:nsid w:val="756A433C"/>
    <w:multiLevelType w:val="multilevel"/>
    <w:tmpl w:val="1004DD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C0243F"/>
    <w:multiLevelType w:val="hybridMultilevel"/>
    <w:tmpl w:val="761EE668"/>
    <w:lvl w:ilvl="0" w:tplc="4EBE545E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9">
    <w:nsid w:val="7A3472E6"/>
    <w:multiLevelType w:val="multilevel"/>
    <w:tmpl w:val="710C63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3123D6"/>
    <w:multiLevelType w:val="hybridMultilevel"/>
    <w:tmpl w:val="A7A612DA"/>
    <w:lvl w:ilvl="0" w:tplc="171E16F2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171E16F2">
      <w:start w:val="1"/>
      <w:numFmt w:val="bullet"/>
      <w:lvlText w:val="-"/>
      <w:lvlJc w:val="left"/>
      <w:pPr>
        <w:ind w:left="2149" w:hanging="360"/>
      </w:pPr>
      <w:rPr>
        <w:rFonts w:ascii="Simplified Arabic Fixed" w:hAnsi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DC704F4"/>
    <w:multiLevelType w:val="multilevel"/>
    <w:tmpl w:val="E24E7FD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/>
      </w:rPr>
    </w:lvl>
    <w:lvl w:ilvl="1">
      <w:numFmt w:val="decimal"/>
      <w:lvlText w:val="%2"/>
      <w:lvlJc w:val="left"/>
      <w:pPr>
        <w:ind w:left="708" w:firstLine="0"/>
      </w:pPr>
      <w:rPr>
        <w:rFonts w:hint="default"/>
      </w:rPr>
    </w:lvl>
    <w:lvl w:ilvl="2">
      <w:numFmt w:val="decimal"/>
      <w:lvlText w:val="%3"/>
      <w:lvlJc w:val="left"/>
      <w:pPr>
        <w:ind w:left="708" w:firstLine="0"/>
      </w:pPr>
      <w:rPr>
        <w:rFonts w:hint="default"/>
      </w:rPr>
    </w:lvl>
    <w:lvl w:ilvl="3">
      <w:numFmt w:val="decimal"/>
      <w:lvlText w:val=""/>
      <w:lvlJc w:val="left"/>
      <w:pPr>
        <w:ind w:left="708" w:firstLine="0"/>
      </w:pPr>
      <w:rPr>
        <w:rFonts w:hint="default"/>
      </w:rPr>
    </w:lvl>
    <w:lvl w:ilvl="4">
      <w:numFmt w:val="decimal"/>
      <w:lvlText w:val=""/>
      <w:lvlJc w:val="left"/>
      <w:pPr>
        <w:ind w:left="708" w:firstLine="0"/>
      </w:pPr>
      <w:rPr>
        <w:rFonts w:hint="default"/>
      </w:rPr>
    </w:lvl>
    <w:lvl w:ilvl="5">
      <w:numFmt w:val="decimal"/>
      <w:lvlText w:val=""/>
      <w:lvlJc w:val="left"/>
      <w:pPr>
        <w:ind w:left="708" w:firstLine="0"/>
      </w:pPr>
      <w:rPr>
        <w:rFonts w:hint="default"/>
      </w:rPr>
    </w:lvl>
    <w:lvl w:ilvl="6">
      <w:numFmt w:val="decimal"/>
      <w:lvlText w:val=""/>
      <w:lvlJc w:val="left"/>
      <w:pPr>
        <w:ind w:left="708" w:firstLine="0"/>
      </w:pPr>
      <w:rPr>
        <w:rFonts w:hint="default"/>
      </w:rPr>
    </w:lvl>
    <w:lvl w:ilvl="7">
      <w:numFmt w:val="decimal"/>
      <w:lvlText w:val=""/>
      <w:lvlJc w:val="left"/>
      <w:pPr>
        <w:ind w:left="708" w:firstLine="0"/>
      </w:pPr>
      <w:rPr>
        <w:rFonts w:hint="default"/>
      </w:rPr>
    </w:lvl>
    <w:lvl w:ilvl="8">
      <w:numFmt w:val="decimal"/>
      <w:lvlText w:val=""/>
      <w:lvlJc w:val="left"/>
      <w:pPr>
        <w:ind w:left="708" w:firstLine="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9"/>
  </w:num>
  <w:num w:numId="4">
    <w:abstractNumId w:val="26"/>
  </w:num>
  <w:num w:numId="5">
    <w:abstractNumId w:val="1"/>
  </w:num>
  <w:num w:numId="6">
    <w:abstractNumId w:val="38"/>
  </w:num>
  <w:num w:numId="7">
    <w:abstractNumId w:val="30"/>
  </w:num>
  <w:num w:numId="8">
    <w:abstractNumId w:val="16"/>
  </w:num>
  <w:num w:numId="9">
    <w:abstractNumId w:val="29"/>
  </w:num>
  <w:num w:numId="10">
    <w:abstractNumId w:val="10"/>
  </w:num>
  <w:num w:numId="11">
    <w:abstractNumId w:val="13"/>
  </w:num>
  <w:num w:numId="12">
    <w:abstractNumId w:val="21"/>
  </w:num>
  <w:num w:numId="13">
    <w:abstractNumId w:val="41"/>
  </w:num>
  <w:num w:numId="14">
    <w:abstractNumId w:val="32"/>
  </w:num>
  <w:num w:numId="15">
    <w:abstractNumId w:val="6"/>
  </w:num>
  <w:num w:numId="16">
    <w:abstractNumId w:val="12"/>
  </w:num>
  <w:num w:numId="17">
    <w:abstractNumId w:val="3"/>
  </w:num>
  <w:num w:numId="18">
    <w:abstractNumId w:val="37"/>
  </w:num>
  <w:num w:numId="19">
    <w:abstractNumId w:val="17"/>
  </w:num>
  <w:num w:numId="20">
    <w:abstractNumId w:val="23"/>
  </w:num>
  <w:num w:numId="21">
    <w:abstractNumId w:val="14"/>
  </w:num>
  <w:num w:numId="22">
    <w:abstractNumId w:val="22"/>
  </w:num>
  <w:num w:numId="23">
    <w:abstractNumId w:val="5"/>
  </w:num>
  <w:num w:numId="24">
    <w:abstractNumId w:val="27"/>
  </w:num>
  <w:num w:numId="25">
    <w:abstractNumId w:val="31"/>
  </w:num>
  <w:num w:numId="26">
    <w:abstractNumId w:val="34"/>
  </w:num>
  <w:num w:numId="27">
    <w:abstractNumId w:val="35"/>
  </w:num>
  <w:num w:numId="28">
    <w:abstractNumId w:val="20"/>
  </w:num>
  <w:num w:numId="29">
    <w:abstractNumId w:val="11"/>
  </w:num>
  <w:num w:numId="30">
    <w:abstractNumId w:val="2"/>
  </w:num>
  <w:num w:numId="31">
    <w:abstractNumId w:val="18"/>
  </w:num>
  <w:num w:numId="32">
    <w:abstractNumId w:val="8"/>
  </w:num>
  <w:num w:numId="33">
    <w:abstractNumId w:val="9"/>
  </w:num>
  <w:num w:numId="34">
    <w:abstractNumId w:val="36"/>
  </w:num>
  <w:num w:numId="35">
    <w:abstractNumId w:val="19"/>
  </w:num>
  <w:num w:numId="36">
    <w:abstractNumId w:val="24"/>
  </w:num>
  <w:num w:numId="37">
    <w:abstractNumId w:val="25"/>
  </w:num>
  <w:num w:numId="38">
    <w:abstractNumId w:val="40"/>
  </w:num>
  <w:num w:numId="39">
    <w:abstractNumId w:val="4"/>
  </w:num>
  <w:num w:numId="40">
    <w:abstractNumId w:val="33"/>
  </w:num>
  <w:num w:numId="41">
    <w:abstractNumId w:val="15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65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E1548D"/>
    <w:rsid w:val="00002330"/>
    <w:rsid w:val="000026C4"/>
    <w:rsid w:val="0000343C"/>
    <w:rsid w:val="00004575"/>
    <w:rsid w:val="0000488D"/>
    <w:rsid w:val="00005FB8"/>
    <w:rsid w:val="00016307"/>
    <w:rsid w:val="0002002A"/>
    <w:rsid w:val="000207A4"/>
    <w:rsid w:val="00020E39"/>
    <w:rsid w:val="00022482"/>
    <w:rsid w:val="00024CA7"/>
    <w:rsid w:val="00025566"/>
    <w:rsid w:val="00025E87"/>
    <w:rsid w:val="00025FCE"/>
    <w:rsid w:val="00035733"/>
    <w:rsid w:val="000364FA"/>
    <w:rsid w:val="00040A8D"/>
    <w:rsid w:val="000410CD"/>
    <w:rsid w:val="00041988"/>
    <w:rsid w:val="00044DB9"/>
    <w:rsid w:val="00052471"/>
    <w:rsid w:val="00052EE2"/>
    <w:rsid w:val="000562BE"/>
    <w:rsid w:val="0005668F"/>
    <w:rsid w:val="00056BA9"/>
    <w:rsid w:val="00057C0E"/>
    <w:rsid w:val="00060B02"/>
    <w:rsid w:val="000619A7"/>
    <w:rsid w:val="00062D7F"/>
    <w:rsid w:val="000657E3"/>
    <w:rsid w:val="00066EC3"/>
    <w:rsid w:val="0007086E"/>
    <w:rsid w:val="00070FB9"/>
    <w:rsid w:val="00072EBC"/>
    <w:rsid w:val="0007476A"/>
    <w:rsid w:val="00074867"/>
    <w:rsid w:val="000751B1"/>
    <w:rsid w:val="00080B65"/>
    <w:rsid w:val="000818E6"/>
    <w:rsid w:val="000828DB"/>
    <w:rsid w:val="00085388"/>
    <w:rsid w:val="000867CB"/>
    <w:rsid w:val="00090425"/>
    <w:rsid w:val="00091791"/>
    <w:rsid w:val="00091E13"/>
    <w:rsid w:val="000927D8"/>
    <w:rsid w:val="00092AC6"/>
    <w:rsid w:val="00095E40"/>
    <w:rsid w:val="00097551"/>
    <w:rsid w:val="000A086D"/>
    <w:rsid w:val="000A14AC"/>
    <w:rsid w:val="000A2CDA"/>
    <w:rsid w:val="000A3ADE"/>
    <w:rsid w:val="000A4B3D"/>
    <w:rsid w:val="000B0171"/>
    <w:rsid w:val="000B094A"/>
    <w:rsid w:val="000B126D"/>
    <w:rsid w:val="000B374C"/>
    <w:rsid w:val="000B4A31"/>
    <w:rsid w:val="000C0E3C"/>
    <w:rsid w:val="000C194A"/>
    <w:rsid w:val="000C1977"/>
    <w:rsid w:val="000C1A15"/>
    <w:rsid w:val="000C3AB9"/>
    <w:rsid w:val="000C558A"/>
    <w:rsid w:val="000D2BBC"/>
    <w:rsid w:val="000D32C2"/>
    <w:rsid w:val="000D32DA"/>
    <w:rsid w:val="000D5422"/>
    <w:rsid w:val="000E01E2"/>
    <w:rsid w:val="000E20A5"/>
    <w:rsid w:val="000E2D8F"/>
    <w:rsid w:val="000E4C9C"/>
    <w:rsid w:val="000E66BE"/>
    <w:rsid w:val="000F2EF8"/>
    <w:rsid w:val="000F31E1"/>
    <w:rsid w:val="000F5EFC"/>
    <w:rsid w:val="000F6150"/>
    <w:rsid w:val="000F7F00"/>
    <w:rsid w:val="00100633"/>
    <w:rsid w:val="00101FF3"/>
    <w:rsid w:val="0010403F"/>
    <w:rsid w:val="00105A11"/>
    <w:rsid w:val="00107A06"/>
    <w:rsid w:val="00107CC0"/>
    <w:rsid w:val="0011044C"/>
    <w:rsid w:val="00110E92"/>
    <w:rsid w:val="001113DF"/>
    <w:rsid w:val="00112842"/>
    <w:rsid w:val="001138D5"/>
    <w:rsid w:val="00113D9F"/>
    <w:rsid w:val="00117547"/>
    <w:rsid w:val="001208BC"/>
    <w:rsid w:val="00120A5B"/>
    <w:rsid w:val="0012155C"/>
    <w:rsid w:val="00123E6F"/>
    <w:rsid w:val="00131E75"/>
    <w:rsid w:val="001320C7"/>
    <w:rsid w:val="00132135"/>
    <w:rsid w:val="00133410"/>
    <w:rsid w:val="00134711"/>
    <w:rsid w:val="0013664D"/>
    <w:rsid w:val="0014218B"/>
    <w:rsid w:val="0014320A"/>
    <w:rsid w:val="00143756"/>
    <w:rsid w:val="0014468A"/>
    <w:rsid w:val="001462C1"/>
    <w:rsid w:val="0014678C"/>
    <w:rsid w:val="00151149"/>
    <w:rsid w:val="00151655"/>
    <w:rsid w:val="00153987"/>
    <w:rsid w:val="001543C3"/>
    <w:rsid w:val="001570E3"/>
    <w:rsid w:val="0015730C"/>
    <w:rsid w:val="00161533"/>
    <w:rsid w:val="0016172C"/>
    <w:rsid w:val="001621B8"/>
    <w:rsid w:val="00162C7E"/>
    <w:rsid w:val="00163CAD"/>
    <w:rsid w:val="00164BD5"/>
    <w:rsid w:val="0016550E"/>
    <w:rsid w:val="00165DC4"/>
    <w:rsid w:val="001662BA"/>
    <w:rsid w:val="00170686"/>
    <w:rsid w:val="00171D9B"/>
    <w:rsid w:val="00176477"/>
    <w:rsid w:val="0017664C"/>
    <w:rsid w:val="0017681A"/>
    <w:rsid w:val="001770BA"/>
    <w:rsid w:val="00180FD0"/>
    <w:rsid w:val="00181FD9"/>
    <w:rsid w:val="00182CE4"/>
    <w:rsid w:val="00182E13"/>
    <w:rsid w:val="00183856"/>
    <w:rsid w:val="00185A7E"/>
    <w:rsid w:val="00185A8E"/>
    <w:rsid w:val="00186D67"/>
    <w:rsid w:val="0018722A"/>
    <w:rsid w:val="00187EFE"/>
    <w:rsid w:val="00190952"/>
    <w:rsid w:val="0019145C"/>
    <w:rsid w:val="001953F9"/>
    <w:rsid w:val="00195EEF"/>
    <w:rsid w:val="00196388"/>
    <w:rsid w:val="001A13CD"/>
    <w:rsid w:val="001A14D4"/>
    <w:rsid w:val="001A1F2B"/>
    <w:rsid w:val="001A25C2"/>
    <w:rsid w:val="001A2777"/>
    <w:rsid w:val="001A365D"/>
    <w:rsid w:val="001A3D1F"/>
    <w:rsid w:val="001B032E"/>
    <w:rsid w:val="001B15F8"/>
    <w:rsid w:val="001B3012"/>
    <w:rsid w:val="001B32C9"/>
    <w:rsid w:val="001C1843"/>
    <w:rsid w:val="001C3BD6"/>
    <w:rsid w:val="001C5C94"/>
    <w:rsid w:val="001C62F6"/>
    <w:rsid w:val="001C634F"/>
    <w:rsid w:val="001D0049"/>
    <w:rsid w:val="001D0088"/>
    <w:rsid w:val="001D452F"/>
    <w:rsid w:val="001D5761"/>
    <w:rsid w:val="001E1A17"/>
    <w:rsid w:val="001E248F"/>
    <w:rsid w:val="001E3D45"/>
    <w:rsid w:val="001E3E52"/>
    <w:rsid w:val="001E717B"/>
    <w:rsid w:val="001F040C"/>
    <w:rsid w:val="001F0481"/>
    <w:rsid w:val="001F187D"/>
    <w:rsid w:val="001F1B2F"/>
    <w:rsid w:val="001F32F3"/>
    <w:rsid w:val="001F4719"/>
    <w:rsid w:val="001F4793"/>
    <w:rsid w:val="001F49EA"/>
    <w:rsid w:val="001F6175"/>
    <w:rsid w:val="001F7C34"/>
    <w:rsid w:val="00200BCF"/>
    <w:rsid w:val="0020460A"/>
    <w:rsid w:val="002057DE"/>
    <w:rsid w:val="002071C5"/>
    <w:rsid w:val="00207896"/>
    <w:rsid w:val="002107B9"/>
    <w:rsid w:val="002116D0"/>
    <w:rsid w:val="002123A3"/>
    <w:rsid w:val="00212850"/>
    <w:rsid w:val="00213409"/>
    <w:rsid w:val="00213D19"/>
    <w:rsid w:val="00215895"/>
    <w:rsid w:val="002202C6"/>
    <w:rsid w:val="002208AB"/>
    <w:rsid w:val="00220EF3"/>
    <w:rsid w:val="00221F5E"/>
    <w:rsid w:val="002234E9"/>
    <w:rsid w:val="00224351"/>
    <w:rsid w:val="00225510"/>
    <w:rsid w:val="002268EB"/>
    <w:rsid w:val="00226A25"/>
    <w:rsid w:val="002270C0"/>
    <w:rsid w:val="0023179A"/>
    <w:rsid w:val="0023307C"/>
    <w:rsid w:val="00233616"/>
    <w:rsid w:val="00233C76"/>
    <w:rsid w:val="002369BC"/>
    <w:rsid w:val="00237A9B"/>
    <w:rsid w:val="00240EAF"/>
    <w:rsid w:val="0024120D"/>
    <w:rsid w:val="00242856"/>
    <w:rsid w:val="00242B44"/>
    <w:rsid w:val="00242D7A"/>
    <w:rsid w:val="0024562C"/>
    <w:rsid w:val="00247A70"/>
    <w:rsid w:val="00250656"/>
    <w:rsid w:val="00252C45"/>
    <w:rsid w:val="00254244"/>
    <w:rsid w:val="00255452"/>
    <w:rsid w:val="00256D63"/>
    <w:rsid w:val="0025789C"/>
    <w:rsid w:val="0026020F"/>
    <w:rsid w:val="002621ED"/>
    <w:rsid w:val="0026296A"/>
    <w:rsid w:val="00262C27"/>
    <w:rsid w:val="00263FC0"/>
    <w:rsid w:val="002646FD"/>
    <w:rsid w:val="002661BB"/>
    <w:rsid w:val="0026659B"/>
    <w:rsid w:val="002672C9"/>
    <w:rsid w:val="00271A1F"/>
    <w:rsid w:val="00271BB4"/>
    <w:rsid w:val="00272AF6"/>
    <w:rsid w:val="002734EF"/>
    <w:rsid w:val="002738C1"/>
    <w:rsid w:val="00277DF7"/>
    <w:rsid w:val="002821AC"/>
    <w:rsid w:val="00282C1F"/>
    <w:rsid w:val="002837AF"/>
    <w:rsid w:val="00286214"/>
    <w:rsid w:val="00286DF4"/>
    <w:rsid w:val="00290BA6"/>
    <w:rsid w:val="002921B7"/>
    <w:rsid w:val="00293292"/>
    <w:rsid w:val="0029442F"/>
    <w:rsid w:val="00295359"/>
    <w:rsid w:val="00296276"/>
    <w:rsid w:val="002967DA"/>
    <w:rsid w:val="00296ED8"/>
    <w:rsid w:val="00297D38"/>
    <w:rsid w:val="002A2E67"/>
    <w:rsid w:val="002A353D"/>
    <w:rsid w:val="002B1098"/>
    <w:rsid w:val="002B2BE8"/>
    <w:rsid w:val="002B4D2B"/>
    <w:rsid w:val="002B58B2"/>
    <w:rsid w:val="002B5CCE"/>
    <w:rsid w:val="002B6E55"/>
    <w:rsid w:val="002B7056"/>
    <w:rsid w:val="002C11C1"/>
    <w:rsid w:val="002C3A22"/>
    <w:rsid w:val="002C4B60"/>
    <w:rsid w:val="002C5B2E"/>
    <w:rsid w:val="002C5CEF"/>
    <w:rsid w:val="002D275E"/>
    <w:rsid w:val="002D3F4F"/>
    <w:rsid w:val="002D5C0A"/>
    <w:rsid w:val="002D5FD8"/>
    <w:rsid w:val="002D7D35"/>
    <w:rsid w:val="002E0047"/>
    <w:rsid w:val="002E03E1"/>
    <w:rsid w:val="002E0E17"/>
    <w:rsid w:val="002E2B4A"/>
    <w:rsid w:val="002E4658"/>
    <w:rsid w:val="002E47EB"/>
    <w:rsid w:val="002E5B68"/>
    <w:rsid w:val="002E696A"/>
    <w:rsid w:val="002E7B18"/>
    <w:rsid w:val="002E7E38"/>
    <w:rsid w:val="002F01F4"/>
    <w:rsid w:val="002F1075"/>
    <w:rsid w:val="002F1565"/>
    <w:rsid w:val="002F16B8"/>
    <w:rsid w:val="002F5215"/>
    <w:rsid w:val="002F63F9"/>
    <w:rsid w:val="002F6BE9"/>
    <w:rsid w:val="002F712B"/>
    <w:rsid w:val="002F7CC0"/>
    <w:rsid w:val="003013E7"/>
    <w:rsid w:val="0030226C"/>
    <w:rsid w:val="00307036"/>
    <w:rsid w:val="003071A7"/>
    <w:rsid w:val="00310101"/>
    <w:rsid w:val="00311DC6"/>
    <w:rsid w:val="0031275B"/>
    <w:rsid w:val="003139E3"/>
    <w:rsid w:val="00314814"/>
    <w:rsid w:val="003148DF"/>
    <w:rsid w:val="00316196"/>
    <w:rsid w:val="00316A1A"/>
    <w:rsid w:val="00316A81"/>
    <w:rsid w:val="00316D4D"/>
    <w:rsid w:val="00317041"/>
    <w:rsid w:val="00317DFB"/>
    <w:rsid w:val="00320F04"/>
    <w:rsid w:val="0032283A"/>
    <w:rsid w:val="00323A20"/>
    <w:rsid w:val="00323B7E"/>
    <w:rsid w:val="0032452A"/>
    <w:rsid w:val="003266CD"/>
    <w:rsid w:val="003272FB"/>
    <w:rsid w:val="00327B20"/>
    <w:rsid w:val="00327DEF"/>
    <w:rsid w:val="00336F15"/>
    <w:rsid w:val="0034070A"/>
    <w:rsid w:val="0034154E"/>
    <w:rsid w:val="00344D65"/>
    <w:rsid w:val="003451A3"/>
    <w:rsid w:val="00346059"/>
    <w:rsid w:val="003506C4"/>
    <w:rsid w:val="00351941"/>
    <w:rsid w:val="00352561"/>
    <w:rsid w:val="003541EB"/>
    <w:rsid w:val="00355785"/>
    <w:rsid w:val="003568C7"/>
    <w:rsid w:val="00360A4C"/>
    <w:rsid w:val="00367AC2"/>
    <w:rsid w:val="0037043E"/>
    <w:rsid w:val="00370E36"/>
    <w:rsid w:val="003739C8"/>
    <w:rsid w:val="00373AE8"/>
    <w:rsid w:val="00376E5B"/>
    <w:rsid w:val="0038461B"/>
    <w:rsid w:val="003846FF"/>
    <w:rsid w:val="0038486E"/>
    <w:rsid w:val="00384F2C"/>
    <w:rsid w:val="00386C06"/>
    <w:rsid w:val="00386FA1"/>
    <w:rsid w:val="0039049D"/>
    <w:rsid w:val="0039144A"/>
    <w:rsid w:val="00393974"/>
    <w:rsid w:val="00393BB7"/>
    <w:rsid w:val="00394B0D"/>
    <w:rsid w:val="00395871"/>
    <w:rsid w:val="00395AD8"/>
    <w:rsid w:val="00397E60"/>
    <w:rsid w:val="003A2877"/>
    <w:rsid w:val="003A2A91"/>
    <w:rsid w:val="003A4BE2"/>
    <w:rsid w:val="003A4DFB"/>
    <w:rsid w:val="003A5235"/>
    <w:rsid w:val="003A643C"/>
    <w:rsid w:val="003B3C7A"/>
    <w:rsid w:val="003B4AA4"/>
    <w:rsid w:val="003C0161"/>
    <w:rsid w:val="003C05D7"/>
    <w:rsid w:val="003C1736"/>
    <w:rsid w:val="003C28B7"/>
    <w:rsid w:val="003C5E11"/>
    <w:rsid w:val="003C7FC1"/>
    <w:rsid w:val="003D118F"/>
    <w:rsid w:val="003D2164"/>
    <w:rsid w:val="003D625F"/>
    <w:rsid w:val="003D78BE"/>
    <w:rsid w:val="003D7E0E"/>
    <w:rsid w:val="003E23F6"/>
    <w:rsid w:val="003E2AD6"/>
    <w:rsid w:val="003E2B74"/>
    <w:rsid w:val="003E4027"/>
    <w:rsid w:val="003E47CD"/>
    <w:rsid w:val="003E4EC1"/>
    <w:rsid w:val="003E5B79"/>
    <w:rsid w:val="003E68A5"/>
    <w:rsid w:val="003F0622"/>
    <w:rsid w:val="003F12BB"/>
    <w:rsid w:val="003F40D2"/>
    <w:rsid w:val="003F4DBC"/>
    <w:rsid w:val="003F5337"/>
    <w:rsid w:val="003F5502"/>
    <w:rsid w:val="003F6907"/>
    <w:rsid w:val="0040278F"/>
    <w:rsid w:val="0040390A"/>
    <w:rsid w:val="00404708"/>
    <w:rsid w:val="00404741"/>
    <w:rsid w:val="00404CDD"/>
    <w:rsid w:val="00406269"/>
    <w:rsid w:val="004158DC"/>
    <w:rsid w:val="004159D6"/>
    <w:rsid w:val="00417C35"/>
    <w:rsid w:val="00421430"/>
    <w:rsid w:val="00424695"/>
    <w:rsid w:val="004252F1"/>
    <w:rsid w:val="004260FD"/>
    <w:rsid w:val="00426343"/>
    <w:rsid w:val="00426EA3"/>
    <w:rsid w:val="00427D18"/>
    <w:rsid w:val="00430DDE"/>
    <w:rsid w:val="00430FAD"/>
    <w:rsid w:val="00433FE5"/>
    <w:rsid w:val="00434A6B"/>
    <w:rsid w:val="00435887"/>
    <w:rsid w:val="0043707D"/>
    <w:rsid w:val="0043736D"/>
    <w:rsid w:val="00446469"/>
    <w:rsid w:val="004470B3"/>
    <w:rsid w:val="00450BBA"/>
    <w:rsid w:val="00450BEC"/>
    <w:rsid w:val="00450D69"/>
    <w:rsid w:val="00453735"/>
    <w:rsid w:val="00453845"/>
    <w:rsid w:val="00453961"/>
    <w:rsid w:val="0045428A"/>
    <w:rsid w:val="004607D0"/>
    <w:rsid w:val="00463C45"/>
    <w:rsid w:val="00463D7C"/>
    <w:rsid w:val="00465613"/>
    <w:rsid w:val="00466208"/>
    <w:rsid w:val="00466634"/>
    <w:rsid w:val="0046747F"/>
    <w:rsid w:val="00471047"/>
    <w:rsid w:val="00474DA2"/>
    <w:rsid w:val="00475742"/>
    <w:rsid w:val="004757C9"/>
    <w:rsid w:val="00476544"/>
    <w:rsid w:val="00482A24"/>
    <w:rsid w:val="00482BEE"/>
    <w:rsid w:val="004832F0"/>
    <w:rsid w:val="00484E01"/>
    <w:rsid w:val="004854DD"/>
    <w:rsid w:val="00486360"/>
    <w:rsid w:val="0048677A"/>
    <w:rsid w:val="00486F8F"/>
    <w:rsid w:val="00491C23"/>
    <w:rsid w:val="00492BA8"/>
    <w:rsid w:val="00493D3C"/>
    <w:rsid w:val="00495425"/>
    <w:rsid w:val="00496D81"/>
    <w:rsid w:val="00497ABC"/>
    <w:rsid w:val="004A095B"/>
    <w:rsid w:val="004A11BD"/>
    <w:rsid w:val="004A4D36"/>
    <w:rsid w:val="004A5A61"/>
    <w:rsid w:val="004A5E74"/>
    <w:rsid w:val="004A5FFD"/>
    <w:rsid w:val="004A63B3"/>
    <w:rsid w:val="004A63E4"/>
    <w:rsid w:val="004A72BE"/>
    <w:rsid w:val="004A7A22"/>
    <w:rsid w:val="004B01D4"/>
    <w:rsid w:val="004B04FC"/>
    <w:rsid w:val="004C1582"/>
    <w:rsid w:val="004D0F8E"/>
    <w:rsid w:val="004D1467"/>
    <w:rsid w:val="004D1F15"/>
    <w:rsid w:val="004D2F93"/>
    <w:rsid w:val="004D3265"/>
    <w:rsid w:val="004D3AC2"/>
    <w:rsid w:val="004D4E46"/>
    <w:rsid w:val="004D7EF9"/>
    <w:rsid w:val="004E0046"/>
    <w:rsid w:val="004E1034"/>
    <w:rsid w:val="004E108F"/>
    <w:rsid w:val="004E139F"/>
    <w:rsid w:val="004E1C6A"/>
    <w:rsid w:val="004E351D"/>
    <w:rsid w:val="004E49F9"/>
    <w:rsid w:val="004E4AA3"/>
    <w:rsid w:val="004E7DAF"/>
    <w:rsid w:val="004F1CE4"/>
    <w:rsid w:val="004F3966"/>
    <w:rsid w:val="004F59B3"/>
    <w:rsid w:val="004F5FCE"/>
    <w:rsid w:val="004F6BF6"/>
    <w:rsid w:val="004F73A8"/>
    <w:rsid w:val="004F7CEB"/>
    <w:rsid w:val="004F7D0A"/>
    <w:rsid w:val="004F7E62"/>
    <w:rsid w:val="005009C5"/>
    <w:rsid w:val="00505939"/>
    <w:rsid w:val="00506505"/>
    <w:rsid w:val="00506552"/>
    <w:rsid w:val="00507F5D"/>
    <w:rsid w:val="005102BF"/>
    <w:rsid w:val="00512386"/>
    <w:rsid w:val="00512E80"/>
    <w:rsid w:val="00515C60"/>
    <w:rsid w:val="00515E5C"/>
    <w:rsid w:val="00516EEE"/>
    <w:rsid w:val="005177CA"/>
    <w:rsid w:val="00517A5A"/>
    <w:rsid w:val="00517C7E"/>
    <w:rsid w:val="00517CCF"/>
    <w:rsid w:val="00520A6D"/>
    <w:rsid w:val="005225D1"/>
    <w:rsid w:val="005238D0"/>
    <w:rsid w:val="0052624E"/>
    <w:rsid w:val="005325D8"/>
    <w:rsid w:val="00534132"/>
    <w:rsid w:val="00534665"/>
    <w:rsid w:val="00535A7C"/>
    <w:rsid w:val="0053743D"/>
    <w:rsid w:val="00540012"/>
    <w:rsid w:val="00540947"/>
    <w:rsid w:val="0054312C"/>
    <w:rsid w:val="00545131"/>
    <w:rsid w:val="0054595B"/>
    <w:rsid w:val="00545F8D"/>
    <w:rsid w:val="00546D79"/>
    <w:rsid w:val="00550A40"/>
    <w:rsid w:val="00551695"/>
    <w:rsid w:val="00552827"/>
    <w:rsid w:val="00553E26"/>
    <w:rsid w:val="00553E53"/>
    <w:rsid w:val="00554F47"/>
    <w:rsid w:val="005567E9"/>
    <w:rsid w:val="00556FE3"/>
    <w:rsid w:val="00557A6B"/>
    <w:rsid w:val="00557F57"/>
    <w:rsid w:val="00566484"/>
    <w:rsid w:val="00566C6E"/>
    <w:rsid w:val="00570268"/>
    <w:rsid w:val="005712B2"/>
    <w:rsid w:val="005717B1"/>
    <w:rsid w:val="0057258F"/>
    <w:rsid w:val="005836D7"/>
    <w:rsid w:val="00583D26"/>
    <w:rsid w:val="005863B7"/>
    <w:rsid w:val="00587A33"/>
    <w:rsid w:val="0059463D"/>
    <w:rsid w:val="005954CC"/>
    <w:rsid w:val="0059772E"/>
    <w:rsid w:val="005A233B"/>
    <w:rsid w:val="005A2544"/>
    <w:rsid w:val="005A489C"/>
    <w:rsid w:val="005A4E61"/>
    <w:rsid w:val="005A5A78"/>
    <w:rsid w:val="005A603D"/>
    <w:rsid w:val="005B1379"/>
    <w:rsid w:val="005B35B0"/>
    <w:rsid w:val="005B56A7"/>
    <w:rsid w:val="005C1F38"/>
    <w:rsid w:val="005C2469"/>
    <w:rsid w:val="005C3A4D"/>
    <w:rsid w:val="005C76FE"/>
    <w:rsid w:val="005D36D5"/>
    <w:rsid w:val="005D4E43"/>
    <w:rsid w:val="005D5083"/>
    <w:rsid w:val="005D593C"/>
    <w:rsid w:val="005D5946"/>
    <w:rsid w:val="005D6266"/>
    <w:rsid w:val="005D65D6"/>
    <w:rsid w:val="005D7EE7"/>
    <w:rsid w:val="005D7F2D"/>
    <w:rsid w:val="005E38FA"/>
    <w:rsid w:val="005E6C8C"/>
    <w:rsid w:val="005E6E83"/>
    <w:rsid w:val="005E763B"/>
    <w:rsid w:val="005E7C78"/>
    <w:rsid w:val="005F0DBE"/>
    <w:rsid w:val="005F22FD"/>
    <w:rsid w:val="005F2F3F"/>
    <w:rsid w:val="005F39C2"/>
    <w:rsid w:val="005F4B5F"/>
    <w:rsid w:val="005F54F1"/>
    <w:rsid w:val="005F6575"/>
    <w:rsid w:val="00602F13"/>
    <w:rsid w:val="00603066"/>
    <w:rsid w:val="00604BE5"/>
    <w:rsid w:val="00604C0A"/>
    <w:rsid w:val="00605218"/>
    <w:rsid w:val="00605F22"/>
    <w:rsid w:val="006066A1"/>
    <w:rsid w:val="00606E7B"/>
    <w:rsid w:val="00607044"/>
    <w:rsid w:val="00611030"/>
    <w:rsid w:val="00612C69"/>
    <w:rsid w:val="00613C73"/>
    <w:rsid w:val="00615A0C"/>
    <w:rsid w:val="006171E0"/>
    <w:rsid w:val="006204C5"/>
    <w:rsid w:val="00621234"/>
    <w:rsid w:val="00621D45"/>
    <w:rsid w:val="00626288"/>
    <w:rsid w:val="00627F0D"/>
    <w:rsid w:val="00630674"/>
    <w:rsid w:val="00630833"/>
    <w:rsid w:val="00630A30"/>
    <w:rsid w:val="00633C85"/>
    <w:rsid w:val="0064145D"/>
    <w:rsid w:val="006419B8"/>
    <w:rsid w:val="006430EC"/>
    <w:rsid w:val="006440B5"/>
    <w:rsid w:val="00652CF9"/>
    <w:rsid w:val="0065343F"/>
    <w:rsid w:val="006547A4"/>
    <w:rsid w:val="00654A8B"/>
    <w:rsid w:val="00661BCD"/>
    <w:rsid w:val="00667ABA"/>
    <w:rsid w:val="006711BD"/>
    <w:rsid w:val="00671A21"/>
    <w:rsid w:val="00674205"/>
    <w:rsid w:val="0067439D"/>
    <w:rsid w:val="00674BB2"/>
    <w:rsid w:val="00674D07"/>
    <w:rsid w:val="006757FC"/>
    <w:rsid w:val="00676248"/>
    <w:rsid w:val="00676C8E"/>
    <w:rsid w:val="006772D9"/>
    <w:rsid w:val="006773BA"/>
    <w:rsid w:val="0068250F"/>
    <w:rsid w:val="0069038C"/>
    <w:rsid w:val="00691EB8"/>
    <w:rsid w:val="00692C2F"/>
    <w:rsid w:val="00693FD6"/>
    <w:rsid w:val="006945AA"/>
    <w:rsid w:val="00695B04"/>
    <w:rsid w:val="006A2044"/>
    <w:rsid w:val="006A2158"/>
    <w:rsid w:val="006A29AA"/>
    <w:rsid w:val="006A41B2"/>
    <w:rsid w:val="006A452C"/>
    <w:rsid w:val="006A51A8"/>
    <w:rsid w:val="006A5812"/>
    <w:rsid w:val="006B0DE5"/>
    <w:rsid w:val="006B37EC"/>
    <w:rsid w:val="006B4A30"/>
    <w:rsid w:val="006B61E2"/>
    <w:rsid w:val="006B685B"/>
    <w:rsid w:val="006B7629"/>
    <w:rsid w:val="006C012B"/>
    <w:rsid w:val="006C0CDF"/>
    <w:rsid w:val="006C1752"/>
    <w:rsid w:val="006C179A"/>
    <w:rsid w:val="006C2A2C"/>
    <w:rsid w:val="006C3A5C"/>
    <w:rsid w:val="006C43A5"/>
    <w:rsid w:val="006C5A8D"/>
    <w:rsid w:val="006C79F6"/>
    <w:rsid w:val="006D006A"/>
    <w:rsid w:val="006D0A04"/>
    <w:rsid w:val="006D2A58"/>
    <w:rsid w:val="006D69BE"/>
    <w:rsid w:val="006D77D3"/>
    <w:rsid w:val="006E0132"/>
    <w:rsid w:val="006E0897"/>
    <w:rsid w:val="006E0E4A"/>
    <w:rsid w:val="006E3206"/>
    <w:rsid w:val="006E39E2"/>
    <w:rsid w:val="006E573D"/>
    <w:rsid w:val="006E57D7"/>
    <w:rsid w:val="006E6B05"/>
    <w:rsid w:val="006F0B37"/>
    <w:rsid w:val="006F0CE2"/>
    <w:rsid w:val="006F2F13"/>
    <w:rsid w:val="006F5F65"/>
    <w:rsid w:val="00704D8E"/>
    <w:rsid w:val="00706799"/>
    <w:rsid w:val="0070743F"/>
    <w:rsid w:val="007129ED"/>
    <w:rsid w:val="00712BA8"/>
    <w:rsid w:val="00713B40"/>
    <w:rsid w:val="00717279"/>
    <w:rsid w:val="00717A71"/>
    <w:rsid w:val="00720273"/>
    <w:rsid w:val="0072131E"/>
    <w:rsid w:val="00727B59"/>
    <w:rsid w:val="00731F78"/>
    <w:rsid w:val="00732370"/>
    <w:rsid w:val="007324DB"/>
    <w:rsid w:val="00737AF7"/>
    <w:rsid w:val="007457B7"/>
    <w:rsid w:val="00747137"/>
    <w:rsid w:val="00752B15"/>
    <w:rsid w:val="007533B3"/>
    <w:rsid w:val="00753D7C"/>
    <w:rsid w:val="007562E0"/>
    <w:rsid w:val="0076101B"/>
    <w:rsid w:val="00763168"/>
    <w:rsid w:val="0076320A"/>
    <w:rsid w:val="00763602"/>
    <w:rsid w:val="00765830"/>
    <w:rsid w:val="00766997"/>
    <w:rsid w:val="00770191"/>
    <w:rsid w:val="00774B21"/>
    <w:rsid w:val="0077539B"/>
    <w:rsid w:val="00780180"/>
    <w:rsid w:val="007815F8"/>
    <w:rsid w:val="007844BF"/>
    <w:rsid w:val="00784C6E"/>
    <w:rsid w:val="00786037"/>
    <w:rsid w:val="0078716C"/>
    <w:rsid w:val="00790906"/>
    <w:rsid w:val="00791AD0"/>
    <w:rsid w:val="00793DF1"/>
    <w:rsid w:val="00793E79"/>
    <w:rsid w:val="0079544F"/>
    <w:rsid w:val="00796D59"/>
    <w:rsid w:val="00796E65"/>
    <w:rsid w:val="007A0D73"/>
    <w:rsid w:val="007A155D"/>
    <w:rsid w:val="007A196C"/>
    <w:rsid w:val="007A25AA"/>
    <w:rsid w:val="007A3234"/>
    <w:rsid w:val="007A40DE"/>
    <w:rsid w:val="007A73CD"/>
    <w:rsid w:val="007B0BF5"/>
    <w:rsid w:val="007B0C85"/>
    <w:rsid w:val="007B1316"/>
    <w:rsid w:val="007B1B7C"/>
    <w:rsid w:val="007B22EB"/>
    <w:rsid w:val="007B28C8"/>
    <w:rsid w:val="007B2D2C"/>
    <w:rsid w:val="007B4C79"/>
    <w:rsid w:val="007B4EA0"/>
    <w:rsid w:val="007B6F08"/>
    <w:rsid w:val="007B703B"/>
    <w:rsid w:val="007C1AF3"/>
    <w:rsid w:val="007C227B"/>
    <w:rsid w:val="007C4840"/>
    <w:rsid w:val="007C618D"/>
    <w:rsid w:val="007C7F79"/>
    <w:rsid w:val="007D20A1"/>
    <w:rsid w:val="007D2CC8"/>
    <w:rsid w:val="007D41E2"/>
    <w:rsid w:val="007D4E0F"/>
    <w:rsid w:val="007D75C1"/>
    <w:rsid w:val="007E09C5"/>
    <w:rsid w:val="007E0D6C"/>
    <w:rsid w:val="007E2870"/>
    <w:rsid w:val="007E3C1A"/>
    <w:rsid w:val="007E41B4"/>
    <w:rsid w:val="007E4D75"/>
    <w:rsid w:val="007E577D"/>
    <w:rsid w:val="007E580C"/>
    <w:rsid w:val="007E700A"/>
    <w:rsid w:val="007E7F32"/>
    <w:rsid w:val="007F0201"/>
    <w:rsid w:val="007F1C76"/>
    <w:rsid w:val="007F4202"/>
    <w:rsid w:val="007F4E1A"/>
    <w:rsid w:val="007F4F5B"/>
    <w:rsid w:val="007F5182"/>
    <w:rsid w:val="007F52F9"/>
    <w:rsid w:val="007F5907"/>
    <w:rsid w:val="007F5DA1"/>
    <w:rsid w:val="007F65BB"/>
    <w:rsid w:val="007F6AC4"/>
    <w:rsid w:val="007F74FA"/>
    <w:rsid w:val="008015E5"/>
    <w:rsid w:val="008027D3"/>
    <w:rsid w:val="008032CE"/>
    <w:rsid w:val="00803AEC"/>
    <w:rsid w:val="00805678"/>
    <w:rsid w:val="00805B02"/>
    <w:rsid w:val="008077F7"/>
    <w:rsid w:val="00811C46"/>
    <w:rsid w:val="0081459D"/>
    <w:rsid w:val="00814C23"/>
    <w:rsid w:val="00817532"/>
    <w:rsid w:val="008217C4"/>
    <w:rsid w:val="00821CE4"/>
    <w:rsid w:val="00823489"/>
    <w:rsid w:val="008236E2"/>
    <w:rsid w:val="008258CA"/>
    <w:rsid w:val="00826DDA"/>
    <w:rsid w:val="00830E7F"/>
    <w:rsid w:val="00832590"/>
    <w:rsid w:val="00832C51"/>
    <w:rsid w:val="00834466"/>
    <w:rsid w:val="00835929"/>
    <w:rsid w:val="00836D0B"/>
    <w:rsid w:val="00837FE3"/>
    <w:rsid w:val="00842DC2"/>
    <w:rsid w:val="008430E8"/>
    <w:rsid w:val="00843A13"/>
    <w:rsid w:val="00844035"/>
    <w:rsid w:val="008442BC"/>
    <w:rsid w:val="008446F2"/>
    <w:rsid w:val="00844EFA"/>
    <w:rsid w:val="0084500D"/>
    <w:rsid w:val="008475D3"/>
    <w:rsid w:val="0085107D"/>
    <w:rsid w:val="0085141C"/>
    <w:rsid w:val="00852B51"/>
    <w:rsid w:val="0085613C"/>
    <w:rsid w:val="00856AE2"/>
    <w:rsid w:val="00862781"/>
    <w:rsid w:val="0086411E"/>
    <w:rsid w:val="0086674C"/>
    <w:rsid w:val="00866822"/>
    <w:rsid w:val="0086745F"/>
    <w:rsid w:val="00871E8C"/>
    <w:rsid w:val="00872781"/>
    <w:rsid w:val="00875D30"/>
    <w:rsid w:val="00880206"/>
    <w:rsid w:val="0088112F"/>
    <w:rsid w:val="00882B3C"/>
    <w:rsid w:val="008834D9"/>
    <w:rsid w:val="008864E1"/>
    <w:rsid w:val="00886DA5"/>
    <w:rsid w:val="0089030D"/>
    <w:rsid w:val="008907E5"/>
    <w:rsid w:val="008921DF"/>
    <w:rsid w:val="00892F1B"/>
    <w:rsid w:val="00893538"/>
    <w:rsid w:val="00894960"/>
    <w:rsid w:val="00897556"/>
    <w:rsid w:val="008A3EB9"/>
    <w:rsid w:val="008A4865"/>
    <w:rsid w:val="008A6252"/>
    <w:rsid w:val="008B1FEA"/>
    <w:rsid w:val="008B255A"/>
    <w:rsid w:val="008B2B07"/>
    <w:rsid w:val="008B571B"/>
    <w:rsid w:val="008B587C"/>
    <w:rsid w:val="008C12F6"/>
    <w:rsid w:val="008C2997"/>
    <w:rsid w:val="008C3ACD"/>
    <w:rsid w:val="008C3BAF"/>
    <w:rsid w:val="008C3D3F"/>
    <w:rsid w:val="008C3DBE"/>
    <w:rsid w:val="008C42DF"/>
    <w:rsid w:val="008C51B8"/>
    <w:rsid w:val="008C5EB1"/>
    <w:rsid w:val="008C6434"/>
    <w:rsid w:val="008C7A95"/>
    <w:rsid w:val="008D6812"/>
    <w:rsid w:val="008D7B7B"/>
    <w:rsid w:val="008E0B3A"/>
    <w:rsid w:val="008E0FF7"/>
    <w:rsid w:val="008E1517"/>
    <w:rsid w:val="008E4F06"/>
    <w:rsid w:val="008E73AA"/>
    <w:rsid w:val="008F055C"/>
    <w:rsid w:val="008F57D2"/>
    <w:rsid w:val="008F7D84"/>
    <w:rsid w:val="009016BF"/>
    <w:rsid w:val="009016D9"/>
    <w:rsid w:val="009028A7"/>
    <w:rsid w:val="00903F26"/>
    <w:rsid w:val="009042ED"/>
    <w:rsid w:val="009048BD"/>
    <w:rsid w:val="00904CBE"/>
    <w:rsid w:val="009053E8"/>
    <w:rsid w:val="00906126"/>
    <w:rsid w:val="00906A3F"/>
    <w:rsid w:val="00911057"/>
    <w:rsid w:val="00912E98"/>
    <w:rsid w:val="00913EF8"/>
    <w:rsid w:val="0091506A"/>
    <w:rsid w:val="00915C6E"/>
    <w:rsid w:val="00920292"/>
    <w:rsid w:val="00920951"/>
    <w:rsid w:val="00922DB9"/>
    <w:rsid w:val="00927749"/>
    <w:rsid w:val="00940D27"/>
    <w:rsid w:val="009448EB"/>
    <w:rsid w:val="00945076"/>
    <w:rsid w:val="00946D69"/>
    <w:rsid w:val="00955AD4"/>
    <w:rsid w:val="00956321"/>
    <w:rsid w:val="00956AFA"/>
    <w:rsid w:val="009574F3"/>
    <w:rsid w:val="0096037B"/>
    <w:rsid w:val="009609BA"/>
    <w:rsid w:val="00964180"/>
    <w:rsid w:val="00967D43"/>
    <w:rsid w:val="009703CC"/>
    <w:rsid w:val="0097115E"/>
    <w:rsid w:val="009711D5"/>
    <w:rsid w:val="0097189E"/>
    <w:rsid w:val="00971BA5"/>
    <w:rsid w:val="0097340D"/>
    <w:rsid w:val="00973702"/>
    <w:rsid w:val="00974184"/>
    <w:rsid w:val="00974C3D"/>
    <w:rsid w:val="00975783"/>
    <w:rsid w:val="00975D2C"/>
    <w:rsid w:val="009765CF"/>
    <w:rsid w:val="00976D06"/>
    <w:rsid w:val="00982B12"/>
    <w:rsid w:val="00986D0E"/>
    <w:rsid w:val="00987AF3"/>
    <w:rsid w:val="00990E87"/>
    <w:rsid w:val="00991F80"/>
    <w:rsid w:val="009921CC"/>
    <w:rsid w:val="00993848"/>
    <w:rsid w:val="00996ED8"/>
    <w:rsid w:val="009A1281"/>
    <w:rsid w:val="009A13C5"/>
    <w:rsid w:val="009A1AA3"/>
    <w:rsid w:val="009A24A5"/>
    <w:rsid w:val="009A2F24"/>
    <w:rsid w:val="009A5CB4"/>
    <w:rsid w:val="009A6D1B"/>
    <w:rsid w:val="009A7F0B"/>
    <w:rsid w:val="009B0AFF"/>
    <w:rsid w:val="009B118F"/>
    <w:rsid w:val="009B15D2"/>
    <w:rsid w:val="009B186C"/>
    <w:rsid w:val="009B1EBF"/>
    <w:rsid w:val="009B221F"/>
    <w:rsid w:val="009B5D12"/>
    <w:rsid w:val="009B7650"/>
    <w:rsid w:val="009C2C93"/>
    <w:rsid w:val="009C4BCF"/>
    <w:rsid w:val="009C6121"/>
    <w:rsid w:val="009D030A"/>
    <w:rsid w:val="009D2D39"/>
    <w:rsid w:val="009D36EA"/>
    <w:rsid w:val="009D4A13"/>
    <w:rsid w:val="009D4A22"/>
    <w:rsid w:val="009D5B2C"/>
    <w:rsid w:val="009D73DF"/>
    <w:rsid w:val="009E0083"/>
    <w:rsid w:val="009E0F85"/>
    <w:rsid w:val="009E14C8"/>
    <w:rsid w:val="009E44BC"/>
    <w:rsid w:val="009E7B5E"/>
    <w:rsid w:val="009F1178"/>
    <w:rsid w:val="009F2403"/>
    <w:rsid w:val="009F3EDE"/>
    <w:rsid w:val="009F473B"/>
    <w:rsid w:val="00A008A1"/>
    <w:rsid w:val="00A010EA"/>
    <w:rsid w:val="00A0359E"/>
    <w:rsid w:val="00A0418C"/>
    <w:rsid w:val="00A05195"/>
    <w:rsid w:val="00A05207"/>
    <w:rsid w:val="00A06829"/>
    <w:rsid w:val="00A07BDF"/>
    <w:rsid w:val="00A10A60"/>
    <w:rsid w:val="00A1329A"/>
    <w:rsid w:val="00A15D8A"/>
    <w:rsid w:val="00A177F2"/>
    <w:rsid w:val="00A20900"/>
    <w:rsid w:val="00A25685"/>
    <w:rsid w:val="00A30048"/>
    <w:rsid w:val="00A32A8C"/>
    <w:rsid w:val="00A34DB3"/>
    <w:rsid w:val="00A45301"/>
    <w:rsid w:val="00A45B44"/>
    <w:rsid w:val="00A45CF8"/>
    <w:rsid w:val="00A4681E"/>
    <w:rsid w:val="00A4731B"/>
    <w:rsid w:val="00A50C24"/>
    <w:rsid w:val="00A51E14"/>
    <w:rsid w:val="00A5519E"/>
    <w:rsid w:val="00A5740C"/>
    <w:rsid w:val="00A57BFE"/>
    <w:rsid w:val="00A60935"/>
    <w:rsid w:val="00A60CD4"/>
    <w:rsid w:val="00A617B8"/>
    <w:rsid w:val="00A63065"/>
    <w:rsid w:val="00A63239"/>
    <w:rsid w:val="00A67D74"/>
    <w:rsid w:val="00A70308"/>
    <w:rsid w:val="00A73BD2"/>
    <w:rsid w:val="00A75C0C"/>
    <w:rsid w:val="00A772A3"/>
    <w:rsid w:val="00A77669"/>
    <w:rsid w:val="00A809A2"/>
    <w:rsid w:val="00A80E70"/>
    <w:rsid w:val="00A85770"/>
    <w:rsid w:val="00A85C17"/>
    <w:rsid w:val="00A87BE3"/>
    <w:rsid w:val="00A90951"/>
    <w:rsid w:val="00A90BBA"/>
    <w:rsid w:val="00A910AC"/>
    <w:rsid w:val="00A9190E"/>
    <w:rsid w:val="00A936D9"/>
    <w:rsid w:val="00A93C20"/>
    <w:rsid w:val="00A9409F"/>
    <w:rsid w:val="00A944BE"/>
    <w:rsid w:val="00A97AF2"/>
    <w:rsid w:val="00AA0CC1"/>
    <w:rsid w:val="00AA712C"/>
    <w:rsid w:val="00AB1A0D"/>
    <w:rsid w:val="00AB4975"/>
    <w:rsid w:val="00AB51D7"/>
    <w:rsid w:val="00AB5368"/>
    <w:rsid w:val="00AB6ECA"/>
    <w:rsid w:val="00AB7A0C"/>
    <w:rsid w:val="00AB7E7C"/>
    <w:rsid w:val="00AC02E6"/>
    <w:rsid w:val="00AC038E"/>
    <w:rsid w:val="00AC2152"/>
    <w:rsid w:val="00AC21DE"/>
    <w:rsid w:val="00AC31A9"/>
    <w:rsid w:val="00AC4241"/>
    <w:rsid w:val="00AC451F"/>
    <w:rsid w:val="00AC65A4"/>
    <w:rsid w:val="00AD311D"/>
    <w:rsid w:val="00AD3AF5"/>
    <w:rsid w:val="00AD611D"/>
    <w:rsid w:val="00AE02C8"/>
    <w:rsid w:val="00AE1E5D"/>
    <w:rsid w:val="00AE2105"/>
    <w:rsid w:val="00AE2A23"/>
    <w:rsid w:val="00AE66EF"/>
    <w:rsid w:val="00AF089B"/>
    <w:rsid w:val="00AF1130"/>
    <w:rsid w:val="00AF2068"/>
    <w:rsid w:val="00AF44A1"/>
    <w:rsid w:val="00AF6035"/>
    <w:rsid w:val="00B00FCC"/>
    <w:rsid w:val="00B019E4"/>
    <w:rsid w:val="00B04839"/>
    <w:rsid w:val="00B05B7C"/>
    <w:rsid w:val="00B066A5"/>
    <w:rsid w:val="00B07053"/>
    <w:rsid w:val="00B0794E"/>
    <w:rsid w:val="00B1333D"/>
    <w:rsid w:val="00B133E5"/>
    <w:rsid w:val="00B1482E"/>
    <w:rsid w:val="00B14D0F"/>
    <w:rsid w:val="00B16B90"/>
    <w:rsid w:val="00B16E1A"/>
    <w:rsid w:val="00B16FC1"/>
    <w:rsid w:val="00B21BA1"/>
    <w:rsid w:val="00B24DCB"/>
    <w:rsid w:val="00B30E53"/>
    <w:rsid w:val="00B3397C"/>
    <w:rsid w:val="00B36805"/>
    <w:rsid w:val="00B402E8"/>
    <w:rsid w:val="00B41572"/>
    <w:rsid w:val="00B444CA"/>
    <w:rsid w:val="00B44BC5"/>
    <w:rsid w:val="00B45B65"/>
    <w:rsid w:val="00B45CC7"/>
    <w:rsid w:val="00B46E18"/>
    <w:rsid w:val="00B52E0B"/>
    <w:rsid w:val="00B5359F"/>
    <w:rsid w:val="00B54B7F"/>
    <w:rsid w:val="00B579CA"/>
    <w:rsid w:val="00B60D2E"/>
    <w:rsid w:val="00B639FA"/>
    <w:rsid w:val="00B64677"/>
    <w:rsid w:val="00B653C9"/>
    <w:rsid w:val="00B6629E"/>
    <w:rsid w:val="00B723AF"/>
    <w:rsid w:val="00B729CC"/>
    <w:rsid w:val="00B72D3D"/>
    <w:rsid w:val="00B73B17"/>
    <w:rsid w:val="00B76F75"/>
    <w:rsid w:val="00B8284B"/>
    <w:rsid w:val="00B82B5E"/>
    <w:rsid w:val="00B862C1"/>
    <w:rsid w:val="00B873AE"/>
    <w:rsid w:val="00B900D8"/>
    <w:rsid w:val="00B909CD"/>
    <w:rsid w:val="00B92306"/>
    <w:rsid w:val="00B9538E"/>
    <w:rsid w:val="00B96561"/>
    <w:rsid w:val="00B9656A"/>
    <w:rsid w:val="00BA0CF6"/>
    <w:rsid w:val="00BA124E"/>
    <w:rsid w:val="00BA17A8"/>
    <w:rsid w:val="00BA358A"/>
    <w:rsid w:val="00BA361B"/>
    <w:rsid w:val="00BA4BCD"/>
    <w:rsid w:val="00BA53A1"/>
    <w:rsid w:val="00BA5597"/>
    <w:rsid w:val="00BB0F0E"/>
    <w:rsid w:val="00BB1D14"/>
    <w:rsid w:val="00BB1DFA"/>
    <w:rsid w:val="00BB2347"/>
    <w:rsid w:val="00BB380F"/>
    <w:rsid w:val="00BB50D8"/>
    <w:rsid w:val="00BB5A08"/>
    <w:rsid w:val="00BC1089"/>
    <w:rsid w:val="00BC1927"/>
    <w:rsid w:val="00BC3240"/>
    <w:rsid w:val="00BC6DDC"/>
    <w:rsid w:val="00BD0C87"/>
    <w:rsid w:val="00BD1DDE"/>
    <w:rsid w:val="00BD2213"/>
    <w:rsid w:val="00BD236D"/>
    <w:rsid w:val="00BD2439"/>
    <w:rsid w:val="00BD2ACC"/>
    <w:rsid w:val="00BD35F1"/>
    <w:rsid w:val="00BD739F"/>
    <w:rsid w:val="00BE082C"/>
    <w:rsid w:val="00BE0AD7"/>
    <w:rsid w:val="00BE616B"/>
    <w:rsid w:val="00BE64D2"/>
    <w:rsid w:val="00BE7BE3"/>
    <w:rsid w:val="00BF0881"/>
    <w:rsid w:val="00BF240D"/>
    <w:rsid w:val="00BF2FFB"/>
    <w:rsid w:val="00BF560E"/>
    <w:rsid w:val="00BF6277"/>
    <w:rsid w:val="00BF631E"/>
    <w:rsid w:val="00C00217"/>
    <w:rsid w:val="00C00B7C"/>
    <w:rsid w:val="00C03D59"/>
    <w:rsid w:val="00C041E9"/>
    <w:rsid w:val="00C077D0"/>
    <w:rsid w:val="00C11987"/>
    <w:rsid w:val="00C132D9"/>
    <w:rsid w:val="00C15D1D"/>
    <w:rsid w:val="00C16C25"/>
    <w:rsid w:val="00C20C1E"/>
    <w:rsid w:val="00C21C37"/>
    <w:rsid w:val="00C227F6"/>
    <w:rsid w:val="00C228DB"/>
    <w:rsid w:val="00C232F8"/>
    <w:rsid w:val="00C24684"/>
    <w:rsid w:val="00C3149F"/>
    <w:rsid w:val="00C32338"/>
    <w:rsid w:val="00C329E5"/>
    <w:rsid w:val="00C3632C"/>
    <w:rsid w:val="00C415E5"/>
    <w:rsid w:val="00C418D1"/>
    <w:rsid w:val="00C43399"/>
    <w:rsid w:val="00C43B2A"/>
    <w:rsid w:val="00C46F22"/>
    <w:rsid w:val="00C50D3F"/>
    <w:rsid w:val="00C51613"/>
    <w:rsid w:val="00C5336F"/>
    <w:rsid w:val="00C53FE2"/>
    <w:rsid w:val="00C54AB4"/>
    <w:rsid w:val="00C54BC5"/>
    <w:rsid w:val="00C55B7F"/>
    <w:rsid w:val="00C577C3"/>
    <w:rsid w:val="00C62A2E"/>
    <w:rsid w:val="00C64521"/>
    <w:rsid w:val="00C64C99"/>
    <w:rsid w:val="00C666CF"/>
    <w:rsid w:val="00C72C75"/>
    <w:rsid w:val="00C72EEE"/>
    <w:rsid w:val="00C73031"/>
    <w:rsid w:val="00C73B8C"/>
    <w:rsid w:val="00C768DA"/>
    <w:rsid w:val="00C801D0"/>
    <w:rsid w:val="00C80586"/>
    <w:rsid w:val="00C81C90"/>
    <w:rsid w:val="00C82426"/>
    <w:rsid w:val="00C85814"/>
    <w:rsid w:val="00C85A37"/>
    <w:rsid w:val="00C875C3"/>
    <w:rsid w:val="00C90845"/>
    <w:rsid w:val="00C91C1F"/>
    <w:rsid w:val="00C94478"/>
    <w:rsid w:val="00C94CA0"/>
    <w:rsid w:val="00C957E7"/>
    <w:rsid w:val="00C95DF8"/>
    <w:rsid w:val="00C97547"/>
    <w:rsid w:val="00CA1730"/>
    <w:rsid w:val="00CA1EC5"/>
    <w:rsid w:val="00CA2CB1"/>
    <w:rsid w:val="00CA2F20"/>
    <w:rsid w:val="00CA3F9E"/>
    <w:rsid w:val="00CA4C0C"/>
    <w:rsid w:val="00CA64EF"/>
    <w:rsid w:val="00CB1E2A"/>
    <w:rsid w:val="00CB2457"/>
    <w:rsid w:val="00CB5F25"/>
    <w:rsid w:val="00CC1131"/>
    <w:rsid w:val="00CC16A7"/>
    <w:rsid w:val="00CC1BBC"/>
    <w:rsid w:val="00CC337B"/>
    <w:rsid w:val="00CC4A49"/>
    <w:rsid w:val="00CC4C10"/>
    <w:rsid w:val="00CC547F"/>
    <w:rsid w:val="00CC746F"/>
    <w:rsid w:val="00CC7AF9"/>
    <w:rsid w:val="00CD31F1"/>
    <w:rsid w:val="00CD771C"/>
    <w:rsid w:val="00CD79B2"/>
    <w:rsid w:val="00CE26F0"/>
    <w:rsid w:val="00CE3CAB"/>
    <w:rsid w:val="00CE45D9"/>
    <w:rsid w:val="00CE6574"/>
    <w:rsid w:val="00CF05FE"/>
    <w:rsid w:val="00CF2699"/>
    <w:rsid w:val="00CF3804"/>
    <w:rsid w:val="00CF4100"/>
    <w:rsid w:val="00CF52B4"/>
    <w:rsid w:val="00D02897"/>
    <w:rsid w:val="00D02D0E"/>
    <w:rsid w:val="00D032F1"/>
    <w:rsid w:val="00D033CF"/>
    <w:rsid w:val="00D0372C"/>
    <w:rsid w:val="00D0559E"/>
    <w:rsid w:val="00D058D9"/>
    <w:rsid w:val="00D074A5"/>
    <w:rsid w:val="00D11B88"/>
    <w:rsid w:val="00D133E0"/>
    <w:rsid w:val="00D13E9F"/>
    <w:rsid w:val="00D14917"/>
    <w:rsid w:val="00D17A43"/>
    <w:rsid w:val="00D204FE"/>
    <w:rsid w:val="00D251E0"/>
    <w:rsid w:val="00D306AB"/>
    <w:rsid w:val="00D3074B"/>
    <w:rsid w:val="00D30DF6"/>
    <w:rsid w:val="00D31545"/>
    <w:rsid w:val="00D33DEB"/>
    <w:rsid w:val="00D34999"/>
    <w:rsid w:val="00D34D97"/>
    <w:rsid w:val="00D34DC5"/>
    <w:rsid w:val="00D361E9"/>
    <w:rsid w:val="00D43ADB"/>
    <w:rsid w:val="00D447E1"/>
    <w:rsid w:val="00D46740"/>
    <w:rsid w:val="00D50696"/>
    <w:rsid w:val="00D509C2"/>
    <w:rsid w:val="00D50C88"/>
    <w:rsid w:val="00D54505"/>
    <w:rsid w:val="00D60A7E"/>
    <w:rsid w:val="00D62D89"/>
    <w:rsid w:val="00D632F0"/>
    <w:rsid w:val="00D66516"/>
    <w:rsid w:val="00D6737F"/>
    <w:rsid w:val="00D67B68"/>
    <w:rsid w:val="00D71D86"/>
    <w:rsid w:val="00D7229F"/>
    <w:rsid w:val="00D7525C"/>
    <w:rsid w:val="00D75625"/>
    <w:rsid w:val="00D77258"/>
    <w:rsid w:val="00D814BA"/>
    <w:rsid w:val="00D858E4"/>
    <w:rsid w:val="00D86F68"/>
    <w:rsid w:val="00D93927"/>
    <w:rsid w:val="00D93AF2"/>
    <w:rsid w:val="00D94D95"/>
    <w:rsid w:val="00D9597E"/>
    <w:rsid w:val="00DA1249"/>
    <w:rsid w:val="00DA2180"/>
    <w:rsid w:val="00DA2AAF"/>
    <w:rsid w:val="00DA450A"/>
    <w:rsid w:val="00DA50AB"/>
    <w:rsid w:val="00DA573F"/>
    <w:rsid w:val="00DB286A"/>
    <w:rsid w:val="00DB2E49"/>
    <w:rsid w:val="00DB489D"/>
    <w:rsid w:val="00DB551B"/>
    <w:rsid w:val="00DB7491"/>
    <w:rsid w:val="00DC2069"/>
    <w:rsid w:val="00DC2832"/>
    <w:rsid w:val="00DC29F0"/>
    <w:rsid w:val="00DC5983"/>
    <w:rsid w:val="00DC6845"/>
    <w:rsid w:val="00DC6F7D"/>
    <w:rsid w:val="00DD0F97"/>
    <w:rsid w:val="00DD642B"/>
    <w:rsid w:val="00DE0834"/>
    <w:rsid w:val="00DE3715"/>
    <w:rsid w:val="00DE67D3"/>
    <w:rsid w:val="00DE7B6F"/>
    <w:rsid w:val="00DF0BF8"/>
    <w:rsid w:val="00DF1606"/>
    <w:rsid w:val="00DF2635"/>
    <w:rsid w:val="00DF30C8"/>
    <w:rsid w:val="00DF3FF8"/>
    <w:rsid w:val="00DF4372"/>
    <w:rsid w:val="00DF5E37"/>
    <w:rsid w:val="00DF67CC"/>
    <w:rsid w:val="00DF6DF8"/>
    <w:rsid w:val="00E00000"/>
    <w:rsid w:val="00E02A34"/>
    <w:rsid w:val="00E0328F"/>
    <w:rsid w:val="00E037E9"/>
    <w:rsid w:val="00E053B3"/>
    <w:rsid w:val="00E054B2"/>
    <w:rsid w:val="00E11993"/>
    <w:rsid w:val="00E1548D"/>
    <w:rsid w:val="00E15A92"/>
    <w:rsid w:val="00E168D8"/>
    <w:rsid w:val="00E16BA1"/>
    <w:rsid w:val="00E1741D"/>
    <w:rsid w:val="00E17BFF"/>
    <w:rsid w:val="00E21BCB"/>
    <w:rsid w:val="00E21E89"/>
    <w:rsid w:val="00E233E4"/>
    <w:rsid w:val="00E24180"/>
    <w:rsid w:val="00E24AEB"/>
    <w:rsid w:val="00E24B32"/>
    <w:rsid w:val="00E2615E"/>
    <w:rsid w:val="00E269FD"/>
    <w:rsid w:val="00E30149"/>
    <w:rsid w:val="00E32A2C"/>
    <w:rsid w:val="00E32A67"/>
    <w:rsid w:val="00E34700"/>
    <w:rsid w:val="00E361A6"/>
    <w:rsid w:val="00E414C7"/>
    <w:rsid w:val="00E416C0"/>
    <w:rsid w:val="00E4348B"/>
    <w:rsid w:val="00E43699"/>
    <w:rsid w:val="00E506D3"/>
    <w:rsid w:val="00E50BCF"/>
    <w:rsid w:val="00E50C6C"/>
    <w:rsid w:val="00E519F9"/>
    <w:rsid w:val="00E51BA6"/>
    <w:rsid w:val="00E52592"/>
    <w:rsid w:val="00E53045"/>
    <w:rsid w:val="00E54912"/>
    <w:rsid w:val="00E570CE"/>
    <w:rsid w:val="00E61B78"/>
    <w:rsid w:val="00E63029"/>
    <w:rsid w:val="00E66B92"/>
    <w:rsid w:val="00E66CDC"/>
    <w:rsid w:val="00E7035F"/>
    <w:rsid w:val="00E729BF"/>
    <w:rsid w:val="00E740D9"/>
    <w:rsid w:val="00E74898"/>
    <w:rsid w:val="00E766FF"/>
    <w:rsid w:val="00E8099C"/>
    <w:rsid w:val="00E818B8"/>
    <w:rsid w:val="00E83F8A"/>
    <w:rsid w:val="00E87595"/>
    <w:rsid w:val="00E9060B"/>
    <w:rsid w:val="00E90B4A"/>
    <w:rsid w:val="00E93ADA"/>
    <w:rsid w:val="00E951F0"/>
    <w:rsid w:val="00E96A1E"/>
    <w:rsid w:val="00E97458"/>
    <w:rsid w:val="00E97908"/>
    <w:rsid w:val="00EA02A2"/>
    <w:rsid w:val="00EA05EC"/>
    <w:rsid w:val="00EA10C2"/>
    <w:rsid w:val="00EA2FF1"/>
    <w:rsid w:val="00EA559E"/>
    <w:rsid w:val="00EA70A3"/>
    <w:rsid w:val="00EB0369"/>
    <w:rsid w:val="00EB296E"/>
    <w:rsid w:val="00EB3593"/>
    <w:rsid w:val="00EB591C"/>
    <w:rsid w:val="00EB6221"/>
    <w:rsid w:val="00EB63F3"/>
    <w:rsid w:val="00EC4274"/>
    <w:rsid w:val="00EC5A93"/>
    <w:rsid w:val="00EE351F"/>
    <w:rsid w:val="00EE36A0"/>
    <w:rsid w:val="00EE42DA"/>
    <w:rsid w:val="00EE48B1"/>
    <w:rsid w:val="00EE5239"/>
    <w:rsid w:val="00EF0063"/>
    <w:rsid w:val="00EF1957"/>
    <w:rsid w:val="00EF26A6"/>
    <w:rsid w:val="00EF36B5"/>
    <w:rsid w:val="00EF6DC9"/>
    <w:rsid w:val="00F01B83"/>
    <w:rsid w:val="00F02FC2"/>
    <w:rsid w:val="00F03F64"/>
    <w:rsid w:val="00F056EC"/>
    <w:rsid w:val="00F05B50"/>
    <w:rsid w:val="00F115E9"/>
    <w:rsid w:val="00F1192E"/>
    <w:rsid w:val="00F11CD1"/>
    <w:rsid w:val="00F13259"/>
    <w:rsid w:val="00F13D35"/>
    <w:rsid w:val="00F14AA9"/>
    <w:rsid w:val="00F14B08"/>
    <w:rsid w:val="00F152E5"/>
    <w:rsid w:val="00F16E24"/>
    <w:rsid w:val="00F17413"/>
    <w:rsid w:val="00F20A59"/>
    <w:rsid w:val="00F21125"/>
    <w:rsid w:val="00F222E3"/>
    <w:rsid w:val="00F232D9"/>
    <w:rsid w:val="00F24E3C"/>
    <w:rsid w:val="00F252D9"/>
    <w:rsid w:val="00F263D6"/>
    <w:rsid w:val="00F31F83"/>
    <w:rsid w:val="00F326B0"/>
    <w:rsid w:val="00F32A81"/>
    <w:rsid w:val="00F32F85"/>
    <w:rsid w:val="00F34651"/>
    <w:rsid w:val="00F36AA1"/>
    <w:rsid w:val="00F36AFB"/>
    <w:rsid w:val="00F373D8"/>
    <w:rsid w:val="00F439D7"/>
    <w:rsid w:val="00F45A28"/>
    <w:rsid w:val="00F54B99"/>
    <w:rsid w:val="00F60312"/>
    <w:rsid w:val="00F62782"/>
    <w:rsid w:val="00F63519"/>
    <w:rsid w:val="00F63B41"/>
    <w:rsid w:val="00F6580C"/>
    <w:rsid w:val="00F66E02"/>
    <w:rsid w:val="00F6773F"/>
    <w:rsid w:val="00F74F76"/>
    <w:rsid w:val="00F766B6"/>
    <w:rsid w:val="00F8043B"/>
    <w:rsid w:val="00F81ED3"/>
    <w:rsid w:val="00F8442A"/>
    <w:rsid w:val="00F8536F"/>
    <w:rsid w:val="00F909C2"/>
    <w:rsid w:val="00F90C87"/>
    <w:rsid w:val="00F910D7"/>
    <w:rsid w:val="00F952A6"/>
    <w:rsid w:val="00F95ACD"/>
    <w:rsid w:val="00F96C5F"/>
    <w:rsid w:val="00FA06CE"/>
    <w:rsid w:val="00FA11A3"/>
    <w:rsid w:val="00FA1DB8"/>
    <w:rsid w:val="00FA347B"/>
    <w:rsid w:val="00FA3574"/>
    <w:rsid w:val="00FA50BE"/>
    <w:rsid w:val="00FA68F2"/>
    <w:rsid w:val="00FB0847"/>
    <w:rsid w:val="00FB0C80"/>
    <w:rsid w:val="00FB19CC"/>
    <w:rsid w:val="00FB4E0B"/>
    <w:rsid w:val="00FB4E0C"/>
    <w:rsid w:val="00FB6AE6"/>
    <w:rsid w:val="00FB717F"/>
    <w:rsid w:val="00FB758C"/>
    <w:rsid w:val="00FC1A74"/>
    <w:rsid w:val="00FC2831"/>
    <w:rsid w:val="00FC49CB"/>
    <w:rsid w:val="00FC69A6"/>
    <w:rsid w:val="00FC7BD0"/>
    <w:rsid w:val="00FD0936"/>
    <w:rsid w:val="00FD7483"/>
    <w:rsid w:val="00FE0B4D"/>
    <w:rsid w:val="00FE257D"/>
    <w:rsid w:val="00FE2E98"/>
    <w:rsid w:val="00FE44B3"/>
    <w:rsid w:val="00FE467D"/>
    <w:rsid w:val="00FE537A"/>
    <w:rsid w:val="00FE548B"/>
    <w:rsid w:val="00FE6E5D"/>
    <w:rsid w:val="00FE7BA1"/>
    <w:rsid w:val="00FF0787"/>
    <w:rsid w:val="00FF1354"/>
    <w:rsid w:val="00FF3F45"/>
    <w:rsid w:val="00FF53B4"/>
    <w:rsid w:val="00FF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548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4"/>
    <w:rsid w:val="00E15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E15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E1548D"/>
    <w:rPr>
      <w:color w:val="000000"/>
      <w:spacing w:val="0"/>
      <w:w w:val="100"/>
      <w:position w:val="0"/>
      <w:lang w:val="ru-RU"/>
    </w:rPr>
  </w:style>
  <w:style w:type="character" w:customStyle="1" w:styleId="a4">
    <w:name w:val="Подпись к таблице_"/>
    <w:basedOn w:val="a0"/>
    <w:link w:val="a5"/>
    <w:rsid w:val="00E1548D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imesNewRoman95pt">
    <w:name w:val="Подпись к таблице + Times New Roman;9;5 pt"/>
    <w:basedOn w:val="a4"/>
    <w:rsid w:val="00E1548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</w:rPr>
  </w:style>
  <w:style w:type="character" w:customStyle="1" w:styleId="a6">
    <w:name w:val="Основной текст + Полужирный"/>
    <w:basedOn w:val="a3"/>
    <w:rsid w:val="00E1548D"/>
    <w:rPr>
      <w:b/>
      <w:bCs/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3"/>
    <w:rsid w:val="00E1548D"/>
    <w:pPr>
      <w:widowControl w:val="0"/>
      <w:shd w:val="clear" w:color="auto" w:fill="FFFFFF"/>
      <w:spacing w:before="1260"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E1548D"/>
    <w:pPr>
      <w:widowControl w:val="0"/>
      <w:shd w:val="clear" w:color="auto" w:fill="FFFFFF"/>
      <w:spacing w:after="420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Подпись к таблице (2)"/>
    <w:basedOn w:val="a"/>
    <w:link w:val="21"/>
    <w:rsid w:val="00E1548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Подпись к таблице"/>
    <w:basedOn w:val="a"/>
    <w:link w:val="a4"/>
    <w:rsid w:val="00E1548D"/>
    <w:pPr>
      <w:widowControl w:val="0"/>
      <w:shd w:val="clear" w:color="auto" w:fill="FFFFFF"/>
      <w:spacing w:after="0" w:line="245" w:lineRule="exact"/>
    </w:pPr>
    <w:rPr>
      <w:rFonts w:ascii="Calibri" w:eastAsia="Calibri" w:hAnsi="Calibri" w:cs="Calibri"/>
      <w:sz w:val="18"/>
      <w:szCs w:val="18"/>
    </w:rPr>
  </w:style>
  <w:style w:type="paragraph" w:styleId="a7">
    <w:name w:val="List Paragraph"/>
    <w:basedOn w:val="a"/>
    <w:uiPriority w:val="34"/>
    <w:qFormat/>
    <w:rsid w:val="00E416C0"/>
    <w:pPr>
      <w:ind w:left="720"/>
      <w:contextualSpacing/>
    </w:pPr>
  </w:style>
  <w:style w:type="character" w:customStyle="1" w:styleId="23">
    <w:name w:val="Основной текст2"/>
    <w:basedOn w:val="a3"/>
    <w:rsid w:val="002268E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Calibri105pt">
    <w:name w:val="Основной текст + Calibri;10;5 pt;Полужирный"/>
    <w:basedOn w:val="a3"/>
    <w:rsid w:val="002268E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alibri105pt0">
    <w:name w:val="Основной текст + Calibri;10;5 pt"/>
    <w:basedOn w:val="a3"/>
    <w:rsid w:val="00A51E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8">
    <w:name w:val="Table Grid"/>
    <w:basedOn w:val="a1"/>
    <w:uiPriority w:val="59"/>
    <w:rsid w:val="00EE3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"/>
    <w:basedOn w:val="a0"/>
    <w:rsid w:val="00796E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Bodytext7">
    <w:name w:val="Body text (7)_"/>
    <w:basedOn w:val="a0"/>
    <w:link w:val="Bodytext70"/>
    <w:rsid w:val="00796E65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Bodytext70">
    <w:name w:val="Body text (7)"/>
    <w:basedOn w:val="a"/>
    <w:link w:val="Bodytext7"/>
    <w:rsid w:val="00796E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3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1F8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6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64BD5"/>
  </w:style>
  <w:style w:type="paragraph" w:styleId="ad">
    <w:name w:val="footer"/>
    <w:basedOn w:val="a"/>
    <w:link w:val="ae"/>
    <w:uiPriority w:val="99"/>
    <w:unhideWhenUsed/>
    <w:rsid w:val="0016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4BD5"/>
  </w:style>
  <w:style w:type="character" w:customStyle="1" w:styleId="af">
    <w:name w:val="Сноска_"/>
    <w:basedOn w:val="a0"/>
    <w:link w:val="af0"/>
    <w:rsid w:val="00C46F22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imesNewRoman95pt0">
    <w:name w:val="Сноска + Times New Roman;9;5 pt"/>
    <w:basedOn w:val="af"/>
    <w:rsid w:val="00C46F2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7">
    <w:name w:val="Основной текст (7)_"/>
    <w:basedOn w:val="a0"/>
    <w:link w:val="70"/>
    <w:rsid w:val="00C46F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">
    <w:name w:val="Основной текст (7) + Полужирный"/>
    <w:basedOn w:val="7"/>
    <w:rsid w:val="00C46F22"/>
    <w:rPr>
      <w:b/>
      <w:bCs/>
      <w:color w:val="000000"/>
      <w:spacing w:val="0"/>
      <w:w w:val="100"/>
      <w:position w:val="0"/>
      <w:lang w:val="ru-RU"/>
    </w:rPr>
  </w:style>
  <w:style w:type="character" w:customStyle="1" w:styleId="10pt">
    <w:name w:val="Основной текст + 10 pt"/>
    <w:basedOn w:val="a3"/>
    <w:rsid w:val="00C46F2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alibri6pt">
    <w:name w:val="Основной текст + Calibri;6 pt"/>
    <w:basedOn w:val="a3"/>
    <w:rsid w:val="00C46F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customStyle="1" w:styleId="af0">
    <w:name w:val="Сноска"/>
    <w:basedOn w:val="a"/>
    <w:link w:val="af"/>
    <w:rsid w:val="00C46F22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70">
    <w:name w:val="Основной текст (7)"/>
    <w:basedOn w:val="a"/>
    <w:link w:val="7"/>
    <w:rsid w:val="00C46F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f1">
    <w:name w:val="Колонтитул_"/>
    <w:basedOn w:val="a0"/>
    <w:rsid w:val="00C46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2">
    <w:name w:val="Колонтитул"/>
    <w:basedOn w:val="af1"/>
    <w:rsid w:val="00C46F22"/>
    <w:rPr>
      <w:color w:val="000000"/>
      <w:spacing w:val="0"/>
      <w:w w:val="100"/>
      <w:position w:val="0"/>
      <w:lang w:val="ru-RU"/>
    </w:rPr>
  </w:style>
  <w:style w:type="character" w:customStyle="1" w:styleId="af3">
    <w:name w:val="Колонтитул + Полужирный"/>
    <w:basedOn w:val="af1"/>
    <w:rsid w:val="00C46F22"/>
    <w:rPr>
      <w:b/>
      <w:bCs/>
      <w:color w:val="000000"/>
      <w:spacing w:val="0"/>
      <w:w w:val="100"/>
      <w:position w:val="0"/>
      <w:lang w:val="ru-RU"/>
    </w:rPr>
  </w:style>
  <w:style w:type="character" w:customStyle="1" w:styleId="Calibri85pt">
    <w:name w:val="Основной текст + Calibri;8;5 pt"/>
    <w:basedOn w:val="a3"/>
    <w:rsid w:val="00C46F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alibri75pt">
    <w:name w:val="Основной текст + Calibri;7;5 pt"/>
    <w:basedOn w:val="a3"/>
    <w:rsid w:val="007F518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Calibri75pt0">
    <w:name w:val="Основной текст + Calibri;7;5 pt;Полужирный"/>
    <w:basedOn w:val="a3"/>
    <w:rsid w:val="007F51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">
    <w:name w:val="Основной текст (11)_"/>
    <w:basedOn w:val="a0"/>
    <w:rsid w:val="00602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0">
    <w:name w:val="Основной текст (11)"/>
    <w:basedOn w:val="11"/>
    <w:rsid w:val="00602F13"/>
    <w:rPr>
      <w:color w:val="000000"/>
      <w:spacing w:val="0"/>
      <w:w w:val="100"/>
      <w:position w:val="0"/>
      <w:lang w:val="ru-RU"/>
    </w:rPr>
  </w:style>
  <w:style w:type="character" w:customStyle="1" w:styleId="12">
    <w:name w:val="Основной текст (12)_"/>
    <w:basedOn w:val="a0"/>
    <w:link w:val="120"/>
    <w:rsid w:val="0042143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21430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4">
    <w:name w:val="Оглавление_"/>
    <w:basedOn w:val="a0"/>
    <w:link w:val="af5"/>
    <w:rsid w:val="004214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21430"/>
    <w:pPr>
      <w:widowControl w:val="0"/>
      <w:shd w:val="clear" w:color="auto" w:fill="FFFFFF"/>
      <w:spacing w:before="720" w:after="0" w:line="230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30">
    <w:name w:val="Основной текст (13)"/>
    <w:basedOn w:val="a"/>
    <w:link w:val="13"/>
    <w:rsid w:val="00421430"/>
    <w:pPr>
      <w:widowControl w:val="0"/>
      <w:shd w:val="clear" w:color="auto" w:fill="FFFFFF"/>
      <w:spacing w:before="300" w:after="0"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f5">
    <w:name w:val="Оглавление"/>
    <w:basedOn w:val="a"/>
    <w:link w:val="af4"/>
    <w:rsid w:val="00421430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0">
    <w:name w:val="Body text_"/>
    <w:basedOn w:val="a0"/>
    <w:rsid w:val="00C85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Bodytext13">
    <w:name w:val="Body text (13)_"/>
    <w:basedOn w:val="a0"/>
    <w:link w:val="Bodytext130"/>
    <w:rsid w:val="00C85814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C85814"/>
    <w:pPr>
      <w:widowControl w:val="0"/>
      <w:shd w:val="clear" w:color="auto" w:fill="FFFFFF"/>
      <w:spacing w:before="300" w:after="0"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character" w:customStyle="1" w:styleId="40">
    <w:name w:val="Основной текст (4)_"/>
    <w:basedOn w:val="a0"/>
    <w:rsid w:val="009B5D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35pt">
    <w:name w:val="Колонтитул + 13;5 pt"/>
    <w:basedOn w:val="af1"/>
    <w:rsid w:val="009B5D12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af6">
    <w:name w:val="Основной текст + Курсив"/>
    <w:basedOn w:val="a3"/>
    <w:rsid w:val="009B5D12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4">
    <w:name w:val="Основной текст (14)_"/>
    <w:basedOn w:val="a0"/>
    <w:link w:val="140"/>
    <w:rsid w:val="009B5D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1">
    <w:name w:val="Основной текст (14) + Полужирный"/>
    <w:basedOn w:val="14"/>
    <w:rsid w:val="009B5D12"/>
    <w:rPr>
      <w:b/>
      <w:bCs/>
      <w:color w:val="000000"/>
      <w:spacing w:val="0"/>
      <w:w w:val="100"/>
      <w:position w:val="0"/>
      <w:lang w:val="ru-RU"/>
    </w:rPr>
  </w:style>
  <w:style w:type="character" w:customStyle="1" w:styleId="142">
    <w:name w:val="Основной текст (14) + Курсив"/>
    <w:basedOn w:val="14"/>
    <w:rsid w:val="009B5D12"/>
    <w:rPr>
      <w:i/>
      <w:iCs/>
      <w:color w:val="000000"/>
      <w:spacing w:val="0"/>
      <w:w w:val="100"/>
      <w:position w:val="0"/>
      <w:lang w:val="ru-RU"/>
    </w:rPr>
  </w:style>
  <w:style w:type="character" w:customStyle="1" w:styleId="3">
    <w:name w:val="Подпись к таблице (3)_"/>
    <w:basedOn w:val="a0"/>
    <w:rsid w:val="009B5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9pt">
    <w:name w:val="Основной текст + 9 pt;Полужирный"/>
    <w:basedOn w:val="a3"/>
    <w:rsid w:val="009B5D1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0">
    <w:name w:val="Подпись к таблице (3)"/>
    <w:basedOn w:val="3"/>
    <w:rsid w:val="009B5D12"/>
    <w:rPr>
      <w:color w:val="000000"/>
      <w:spacing w:val="0"/>
      <w:w w:val="100"/>
      <w:position w:val="0"/>
      <w:u w:val="single"/>
      <w:lang w:val="ru-RU"/>
    </w:rPr>
  </w:style>
  <w:style w:type="character" w:customStyle="1" w:styleId="41">
    <w:name w:val="Основной текст (4)"/>
    <w:basedOn w:val="40"/>
    <w:rsid w:val="009B5D12"/>
    <w:rPr>
      <w:color w:val="000000"/>
      <w:spacing w:val="0"/>
      <w:w w:val="100"/>
      <w:position w:val="0"/>
      <w:lang w:val="ru-RU"/>
    </w:rPr>
  </w:style>
  <w:style w:type="paragraph" w:customStyle="1" w:styleId="140">
    <w:name w:val="Основной текст (14)"/>
    <w:basedOn w:val="a"/>
    <w:link w:val="14"/>
    <w:rsid w:val="009B5D1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f7">
    <w:name w:val="Document Map"/>
    <w:basedOn w:val="a"/>
    <w:link w:val="af8"/>
    <w:uiPriority w:val="99"/>
    <w:semiHidden/>
    <w:unhideWhenUsed/>
    <w:rsid w:val="00C0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C077D0"/>
    <w:rPr>
      <w:rFonts w:ascii="Tahoma" w:hAnsi="Tahoma" w:cs="Tahoma"/>
      <w:sz w:val="16"/>
      <w:szCs w:val="16"/>
    </w:rPr>
  </w:style>
  <w:style w:type="character" w:customStyle="1" w:styleId="15">
    <w:name w:val="Основной текст (15)_"/>
    <w:basedOn w:val="a0"/>
    <w:link w:val="150"/>
    <w:rsid w:val="006E3206"/>
    <w:rPr>
      <w:rFonts w:ascii="Times New Roman" w:eastAsia="Times New Roman" w:hAnsi="Times New Roman" w:cs="Times New Roman"/>
      <w:b/>
      <w:bCs/>
      <w:spacing w:val="3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6E3206"/>
    <w:pPr>
      <w:widowControl w:val="0"/>
      <w:shd w:val="clear" w:color="auto" w:fill="FFFFFF"/>
      <w:spacing w:before="420" w:after="0" w:line="0" w:lineRule="atLeast"/>
      <w:ind w:firstLine="440"/>
      <w:jc w:val="both"/>
    </w:pPr>
    <w:rPr>
      <w:rFonts w:ascii="Times New Roman" w:eastAsia="Times New Roman" w:hAnsi="Times New Roman" w:cs="Times New Roman"/>
      <w:b/>
      <w:bCs/>
      <w:spacing w:val="30"/>
    </w:rPr>
  </w:style>
  <w:style w:type="character" w:customStyle="1" w:styleId="16">
    <w:name w:val="Основной текст (16)_"/>
    <w:basedOn w:val="a0"/>
    <w:link w:val="160"/>
    <w:rsid w:val="006E3206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6E3206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31">
    <w:name w:val="Основной текст (3)_"/>
    <w:basedOn w:val="a0"/>
    <w:rsid w:val="006E32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">
    <w:name w:val="Заголовок №1_"/>
    <w:basedOn w:val="a0"/>
    <w:rsid w:val="006E32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7">
    <w:name w:val="Заголовок №1"/>
    <w:basedOn w:val="10"/>
    <w:rsid w:val="006E3206"/>
    <w:rPr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"/>
    <w:basedOn w:val="31"/>
    <w:rsid w:val="006E3206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42">
    <w:name w:val="Подпись к таблице (4)_"/>
    <w:basedOn w:val="a0"/>
    <w:link w:val="43"/>
    <w:rsid w:val="006E32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3"/>
    <w:rsid w:val="006E320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43">
    <w:name w:val="Подпись к таблице (4)"/>
    <w:basedOn w:val="a"/>
    <w:link w:val="42"/>
    <w:rsid w:val="006E320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af9">
    <w:name w:val="Title"/>
    <w:basedOn w:val="a"/>
    <w:next w:val="a"/>
    <w:link w:val="afa"/>
    <w:qFormat/>
    <w:rsid w:val="00196388"/>
    <w:pPr>
      <w:suppressAutoHyphens/>
      <w:spacing w:after="0" w:line="240" w:lineRule="auto"/>
      <w:ind w:firstLine="5580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a">
    <w:name w:val="Название Знак"/>
    <w:basedOn w:val="a0"/>
    <w:link w:val="af9"/>
    <w:rsid w:val="0019638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b">
    <w:name w:val="Hyperlink"/>
    <w:basedOn w:val="a0"/>
    <w:uiPriority w:val="99"/>
    <w:unhideWhenUsed/>
    <w:rsid w:val="00B24DCB"/>
    <w:rPr>
      <w:color w:val="0000FF"/>
      <w:u w:val="single"/>
    </w:rPr>
  </w:style>
  <w:style w:type="paragraph" w:customStyle="1" w:styleId="formattext">
    <w:name w:val="formattext"/>
    <w:basedOn w:val="a"/>
    <w:rsid w:val="0091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16C2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D4E46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4D4E46"/>
    <w:pPr>
      <w:widowControl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33">
    <w:name w:val="Основной текст3"/>
    <w:basedOn w:val="a"/>
    <w:rsid w:val="00DC2069"/>
    <w:pPr>
      <w:widowControl w:val="0"/>
      <w:shd w:val="clear" w:color="auto" w:fill="FFFFFF"/>
      <w:spacing w:before="540" w:after="120" w:line="317" w:lineRule="exact"/>
      <w:ind w:hanging="320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28"/>
      <w:lang w:eastAsia="ru-RU"/>
    </w:rPr>
  </w:style>
  <w:style w:type="character" w:customStyle="1" w:styleId="9pt0pt">
    <w:name w:val="Основной текст + 9 pt;Интервал 0 pt"/>
    <w:basedOn w:val="a3"/>
    <w:rsid w:val="00424695"/>
    <w:rPr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lang w:val="ru-RU"/>
    </w:rPr>
  </w:style>
  <w:style w:type="paragraph" w:customStyle="1" w:styleId="paragraph">
    <w:name w:val="paragraph"/>
    <w:basedOn w:val="a"/>
    <w:rsid w:val="0006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footer" Target="footer4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footer" Target="footer3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header" Target="header3.xml"/><Relationship Id="rId36" Type="http://schemas.openxmlformats.org/officeDocument/2006/relationships/footer" Target="footer6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eader" Target="header2.xml"/><Relationship Id="rId30" Type="http://schemas.openxmlformats.org/officeDocument/2006/relationships/footer" Target="footer2.xml"/><Relationship Id="rId35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E31E0-E1A1-4827-BFBC-AE1769FC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59</Pages>
  <Words>15354</Words>
  <Characters>87521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169</cp:revision>
  <cp:lastPrinted>2022-02-16T12:35:00Z</cp:lastPrinted>
  <dcterms:created xsi:type="dcterms:W3CDTF">2022-01-24T05:44:00Z</dcterms:created>
  <dcterms:modified xsi:type="dcterms:W3CDTF">2022-02-17T11:49:00Z</dcterms:modified>
</cp:coreProperties>
</file>