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2171E6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2171E6">
              <w:rPr>
                <w:u w:val="single"/>
              </w:rPr>
              <w:t>_____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г.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>Киржач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2171E6">
        <w:rPr>
          <w:sz w:val="28"/>
          <w:szCs w:val="28"/>
        </w:rPr>
        <w:t>4935,2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6035,2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2171E6">
        <w:rPr>
          <w:sz w:val="28"/>
          <w:szCs w:val="28"/>
        </w:rPr>
        <w:t>2761,8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3861,8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2171E6">
        <w:rPr>
          <w:sz w:val="28"/>
          <w:szCs w:val="28"/>
        </w:rPr>
        <w:t>4935,2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6035,2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с </w:t>
      </w:r>
      <w:r w:rsidR="005B2D06">
        <w:rPr>
          <w:sz w:val="28"/>
          <w:szCs w:val="28"/>
        </w:rPr>
        <w:t>даты</w:t>
      </w:r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DA1BB2" w:rsidRDefault="00DA1BB2" w:rsidP="00D978D2">
      <w:pPr>
        <w:ind w:right="180"/>
        <w:jc w:val="both"/>
        <w:rPr>
          <w:sz w:val="28"/>
          <w:szCs w:val="28"/>
        </w:rPr>
      </w:pPr>
    </w:p>
    <w:p w:rsidR="00DA1BB2" w:rsidRDefault="00DA1BB2" w:rsidP="00D978D2">
      <w:pPr>
        <w:ind w:right="180"/>
        <w:jc w:val="both"/>
        <w:rPr>
          <w:sz w:val="28"/>
          <w:szCs w:val="28"/>
        </w:rPr>
      </w:pPr>
    </w:p>
    <w:p w:rsidR="00DA1BB2" w:rsidRDefault="00DA1BB2" w:rsidP="00D978D2">
      <w:pPr>
        <w:ind w:right="180"/>
        <w:jc w:val="both"/>
        <w:rPr>
          <w:sz w:val="28"/>
          <w:szCs w:val="28"/>
        </w:rPr>
      </w:pPr>
    </w:p>
    <w:p w:rsidR="00DA1BB2" w:rsidRDefault="00DA1BB2" w:rsidP="00D978D2">
      <w:pPr>
        <w:ind w:right="180"/>
        <w:jc w:val="both"/>
        <w:rPr>
          <w:sz w:val="28"/>
          <w:szCs w:val="28"/>
        </w:rPr>
      </w:pPr>
    </w:p>
    <w:p w:rsidR="00DA1BB2" w:rsidRDefault="00DA1BB2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2171E6">
              <w:rPr>
                <w:rFonts w:ascii="Times New Roman" w:hAnsi="Times New Roman" w:cs="Times New Roman"/>
                <w:sz w:val="24"/>
                <w:szCs w:val="24"/>
              </w:rPr>
              <w:t>6035,2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60C19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614DF9" w:rsidP="00614DF9">
            <w:pPr>
              <w:jc w:val="center"/>
            </w:pPr>
            <w:r>
              <w:rPr>
                <w:sz w:val="22"/>
              </w:rPr>
              <w:t>Объем финансирования</w:t>
            </w:r>
          </w:p>
        </w:tc>
      </w:tr>
      <w:tr w:rsidR="00671B86" w:rsidRPr="00260C19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DE047A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Default="00DE047A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</w:t>
            </w:r>
            <w:r>
              <w:rPr>
                <w:sz w:val="22"/>
              </w:rPr>
              <w:t xml:space="preserve"> на строительство сетей водопровода от насосной  станции второго подъема расположенной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 w:rsidR="00883C3E">
              <w:rPr>
                <w:sz w:val="22"/>
              </w:rPr>
              <w:t xml:space="preserve">  ул.Мичурина до ул. Звездная с разводкой и </w:t>
            </w:r>
            <w:proofErr w:type="spellStart"/>
            <w:r w:rsidR="00883C3E">
              <w:rPr>
                <w:sz w:val="22"/>
              </w:rPr>
              <w:t>закольцовкой</w:t>
            </w:r>
            <w:proofErr w:type="spellEnd"/>
            <w:r w:rsidR="00883C3E">
              <w:rPr>
                <w:sz w:val="22"/>
              </w:rPr>
              <w:t xml:space="preserve"> на </w:t>
            </w:r>
            <w:proofErr w:type="spellStart"/>
            <w:r w:rsidR="00883C3E">
              <w:rPr>
                <w:sz w:val="22"/>
              </w:rPr>
              <w:t>ул.Рыженкова</w:t>
            </w:r>
            <w:proofErr w:type="spellEnd"/>
            <w:r w:rsidR="00883C3E">
              <w:rPr>
                <w:sz w:val="22"/>
              </w:rPr>
              <w:t xml:space="preserve"> протяженностью 7,9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883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60C19" w:rsidRDefault="00340804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31A27" w:rsidRDefault="002171E6" w:rsidP="00340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C81512" w:rsidRDefault="002171E6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76AB0" w:rsidRDefault="002171E6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764DF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23143</w:t>
            </w:r>
            <w:r w:rsidR="007108F1">
              <w:rPr>
                <w:sz w:val="22"/>
                <w:szCs w:val="22"/>
              </w:rPr>
              <w:t>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</w:t>
            </w:r>
            <w:r w:rsidR="00340804">
              <w:rPr>
                <w:sz w:val="22"/>
                <w:szCs w:val="22"/>
              </w:rPr>
              <w:t>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C1" w:rsidRDefault="00E121C1">
      <w:r>
        <w:separator/>
      </w:r>
    </w:p>
  </w:endnote>
  <w:endnote w:type="continuationSeparator" w:id="0">
    <w:p w:rsidR="00E121C1" w:rsidRDefault="00E1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C1" w:rsidRDefault="00E121C1">
      <w:r>
        <w:separator/>
      </w:r>
    </w:p>
  </w:footnote>
  <w:footnote w:type="continuationSeparator" w:id="0">
    <w:p w:rsidR="00E121C1" w:rsidRDefault="00E1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3C" w:rsidRDefault="00D1533C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30F5"/>
    <w:rsid w:val="00813932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1BB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1C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2ECB-6B50-46C6-B38B-EDC18DE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2018-09-07T07:23:00Z</cp:lastPrinted>
  <dcterms:created xsi:type="dcterms:W3CDTF">2018-09-07T09:13:00Z</dcterms:created>
  <dcterms:modified xsi:type="dcterms:W3CDTF">2018-09-07T09:13:00Z</dcterms:modified>
</cp:coreProperties>
</file>