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CC6D2E" w:rsidRPr="001B1F26" w:rsidRDefault="001E2E47" w:rsidP="001E2E47">
      <w:pPr>
        <w:ind w:firstLine="0"/>
        <w:rPr>
          <w:b/>
          <w:caps/>
        </w:rPr>
      </w:pPr>
      <w:r>
        <w:rPr>
          <w:b/>
        </w:rPr>
        <w:t xml:space="preserve">                                                                                                                  </w:t>
      </w:r>
      <w:r w:rsidR="00CC6D2E">
        <w:rPr>
          <w:b/>
        </w:rPr>
        <w:t xml:space="preserve"> </w:t>
      </w:r>
      <w:r w:rsidR="00CC6D2E" w:rsidRPr="001B1F26">
        <w:rPr>
          <w:b/>
          <w:caps/>
        </w:rPr>
        <w:t>Проект</w:t>
      </w:r>
    </w:p>
    <w:p w:rsidR="00B44301" w:rsidRDefault="00B44301" w:rsidP="00B44301">
      <w:pPr>
        <w:jc w:val="center"/>
        <w:rPr>
          <w:b/>
        </w:rPr>
      </w:pPr>
      <w:r>
        <w:rPr>
          <w:noProof/>
        </w:rPr>
        <w:drawing>
          <wp:inline distT="0" distB="0" distL="0" distR="0">
            <wp:extent cx="381000" cy="466725"/>
            <wp:effectExtent l="19050" t="0" r="0"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8"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B44301" w:rsidRDefault="00B44301" w:rsidP="00B44301">
      <w:pPr>
        <w:jc w:val="center"/>
        <w:rPr>
          <w:b/>
          <w:sz w:val="24"/>
          <w:szCs w:val="24"/>
        </w:rPr>
      </w:pPr>
      <w:r>
        <w:rPr>
          <w:b/>
        </w:rPr>
        <w:t>АДМИНИСТРАЦИЯ ГОРОДА КИРЖАЧ</w:t>
      </w:r>
    </w:p>
    <w:p w:rsidR="00B44301" w:rsidRDefault="00B44301" w:rsidP="00B44301">
      <w:pPr>
        <w:jc w:val="center"/>
        <w:rPr>
          <w:b/>
        </w:rPr>
      </w:pPr>
      <w:r>
        <w:rPr>
          <w:b/>
        </w:rPr>
        <w:t>КИРЖАЧСКОГО РАЙОНА</w:t>
      </w:r>
    </w:p>
    <w:p w:rsidR="00B44301" w:rsidRDefault="00B44301" w:rsidP="00B44301">
      <w:pPr>
        <w:jc w:val="center"/>
        <w:rPr>
          <w:b/>
          <w:sz w:val="16"/>
          <w:szCs w:val="16"/>
        </w:rPr>
      </w:pPr>
    </w:p>
    <w:p w:rsidR="00B44301" w:rsidRDefault="00B44301" w:rsidP="00B44301">
      <w:pPr>
        <w:jc w:val="center"/>
        <w:rPr>
          <w:b/>
          <w:sz w:val="32"/>
          <w:szCs w:val="32"/>
        </w:rPr>
      </w:pPr>
      <w:proofErr w:type="gramStart"/>
      <w:r>
        <w:rPr>
          <w:b/>
          <w:sz w:val="32"/>
          <w:szCs w:val="32"/>
        </w:rPr>
        <w:t>П</w:t>
      </w:r>
      <w:proofErr w:type="gramEnd"/>
      <w:r>
        <w:rPr>
          <w:b/>
          <w:sz w:val="32"/>
          <w:szCs w:val="32"/>
        </w:rPr>
        <w:t xml:space="preserve"> О С Т А Н О В Л Е Н И Е</w:t>
      </w:r>
    </w:p>
    <w:p w:rsidR="00B44301" w:rsidRDefault="00B44301" w:rsidP="00B44301">
      <w:pPr>
        <w:jc w:val="center"/>
        <w:rPr>
          <w:sz w:val="24"/>
          <w:szCs w:val="24"/>
        </w:rPr>
      </w:pPr>
    </w:p>
    <w:p w:rsidR="00B44301" w:rsidRDefault="00CC6D2E" w:rsidP="00B44301">
      <w:pPr>
        <w:tabs>
          <w:tab w:val="left" w:pos="5400"/>
        </w:tabs>
        <w:ind w:firstLine="0"/>
        <w:rPr>
          <w:b/>
        </w:rPr>
      </w:pPr>
      <w:r w:rsidRPr="00CC6D2E">
        <w:t>_____________</w:t>
      </w:r>
      <w:r w:rsidR="00E55FF9">
        <w:t xml:space="preserve">                    </w:t>
      </w:r>
      <w:r w:rsidR="00B44301">
        <w:t xml:space="preserve">                                                                  </w:t>
      </w:r>
      <w:r w:rsidR="00E55FF9">
        <w:t xml:space="preserve">           </w:t>
      </w:r>
      <w:r w:rsidR="00B44301">
        <w:t xml:space="preserve">  </w:t>
      </w:r>
      <w:r w:rsidR="00B44301" w:rsidRPr="00E55FF9">
        <w:rPr>
          <w:u w:val="single"/>
        </w:rPr>
        <w:t>№</w:t>
      </w:r>
      <w:r w:rsidR="00E55FF9">
        <w:rPr>
          <w:b/>
          <w:u w:val="single"/>
        </w:rPr>
        <w:t xml:space="preserve">   </w:t>
      </w:r>
      <w:r w:rsidRPr="00CC6D2E">
        <w:t>____</w:t>
      </w:r>
    </w:p>
    <w:p w:rsidR="00B44301" w:rsidRDefault="00B44301" w:rsidP="00B44301">
      <w:pPr>
        <w:ind w:right="4820"/>
        <w:rPr>
          <w:i/>
          <w:sz w:val="26"/>
          <w:szCs w:val="26"/>
        </w:rPr>
      </w:pPr>
    </w:p>
    <w:p w:rsidR="00B44301" w:rsidRPr="00ED57F0" w:rsidRDefault="00B44301" w:rsidP="005930B2">
      <w:pPr>
        <w:ind w:right="3261" w:firstLine="0"/>
        <w:rPr>
          <w:i/>
          <w:sz w:val="24"/>
          <w:szCs w:val="24"/>
        </w:rPr>
      </w:pPr>
      <w:r w:rsidRPr="00ED57F0">
        <w:rPr>
          <w:i/>
          <w:sz w:val="24"/>
          <w:szCs w:val="24"/>
        </w:rPr>
        <w:t>Об утверждении администрати</w:t>
      </w:r>
      <w:r w:rsidR="00A33962">
        <w:rPr>
          <w:i/>
          <w:sz w:val="24"/>
          <w:szCs w:val="24"/>
        </w:rPr>
        <w:t>вного регламента предоставления м</w:t>
      </w:r>
      <w:r w:rsidRPr="00ED57F0">
        <w:rPr>
          <w:i/>
          <w:sz w:val="24"/>
          <w:szCs w:val="24"/>
        </w:rPr>
        <w:t xml:space="preserve">униципальной услуги </w:t>
      </w:r>
      <w:r w:rsidR="00D11516">
        <w:rPr>
          <w:i/>
          <w:sz w:val="24"/>
          <w:szCs w:val="24"/>
        </w:rPr>
        <w:t>«Выдача градостроительного плана земельного участка»</w:t>
      </w:r>
    </w:p>
    <w:p w:rsidR="00B44301" w:rsidRDefault="00B44301" w:rsidP="00B44301">
      <w:pPr>
        <w:rPr>
          <w:i/>
        </w:rPr>
      </w:pPr>
    </w:p>
    <w:p w:rsidR="00B26192" w:rsidRDefault="00B26192" w:rsidP="00E02158">
      <w:pPr>
        <w:pStyle w:val="1"/>
        <w:spacing w:before="0" w:after="0" w:line="240" w:lineRule="auto"/>
        <w:ind w:firstLine="360"/>
        <w:rPr>
          <w:rFonts w:ascii="Times New Roman" w:hAnsi="Times New Roman" w:cs="Times New Roman"/>
          <w:b w:val="0"/>
          <w:sz w:val="28"/>
          <w:szCs w:val="28"/>
        </w:rPr>
      </w:pPr>
    </w:p>
    <w:p w:rsidR="00E02158" w:rsidRDefault="00CD67F7" w:rsidP="00E02158">
      <w:pPr>
        <w:pStyle w:val="1"/>
        <w:spacing w:before="0" w:after="0" w:line="240" w:lineRule="auto"/>
        <w:ind w:firstLine="360"/>
        <w:rPr>
          <w:rFonts w:ascii="Times New Roman" w:hAnsi="Times New Roman" w:cs="Times New Roman"/>
          <w:b w:val="0"/>
          <w:sz w:val="28"/>
          <w:szCs w:val="28"/>
        </w:rPr>
      </w:pPr>
      <w:r>
        <w:rPr>
          <w:rFonts w:ascii="Times New Roman" w:hAnsi="Times New Roman" w:cs="Times New Roman"/>
          <w:b w:val="0"/>
          <w:sz w:val="28"/>
          <w:szCs w:val="28"/>
        </w:rPr>
        <w:t xml:space="preserve">  </w:t>
      </w:r>
      <w:r w:rsidR="007D092D" w:rsidRPr="007D092D">
        <w:rPr>
          <w:rFonts w:ascii="Times New Roman" w:hAnsi="Times New Roman" w:cs="Times New Roman"/>
          <w:b w:val="0"/>
          <w:sz w:val="28"/>
          <w:szCs w:val="28"/>
        </w:rPr>
        <w:t xml:space="preserve">На основании Федерального закона </w:t>
      </w:r>
      <w:r w:rsidR="00E02158">
        <w:rPr>
          <w:rFonts w:ascii="Times New Roman" w:hAnsi="Times New Roman" w:cs="Times New Roman"/>
          <w:b w:val="0"/>
          <w:sz w:val="28"/>
          <w:szCs w:val="28"/>
        </w:rPr>
        <w:t xml:space="preserve"> от 27.07.2010 № 210-ФЗ «Об организации предоставления государственных и муниципальных услуг»,  руководствуясь Федеральным законом от 06.10.2003г. № 131-ФЗ «Об общих принципах организации местного самоуправления в Российской Федерации,  Устава города Киржач:</w:t>
      </w:r>
    </w:p>
    <w:p w:rsidR="00B44301" w:rsidRDefault="00B44301" w:rsidP="00B44301">
      <w:pPr>
        <w:rPr>
          <w:sz w:val="24"/>
          <w:szCs w:val="24"/>
        </w:rPr>
      </w:pPr>
    </w:p>
    <w:p w:rsidR="00B44301" w:rsidRDefault="00B44301" w:rsidP="00B44301">
      <w:pPr>
        <w:pStyle w:val="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B44301" w:rsidRDefault="00B44301" w:rsidP="00B44301">
      <w:pPr>
        <w:rPr>
          <w:rFonts w:ascii="Calibri" w:hAnsi="Calibri"/>
          <w:sz w:val="22"/>
          <w:szCs w:val="22"/>
        </w:rPr>
      </w:pPr>
    </w:p>
    <w:p w:rsidR="001E2E47" w:rsidRDefault="00B44301" w:rsidP="001E2E47">
      <w:pPr>
        <w:pStyle w:val="1"/>
        <w:spacing w:before="0" w:after="0" w:line="240" w:lineRule="auto"/>
        <w:rPr>
          <w:rFonts w:ascii="Times New Roman" w:hAnsi="Times New Roman" w:cs="Times New Roman"/>
          <w:b w:val="0"/>
          <w:sz w:val="28"/>
          <w:szCs w:val="28"/>
        </w:rPr>
      </w:pPr>
      <w:r>
        <w:rPr>
          <w:rFonts w:ascii="Times New Roman" w:hAnsi="Times New Roman" w:cs="Times New Roman"/>
          <w:b w:val="0"/>
          <w:sz w:val="28"/>
          <w:szCs w:val="28"/>
        </w:rPr>
        <w:t xml:space="preserve">1. </w:t>
      </w:r>
      <w:r w:rsidR="00D11516">
        <w:rPr>
          <w:rFonts w:ascii="Times New Roman" w:hAnsi="Times New Roman" w:cs="Times New Roman"/>
          <w:b w:val="0"/>
          <w:sz w:val="28"/>
          <w:szCs w:val="28"/>
        </w:rPr>
        <w:t xml:space="preserve"> </w:t>
      </w:r>
      <w:r>
        <w:rPr>
          <w:rFonts w:ascii="Times New Roman" w:hAnsi="Times New Roman" w:cs="Times New Roman"/>
          <w:b w:val="0"/>
          <w:sz w:val="28"/>
          <w:szCs w:val="28"/>
        </w:rPr>
        <w:t xml:space="preserve">Утвердить административный регламент </w:t>
      </w:r>
      <w:r w:rsidR="001E2E47" w:rsidRPr="001E2E47">
        <w:rPr>
          <w:rFonts w:ascii="Times New Roman" w:hAnsi="Times New Roman" w:cs="Times New Roman"/>
          <w:b w:val="0"/>
          <w:sz w:val="28"/>
          <w:szCs w:val="28"/>
        </w:rPr>
        <w:t xml:space="preserve">предоставления муниципальной услуги «Выдача </w:t>
      </w:r>
      <w:r w:rsidR="00D11516">
        <w:rPr>
          <w:rFonts w:ascii="Times New Roman" w:hAnsi="Times New Roman" w:cs="Times New Roman"/>
          <w:b w:val="0"/>
          <w:sz w:val="28"/>
          <w:szCs w:val="28"/>
        </w:rPr>
        <w:t>градостроительного плана земельного участка»</w:t>
      </w:r>
      <w:r w:rsidR="000E591D">
        <w:rPr>
          <w:rFonts w:ascii="Times New Roman" w:hAnsi="Times New Roman" w:cs="Times New Roman"/>
          <w:b w:val="0"/>
          <w:sz w:val="28"/>
          <w:szCs w:val="28"/>
        </w:rPr>
        <w:t xml:space="preserve"> согласно приложению.</w:t>
      </w:r>
    </w:p>
    <w:p w:rsidR="00B44301" w:rsidRPr="001E2E47" w:rsidRDefault="00B44301" w:rsidP="001E2E47">
      <w:pPr>
        <w:pStyle w:val="1"/>
        <w:spacing w:before="0" w:after="0" w:line="240" w:lineRule="auto"/>
        <w:rPr>
          <w:rFonts w:ascii="Times New Roman" w:hAnsi="Times New Roman" w:cs="Times New Roman"/>
          <w:b w:val="0"/>
          <w:sz w:val="28"/>
          <w:szCs w:val="28"/>
        </w:rPr>
      </w:pPr>
      <w:r w:rsidRPr="001E2E47">
        <w:rPr>
          <w:rFonts w:ascii="Times New Roman" w:hAnsi="Times New Roman" w:cs="Times New Roman"/>
          <w:b w:val="0"/>
          <w:sz w:val="28"/>
          <w:szCs w:val="28"/>
        </w:rPr>
        <w:t>2.</w:t>
      </w:r>
      <w:r w:rsidR="0029003B" w:rsidRPr="001E2E47">
        <w:rPr>
          <w:rFonts w:ascii="Times New Roman" w:hAnsi="Times New Roman" w:cs="Times New Roman"/>
          <w:b w:val="0"/>
          <w:sz w:val="28"/>
          <w:szCs w:val="28"/>
        </w:rPr>
        <w:t xml:space="preserve"> </w:t>
      </w:r>
      <w:r w:rsidRPr="001E2E47">
        <w:rPr>
          <w:rFonts w:ascii="Times New Roman" w:hAnsi="Times New Roman" w:cs="Times New Roman"/>
          <w:b w:val="0"/>
          <w:sz w:val="28"/>
          <w:szCs w:val="28"/>
        </w:rPr>
        <w:t xml:space="preserve">Постановление </w:t>
      </w:r>
      <w:r w:rsidR="00D11516">
        <w:rPr>
          <w:rFonts w:ascii="Times New Roman" w:hAnsi="Times New Roman" w:cs="Times New Roman"/>
          <w:b w:val="0"/>
          <w:sz w:val="28"/>
          <w:szCs w:val="28"/>
        </w:rPr>
        <w:t xml:space="preserve">главы </w:t>
      </w:r>
      <w:r w:rsidR="001B1F26">
        <w:rPr>
          <w:rFonts w:ascii="Times New Roman" w:hAnsi="Times New Roman" w:cs="Times New Roman"/>
          <w:b w:val="0"/>
          <w:sz w:val="28"/>
          <w:szCs w:val="28"/>
        </w:rPr>
        <w:t xml:space="preserve">администрации </w:t>
      </w:r>
      <w:r w:rsidRPr="001E2E47">
        <w:rPr>
          <w:rFonts w:ascii="Times New Roman" w:hAnsi="Times New Roman" w:cs="Times New Roman"/>
          <w:b w:val="0"/>
          <w:sz w:val="28"/>
          <w:szCs w:val="28"/>
        </w:rPr>
        <w:t>го</w:t>
      </w:r>
      <w:r w:rsidR="001B1F26">
        <w:rPr>
          <w:rFonts w:ascii="Times New Roman" w:hAnsi="Times New Roman" w:cs="Times New Roman"/>
          <w:b w:val="0"/>
          <w:sz w:val="28"/>
          <w:szCs w:val="28"/>
        </w:rPr>
        <w:t xml:space="preserve">рода Киржач </w:t>
      </w:r>
      <w:r w:rsidR="003C1676">
        <w:rPr>
          <w:rFonts w:ascii="Times New Roman" w:hAnsi="Times New Roman" w:cs="Times New Roman"/>
          <w:b w:val="0"/>
          <w:sz w:val="28"/>
          <w:szCs w:val="28"/>
        </w:rPr>
        <w:t xml:space="preserve">Киржачского района Владимирской области </w:t>
      </w:r>
      <w:r w:rsidR="00D11516">
        <w:rPr>
          <w:rFonts w:ascii="Times New Roman" w:hAnsi="Times New Roman" w:cs="Times New Roman"/>
          <w:b w:val="0"/>
          <w:sz w:val="28"/>
          <w:szCs w:val="28"/>
        </w:rPr>
        <w:t>от 06.12.2017 № 1247</w:t>
      </w:r>
      <w:r w:rsidRPr="001E2E47">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по выдаче </w:t>
      </w:r>
      <w:r w:rsidR="00D11516">
        <w:rPr>
          <w:rFonts w:ascii="Times New Roman" w:hAnsi="Times New Roman" w:cs="Times New Roman"/>
          <w:b w:val="0"/>
          <w:sz w:val="28"/>
          <w:szCs w:val="28"/>
        </w:rPr>
        <w:t>градостроительного плана земельного участка</w:t>
      </w:r>
      <w:r w:rsidRPr="001E2E47">
        <w:rPr>
          <w:rFonts w:ascii="Times New Roman" w:hAnsi="Times New Roman" w:cs="Times New Roman"/>
          <w:b w:val="0"/>
          <w:sz w:val="28"/>
          <w:szCs w:val="28"/>
        </w:rPr>
        <w:t>» считать утратившим силу.</w:t>
      </w:r>
    </w:p>
    <w:p w:rsidR="00B44301" w:rsidRDefault="00B44301" w:rsidP="00B44301">
      <w:pPr>
        <w:ind w:firstLine="708"/>
      </w:pPr>
      <w:r>
        <w:t>3.</w:t>
      </w:r>
      <w:r>
        <w:rPr>
          <w:b/>
        </w:rPr>
        <w:t xml:space="preserve"> </w:t>
      </w:r>
      <w:proofErr w:type="gramStart"/>
      <w:r>
        <w:t>Контроль за</w:t>
      </w:r>
      <w:proofErr w:type="gramEnd"/>
      <w:r>
        <w:t xml:space="preserve"> исполнением данного постановления возложить на заместителя главы администрации по вопросам жизнеобеспечения.</w:t>
      </w:r>
    </w:p>
    <w:p w:rsidR="00B44301" w:rsidRDefault="00B44301" w:rsidP="00E03F93">
      <w:pPr>
        <w:rPr>
          <w:b/>
        </w:rPr>
      </w:pPr>
      <w:r>
        <w:t>4.</w:t>
      </w:r>
      <w:r>
        <w:rPr>
          <w:b/>
        </w:rPr>
        <w:t xml:space="preserve"> </w:t>
      </w:r>
      <w:r w:rsidR="00E03F93">
        <w:rPr>
          <w:bCs/>
        </w:rPr>
        <w:t>Настоящее постановление вступает в силу после официального опубликования (обнародования).</w:t>
      </w:r>
      <w:r w:rsidR="00E03F93">
        <w:t xml:space="preserve">    </w:t>
      </w:r>
    </w:p>
    <w:p w:rsidR="00B44301" w:rsidRDefault="00B44301" w:rsidP="00B44301">
      <w:pPr>
        <w:rPr>
          <w:sz w:val="24"/>
          <w:szCs w:val="24"/>
        </w:rPr>
      </w:pPr>
    </w:p>
    <w:p w:rsidR="00E03F93" w:rsidRDefault="00E03F93" w:rsidP="00B44301">
      <w:pPr>
        <w:rPr>
          <w:sz w:val="24"/>
          <w:szCs w:val="24"/>
        </w:rPr>
      </w:pPr>
    </w:p>
    <w:p w:rsidR="00B26192" w:rsidRDefault="00B26192" w:rsidP="00B44301">
      <w:pPr>
        <w:rPr>
          <w:sz w:val="24"/>
          <w:szCs w:val="24"/>
        </w:rPr>
      </w:pPr>
    </w:p>
    <w:p w:rsidR="00B44301" w:rsidRDefault="00ED57F0" w:rsidP="00B44301">
      <w:pPr>
        <w:pStyle w:val="a3"/>
        <w:ind w:left="-142"/>
        <w:rPr>
          <w:bCs/>
        </w:rPr>
      </w:pPr>
      <w:r>
        <w:rPr>
          <w:bCs/>
        </w:rPr>
        <w:t>Глава</w:t>
      </w:r>
      <w:r w:rsidR="00B44301">
        <w:rPr>
          <w:bCs/>
        </w:rPr>
        <w:t xml:space="preserve"> администрации                                                 </w:t>
      </w:r>
      <w:r>
        <w:rPr>
          <w:bCs/>
        </w:rPr>
        <w:t xml:space="preserve">            Н.В. Скороспелова</w:t>
      </w:r>
      <w:r w:rsidR="00B44301">
        <w:rPr>
          <w:bCs/>
        </w:rPr>
        <w:t xml:space="preserve"> </w:t>
      </w: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D11516" w:rsidRDefault="00D11516" w:rsidP="00F2787C">
      <w:pPr>
        <w:jc w:val="right"/>
        <w:rPr>
          <w:sz w:val="24"/>
          <w:szCs w:val="24"/>
        </w:rPr>
      </w:pPr>
    </w:p>
    <w:p w:rsidR="00756B63" w:rsidRPr="00F2787C" w:rsidRDefault="00756B63" w:rsidP="00F2787C">
      <w:pPr>
        <w:jc w:val="right"/>
        <w:rPr>
          <w:sz w:val="24"/>
          <w:szCs w:val="24"/>
        </w:rPr>
      </w:pPr>
      <w:r w:rsidRPr="00F2787C">
        <w:rPr>
          <w:sz w:val="24"/>
          <w:szCs w:val="24"/>
        </w:rPr>
        <w:lastRenderedPageBreak/>
        <w:t xml:space="preserve">Приложение  к постановлению </w:t>
      </w:r>
    </w:p>
    <w:p w:rsidR="00756B63" w:rsidRPr="00F2787C" w:rsidRDefault="00756B63" w:rsidP="00563B70">
      <w:pPr>
        <w:jc w:val="right"/>
        <w:rPr>
          <w:sz w:val="24"/>
          <w:szCs w:val="24"/>
        </w:rPr>
      </w:pPr>
      <w:r w:rsidRPr="00F2787C">
        <w:rPr>
          <w:sz w:val="24"/>
          <w:szCs w:val="24"/>
        </w:rPr>
        <w:t xml:space="preserve">                </w:t>
      </w:r>
      <w:r w:rsidR="00B933D6" w:rsidRPr="00F2787C">
        <w:rPr>
          <w:sz w:val="24"/>
          <w:szCs w:val="24"/>
        </w:rPr>
        <w:t xml:space="preserve">            </w:t>
      </w:r>
      <w:r w:rsidR="00E26AFF">
        <w:rPr>
          <w:sz w:val="24"/>
          <w:szCs w:val="24"/>
        </w:rPr>
        <w:t xml:space="preserve">администрации </w:t>
      </w:r>
      <w:r w:rsidRPr="00F2787C">
        <w:rPr>
          <w:sz w:val="24"/>
          <w:szCs w:val="24"/>
        </w:rPr>
        <w:t>города Киржач</w:t>
      </w:r>
    </w:p>
    <w:p w:rsidR="00756B63" w:rsidRDefault="00756B63" w:rsidP="00563B70">
      <w:pPr>
        <w:jc w:val="right"/>
      </w:pPr>
      <w:r w:rsidRPr="00F2787C">
        <w:rPr>
          <w:sz w:val="24"/>
          <w:szCs w:val="24"/>
        </w:rPr>
        <w:t xml:space="preserve">                 от</w:t>
      </w:r>
      <w:r w:rsidR="00E55FF9">
        <w:rPr>
          <w:sz w:val="24"/>
          <w:szCs w:val="24"/>
        </w:rPr>
        <w:t xml:space="preserve"> ___</w:t>
      </w:r>
      <w:r w:rsidR="00ED57F0">
        <w:rPr>
          <w:sz w:val="24"/>
          <w:szCs w:val="24"/>
          <w:u w:val="single"/>
        </w:rPr>
        <w:t xml:space="preserve">                     </w:t>
      </w:r>
      <w:r w:rsidR="00E26AFF">
        <w:rPr>
          <w:sz w:val="24"/>
          <w:szCs w:val="24"/>
        </w:rPr>
        <w:t>__</w:t>
      </w:r>
      <w:r w:rsidR="006F4E25">
        <w:rPr>
          <w:sz w:val="24"/>
          <w:szCs w:val="24"/>
        </w:rPr>
        <w:t xml:space="preserve"> </w:t>
      </w:r>
      <w:r w:rsidRPr="00F2787C">
        <w:rPr>
          <w:sz w:val="24"/>
          <w:szCs w:val="24"/>
        </w:rPr>
        <w:t>№</w:t>
      </w:r>
      <w:r w:rsidR="00E55FF9">
        <w:rPr>
          <w:sz w:val="24"/>
          <w:szCs w:val="24"/>
        </w:rPr>
        <w:t>__</w:t>
      </w:r>
      <w:r w:rsidR="00ED57F0">
        <w:rPr>
          <w:sz w:val="24"/>
          <w:szCs w:val="24"/>
          <w:u w:val="single"/>
        </w:rPr>
        <w:t xml:space="preserve">   </w:t>
      </w:r>
      <w:r w:rsidR="00E26AFF">
        <w:rPr>
          <w:sz w:val="24"/>
          <w:szCs w:val="24"/>
        </w:rPr>
        <w:t>__</w:t>
      </w:r>
    </w:p>
    <w:p w:rsidR="00756B63" w:rsidRPr="006D1916" w:rsidRDefault="00563B70" w:rsidP="00563B70">
      <w:pPr>
        <w:tabs>
          <w:tab w:val="left" w:pos="3444"/>
        </w:tabs>
        <w:jc w:val="right"/>
      </w:pPr>
      <w:r>
        <w:tab/>
      </w:r>
    </w:p>
    <w:p w:rsidR="00756B63" w:rsidRPr="00AA136E" w:rsidRDefault="00756B63" w:rsidP="00B34811"/>
    <w:p w:rsidR="00756B63" w:rsidRPr="00563B70" w:rsidRDefault="00756B63" w:rsidP="00563B70">
      <w:pPr>
        <w:jc w:val="center"/>
        <w:rPr>
          <w:b/>
        </w:rPr>
      </w:pPr>
      <w:r w:rsidRPr="00563B70">
        <w:rPr>
          <w:b/>
        </w:rPr>
        <w:t>Административный регламент</w:t>
      </w:r>
    </w:p>
    <w:p w:rsidR="00756B63" w:rsidRPr="00563B70" w:rsidRDefault="00A33962" w:rsidP="00563B70">
      <w:pPr>
        <w:jc w:val="center"/>
        <w:rPr>
          <w:b/>
        </w:rPr>
      </w:pPr>
      <w:r w:rsidRPr="00A33962">
        <w:rPr>
          <w:b/>
        </w:rPr>
        <w:t xml:space="preserve">предоставления </w:t>
      </w:r>
      <w:r w:rsidR="003C1676">
        <w:rPr>
          <w:b/>
        </w:rPr>
        <w:t xml:space="preserve">муниципальным образованием город Киржач Киржачского района Владимирской области </w:t>
      </w:r>
      <w:r w:rsidRPr="00A33962">
        <w:rPr>
          <w:b/>
        </w:rPr>
        <w:t xml:space="preserve">муниципальной услуги «Выдача </w:t>
      </w:r>
      <w:r w:rsidR="007D092D">
        <w:rPr>
          <w:b/>
        </w:rPr>
        <w:t>градостроительного плана земельного участка»</w:t>
      </w:r>
    </w:p>
    <w:p w:rsidR="00A33962" w:rsidRDefault="00A33962" w:rsidP="00E26AFF">
      <w:pPr>
        <w:jc w:val="center"/>
      </w:pPr>
    </w:p>
    <w:p w:rsidR="00756B63" w:rsidRPr="00AA136E" w:rsidRDefault="00756B63" w:rsidP="00E26AFF">
      <w:pPr>
        <w:jc w:val="center"/>
      </w:pPr>
      <w:r w:rsidRPr="00AA136E">
        <w:t>1. Общие положения</w:t>
      </w:r>
    </w:p>
    <w:p w:rsidR="00E26AFF" w:rsidRDefault="00E26AFF" w:rsidP="00B34811"/>
    <w:p w:rsidR="00E26AFF" w:rsidRDefault="00756B63" w:rsidP="00B34811">
      <w:r w:rsidRPr="00AA136E">
        <w:t xml:space="preserve">1.1. Административный регламент </w:t>
      </w:r>
      <w:r w:rsidR="00A33962" w:rsidRPr="00A33962">
        <w:t xml:space="preserve">предоставления </w:t>
      </w:r>
      <w:r w:rsidR="00521E52" w:rsidRPr="00521E52">
        <w:t xml:space="preserve">муниципальным образованием город Киржач Киржачского района Владимирской области муниципальной услуги «Выдача </w:t>
      </w:r>
      <w:r w:rsidR="00691AAC">
        <w:t>градостроительного плана земельного участка»</w:t>
      </w:r>
      <w:r w:rsidR="00A33962">
        <w:t xml:space="preserve"> </w:t>
      </w:r>
      <w:r w:rsidRPr="00AA136E">
        <w:t xml:space="preserve">(далее – муниципальная услуга). </w:t>
      </w:r>
    </w:p>
    <w:p w:rsidR="00E26AFF" w:rsidRPr="008C639C" w:rsidRDefault="00756B63" w:rsidP="00691AAC">
      <w:pPr>
        <w:rPr>
          <w:color w:val="000000" w:themeColor="text1"/>
        </w:rPr>
      </w:pPr>
      <w:r w:rsidRPr="00AA136E">
        <w:t xml:space="preserve">1.2. </w:t>
      </w:r>
      <w:r w:rsidR="00691AAC">
        <w:rPr>
          <w:color w:val="000000" w:themeColor="text1"/>
        </w:rPr>
        <w:t xml:space="preserve">Заявителями на получение услуги являются 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Градостроительного кодекса Российской Федерации (далее – </w:t>
      </w:r>
      <w:proofErr w:type="spellStart"/>
      <w:r w:rsidR="00691AAC">
        <w:rPr>
          <w:color w:val="000000" w:themeColor="text1"/>
        </w:rPr>
        <w:t>ГрК</w:t>
      </w:r>
      <w:proofErr w:type="spellEnd"/>
      <w:r w:rsidR="00691AAC">
        <w:rPr>
          <w:color w:val="000000" w:themeColor="text1"/>
        </w:rPr>
        <w:t xml:space="preserve"> РФ) (далее – заявители).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C639C" w:rsidRPr="00AD67B9" w:rsidRDefault="008C639C" w:rsidP="008C639C">
      <w:pPr>
        <w:widowControl w:val="0"/>
        <w:suppressAutoHyphens/>
        <w:autoSpaceDN w:val="0"/>
        <w:textAlignment w:val="baseline"/>
        <w:rPr>
          <w:rFonts w:ascii="Calibri" w:hAnsi="Calibri" w:cs="Calibri"/>
          <w:color w:val="000000" w:themeColor="text1"/>
          <w:sz w:val="22"/>
          <w:szCs w:val="20"/>
        </w:rPr>
      </w:pPr>
      <w:r w:rsidRPr="00AD67B9">
        <w:rPr>
          <w:color w:val="000000" w:themeColor="text1"/>
        </w:rPr>
        <w:t xml:space="preserve">1.3. Муниципальную услугу оказывает администрация города Киржач Киржачского района Владимирской области (далее – администрация). Ответственным за организацию предоставления муниципальной услуги является отдел </w:t>
      </w:r>
      <w:r w:rsidR="00B57241" w:rsidRPr="00AD67B9">
        <w:rPr>
          <w:color w:val="000000" w:themeColor="text1"/>
        </w:rPr>
        <w:t>по архитектуре администрации города Киржач Киржачского района Владимирской области (далее - отдел)</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bookmarkStart w:id="0" w:name="P88"/>
      <w:bookmarkEnd w:id="0"/>
      <w:r w:rsidRPr="008C639C">
        <w:rPr>
          <w:color w:val="000000"/>
        </w:rPr>
        <w:t>1.4. Требования к порядку информирования о предоставлении муниципальной услуги:</w:t>
      </w:r>
    </w:p>
    <w:p w:rsidR="008C639C" w:rsidRPr="00AD67B9" w:rsidRDefault="008C639C" w:rsidP="00B57241">
      <w:pPr>
        <w:widowControl w:val="0"/>
        <w:tabs>
          <w:tab w:val="left" w:pos="0"/>
        </w:tabs>
        <w:suppressAutoHyphens/>
        <w:autoSpaceDN w:val="0"/>
        <w:textAlignment w:val="baseline"/>
        <w:rPr>
          <w:rFonts w:ascii="Calibri" w:hAnsi="Calibri" w:cs="Calibri"/>
          <w:color w:val="000000" w:themeColor="text1"/>
          <w:sz w:val="22"/>
          <w:szCs w:val="20"/>
        </w:rPr>
      </w:pPr>
      <w:r w:rsidRPr="008C639C">
        <w:rPr>
          <w:color w:val="000000"/>
        </w:rPr>
        <w:t xml:space="preserve">1.4.1. Информация о порядке предоставления муниципальной услуги предоставляется </w:t>
      </w:r>
      <w:r w:rsidR="00B57241" w:rsidRPr="00AD67B9">
        <w:rPr>
          <w:color w:val="000000" w:themeColor="text1"/>
        </w:rPr>
        <w:t>отделом</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К справочной информации относится:</w:t>
      </w:r>
    </w:p>
    <w:p w:rsidR="008C639C" w:rsidRPr="00AD67B9" w:rsidRDefault="008C639C" w:rsidP="00B57241">
      <w:pPr>
        <w:widowControl w:val="0"/>
        <w:tabs>
          <w:tab w:val="left" w:pos="0"/>
        </w:tabs>
        <w:suppressAutoHyphens/>
        <w:autoSpaceDN w:val="0"/>
        <w:textAlignment w:val="baseline"/>
        <w:rPr>
          <w:rFonts w:ascii="Calibri" w:hAnsi="Calibri" w:cs="Calibri"/>
          <w:color w:val="000000" w:themeColor="text1"/>
          <w:sz w:val="22"/>
          <w:szCs w:val="20"/>
        </w:rPr>
      </w:pPr>
      <w:r w:rsidRPr="008C639C">
        <w:rPr>
          <w:color w:val="000000"/>
        </w:rPr>
        <w:t xml:space="preserve">а) место нахождения и графики работы </w:t>
      </w:r>
      <w:r w:rsidR="00B57241" w:rsidRPr="00AD67B9">
        <w:rPr>
          <w:color w:val="000000" w:themeColor="text1"/>
        </w:rPr>
        <w:t>отдела</w:t>
      </w:r>
      <w:r w:rsidRPr="00AD67B9">
        <w:rPr>
          <w:color w:val="000000" w:themeColor="text1"/>
        </w:rPr>
        <w:t>;</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 xml:space="preserve">б) справочные телефоны сотрудников </w:t>
      </w:r>
      <w:r w:rsidR="00B57241" w:rsidRPr="00AD67B9">
        <w:rPr>
          <w:color w:val="000000" w:themeColor="text1"/>
        </w:rPr>
        <w:t>отдела</w:t>
      </w:r>
      <w:r w:rsidRPr="00AD67B9">
        <w:rPr>
          <w:color w:val="000000" w:themeColor="text1"/>
        </w:rPr>
        <w:t>,</w:t>
      </w:r>
      <w:r w:rsidRPr="008C639C">
        <w:rPr>
          <w:color w:val="000000"/>
        </w:rPr>
        <w:t xml:space="preserve"> предоставляющих муниципальную услугу, в том числе номер телефонов для получения информации;</w:t>
      </w:r>
    </w:p>
    <w:p w:rsidR="008C639C" w:rsidRPr="008C639C" w:rsidRDefault="008C639C" w:rsidP="00B57241">
      <w:pPr>
        <w:widowControl w:val="0"/>
        <w:tabs>
          <w:tab w:val="left" w:pos="0"/>
        </w:tabs>
        <w:suppressAutoHyphens/>
        <w:autoSpaceDN w:val="0"/>
        <w:textAlignment w:val="baseline"/>
        <w:rPr>
          <w:rFonts w:ascii="Calibri" w:hAnsi="Calibri" w:cs="Calibri"/>
          <w:color w:val="00000A"/>
          <w:sz w:val="22"/>
          <w:szCs w:val="20"/>
        </w:rPr>
      </w:pPr>
      <w:r w:rsidRPr="008C639C">
        <w:rPr>
          <w:color w:val="000000"/>
        </w:rPr>
        <w:t xml:space="preserve">в) адрес официального сайта </w:t>
      </w:r>
      <w:r w:rsidR="00AB4972">
        <w:rPr>
          <w:color w:val="000000"/>
        </w:rPr>
        <w:t>администрации</w:t>
      </w:r>
      <w:r w:rsidRPr="008C639C">
        <w:rPr>
          <w:color w:val="000000"/>
        </w:rPr>
        <w:t xml:space="preserve">, а также электронной почты и (или) формы обратной связи </w:t>
      </w:r>
      <w:r w:rsidR="00AB4972" w:rsidRPr="00AD67B9">
        <w:rPr>
          <w:color w:val="000000" w:themeColor="text1"/>
        </w:rPr>
        <w:t>отдела</w:t>
      </w:r>
      <w:r w:rsidRPr="00AD67B9">
        <w:rPr>
          <w:color w:val="000000" w:themeColor="text1"/>
        </w:rPr>
        <w:t xml:space="preserve"> </w:t>
      </w:r>
      <w:r w:rsidRPr="008C639C">
        <w:rPr>
          <w:color w:val="000000"/>
        </w:rPr>
        <w:t>в сети «Интернет».</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Справочная информация не приводится в тексте настоящего административного регламента и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w:t>
      </w:r>
      <w:r w:rsidR="00AB4972" w:rsidRPr="00AD67B9">
        <w:rPr>
          <w:color w:val="000000" w:themeColor="text1"/>
        </w:rPr>
        <w:t>Отдел</w:t>
      </w:r>
      <w:r w:rsidRPr="00AD67B9">
        <w:rPr>
          <w:color w:val="000000" w:themeColor="text1"/>
        </w:rPr>
        <w:t xml:space="preserve"> </w:t>
      </w:r>
      <w:r w:rsidRPr="008C639C">
        <w:rPr>
          <w:color w:val="000000"/>
        </w:rPr>
        <w:t xml:space="preserve">обеспечивает в установленном порядке размещение и актуализацию справочной информации на </w:t>
      </w:r>
      <w:r w:rsidRPr="008C639C">
        <w:rPr>
          <w:color w:val="000000"/>
        </w:rPr>
        <w:lastRenderedPageBreak/>
        <w:t>Едином портале и в региональном реестре.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1.4.2. Информирование заявителей о предоставлении муниципальной услуги осуществляется: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непосредственно в </w:t>
      </w:r>
      <w:r w:rsidR="00AB4972" w:rsidRPr="00AD67B9">
        <w:rPr>
          <w:color w:val="000000" w:themeColor="text1"/>
        </w:rPr>
        <w:t>администрации</w:t>
      </w:r>
      <w:r w:rsidRPr="00AD67B9">
        <w:rPr>
          <w:color w:val="000000" w:themeColor="text1"/>
        </w:rPr>
        <w:t xml:space="preserve"> п</w:t>
      </w:r>
      <w:r w:rsidRPr="008C639C">
        <w:rPr>
          <w:color w:val="000000"/>
        </w:rPr>
        <w:t>ри обращении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 использованием средств телефонной связи, электронной почты при обращении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посредством размещения административного регламента на официальном сайте органов местного самоуправления </w:t>
      </w:r>
      <w:proofErr w:type="gramStart"/>
      <w:r w:rsidR="00AB4972">
        <w:rPr>
          <w:color w:val="000000"/>
        </w:rPr>
        <w:t>г</w:t>
      </w:r>
      <w:proofErr w:type="gramEnd"/>
      <w:r w:rsidR="00AB4972">
        <w:rPr>
          <w:color w:val="000000"/>
        </w:rPr>
        <w:t>. Киржач Киржачского района</w:t>
      </w:r>
      <w:r w:rsidRPr="008C639C">
        <w:rPr>
          <w:color w:val="000000"/>
        </w:rPr>
        <w:t xml:space="preserve"> Владимирской области, а также публикации в средствах массовой информации.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При ответах на телефонные звонки и устные обращения сотрудник </w:t>
      </w:r>
      <w:r w:rsidR="00AB4972" w:rsidRPr="00AD67B9">
        <w:rPr>
          <w:color w:val="000000" w:themeColor="text1"/>
        </w:rPr>
        <w:t>отдела</w:t>
      </w:r>
      <w:r w:rsidRPr="008C639C">
        <w:rPr>
          <w:color w:val="000000"/>
        </w:rPr>
        <w:t xml:space="preserve"> подробно и в вежливой (корректной) форме консультирует обратившихся заявителей по интересующим их вопросам.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8C639C" w:rsidRPr="008C639C" w:rsidRDefault="00AB4972" w:rsidP="00AB4972">
      <w:pPr>
        <w:widowControl w:val="0"/>
        <w:tabs>
          <w:tab w:val="left" w:pos="851"/>
        </w:tabs>
        <w:suppressAutoHyphens/>
        <w:autoSpaceDN w:val="0"/>
        <w:ind w:firstLine="0"/>
        <w:textAlignment w:val="baseline"/>
        <w:rPr>
          <w:rFonts w:ascii="Calibri" w:hAnsi="Calibri" w:cs="Calibri"/>
          <w:color w:val="00000A"/>
          <w:sz w:val="22"/>
          <w:szCs w:val="20"/>
        </w:rPr>
      </w:pPr>
      <w:r>
        <w:rPr>
          <w:color w:val="000000"/>
        </w:rPr>
        <w:t xml:space="preserve">          </w:t>
      </w:r>
      <w:r w:rsidR="008C639C" w:rsidRPr="008C639C">
        <w:rPr>
          <w:color w:val="000000"/>
        </w:rPr>
        <w:t>Консультации предоставляются по следующим вопросам: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содержание и ход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перечень документов, необходимых для предоставления муниципальной услуги, комплектность (достаточность) представленных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источник получения документов, 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время приема и выдачи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срок принятия решения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порядок обжалования действий (бездействия) и решений, осуществляемых и принимаемых учреждением, его должностными лицами</w:t>
      </w:r>
      <w:r w:rsidRPr="008C639C">
        <w:rPr>
          <w:color w:val="000000"/>
        </w:rPr>
        <w:br/>
        <w:t>и сотрудниками в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иным вопросам, возникающим у заявителя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xml:space="preserve">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w:t>
      </w:r>
      <w:r w:rsidR="00AB4972">
        <w:rPr>
          <w:color w:val="000000"/>
        </w:rPr>
        <w:t>администрации</w:t>
      </w:r>
      <w:r w:rsidRPr="008C639C">
        <w:rPr>
          <w:color w:val="000000"/>
        </w:rPr>
        <w:t xml:space="preserve"> (заместителем главы администрации </w:t>
      </w:r>
      <w:r w:rsidR="00AB4972">
        <w:rPr>
          <w:color w:val="000000"/>
        </w:rPr>
        <w:t>по вопросам жизнеобеспечения</w:t>
      </w:r>
      <w:r w:rsidRPr="008C639C">
        <w:rPr>
          <w:color w:val="000000"/>
        </w:rPr>
        <w:t xml:space="preserve">) </w:t>
      </w:r>
      <w:proofErr w:type="gramStart"/>
      <w:r w:rsidR="00067DDE">
        <w:rPr>
          <w:color w:val="000000"/>
        </w:rPr>
        <w:t>г</w:t>
      </w:r>
      <w:proofErr w:type="gramEnd"/>
      <w:r w:rsidR="00067DDE">
        <w:rPr>
          <w:color w:val="000000"/>
        </w:rPr>
        <w:t>. Киржач Киржачского района</w:t>
      </w:r>
      <w:r w:rsidRPr="008C639C">
        <w:rPr>
          <w:color w:val="000000"/>
        </w:rPr>
        <w:t xml:space="preserve">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1.4.5. </w:t>
      </w:r>
      <w:proofErr w:type="gramStart"/>
      <w:r w:rsidRPr="008C639C">
        <w:rPr>
          <w:color w:val="000000"/>
        </w:rPr>
        <w:t xml:space="preserve">На информационных стендах в помещениях </w:t>
      </w:r>
      <w:r w:rsidR="00067DDE" w:rsidRPr="00AD67B9">
        <w:rPr>
          <w:color w:val="000000" w:themeColor="text1"/>
        </w:rPr>
        <w:t>администрации</w:t>
      </w:r>
      <w:r w:rsidRPr="00AD67B9">
        <w:rPr>
          <w:color w:val="000000" w:themeColor="text1"/>
        </w:rPr>
        <w:t xml:space="preserve">  </w:t>
      </w:r>
      <w:r w:rsidRPr="00AD67B9">
        <w:rPr>
          <w:color w:val="000000" w:themeColor="text1"/>
        </w:rPr>
        <w:lastRenderedPageBreak/>
        <w:t xml:space="preserve">размещается адрес официального сайта </w:t>
      </w:r>
      <w:r w:rsidR="00067DDE" w:rsidRPr="00AD67B9">
        <w:rPr>
          <w:color w:val="000000" w:themeColor="text1"/>
        </w:rPr>
        <w:t>администрации</w:t>
      </w:r>
      <w:r w:rsidRPr="008C639C">
        <w:rPr>
          <w:color w:val="000000"/>
        </w:rPr>
        <w:t xml:space="preserve">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w:t>
      </w:r>
      <w:r w:rsidR="00067DDE">
        <w:rPr>
          <w:color w:val="000000"/>
        </w:rPr>
        <w:t>ие) администрации</w:t>
      </w:r>
      <w:r w:rsidRPr="008C639C">
        <w:rPr>
          <w:color w:val="000000"/>
        </w:rPr>
        <w:t>,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w:t>
      </w:r>
      <w:proofErr w:type="gramEnd"/>
      <w:r w:rsidRPr="008C639C">
        <w:rPr>
          <w:color w:val="000000"/>
        </w:rPr>
        <w:t xml:space="preserve"> получением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w:t>
      </w:r>
      <w:r w:rsidR="00067DDE">
        <w:rPr>
          <w:color w:val="000000"/>
        </w:rPr>
        <w:t>бездействие) администрации</w:t>
      </w:r>
      <w:r w:rsidRPr="008C639C">
        <w:rPr>
          <w:color w:val="000000"/>
        </w:rPr>
        <w:t xml:space="preserve">, должностных лиц, работников могут быть получены заявителем на официальном сайте </w:t>
      </w:r>
      <w:r w:rsidR="00067DDE" w:rsidRPr="00AD67B9">
        <w:rPr>
          <w:color w:val="000000" w:themeColor="text1"/>
        </w:rPr>
        <w:t>администрации</w:t>
      </w:r>
      <w:r w:rsidRPr="00AD67B9">
        <w:rPr>
          <w:color w:val="000000" w:themeColor="text1"/>
        </w:rPr>
        <w:t xml:space="preserve"> </w:t>
      </w:r>
      <w:r w:rsidRPr="008C639C">
        <w:rPr>
          <w:color w:val="000000"/>
        </w:rPr>
        <w:t>в сети «Интернет», с использованием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1.4.7. Информация о предоставлении муниципальной услуги на Едином портале.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На Едином портале размещается следующая информация: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2) круг заявителей;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3) срок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5) размер платы, взимаемой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6) исчерпывающий перечень оснований для приостановления или отказа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8) формы заявлений (уведомлений, сообщений), используемые</w:t>
      </w:r>
      <w:r w:rsidRPr="008C639C">
        <w:rPr>
          <w:color w:val="000000"/>
        </w:rPr>
        <w:br/>
        <w:t>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proofErr w:type="gramStart"/>
      <w:r w:rsidRPr="008C639C">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w:t>
      </w:r>
      <w:r w:rsidR="00067DDE">
        <w:rPr>
          <w:color w:val="000000"/>
        </w:rPr>
        <w:t xml:space="preserve">ия, предусматривающего взимание платы, регистрацию </w:t>
      </w:r>
      <w:r w:rsidRPr="008C639C">
        <w:rPr>
          <w:color w:val="000000"/>
        </w:rPr>
        <w:t>или авторизацию заявителя или предоставление им персональных данных.</w:t>
      </w:r>
      <w:proofErr w:type="gramEnd"/>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 Стандарт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 xml:space="preserve">2.1. Наименование муниципальной услуги: «Выдача </w:t>
      </w:r>
      <w:r w:rsidR="004613D3">
        <w:rPr>
          <w:color w:val="000000"/>
        </w:rPr>
        <w:t>градостроительного плана земельного участка».</w:t>
      </w:r>
    </w:p>
    <w:p w:rsidR="008C639C" w:rsidRPr="007E5FBA" w:rsidRDefault="008C639C" w:rsidP="00B57241">
      <w:pPr>
        <w:widowControl w:val="0"/>
        <w:tabs>
          <w:tab w:val="left" w:pos="851"/>
        </w:tabs>
        <w:suppressAutoHyphens/>
        <w:autoSpaceDN w:val="0"/>
        <w:textAlignment w:val="baseline"/>
        <w:rPr>
          <w:color w:val="000000" w:themeColor="text1"/>
        </w:rPr>
      </w:pPr>
      <w:r w:rsidRPr="007E5FBA">
        <w:rPr>
          <w:color w:val="000000" w:themeColor="text1"/>
        </w:rPr>
        <w:t xml:space="preserve">2.2. Муниципальная услуга предоставляется </w:t>
      </w:r>
      <w:r w:rsidR="00D55932" w:rsidRPr="007E5FBA">
        <w:rPr>
          <w:color w:val="000000" w:themeColor="text1"/>
        </w:rPr>
        <w:t>администрацией</w:t>
      </w:r>
      <w:r w:rsidRPr="007E5FBA">
        <w:rPr>
          <w:color w:val="000000" w:themeColor="text1"/>
        </w:rPr>
        <w:t xml:space="preserve"> по адресу: Владимирская область, </w:t>
      </w:r>
      <w:r w:rsidR="00D55932" w:rsidRPr="007E5FBA">
        <w:rPr>
          <w:color w:val="000000" w:themeColor="text1"/>
        </w:rPr>
        <w:t xml:space="preserve">Киржачский район, </w:t>
      </w:r>
      <w:proofErr w:type="gramStart"/>
      <w:r w:rsidR="00D55932" w:rsidRPr="007E5FBA">
        <w:rPr>
          <w:color w:val="000000" w:themeColor="text1"/>
        </w:rPr>
        <w:t>г</w:t>
      </w:r>
      <w:proofErr w:type="gramEnd"/>
      <w:r w:rsidR="00D55932" w:rsidRPr="007E5FBA">
        <w:rPr>
          <w:color w:val="000000" w:themeColor="text1"/>
        </w:rPr>
        <w:t xml:space="preserve">. Киржач, </w:t>
      </w:r>
      <w:proofErr w:type="spellStart"/>
      <w:r w:rsidR="00D55932" w:rsidRPr="007E5FBA">
        <w:rPr>
          <w:color w:val="000000" w:themeColor="text1"/>
        </w:rPr>
        <w:t>мкр</w:t>
      </w:r>
      <w:proofErr w:type="spellEnd"/>
      <w:r w:rsidR="00D55932" w:rsidRPr="007E5FBA">
        <w:rPr>
          <w:color w:val="000000" w:themeColor="text1"/>
        </w:rPr>
        <w:t>. Красный Октябрь</w:t>
      </w:r>
      <w:r w:rsidR="005D67B2" w:rsidRPr="007E5FBA">
        <w:rPr>
          <w:color w:val="000000" w:themeColor="text1"/>
        </w:rPr>
        <w:t>, ул. Пушкина, д. 8Б</w:t>
      </w:r>
      <w:r w:rsidR="00D55932" w:rsidRPr="007E5FBA">
        <w:rPr>
          <w:color w:val="000000" w:themeColor="text1"/>
        </w:rPr>
        <w:t>.</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w:t>
      </w:r>
      <w:r w:rsidR="007E5FBA">
        <w:rPr>
          <w:color w:val="000000" w:themeColor="text1"/>
        </w:rPr>
        <w:t xml:space="preserve">Администрация </w:t>
      </w:r>
      <w:r w:rsidRPr="007E5FBA">
        <w:rPr>
          <w:color w:val="000000" w:themeColor="text1"/>
        </w:rPr>
        <w:t>и Отдел работает по следующему графику:</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понедельник - пятница с 08:00 до 17:00; перерыв на обед с 13:00 до 14:00;</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приемные дни Отдела: понедельник с 09:00 до 13:00, четверг с 09:00 до 16:00, перерыв на обед с 13:00 </w:t>
      </w:r>
      <w:proofErr w:type="gramStart"/>
      <w:r w:rsidRPr="007E5FBA">
        <w:rPr>
          <w:color w:val="000000" w:themeColor="text1"/>
        </w:rPr>
        <w:t>до</w:t>
      </w:r>
      <w:proofErr w:type="gramEnd"/>
      <w:r w:rsidRPr="007E5FBA">
        <w:rPr>
          <w:color w:val="000000" w:themeColor="text1"/>
        </w:rPr>
        <w:t xml:space="preserve"> 14:00;</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суббота, воскресенье — выходные дни.</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Контактные телефоны: (49237) 6-12-26, 6-10-34.</w:t>
      </w:r>
    </w:p>
    <w:p w:rsidR="00CD7460" w:rsidRPr="007E5FBA" w:rsidRDefault="00CD7460" w:rsidP="00CD7460">
      <w:pPr>
        <w:widowControl w:val="0"/>
        <w:tabs>
          <w:tab w:val="left" w:pos="851"/>
        </w:tabs>
        <w:suppressAutoHyphens/>
        <w:autoSpaceDN w:val="0"/>
        <w:ind w:firstLine="0"/>
        <w:textAlignment w:val="baseline"/>
        <w:rPr>
          <w:color w:val="000000" w:themeColor="text1"/>
        </w:rPr>
      </w:pPr>
      <w:r w:rsidRPr="007E5FBA">
        <w:rPr>
          <w:color w:val="000000" w:themeColor="text1"/>
        </w:rPr>
        <w:t xml:space="preserve">        </w:t>
      </w:r>
      <w:r w:rsidRPr="007E5FBA">
        <w:rPr>
          <w:color w:val="000000" w:themeColor="text1"/>
          <w:lang w:val="en-US"/>
        </w:rPr>
        <w:t>E</w:t>
      </w:r>
      <w:r w:rsidRPr="007E5FBA">
        <w:rPr>
          <w:color w:val="000000" w:themeColor="text1"/>
        </w:rPr>
        <w:t>-</w:t>
      </w:r>
      <w:r w:rsidRPr="007E5FBA">
        <w:rPr>
          <w:color w:val="000000" w:themeColor="text1"/>
          <w:lang w:val="en-US"/>
        </w:rPr>
        <w:t>mail</w:t>
      </w:r>
      <w:r w:rsidRPr="007E5FBA">
        <w:rPr>
          <w:color w:val="000000" w:themeColor="text1"/>
        </w:rPr>
        <w:t xml:space="preserve">:  </w:t>
      </w:r>
      <w:proofErr w:type="spellStart"/>
      <w:r w:rsidRPr="007E5FBA">
        <w:rPr>
          <w:color w:val="000000" w:themeColor="text1"/>
          <w:lang w:val="en-US"/>
        </w:rPr>
        <w:t>adm</w:t>
      </w:r>
      <w:proofErr w:type="spellEnd"/>
      <w:r w:rsidRPr="007E5FBA">
        <w:rPr>
          <w:color w:val="000000" w:themeColor="text1"/>
        </w:rPr>
        <w:t>@</w:t>
      </w:r>
      <w:proofErr w:type="spellStart"/>
      <w:r w:rsidRPr="007E5FBA">
        <w:rPr>
          <w:color w:val="000000" w:themeColor="text1"/>
          <w:lang w:val="en-US"/>
        </w:rPr>
        <w:t>gorodkirzhach</w:t>
      </w:r>
      <w:proofErr w:type="spellEnd"/>
      <w:r w:rsidRPr="007E5FBA">
        <w:rPr>
          <w:color w:val="000000" w:themeColor="text1"/>
        </w:rPr>
        <w:t>.</w:t>
      </w:r>
      <w:proofErr w:type="spellStart"/>
      <w:r w:rsidRPr="007E5FBA">
        <w:rPr>
          <w:color w:val="000000" w:themeColor="text1"/>
          <w:lang w:val="en-US"/>
        </w:rPr>
        <w:t>ru</w:t>
      </w:r>
      <w:proofErr w:type="spellEnd"/>
      <w:r w:rsidRPr="007E5FBA">
        <w:rPr>
          <w:color w:val="000000" w:themeColor="text1"/>
        </w:rPr>
        <w:t xml:space="preserve"> </w:t>
      </w:r>
    </w:p>
    <w:p w:rsidR="00CD7460" w:rsidRDefault="00CD7460" w:rsidP="00CD7460">
      <w:pPr>
        <w:widowControl w:val="0"/>
        <w:tabs>
          <w:tab w:val="left" w:pos="851"/>
        </w:tabs>
        <w:suppressAutoHyphens/>
        <w:autoSpaceDN w:val="0"/>
        <w:ind w:firstLine="0"/>
        <w:textAlignment w:val="baseline"/>
        <w:rPr>
          <w:color w:val="FF0000"/>
        </w:rPr>
      </w:pPr>
      <w:r w:rsidRPr="007E5FBA">
        <w:rPr>
          <w:color w:val="000000" w:themeColor="text1"/>
        </w:rPr>
        <w:t xml:space="preserve">        Адрес официального сайта: </w:t>
      </w:r>
      <w:r w:rsidRPr="00CD7460">
        <w:rPr>
          <w:color w:val="FF0000"/>
        </w:rPr>
        <w:t xml:space="preserve"> </w:t>
      </w:r>
      <w:hyperlink r:id="rId9" w:history="1">
        <w:r w:rsidR="00ED427A" w:rsidRPr="00642D08">
          <w:rPr>
            <w:rStyle w:val="a5"/>
          </w:rPr>
          <w:t>http://www.gorodkirzhach.ru/</w:t>
        </w:r>
      </w:hyperlink>
      <w:r w:rsidR="00F07D4C">
        <w:t>.</w:t>
      </w:r>
      <w:r w:rsidRPr="00CD7460">
        <w:rPr>
          <w:color w:val="FF0000"/>
        </w:rPr>
        <w:t xml:space="preserve"> </w:t>
      </w:r>
    </w:p>
    <w:p w:rsidR="00ED427A" w:rsidRPr="00ED427A" w:rsidRDefault="00ED427A" w:rsidP="00CD7460">
      <w:pPr>
        <w:widowControl w:val="0"/>
        <w:tabs>
          <w:tab w:val="left" w:pos="851"/>
        </w:tabs>
        <w:suppressAutoHyphens/>
        <w:autoSpaceDN w:val="0"/>
        <w:ind w:firstLine="0"/>
        <w:textAlignment w:val="baseline"/>
      </w:pPr>
      <w:r>
        <w:rPr>
          <w:color w:val="FF0000"/>
        </w:rPr>
        <w:t xml:space="preserve">         </w:t>
      </w:r>
      <w:r>
        <w:t>2.3. Результат предоставления услуги.</w:t>
      </w:r>
    </w:p>
    <w:p w:rsidR="008C639C" w:rsidRPr="008C639C" w:rsidRDefault="00D55932" w:rsidP="00D55932">
      <w:pPr>
        <w:widowControl w:val="0"/>
        <w:tabs>
          <w:tab w:val="left" w:pos="851"/>
        </w:tabs>
        <w:suppressAutoHyphens/>
        <w:autoSpaceDN w:val="0"/>
        <w:ind w:firstLine="0"/>
        <w:textAlignment w:val="baseline"/>
        <w:rPr>
          <w:rFonts w:ascii="Calibri" w:hAnsi="Calibri" w:cs="Calibri"/>
          <w:color w:val="00000A"/>
          <w:sz w:val="22"/>
          <w:szCs w:val="20"/>
        </w:rPr>
      </w:pPr>
      <w:r>
        <w:rPr>
          <w:color w:val="CE181E"/>
        </w:rPr>
        <w:t xml:space="preserve">        </w:t>
      </w:r>
      <w:r w:rsidR="00CD7460">
        <w:rPr>
          <w:color w:val="CE181E"/>
        </w:rPr>
        <w:t xml:space="preserve"> </w:t>
      </w:r>
      <w:r w:rsidR="007F1316">
        <w:rPr>
          <w:color w:val="000000"/>
        </w:rPr>
        <w:t>2.3</w:t>
      </w:r>
      <w:r w:rsidR="008C639C" w:rsidRPr="008C639C">
        <w:rPr>
          <w:color w:val="000000"/>
        </w:rPr>
        <w:t>.</w:t>
      </w:r>
      <w:r w:rsidR="00ED427A">
        <w:rPr>
          <w:color w:val="000000"/>
        </w:rPr>
        <w:t xml:space="preserve">1. </w:t>
      </w:r>
      <w:r w:rsidR="008C639C" w:rsidRPr="008C639C">
        <w:rPr>
          <w:color w:val="000000"/>
        </w:rPr>
        <w:t>Результатами предоставления муниципальной услуги являются:</w:t>
      </w:r>
    </w:p>
    <w:p w:rsidR="007F1316" w:rsidRDefault="00CD7460" w:rsidP="007F1316">
      <w:pPr>
        <w:tabs>
          <w:tab w:val="left" w:pos="851"/>
        </w:tabs>
        <w:suppressAutoHyphens/>
        <w:autoSpaceDN w:val="0"/>
        <w:ind w:firstLine="0"/>
        <w:textAlignment w:val="baseline"/>
        <w:rPr>
          <w:color w:val="000000"/>
        </w:rPr>
      </w:pPr>
      <w:r>
        <w:rPr>
          <w:color w:val="000000"/>
        </w:rPr>
        <w:t xml:space="preserve">         </w:t>
      </w:r>
      <w:r w:rsidR="00DE69C7">
        <w:rPr>
          <w:color w:val="000000"/>
        </w:rPr>
        <w:t xml:space="preserve"> 1)</w:t>
      </w:r>
      <w:r w:rsidR="008C639C" w:rsidRPr="008C639C">
        <w:rPr>
          <w:color w:val="000000"/>
        </w:rPr>
        <w:t xml:space="preserve"> </w:t>
      </w:r>
      <w:r w:rsidR="00DE69C7">
        <w:rPr>
          <w:color w:val="000000"/>
        </w:rPr>
        <w:t>выдача градостроительного плана земельного участка (приложение № 1 к административному регламенту);</w:t>
      </w:r>
    </w:p>
    <w:p w:rsidR="00ED427A" w:rsidRDefault="00DE69C7" w:rsidP="00ED427A">
      <w:pPr>
        <w:tabs>
          <w:tab w:val="left" w:pos="851"/>
        </w:tabs>
        <w:suppressAutoHyphens/>
        <w:autoSpaceDN w:val="0"/>
        <w:ind w:firstLine="0"/>
        <w:textAlignment w:val="baseline"/>
        <w:rPr>
          <w:color w:val="000000"/>
        </w:rPr>
      </w:pPr>
      <w:r>
        <w:rPr>
          <w:color w:val="000000"/>
        </w:rPr>
        <w:t xml:space="preserve">         </w:t>
      </w:r>
      <w:r w:rsidR="00ED427A">
        <w:rPr>
          <w:color w:val="000000"/>
        </w:rPr>
        <w:t xml:space="preserve"> 2) п</w:t>
      </w:r>
      <w:r w:rsidR="00ED427A" w:rsidRPr="008C639C">
        <w:rPr>
          <w:color w:val="000000"/>
        </w:rPr>
        <w:t>ринятие решения об отказе</w:t>
      </w:r>
      <w:r w:rsidR="00ED427A">
        <w:rPr>
          <w:color w:val="000000"/>
        </w:rPr>
        <w:t xml:space="preserve"> в выдаче градостроительного плана земельного участка.</w:t>
      </w:r>
    </w:p>
    <w:p w:rsidR="00ED427A" w:rsidRPr="008C639C" w:rsidRDefault="00ED427A" w:rsidP="00ED427A">
      <w:pPr>
        <w:tabs>
          <w:tab w:val="left" w:pos="851"/>
        </w:tabs>
        <w:suppressAutoHyphens/>
        <w:autoSpaceDN w:val="0"/>
        <w:ind w:firstLine="0"/>
        <w:textAlignment w:val="baseline"/>
        <w:rPr>
          <w:rFonts w:ascii="Calibri" w:eastAsia="Calibri" w:hAnsi="Calibri" w:cs="F"/>
          <w:color w:val="00000A"/>
          <w:sz w:val="22"/>
          <w:szCs w:val="22"/>
          <w:lang w:eastAsia="en-US"/>
        </w:rPr>
      </w:pPr>
      <w:r>
        <w:rPr>
          <w:color w:val="000000"/>
        </w:rPr>
        <w:t xml:space="preserve">           </w:t>
      </w:r>
      <w:r w:rsidRPr="008C639C">
        <w:rPr>
          <w:color w:val="000000"/>
        </w:rPr>
        <w:t xml:space="preserve">Решения об отказе оформляются на бланке администрации </w:t>
      </w:r>
      <w:r w:rsidRPr="008C639C">
        <w:rPr>
          <w:rFonts w:eastAsia="Calibri"/>
          <w:color w:val="000000"/>
          <w:lang w:eastAsia="en-US"/>
        </w:rPr>
        <w:t xml:space="preserve">с обоснованием причин отказа, которое удостоверяется подписью главы </w:t>
      </w:r>
      <w:r>
        <w:rPr>
          <w:rFonts w:eastAsia="Calibri"/>
          <w:color w:val="000000"/>
          <w:lang w:eastAsia="en-US"/>
        </w:rPr>
        <w:t>администрации</w:t>
      </w:r>
      <w:r w:rsidRPr="008C639C">
        <w:rPr>
          <w:rFonts w:eastAsia="Calibri"/>
          <w:color w:val="000000"/>
          <w:lang w:eastAsia="en-US"/>
        </w:rPr>
        <w:t xml:space="preserve"> (заместителя главы администрации </w:t>
      </w:r>
      <w:r>
        <w:rPr>
          <w:rFonts w:eastAsia="Calibri"/>
          <w:color w:val="000000"/>
          <w:lang w:eastAsia="en-US"/>
        </w:rPr>
        <w:t>по вопросам жизнеобеспечения</w:t>
      </w:r>
      <w:r w:rsidRPr="008C639C">
        <w:rPr>
          <w:rFonts w:eastAsia="Calibri"/>
          <w:color w:val="000000"/>
          <w:lang w:eastAsia="en-US"/>
        </w:rPr>
        <w:t xml:space="preserve">) </w:t>
      </w:r>
      <w:proofErr w:type="gramStart"/>
      <w:r>
        <w:rPr>
          <w:rFonts w:eastAsia="Calibri"/>
          <w:color w:val="000000"/>
          <w:lang w:eastAsia="en-US"/>
        </w:rPr>
        <w:t>г</w:t>
      </w:r>
      <w:proofErr w:type="gramEnd"/>
      <w:r>
        <w:rPr>
          <w:rFonts w:eastAsia="Calibri"/>
          <w:color w:val="000000"/>
          <w:lang w:eastAsia="en-US"/>
        </w:rPr>
        <w:t>. Киржач Киржачского района</w:t>
      </w:r>
      <w:r w:rsidRPr="008C639C">
        <w:rPr>
          <w:rFonts w:eastAsia="Calibri"/>
          <w:color w:val="000000"/>
          <w:lang w:eastAsia="en-US"/>
        </w:rPr>
        <w:t xml:space="preserve"> Владимирской области.</w:t>
      </w:r>
    </w:p>
    <w:p w:rsidR="00ED427A" w:rsidRPr="008C639C" w:rsidRDefault="00ED427A" w:rsidP="00ED427A">
      <w:pPr>
        <w:widowControl w:val="0"/>
        <w:tabs>
          <w:tab w:val="left" w:pos="851"/>
        </w:tabs>
        <w:suppressAutoHyphens/>
        <w:autoSpaceDN w:val="0"/>
        <w:textAlignment w:val="baseline"/>
        <w:rPr>
          <w:rFonts w:ascii="Calibri" w:hAnsi="Calibri" w:cs="Calibri"/>
          <w:color w:val="00000A"/>
          <w:sz w:val="22"/>
          <w:szCs w:val="20"/>
        </w:rPr>
      </w:pPr>
      <w:proofErr w:type="gramStart"/>
      <w:r w:rsidRPr="008C639C">
        <w:rPr>
          <w:color w:val="000000"/>
        </w:rPr>
        <w:t>Уведомление об отказе в предоставлении муниципально</w:t>
      </w:r>
      <w:r>
        <w:rPr>
          <w:color w:val="000000"/>
        </w:rPr>
        <w:t>й услуги оформляется в течение 14</w:t>
      </w:r>
      <w:r w:rsidRPr="008C639C">
        <w:rPr>
          <w:color w:val="000000"/>
        </w:rPr>
        <w:t xml:space="preserve"> рабочих дней со дня принятия решения об отказе и выдается заявителю под роспись на копии заявления при обращении заявителя (его законного представителя) в </w:t>
      </w:r>
      <w:r>
        <w:rPr>
          <w:color w:val="000000"/>
        </w:rPr>
        <w:t>администрацию</w:t>
      </w:r>
      <w:r w:rsidRPr="008C639C">
        <w:rPr>
          <w:color w:val="000000"/>
        </w:rPr>
        <w:t xml:space="preserve">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roofErr w:type="gramEnd"/>
    </w:p>
    <w:p w:rsidR="00ED427A" w:rsidRDefault="00ED427A" w:rsidP="007F1316">
      <w:pPr>
        <w:tabs>
          <w:tab w:val="left" w:pos="851"/>
        </w:tabs>
        <w:suppressAutoHyphens/>
        <w:autoSpaceDN w:val="0"/>
        <w:ind w:firstLine="0"/>
        <w:textAlignment w:val="baseline"/>
        <w:rPr>
          <w:color w:val="000000"/>
        </w:rPr>
      </w:pPr>
      <w:r>
        <w:rPr>
          <w:color w:val="000000"/>
        </w:rPr>
        <w:t xml:space="preserve">         </w:t>
      </w:r>
      <w:r w:rsidR="007F1316">
        <w:rPr>
          <w:color w:val="000000"/>
        </w:rPr>
        <w:t>2.3</w:t>
      </w:r>
      <w:r w:rsidR="008C639C" w:rsidRPr="008C639C">
        <w:rPr>
          <w:color w:val="000000"/>
        </w:rPr>
        <w:t>.2. </w:t>
      </w:r>
      <w:r>
        <w:rPr>
          <w:color w:val="000000"/>
        </w:rPr>
        <w:t>Способы получения результатов муниципальной услуги, указанных в п. 2.3.1 административного регламента:</w:t>
      </w:r>
    </w:p>
    <w:p w:rsidR="00ED427A" w:rsidRDefault="00ED427A" w:rsidP="007F1316">
      <w:pPr>
        <w:tabs>
          <w:tab w:val="left" w:pos="851"/>
        </w:tabs>
        <w:suppressAutoHyphens/>
        <w:autoSpaceDN w:val="0"/>
        <w:ind w:firstLine="0"/>
        <w:textAlignment w:val="baseline"/>
        <w:rPr>
          <w:color w:val="000000"/>
        </w:rPr>
      </w:pPr>
      <w:r>
        <w:rPr>
          <w:color w:val="000000"/>
        </w:rPr>
        <w:t xml:space="preserve">         1) лично в </w:t>
      </w:r>
      <w:proofErr w:type="gramStart"/>
      <w:r>
        <w:rPr>
          <w:color w:val="000000"/>
        </w:rPr>
        <w:t>структурном</w:t>
      </w:r>
      <w:proofErr w:type="gramEnd"/>
      <w:r>
        <w:rPr>
          <w:color w:val="000000"/>
        </w:rPr>
        <w:t xml:space="preserve"> подразделение ОМСУ;</w:t>
      </w:r>
    </w:p>
    <w:p w:rsidR="00ED427A" w:rsidRDefault="00ED427A" w:rsidP="007F1316">
      <w:pPr>
        <w:tabs>
          <w:tab w:val="left" w:pos="851"/>
        </w:tabs>
        <w:suppressAutoHyphens/>
        <w:autoSpaceDN w:val="0"/>
        <w:ind w:firstLine="0"/>
        <w:textAlignment w:val="baseline"/>
        <w:rPr>
          <w:color w:val="000000"/>
        </w:rPr>
      </w:pPr>
      <w:r>
        <w:rPr>
          <w:color w:val="000000"/>
        </w:rPr>
        <w:t xml:space="preserve">         2) через законного представителя в структурном подразделении ОМСУ;</w:t>
      </w:r>
    </w:p>
    <w:p w:rsidR="00ED427A" w:rsidRDefault="00ED427A" w:rsidP="007F1316">
      <w:pPr>
        <w:tabs>
          <w:tab w:val="left" w:pos="851"/>
        </w:tabs>
        <w:suppressAutoHyphens/>
        <w:autoSpaceDN w:val="0"/>
        <w:ind w:firstLine="0"/>
        <w:textAlignment w:val="baseline"/>
        <w:rPr>
          <w:color w:val="000000"/>
        </w:rPr>
      </w:pPr>
      <w:r>
        <w:rPr>
          <w:color w:val="000000"/>
        </w:rPr>
        <w:t xml:space="preserve">         3) по почтовому адресу;</w:t>
      </w:r>
    </w:p>
    <w:p w:rsidR="00ED427A" w:rsidRDefault="00ED427A" w:rsidP="007F1316">
      <w:pPr>
        <w:tabs>
          <w:tab w:val="left" w:pos="851"/>
        </w:tabs>
        <w:suppressAutoHyphens/>
        <w:autoSpaceDN w:val="0"/>
        <w:ind w:firstLine="0"/>
        <w:textAlignment w:val="baseline"/>
        <w:rPr>
          <w:color w:val="000000"/>
        </w:rPr>
      </w:pPr>
      <w:r>
        <w:rPr>
          <w:color w:val="000000"/>
        </w:rPr>
        <w:t xml:space="preserve">         4) через многофункциональный центр;</w:t>
      </w:r>
    </w:p>
    <w:p w:rsidR="00ED427A" w:rsidRDefault="00ED427A" w:rsidP="007F1316">
      <w:pPr>
        <w:tabs>
          <w:tab w:val="left" w:pos="851"/>
        </w:tabs>
        <w:suppressAutoHyphens/>
        <w:autoSpaceDN w:val="0"/>
        <w:ind w:firstLine="0"/>
        <w:textAlignment w:val="baseline"/>
        <w:rPr>
          <w:color w:val="000000"/>
        </w:rPr>
      </w:pPr>
      <w:r>
        <w:rPr>
          <w:color w:val="000000"/>
        </w:rPr>
        <w:t xml:space="preserve">         5) через Единый портал;</w:t>
      </w:r>
    </w:p>
    <w:p w:rsidR="008C639C" w:rsidRPr="008C639C" w:rsidRDefault="00ED427A" w:rsidP="007F1316">
      <w:pPr>
        <w:tabs>
          <w:tab w:val="left" w:pos="851"/>
        </w:tabs>
        <w:suppressAutoHyphens/>
        <w:autoSpaceDN w:val="0"/>
        <w:ind w:firstLine="0"/>
        <w:textAlignment w:val="baseline"/>
        <w:rPr>
          <w:rFonts w:ascii="Calibri" w:eastAsia="Calibri" w:hAnsi="Calibri" w:cs="F"/>
          <w:color w:val="00000A"/>
          <w:sz w:val="22"/>
          <w:szCs w:val="22"/>
          <w:lang w:eastAsia="en-US"/>
        </w:rPr>
      </w:pPr>
      <w:r>
        <w:rPr>
          <w:color w:val="000000"/>
        </w:rPr>
        <w:t xml:space="preserve">         6) </w:t>
      </w:r>
      <w:r w:rsidR="000026F1">
        <w:rPr>
          <w:color w:val="000000"/>
        </w:rPr>
        <w:t>через уполномоченного представителя в структурном подразделении ОМСУ.</w:t>
      </w:r>
      <w:r>
        <w:rPr>
          <w:color w:val="000000"/>
        </w:rPr>
        <w:t xml:space="preserve"> </w:t>
      </w:r>
    </w:p>
    <w:p w:rsidR="008C639C" w:rsidRPr="008C639C" w:rsidRDefault="003B489E" w:rsidP="00ED427A">
      <w:pPr>
        <w:tabs>
          <w:tab w:val="left" w:pos="851"/>
        </w:tabs>
        <w:suppressAutoHyphens/>
        <w:autoSpaceDN w:val="0"/>
        <w:ind w:firstLine="0"/>
        <w:textAlignment w:val="baseline"/>
        <w:rPr>
          <w:rFonts w:ascii="Calibri" w:hAnsi="Calibri" w:cs="Calibri"/>
          <w:color w:val="00000A"/>
          <w:sz w:val="22"/>
          <w:szCs w:val="20"/>
        </w:rPr>
      </w:pPr>
      <w:r>
        <w:rPr>
          <w:color w:val="000000"/>
        </w:rPr>
        <w:t xml:space="preserve">         </w:t>
      </w:r>
      <w:r w:rsidR="00ED427A">
        <w:rPr>
          <w:color w:val="000000"/>
        </w:rPr>
        <w:t xml:space="preserve"> </w:t>
      </w:r>
      <w:r w:rsidR="008C639C" w:rsidRPr="008C639C">
        <w:rPr>
          <w:color w:val="000000"/>
        </w:rPr>
        <w:t>2.4. Сроки осуществления административн</w:t>
      </w:r>
      <w:r w:rsidR="000026F1">
        <w:rPr>
          <w:color w:val="000000"/>
        </w:rPr>
        <w:t>ых процедур не могут превышать 14</w:t>
      </w:r>
      <w:r w:rsidR="008C639C" w:rsidRPr="008C639C">
        <w:rPr>
          <w:color w:val="000000"/>
        </w:rPr>
        <w:t xml:space="preserve"> рабочих дней. Для выдачи документов или направления информации о принятом решении - 2 рабочих дней со дня принятия указанного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w:t>
      </w:r>
      <w:r w:rsidRPr="008C639C">
        <w:rPr>
          <w:color w:val="000000"/>
        </w:rPr>
        <w:lastRenderedPageBreak/>
        <w:t>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Максимальный срок ожидания заявителя в очереди при подаче запроса о предоставлении услуги и при получении результата не может превышать 15 минут.</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1" w:name="P165"/>
      <w:bookmarkEnd w:id="1"/>
      <w:r w:rsidRPr="008C639C">
        <w:rPr>
          <w:color w:val="000000"/>
        </w:rPr>
        <w:tab/>
        <w:t>2.5. Оснований для приостановления предоставления муниципальной услуги не имеется.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2.6. Нормативные правовые акты, регулирующие предоставление муниципальной услуги.</w:t>
      </w:r>
    </w:p>
    <w:p w:rsidR="00CC2A17" w:rsidRDefault="00A7241F" w:rsidP="00A7241F">
      <w:pPr>
        <w:widowControl w:val="0"/>
        <w:tabs>
          <w:tab w:val="left" w:pos="851"/>
        </w:tabs>
        <w:suppressAutoHyphens/>
        <w:autoSpaceDN w:val="0"/>
        <w:textAlignment w:val="baseline"/>
        <w:rPr>
          <w:color w:val="000000"/>
        </w:rPr>
      </w:pPr>
      <w:r w:rsidRPr="00A7241F">
        <w:rPr>
          <w:color w:val="000000"/>
        </w:rPr>
        <w:t>- Градостроительный кодекс Российской Федерации;</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от 27 июля 2010 года № 210-ФЗ «Об организации предоставления государственных и муниципальных услуг»;</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 введении в действие Градостроительного кодекса Российской Федерации» от 29.12.2004 № 191-ФЗ;</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Федеральный закон от 06.10.2003 № 131-ФЗ «Об общих принципах организации местного самоуправления в Российской Федерации;</w:t>
      </w:r>
    </w:p>
    <w:p w:rsidR="00CC2A17" w:rsidRDefault="00A7241F" w:rsidP="00A7241F">
      <w:pPr>
        <w:widowControl w:val="0"/>
        <w:tabs>
          <w:tab w:val="left" w:pos="851"/>
        </w:tabs>
        <w:suppressAutoHyphens/>
        <w:autoSpaceDN w:val="0"/>
        <w:textAlignment w:val="baseline"/>
        <w:rPr>
          <w:color w:val="000000"/>
        </w:rPr>
      </w:pPr>
      <w:r w:rsidRPr="00A7241F">
        <w:rPr>
          <w:color w:val="000000"/>
        </w:rPr>
        <w:t xml:space="preserve">- приказ Министерства строительства и жилищно-коммунального хозяйства Российской Федерации от </w:t>
      </w:r>
      <w:r w:rsidR="000026F1">
        <w:rPr>
          <w:color w:val="000000"/>
        </w:rPr>
        <w:t>25.04.2017 № 741</w:t>
      </w:r>
      <w:r w:rsidRPr="00A7241F">
        <w:rPr>
          <w:color w:val="000000"/>
        </w:rPr>
        <w:t>/</w:t>
      </w:r>
      <w:proofErr w:type="spellStart"/>
      <w:proofErr w:type="gramStart"/>
      <w:r w:rsidRPr="00A7241F">
        <w:rPr>
          <w:color w:val="000000"/>
        </w:rPr>
        <w:t>пр</w:t>
      </w:r>
      <w:proofErr w:type="spellEnd"/>
      <w:proofErr w:type="gramEnd"/>
      <w:r w:rsidRPr="00A7241F">
        <w:rPr>
          <w:color w:val="000000"/>
        </w:rPr>
        <w:t xml:space="preserve"> «Об утверждении формы </w:t>
      </w:r>
      <w:r w:rsidR="000026F1">
        <w:rPr>
          <w:color w:val="000000"/>
        </w:rPr>
        <w:t>градостроительного плана земельного участка и порядке ее заполнения</w:t>
      </w:r>
      <w:r w:rsidRPr="00A7241F">
        <w:rPr>
          <w:color w:val="000000"/>
        </w:rPr>
        <w:t>»</w:t>
      </w:r>
      <w:r w:rsidR="00CC2A17">
        <w:rPr>
          <w:color w:val="000000"/>
        </w:rPr>
        <w:t>;</w:t>
      </w:r>
      <w:r w:rsidRPr="00A7241F">
        <w:rPr>
          <w:color w:val="000000"/>
        </w:rPr>
        <w:t xml:space="preserve"> </w:t>
      </w:r>
    </w:p>
    <w:p w:rsidR="00A7241F" w:rsidRPr="00A7241F" w:rsidRDefault="00CC2A17" w:rsidP="00AB40B3">
      <w:pPr>
        <w:widowControl w:val="0"/>
        <w:tabs>
          <w:tab w:val="left" w:pos="851"/>
        </w:tabs>
        <w:suppressAutoHyphens/>
        <w:autoSpaceDN w:val="0"/>
        <w:ind w:firstLine="0"/>
        <w:jc w:val="left"/>
        <w:textAlignment w:val="baseline"/>
        <w:rPr>
          <w:color w:val="000000"/>
        </w:rPr>
      </w:pPr>
      <w:r>
        <w:rPr>
          <w:color w:val="000000"/>
        </w:rPr>
        <w:t xml:space="preserve">          </w:t>
      </w:r>
      <w:r w:rsidR="00A7241F" w:rsidRPr="00A7241F">
        <w:rPr>
          <w:color w:val="000000"/>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A7241F" w:rsidRPr="00A7241F" w:rsidRDefault="00A7241F" w:rsidP="00A7241F">
      <w:pPr>
        <w:widowControl w:val="0"/>
        <w:tabs>
          <w:tab w:val="left" w:pos="851"/>
        </w:tabs>
        <w:suppressAutoHyphens/>
        <w:autoSpaceDN w:val="0"/>
        <w:textAlignment w:val="baseline"/>
        <w:rPr>
          <w:color w:val="000000"/>
        </w:rPr>
      </w:pPr>
      <w:r w:rsidRPr="00A7241F">
        <w:rPr>
          <w:color w:val="000000"/>
        </w:rPr>
        <w:t xml:space="preserve">- постановление Правительства РФ от 22.12.2012 № 1376 «Об утверждении </w:t>
      </w:r>
      <w:proofErr w:type="gramStart"/>
      <w:r w:rsidRPr="00A7241F">
        <w:rPr>
          <w:color w:val="000000"/>
        </w:rPr>
        <w:t>Правил организации деятельности многофункциональных центров предоставления государственных</w:t>
      </w:r>
      <w:proofErr w:type="gramEnd"/>
      <w:r w:rsidRPr="00A7241F">
        <w:rPr>
          <w:color w:val="000000"/>
        </w:rPr>
        <w:t xml:space="preserve"> и муниципальных услуг» («Российская газета», № 303, 31.12.2012, «Собрание законодательства РФ», 31.12.2012, № 53 (ч. 2), ст. 7932);</w:t>
      </w:r>
    </w:p>
    <w:p w:rsidR="00CD7460" w:rsidRPr="00A7241F" w:rsidRDefault="00A7241F" w:rsidP="00CD7460">
      <w:pPr>
        <w:widowControl w:val="0"/>
        <w:tabs>
          <w:tab w:val="left" w:pos="851"/>
        </w:tabs>
        <w:suppressAutoHyphens/>
        <w:autoSpaceDN w:val="0"/>
        <w:textAlignment w:val="baseline"/>
        <w:rPr>
          <w:color w:val="000000"/>
        </w:rPr>
      </w:pPr>
      <w:proofErr w:type="gramStart"/>
      <w:r w:rsidRPr="00A7241F">
        <w:rPr>
          <w:color w:val="000000"/>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(Зарегистрировано в Минюсте России 20.03.2012 N 23527.</w:t>
      </w:r>
      <w:proofErr w:type="gramEnd"/>
      <w:r w:rsidRPr="00A7241F">
        <w:rPr>
          <w:color w:val="000000"/>
        </w:rPr>
        <w:t xml:space="preserve"> </w:t>
      </w:r>
      <w:proofErr w:type="gramStart"/>
      <w:r w:rsidRPr="00A7241F">
        <w:rPr>
          <w:color w:val="000000"/>
        </w:rPr>
        <w:t>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roofErr w:type="gramEnd"/>
    </w:p>
    <w:p w:rsidR="00A7241F" w:rsidRPr="00A7241F" w:rsidRDefault="00AB40B3" w:rsidP="00A7241F">
      <w:pPr>
        <w:widowControl w:val="0"/>
        <w:tabs>
          <w:tab w:val="left" w:pos="851"/>
        </w:tabs>
        <w:suppressAutoHyphens/>
        <w:autoSpaceDN w:val="0"/>
        <w:textAlignment w:val="baseline"/>
        <w:rPr>
          <w:color w:val="000000"/>
        </w:rPr>
      </w:pPr>
      <w:r>
        <w:rPr>
          <w:color w:val="000000"/>
        </w:rPr>
        <w:t>-   Устав</w:t>
      </w:r>
      <w:r w:rsidR="00A7241F" w:rsidRPr="00A7241F">
        <w:rPr>
          <w:color w:val="000000"/>
        </w:rPr>
        <w:t xml:space="preserve"> муниципального образования город Киржач Киржачского района;</w:t>
      </w:r>
    </w:p>
    <w:p w:rsidR="00A7241F" w:rsidRPr="00A7241F" w:rsidRDefault="00AB40B3" w:rsidP="00A7241F">
      <w:pPr>
        <w:widowControl w:val="0"/>
        <w:tabs>
          <w:tab w:val="left" w:pos="851"/>
        </w:tabs>
        <w:suppressAutoHyphens/>
        <w:autoSpaceDN w:val="0"/>
        <w:textAlignment w:val="baseline"/>
        <w:rPr>
          <w:color w:val="000000"/>
        </w:rPr>
      </w:pPr>
      <w:r>
        <w:rPr>
          <w:color w:val="000000"/>
        </w:rPr>
        <w:t>- Правила</w:t>
      </w:r>
      <w:r w:rsidR="00A7241F" w:rsidRPr="00A7241F">
        <w:rPr>
          <w:color w:val="000000"/>
        </w:rPr>
        <w:t xml:space="preserve"> землепользования и </w:t>
      </w:r>
      <w:proofErr w:type="gramStart"/>
      <w:r w:rsidR="00A7241F" w:rsidRPr="00A7241F">
        <w:rPr>
          <w:color w:val="000000"/>
        </w:rPr>
        <w:t>застройки города</w:t>
      </w:r>
      <w:proofErr w:type="gramEnd"/>
      <w:r w:rsidR="00A7241F" w:rsidRPr="00A7241F">
        <w:rPr>
          <w:color w:val="000000"/>
        </w:rPr>
        <w:t xml:space="preserve"> Киржач Киржачского района Владимирской области.</w:t>
      </w:r>
    </w:p>
    <w:p w:rsidR="008C639C" w:rsidRPr="008C639C" w:rsidRDefault="008C639C" w:rsidP="00A7241F">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2.7. Исчерпывающий перечень документов, 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2.7.1. Перечень документов, представляемых заявителем</w:t>
      </w:r>
      <w:r w:rsidR="00AB40B3">
        <w:rPr>
          <w:color w:val="000000"/>
        </w:rPr>
        <w:t xml:space="preserve"> самостоятельно</w:t>
      </w:r>
      <w:r w:rsidRPr="008C639C">
        <w:rPr>
          <w:color w:val="000000"/>
        </w:rPr>
        <w:t>:</w:t>
      </w:r>
    </w:p>
    <w:p w:rsidR="008C639C" w:rsidRDefault="00253597"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lastRenderedPageBreak/>
        <w:tab/>
      </w:r>
      <w:r w:rsidR="00AB40B3">
        <w:rPr>
          <w:rFonts w:eastAsia="Calibri"/>
          <w:color w:val="000000"/>
          <w:lang w:eastAsia="en-US"/>
        </w:rPr>
        <w:t>2.7.1.1. Для получения градостроительного плана земельного участка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заявитель направляет:</w:t>
      </w:r>
    </w:p>
    <w:p w:rsidR="00AB40B3" w:rsidRDefault="00AB40B3"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1) заявление о предоставлении услуги о выдаче градостроительного плана земельного участка;</w:t>
      </w:r>
    </w:p>
    <w:p w:rsidR="00AB40B3" w:rsidRDefault="00AB40B3"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 </w:t>
      </w:r>
      <w:r w:rsidR="00CF44C2">
        <w:rPr>
          <w:rFonts w:eastAsia="Calibri"/>
          <w:color w:val="000000"/>
          <w:lang w:eastAsia="en-US"/>
        </w:rPr>
        <w:t>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w:t>
      </w:r>
      <w:proofErr w:type="gramStart"/>
      <w:r w:rsidR="00CF44C2">
        <w:rPr>
          <w:rFonts w:eastAsia="Calibri"/>
          <w:color w:val="000000"/>
          <w:lang w:eastAsia="en-US"/>
        </w:rPr>
        <w:t>ии и ау</w:t>
      </w:r>
      <w:proofErr w:type="gramEnd"/>
      <w:r w:rsidR="00CF44C2">
        <w:rPr>
          <w:rFonts w:eastAsia="Calibri"/>
          <w:color w:val="000000"/>
          <w:lang w:eastAsia="en-US"/>
        </w:rPr>
        <w:t>тентификации;</w:t>
      </w:r>
    </w:p>
    <w:p w:rsidR="00CF44C2" w:rsidRDefault="00CF44C2"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w:t>
      </w:r>
      <w:r w:rsidR="009343ED">
        <w:rPr>
          <w:rFonts w:eastAsia="Calibri"/>
          <w:color w:val="000000"/>
          <w:lang w:eastAsia="en-US"/>
        </w:rPr>
        <w:t xml:space="preserve">электронной </w:t>
      </w:r>
      <w:r>
        <w:rPr>
          <w:rFonts w:eastAsia="Calibri"/>
          <w:color w:val="000000"/>
          <w:lang w:eastAsia="en-US"/>
        </w:rPr>
        <w:t xml:space="preserve">подписью правомочного должностного лица организации, а документ, выданный физическим лицом, - усиленной квалифицированной </w:t>
      </w:r>
      <w:r w:rsidR="009343ED">
        <w:rPr>
          <w:rFonts w:eastAsia="Calibri"/>
          <w:color w:val="000000"/>
          <w:lang w:eastAsia="en-US"/>
        </w:rPr>
        <w:t>электронной подписью нотариуса;</w:t>
      </w:r>
    </w:p>
    <w:p w:rsidR="009343ED" w:rsidRDefault="009343ED"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4) правоустанавливающие документы на земельный участок и (или) здания, строения, сооружения, помещения, расположенные на соответствующем земельном участке </w:t>
      </w:r>
      <w:proofErr w:type="gramStart"/>
      <w:r>
        <w:rPr>
          <w:rFonts w:eastAsia="Calibri"/>
          <w:color w:val="000000"/>
          <w:lang w:eastAsia="en-US"/>
        </w:rPr>
        <w:t xml:space="preserve">( </w:t>
      </w:r>
      <w:proofErr w:type="gramEnd"/>
      <w:r>
        <w:rPr>
          <w:rFonts w:eastAsia="Calibri"/>
          <w:color w:val="000000"/>
          <w:lang w:eastAsia="en-US"/>
        </w:rPr>
        <w:t>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9343ED" w:rsidRDefault="009343ED"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2.7.1.2. В целях исправления допущенных опечаток и ошибок в выданном градостроительном плане земельного участка заявитель представляет (направляет) в ОМСУ заявление по форме согласно приложению № 3 к административному регламенту, к которому прилагаются следующие документы:</w:t>
      </w:r>
    </w:p>
    <w:p w:rsidR="00624660" w:rsidRDefault="00624660"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1) документы, удостоверяющие личность заявителя и полномочия представителя заявителя (копии);</w:t>
      </w:r>
    </w:p>
    <w:p w:rsidR="00624660" w:rsidRDefault="00624660"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 документы (сведения), свидетельствующие о наличии в градостроительном плане земельного участка опечаток и (или) ошибок и содержащие правильные данные;</w:t>
      </w:r>
    </w:p>
    <w:p w:rsidR="00624660" w:rsidRDefault="00624660"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3) подлинник ранее выданного градостроительного плана земельного участка, в котором содержатся опечатки и (или) ошибки.</w:t>
      </w:r>
    </w:p>
    <w:p w:rsidR="00624660" w:rsidRDefault="00624660"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2.7.1.3. В целях получения дубликата градостроительного плана земельного участка заявитель представляет (направляет) в ОМСУ заявление о выдаче дубликата градостроительного плана земельного участка по форме согласно приложению № 4 к административному регламенту. К заявлению прилагаются документы, удостоверяющие личность заявителя и полномочия представителя (копии).</w:t>
      </w:r>
    </w:p>
    <w:p w:rsidR="00624660" w:rsidRDefault="00624660"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2.7.1.4. Заявление о предоставлении муниципальной услуги формируется по форме согласно приложению </w:t>
      </w:r>
      <w:r w:rsidR="00B15716">
        <w:rPr>
          <w:rFonts w:eastAsia="Calibri"/>
          <w:color w:val="000000"/>
          <w:lang w:eastAsia="en-US"/>
        </w:rPr>
        <w:t>№ 2 к административному регламенту.</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lastRenderedPageBreak/>
        <w:t xml:space="preserve">  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Документы, представляемые заявителем, должны соответствовать следующим требованиям:</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 тексты документов должны быть написаны разборчиво;</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 фамилия, имя и отчество (при наличии) заявителя, его адрес места жительства (если есть) должны быть написаны полностью;</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 документы не должны содержать подчисток, приписок, зачеркнутых слов и иных неоговоренных исправлений;</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 документы не должны быть исполнены карандашом;</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 документы не должны иметь серьезных повреждений, наличие которых допускает неоднозначность их толкования.</w:t>
      </w:r>
    </w:p>
    <w:p w:rsidR="00B15716" w:rsidRDefault="00B15716"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2.7.1.5. Прием от застройщика заявления о предоставлении муниципальной услуги и необходимых для ее предоставления документов, </w:t>
      </w:r>
      <w:r w:rsidR="000730CD">
        <w:rPr>
          <w:rFonts w:eastAsia="Calibri"/>
          <w:color w:val="000000"/>
          <w:lang w:eastAsia="en-US"/>
        </w:rPr>
        <w:t>могут осуществляться:</w:t>
      </w:r>
    </w:p>
    <w:p w:rsidR="000730CD" w:rsidRDefault="000730CD"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1) непосредственно в ОМСУ;</w:t>
      </w:r>
    </w:p>
    <w:p w:rsidR="000730CD" w:rsidRDefault="000730CD"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 через многофункциональный центр в соответствии с соглашением о взаимодействии между многофункциональным центром </w:t>
      </w:r>
      <w:r w:rsidR="005316FC">
        <w:rPr>
          <w:rFonts w:eastAsia="Calibri"/>
          <w:color w:val="000000"/>
          <w:lang w:eastAsia="en-US"/>
        </w:rPr>
        <w:t>и ОМСУ;</w:t>
      </w:r>
    </w:p>
    <w:p w:rsidR="00BE6D20" w:rsidRDefault="00BE6D20"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3) с использованием Единого портала;</w:t>
      </w:r>
    </w:p>
    <w:p w:rsidR="00BE6D20" w:rsidRDefault="00BE6D20"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4) с использованием</w:t>
      </w:r>
      <w:r w:rsidR="006856DD">
        <w:rPr>
          <w:rFonts w:eastAsia="Calibri"/>
          <w:color w:val="000000"/>
          <w:lang w:eastAsia="en-US"/>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6856DD" w:rsidRDefault="006856DD" w:rsidP="00AB40B3">
      <w:pPr>
        <w:tabs>
          <w:tab w:val="left" w:pos="851"/>
        </w:tabs>
        <w:suppressAutoHyphens/>
        <w:autoSpaceDN w:val="0"/>
        <w:spacing w:after="36"/>
        <w:textAlignment w:val="baseline"/>
        <w:rPr>
          <w:rFonts w:eastAsia="Calibri"/>
          <w:color w:val="000000"/>
          <w:lang w:eastAsia="en-US"/>
        </w:rPr>
      </w:pPr>
      <w:r>
        <w:rPr>
          <w:rFonts w:eastAsia="Calibri"/>
          <w:color w:val="000000"/>
          <w:lang w:eastAsia="en-US"/>
        </w:rPr>
        <w:t xml:space="preserve">  2.7.1.6. Направление заявителем заявления о предоставлении муниципальной услуги и прилагаемых к нему документов посредством</w:t>
      </w:r>
      <w:r w:rsidR="00360552">
        <w:rPr>
          <w:rFonts w:eastAsia="Calibri"/>
          <w:color w:val="000000"/>
          <w:lang w:eastAsia="en-US"/>
        </w:rPr>
        <w:t xml:space="preserve"> официального сайта ОМСУ и электронной почты в форме электронного документа не предусмотрено.</w:t>
      </w:r>
    </w:p>
    <w:p w:rsidR="00AD2174" w:rsidRPr="00AD2174" w:rsidRDefault="00AD2174" w:rsidP="00AD2174">
      <w:pPr>
        <w:spacing w:after="200" w:line="276" w:lineRule="auto"/>
        <w:contextualSpacing/>
        <w:rPr>
          <w:color w:val="000000" w:themeColor="text1"/>
        </w:rPr>
      </w:pPr>
      <w:r>
        <w:rPr>
          <w:rFonts w:eastAsia="Calibri"/>
          <w:color w:val="000000" w:themeColor="text1"/>
          <w:lang w:eastAsia="en-US"/>
        </w:rPr>
        <w:t xml:space="preserve">  </w:t>
      </w:r>
      <w:r w:rsidRPr="00AD2174">
        <w:rPr>
          <w:rFonts w:eastAsia="Calibri"/>
          <w:color w:val="000000" w:themeColor="text1"/>
          <w:lang w:eastAsia="en-US"/>
        </w:rPr>
        <w:t>2.7.2.</w:t>
      </w:r>
      <w:r w:rsidRPr="00AD2174">
        <w:rPr>
          <w:color w:val="000000" w:themeColor="text1"/>
        </w:rPr>
        <w:t xml:space="preserve"> Документы и информация, подлежащие представлению в рамках межведомственного информационного взаимодействия:</w:t>
      </w:r>
    </w:p>
    <w:p w:rsidR="00AD2174" w:rsidRPr="00AD2174" w:rsidRDefault="00AD2174" w:rsidP="00AD2174">
      <w:pPr>
        <w:ind w:firstLine="851"/>
        <w:rPr>
          <w:rFonts w:eastAsiaTheme="minorHAnsi"/>
          <w:color w:val="000000" w:themeColor="text1"/>
        </w:rPr>
      </w:pPr>
      <w:r w:rsidRPr="00AD2174">
        <w:rPr>
          <w:rFonts w:eastAsiaTheme="minorHAnsi"/>
          <w:color w:val="000000" w:themeColor="text1"/>
        </w:rPr>
        <w:t>а) Выписка из Единого государственного реестра недвижимости об объекте недвижимости;</w:t>
      </w:r>
    </w:p>
    <w:p w:rsidR="00AD2174" w:rsidRPr="00AD2174" w:rsidRDefault="00AD2174" w:rsidP="00AD2174">
      <w:pPr>
        <w:ind w:firstLine="851"/>
        <w:rPr>
          <w:color w:val="000000" w:themeColor="text1"/>
        </w:rPr>
      </w:pPr>
      <w:r w:rsidRPr="00AD2174">
        <w:rPr>
          <w:color w:val="000000" w:themeColor="text1"/>
        </w:rPr>
        <w:t>б) Выписка из Единого государственного реестра юридических лиц;</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 xml:space="preserve">  </w:t>
      </w:r>
      <w:r w:rsidRPr="00AD2174">
        <w:rPr>
          <w:rFonts w:eastAsiaTheme="minorHAnsi"/>
          <w:color w:val="000000" w:themeColor="text1"/>
          <w:lang w:eastAsia="en-US"/>
        </w:rPr>
        <w:tab/>
        <w:t xml:space="preserve">  в) Выписка из Единого государственного реестра индивидуальных предпринимателей;</w:t>
      </w:r>
    </w:p>
    <w:p w:rsidR="00AD2174" w:rsidRPr="00AD2174" w:rsidRDefault="00AD2174" w:rsidP="00AD2174">
      <w:pPr>
        <w:autoSpaceDE w:val="0"/>
        <w:autoSpaceDN w:val="0"/>
        <w:adjustRightInd w:val="0"/>
        <w:ind w:firstLine="0"/>
        <w:rPr>
          <w:rFonts w:eastAsia="Calibri"/>
          <w:color w:val="000000" w:themeColor="text1"/>
          <w:lang w:eastAsia="en-US"/>
        </w:rPr>
      </w:pPr>
      <w:r w:rsidRPr="00AD2174">
        <w:rPr>
          <w:rFonts w:eastAsiaTheme="minorHAnsi"/>
          <w:color w:val="000000" w:themeColor="text1"/>
          <w:lang w:eastAsia="en-US"/>
        </w:rPr>
        <w:t xml:space="preserve">    </w:t>
      </w:r>
      <w:r w:rsidRPr="00AD2174">
        <w:rPr>
          <w:rFonts w:eastAsiaTheme="minorHAnsi"/>
          <w:color w:val="000000" w:themeColor="text1"/>
          <w:lang w:eastAsia="en-US"/>
        </w:rPr>
        <w:tab/>
        <w:t xml:space="preserve">  г) </w:t>
      </w:r>
      <w:r w:rsidRPr="00AD2174">
        <w:rPr>
          <w:rFonts w:eastAsia="Calibri"/>
          <w:color w:val="000000" w:themeColor="text1"/>
          <w:lang w:eastAsia="en-US"/>
        </w:rPr>
        <w:t>схема расположения земельного участка или земельных участков на кадастровом плане территории;</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ab/>
      </w:r>
      <w:r>
        <w:rPr>
          <w:rFonts w:eastAsiaTheme="minorHAnsi"/>
          <w:color w:val="000000" w:themeColor="text1"/>
          <w:lang w:eastAsia="en-US"/>
        </w:rPr>
        <w:t xml:space="preserve"> </w:t>
      </w:r>
      <w:r w:rsidRPr="00AD2174">
        <w:rPr>
          <w:rFonts w:eastAsiaTheme="minorHAnsi"/>
          <w:color w:val="000000" w:themeColor="text1"/>
          <w:lang w:eastAsia="en-US"/>
        </w:rPr>
        <w:t xml:space="preserve"> </w:t>
      </w:r>
      <w:proofErr w:type="spellStart"/>
      <w:r w:rsidRPr="00AD2174">
        <w:rPr>
          <w:rFonts w:eastAsiaTheme="minorHAnsi"/>
          <w:color w:val="000000" w:themeColor="text1"/>
          <w:lang w:eastAsia="en-US"/>
        </w:rPr>
        <w:t>д</w:t>
      </w:r>
      <w:proofErr w:type="spellEnd"/>
      <w:r w:rsidRPr="00AD2174">
        <w:rPr>
          <w:rFonts w:eastAsiaTheme="minorHAnsi"/>
          <w:color w:val="000000" w:themeColor="text1"/>
          <w:lang w:eastAsia="en-US"/>
        </w:rPr>
        <w:t>) договор о развитии застроенной территории или договор о комплексном развитии территории;</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ab/>
      </w:r>
      <w:r>
        <w:rPr>
          <w:rFonts w:eastAsiaTheme="minorHAnsi"/>
          <w:color w:val="000000" w:themeColor="text1"/>
          <w:lang w:eastAsia="en-US"/>
        </w:rPr>
        <w:t xml:space="preserve"> </w:t>
      </w:r>
      <w:r w:rsidRPr="00AD2174">
        <w:rPr>
          <w:rFonts w:eastAsiaTheme="minorHAnsi"/>
          <w:color w:val="000000" w:themeColor="text1"/>
          <w:lang w:eastAsia="en-US"/>
        </w:rPr>
        <w:t xml:space="preserve"> е) технические условия (договор технологического присоединения) на подключение объектов капитального строительства к сетям инженерно-технического обеспечения;</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ab/>
      </w:r>
      <w:r>
        <w:rPr>
          <w:rFonts w:eastAsiaTheme="minorHAnsi"/>
          <w:color w:val="000000" w:themeColor="text1"/>
          <w:lang w:eastAsia="en-US"/>
        </w:rPr>
        <w:t xml:space="preserve">  ж</w:t>
      </w:r>
      <w:r w:rsidRPr="00AD2174">
        <w:rPr>
          <w:rFonts w:eastAsiaTheme="minorHAnsi"/>
          <w:color w:val="000000" w:themeColor="text1"/>
          <w:lang w:eastAsia="en-US"/>
        </w:rPr>
        <w:t>)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ab/>
      </w:r>
      <w:r>
        <w:rPr>
          <w:rFonts w:eastAsiaTheme="minorHAnsi"/>
          <w:color w:val="000000" w:themeColor="text1"/>
          <w:lang w:eastAsia="en-US"/>
        </w:rPr>
        <w:t xml:space="preserve">  </w:t>
      </w:r>
      <w:proofErr w:type="spellStart"/>
      <w:r>
        <w:rPr>
          <w:rFonts w:eastAsiaTheme="minorHAnsi"/>
          <w:color w:val="000000" w:themeColor="text1"/>
          <w:lang w:eastAsia="en-US"/>
        </w:rPr>
        <w:t>з</w:t>
      </w:r>
      <w:proofErr w:type="spellEnd"/>
      <w:r w:rsidRPr="00AD2174">
        <w:rPr>
          <w:rFonts w:eastAsiaTheme="minorHAnsi"/>
          <w:color w:val="000000" w:themeColor="text1"/>
          <w:lang w:eastAsia="en-US"/>
        </w:rPr>
        <w:t>) проект межевания территории;</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lastRenderedPageBreak/>
        <w:tab/>
      </w:r>
      <w:r>
        <w:rPr>
          <w:rFonts w:eastAsiaTheme="minorHAnsi"/>
          <w:color w:val="000000" w:themeColor="text1"/>
          <w:lang w:eastAsia="en-US"/>
        </w:rPr>
        <w:t xml:space="preserve">  и</w:t>
      </w:r>
      <w:r w:rsidRPr="00AD2174">
        <w:rPr>
          <w:rFonts w:eastAsiaTheme="minorHAnsi"/>
          <w:color w:val="000000" w:themeColor="text1"/>
          <w:lang w:eastAsia="en-US"/>
        </w:rPr>
        <w:t xml:space="preserve">) информация об ограничениях использования земельного участка, в том </w:t>
      </w:r>
      <w:proofErr w:type="gramStart"/>
      <w:r w:rsidRPr="00AD2174">
        <w:rPr>
          <w:rFonts w:eastAsiaTheme="minorHAnsi"/>
          <w:color w:val="000000" w:themeColor="text1"/>
          <w:lang w:eastAsia="en-US"/>
        </w:rPr>
        <w:t>числе</w:t>
      </w:r>
      <w:proofErr w:type="gramEnd"/>
      <w:r w:rsidRPr="00AD2174">
        <w:rPr>
          <w:rFonts w:eastAsiaTheme="minorHAnsi"/>
          <w:color w:val="000000" w:themeColor="text1"/>
          <w:lang w:eastAsia="en-US"/>
        </w:rPr>
        <w:t xml:space="preserve"> если земельный участок полностью или частично расположен в границах зон с особыми условиями использования территории;</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ab/>
      </w:r>
      <w:r>
        <w:rPr>
          <w:rFonts w:eastAsiaTheme="minorHAnsi"/>
          <w:color w:val="000000" w:themeColor="text1"/>
          <w:lang w:eastAsia="en-US"/>
        </w:rPr>
        <w:t xml:space="preserve">  к</w:t>
      </w:r>
      <w:r w:rsidRPr="00AD2174">
        <w:rPr>
          <w:rFonts w:eastAsiaTheme="minorHAnsi"/>
          <w:color w:val="000000" w:themeColor="text1"/>
          <w:lang w:eastAsia="en-US"/>
        </w:rPr>
        <w:t>)</w:t>
      </w:r>
      <w:r w:rsidRPr="00AD2174">
        <w:rPr>
          <w:rFonts w:eastAsia="Calibri"/>
          <w:color w:val="000000" w:themeColor="text1"/>
          <w:lang w:eastAsia="en-US"/>
        </w:rPr>
        <w:t xml:space="preserve"> </w:t>
      </w:r>
      <w:r w:rsidRPr="00AD2174">
        <w:rPr>
          <w:rFonts w:eastAsiaTheme="minorHAnsi"/>
          <w:color w:val="000000" w:themeColor="text1"/>
          <w:lang w:eastAsia="en-US"/>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ab/>
      </w:r>
      <w:r>
        <w:rPr>
          <w:rFonts w:eastAsiaTheme="minorHAnsi"/>
          <w:color w:val="000000" w:themeColor="text1"/>
          <w:lang w:eastAsia="en-US"/>
        </w:rPr>
        <w:t xml:space="preserve">  л</w:t>
      </w:r>
      <w:r w:rsidRPr="00AD2174">
        <w:rPr>
          <w:rFonts w:eastAsiaTheme="minorHAnsi"/>
          <w:color w:val="000000" w:themeColor="text1"/>
          <w:lang w:eastAsia="en-US"/>
        </w:rPr>
        <w:t>) документация по планировке территории;</w:t>
      </w:r>
    </w:p>
    <w:p w:rsidR="00AD2174" w:rsidRPr="00AD2174" w:rsidRDefault="00AD2174" w:rsidP="00AD2174">
      <w:pPr>
        <w:autoSpaceDE w:val="0"/>
        <w:autoSpaceDN w:val="0"/>
        <w:adjustRightInd w:val="0"/>
        <w:ind w:firstLine="0"/>
        <w:rPr>
          <w:rFonts w:eastAsiaTheme="minorHAnsi"/>
          <w:color w:val="000000" w:themeColor="text1"/>
          <w:lang w:eastAsia="en-US"/>
        </w:rPr>
      </w:pPr>
      <w:r w:rsidRPr="00AD2174">
        <w:rPr>
          <w:rFonts w:eastAsiaTheme="minorHAnsi"/>
          <w:color w:val="000000" w:themeColor="text1"/>
          <w:lang w:eastAsia="en-US"/>
        </w:rPr>
        <w:tab/>
      </w:r>
      <w:r>
        <w:rPr>
          <w:rFonts w:eastAsiaTheme="minorHAnsi"/>
          <w:color w:val="000000" w:themeColor="text1"/>
          <w:lang w:eastAsia="en-US"/>
        </w:rPr>
        <w:t xml:space="preserve">  м</w:t>
      </w:r>
      <w:r w:rsidRPr="00AD2174">
        <w:rPr>
          <w:rFonts w:eastAsiaTheme="minorHAnsi"/>
          <w:color w:val="000000" w:themeColor="text1"/>
          <w:lang w:eastAsia="en-US"/>
        </w:rPr>
        <w:t>)</w:t>
      </w:r>
      <w:r w:rsidRPr="00AD2174">
        <w:rPr>
          <w:rFonts w:eastAsia="Calibri"/>
          <w:color w:val="000000" w:themeColor="text1"/>
          <w:lang w:eastAsia="en-US"/>
        </w:rPr>
        <w:t xml:space="preserve"> </w:t>
      </w:r>
      <w:r w:rsidRPr="00AD2174">
        <w:rPr>
          <w:rFonts w:eastAsiaTheme="minorHAnsi"/>
          <w:color w:val="000000" w:themeColor="text1"/>
          <w:lang w:eastAsia="en-US"/>
        </w:rPr>
        <w:t>градостроительный план земельного участка (в случае обращения за дубликатом или исправлением технической ошибки).</w:t>
      </w:r>
    </w:p>
    <w:p w:rsidR="00AD2174" w:rsidRPr="00AD2174" w:rsidRDefault="00AD2174" w:rsidP="00AD2174">
      <w:pPr>
        <w:ind w:firstLine="0"/>
        <w:rPr>
          <w:rFonts w:eastAsia="Calibri"/>
          <w:color w:val="000000" w:themeColor="text1"/>
          <w:lang w:eastAsia="en-US"/>
        </w:rPr>
      </w:pPr>
      <w:r w:rsidRPr="00AD2174">
        <w:rPr>
          <w:rFonts w:eastAsia="Calibri"/>
          <w:color w:val="000000" w:themeColor="text1"/>
          <w:lang w:eastAsia="en-US"/>
        </w:rPr>
        <w:tab/>
      </w:r>
      <w:r>
        <w:rPr>
          <w:rFonts w:eastAsia="Calibri"/>
          <w:color w:val="000000" w:themeColor="text1"/>
          <w:lang w:eastAsia="en-US"/>
        </w:rPr>
        <w:t xml:space="preserve"> </w:t>
      </w:r>
      <w:r w:rsidRPr="00AD2174">
        <w:rPr>
          <w:rFonts w:eastAsia="Calibri"/>
          <w:color w:val="000000" w:themeColor="text1"/>
          <w:lang w:eastAsia="en-US"/>
        </w:rPr>
        <w:t>Документы, предусмотренные пунктом 2.7.2. заявитель вправе представить по собственной инициативе.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2.8. При предоставлении муниципальной услуги учреждение не вправе требовать от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представления документов, подтверждающих внесение заявителем платы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w:t>
      </w:r>
      <w:proofErr w:type="gramEnd"/>
      <w:r w:rsidRPr="008C639C">
        <w:rPr>
          <w:color w:val="000000"/>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2" w:name="P314"/>
      <w:bookmarkEnd w:id="2"/>
      <w:r w:rsidRPr="008C639C">
        <w:rPr>
          <w:color w:val="000000"/>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3" w:name="P317"/>
      <w:bookmarkEnd w:id="3"/>
      <w:r w:rsidRPr="008C639C">
        <w:rPr>
          <w:color w:val="000000"/>
        </w:rPr>
        <w:tab/>
      </w:r>
      <w:proofErr w:type="gramStart"/>
      <w:r w:rsidRPr="008C639C">
        <w:rPr>
          <w:color w:val="000000"/>
        </w:rPr>
        <w:t xml:space="preserve">-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9408A2" w:rsidRPr="0086557D">
        <w:rPr>
          <w:color w:val="000000" w:themeColor="text1"/>
        </w:rPr>
        <w:t>главы администрации (заместителя главы администрации по вопросам жизнеобеспечения)</w:t>
      </w:r>
      <w:r w:rsidR="009408A2">
        <w:rPr>
          <w:color w:val="000000"/>
        </w:rPr>
        <w:t xml:space="preserve"> </w:t>
      </w:r>
      <w:r w:rsidRPr="008C639C">
        <w:rPr>
          <w:color w:val="000000"/>
        </w:rPr>
        <w:t>уведомляется заявитель, а также приносятся извинения за доставленные неудобства;</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е)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2.8.1.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2.9. Исчерпывающий перечень оснований для отказа в приеме документов, необходимых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з</w:t>
      </w:r>
      <w:r w:rsidRPr="008C639C">
        <w:rPr>
          <w:rFonts w:eastAsia="Calibri"/>
          <w:bCs/>
          <w:color w:val="000000"/>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заявителем представлен не полный комплект документов, необходимый для предоставления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представленные заявителем документы утратили силу на момент обращения за услугой;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w:t>
      </w:r>
      <w:r w:rsidR="0086557D">
        <w:rPr>
          <w:rFonts w:eastAsia="Calibri"/>
          <w:bCs/>
          <w:color w:val="000000"/>
        </w:rPr>
        <w:t>некорректное</w:t>
      </w:r>
      <w:r w:rsidRPr="008C639C">
        <w:rPr>
          <w:rFonts w:eastAsia="Calibri"/>
          <w:bCs/>
          <w:color w:val="000000"/>
        </w:rPr>
        <w:t xml:space="preserve"> заполнение </w:t>
      </w:r>
      <w:r w:rsidR="0086557D">
        <w:rPr>
          <w:rFonts w:eastAsia="Calibri"/>
          <w:bCs/>
          <w:color w:val="000000"/>
        </w:rPr>
        <w:t xml:space="preserve">обязательных </w:t>
      </w:r>
      <w:r w:rsidRPr="008C639C">
        <w:rPr>
          <w:rFonts w:eastAsia="Calibri"/>
          <w:bCs/>
          <w:color w:val="000000"/>
        </w:rPr>
        <w:t>полей в форме заявления</w:t>
      </w:r>
      <w:r w:rsidR="0086557D">
        <w:rPr>
          <w:rFonts w:eastAsia="Calibri"/>
          <w:bCs/>
          <w:color w:val="000000"/>
        </w:rPr>
        <w:t xml:space="preserve"> о предоставлении услуги (недостоверное, неправильное либо неполное заполнение)</w:t>
      </w:r>
      <w:r w:rsidRPr="008C639C">
        <w:rPr>
          <w:rFonts w:eastAsia="Calibri"/>
          <w:bCs/>
          <w:color w:val="000000"/>
        </w:rPr>
        <w:t>, в том числе в интерактивной форме заявления на Едином портале;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rFonts w:eastAsia="Calibri"/>
          <w:bCs/>
          <w:color w:val="000000"/>
        </w:rPr>
        <w:tab/>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4" w:name="_Toc58342178"/>
      <w:bookmarkEnd w:id="4"/>
      <w:r w:rsidRPr="008C639C">
        <w:rPr>
          <w:rFonts w:eastAsia="Calibri"/>
          <w:bCs/>
          <w:color w:val="000000"/>
        </w:rPr>
        <w:lastRenderedPageBreak/>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2.10. Исчерпывающий перечень оснований для оставления запроса о предоставлении услуги без рассмотрения:</w:t>
      </w:r>
    </w:p>
    <w:p w:rsidR="008C639C" w:rsidRPr="008C639C" w:rsidRDefault="008C639C" w:rsidP="00B57241">
      <w:pPr>
        <w:tabs>
          <w:tab w:val="left" w:pos="851"/>
        </w:tabs>
        <w:suppressAutoHyphens/>
        <w:autoSpaceDN w:val="0"/>
        <w:textAlignment w:val="baseline"/>
        <w:rPr>
          <w:rFonts w:ascii="Calibri" w:eastAsia="Calibri" w:hAnsi="Calibri" w:cs="F"/>
          <w:color w:val="00000A"/>
          <w:sz w:val="22"/>
          <w:szCs w:val="22"/>
          <w:lang w:eastAsia="en-US"/>
        </w:rPr>
      </w:pPr>
      <w:r w:rsidRPr="008C639C">
        <w:rPr>
          <w:rFonts w:eastAsia="Calibri"/>
          <w:color w:val="000000"/>
          <w:lang w:eastAsia="en-US"/>
        </w:rPr>
        <w:tab/>
        <w:t>1) заявителем подано заявление об оставлении запроса о предоставлении услуги без рассмотрения.</w:t>
      </w:r>
    </w:p>
    <w:p w:rsidR="0086557D" w:rsidRPr="0086557D" w:rsidRDefault="00F04309" w:rsidP="0086557D">
      <w:pPr>
        <w:widowControl w:val="0"/>
        <w:tabs>
          <w:tab w:val="left" w:pos="851"/>
        </w:tabs>
        <w:suppressAutoHyphens/>
        <w:autoSpaceDN w:val="0"/>
        <w:textAlignment w:val="baseline"/>
        <w:rPr>
          <w:rFonts w:eastAsia="Calibri"/>
          <w:color w:val="000000"/>
          <w:lang w:eastAsia="en-US"/>
        </w:rPr>
      </w:pPr>
      <w:r>
        <w:rPr>
          <w:rFonts w:eastAsia="Calibri"/>
          <w:color w:val="000000"/>
          <w:lang w:eastAsia="en-US"/>
        </w:rPr>
        <w:t xml:space="preserve">  </w:t>
      </w:r>
      <w:r w:rsidR="0086557D" w:rsidRPr="0086557D">
        <w:rPr>
          <w:rFonts w:eastAsia="Calibri"/>
          <w:color w:val="000000"/>
          <w:lang w:eastAsia="en-US"/>
        </w:rPr>
        <w:t xml:space="preserve">2.11. Исчерпывающий перечень оснований для отказа в предоставлении услуги в случае обращения заявителя за получением градостроительного плана земельного участка: </w:t>
      </w:r>
    </w:p>
    <w:p w:rsidR="0086557D" w:rsidRPr="0086557D" w:rsidRDefault="0086557D" w:rsidP="0086557D">
      <w:pPr>
        <w:widowControl w:val="0"/>
        <w:tabs>
          <w:tab w:val="left" w:pos="851"/>
        </w:tabs>
        <w:suppressAutoHyphens/>
        <w:autoSpaceDN w:val="0"/>
        <w:textAlignment w:val="baseline"/>
        <w:rPr>
          <w:rFonts w:eastAsia="Calibri"/>
          <w:color w:val="000000"/>
          <w:lang w:eastAsia="en-US"/>
        </w:rPr>
      </w:pPr>
      <w:r w:rsidRPr="0086557D">
        <w:rPr>
          <w:rFonts w:eastAsia="Calibri"/>
          <w:color w:val="000000"/>
          <w:lang w:eastAsia="en-US"/>
        </w:rPr>
        <w:tab/>
        <w:t xml:space="preserve">2.11.1. В случае обращения за получением градостроительного плана земельного участка: </w:t>
      </w:r>
    </w:p>
    <w:p w:rsidR="0086557D" w:rsidRPr="0086557D" w:rsidRDefault="0086557D" w:rsidP="0086557D">
      <w:pPr>
        <w:widowControl w:val="0"/>
        <w:tabs>
          <w:tab w:val="left" w:pos="851"/>
        </w:tabs>
        <w:suppressAutoHyphens/>
        <w:autoSpaceDN w:val="0"/>
        <w:textAlignment w:val="baseline"/>
        <w:rPr>
          <w:rFonts w:eastAsia="Calibri"/>
          <w:color w:val="000000"/>
          <w:lang w:eastAsia="en-US"/>
        </w:rPr>
      </w:pPr>
      <w:r w:rsidRPr="0086557D">
        <w:rPr>
          <w:rFonts w:eastAsia="Calibri"/>
          <w:color w:val="000000"/>
          <w:lang w:eastAsia="en-US"/>
        </w:rPr>
        <w:tab/>
      </w:r>
      <w:r w:rsidR="00F04309">
        <w:rPr>
          <w:rFonts w:eastAsia="Calibri"/>
          <w:color w:val="000000"/>
          <w:lang w:eastAsia="en-US"/>
        </w:rPr>
        <w:t>1)</w:t>
      </w:r>
      <w:r w:rsidRPr="0086557D">
        <w:rPr>
          <w:rFonts w:eastAsia="Calibri"/>
          <w:color w:val="000000"/>
          <w:lang w:eastAsia="en-US"/>
        </w:rPr>
        <w:t xml:space="preserve"> с запросом о предоставлении услуги обратилось лицо, не являющееся правообладателем земельного участка, за исключением случая, предусмотренного частью 1.1 статьи 57.3 Градостроительного кодекса Российской Федерации; </w:t>
      </w:r>
    </w:p>
    <w:p w:rsidR="0086557D" w:rsidRPr="0086557D" w:rsidRDefault="00F04309" w:rsidP="0086557D">
      <w:pPr>
        <w:widowControl w:val="0"/>
        <w:tabs>
          <w:tab w:val="left" w:pos="851"/>
        </w:tabs>
        <w:suppressAutoHyphens/>
        <w:autoSpaceDN w:val="0"/>
        <w:textAlignment w:val="baseline"/>
        <w:rPr>
          <w:rFonts w:eastAsia="Calibri"/>
          <w:color w:val="000000"/>
          <w:lang w:eastAsia="en-US"/>
        </w:rPr>
      </w:pPr>
      <w:r>
        <w:rPr>
          <w:rFonts w:eastAsia="Calibri"/>
          <w:color w:val="000000"/>
          <w:lang w:eastAsia="en-US"/>
        </w:rPr>
        <w:tab/>
      </w:r>
      <w:proofErr w:type="gramStart"/>
      <w:r>
        <w:rPr>
          <w:rFonts w:eastAsia="Calibri"/>
          <w:color w:val="000000"/>
          <w:lang w:eastAsia="en-US"/>
        </w:rPr>
        <w:t>2)</w:t>
      </w:r>
      <w:r w:rsidR="0086557D" w:rsidRPr="0086557D">
        <w:rPr>
          <w:rFonts w:eastAsia="Calibri"/>
          <w:color w:val="000000"/>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proofErr w:type="gramEnd"/>
    </w:p>
    <w:p w:rsidR="0086557D" w:rsidRPr="0086557D" w:rsidRDefault="0086557D" w:rsidP="0086557D">
      <w:pPr>
        <w:widowControl w:val="0"/>
        <w:tabs>
          <w:tab w:val="left" w:pos="851"/>
        </w:tabs>
        <w:suppressAutoHyphens/>
        <w:autoSpaceDN w:val="0"/>
        <w:textAlignment w:val="baseline"/>
        <w:rPr>
          <w:rFonts w:eastAsia="Calibri"/>
          <w:color w:val="000000"/>
          <w:lang w:eastAsia="en-US"/>
        </w:rPr>
      </w:pPr>
      <w:r w:rsidRPr="0086557D">
        <w:rPr>
          <w:rFonts w:eastAsia="Calibri"/>
          <w:color w:val="000000"/>
          <w:lang w:eastAsia="en-US"/>
        </w:rPr>
        <w:tab/>
        <w:t>2.12. Исчерпывающий перечень оснований для отказа в предоставлении услуги в случае обращения заявителя для исправления техническо</w:t>
      </w:r>
      <w:proofErr w:type="gramStart"/>
      <w:r w:rsidRPr="0086557D">
        <w:rPr>
          <w:rFonts w:eastAsia="Calibri"/>
          <w:color w:val="000000"/>
          <w:lang w:eastAsia="en-US"/>
        </w:rPr>
        <w:t>й(</w:t>
      </w:r>
      <w:proofErr w:type="gramEnd"/>
      <w:r w:rsidRPr="0086557D">
        <w:rPr>
          <w:rFonts w:eastAsia="Calibri"/>
          <w:color w:val="000000"/>
          <w:lang w:eastAsia="en-US"/>
        </w:rPr>
        <w:t>-их) ошибки(-</w:t>
      </w:r>
      <w:proofErr w:type="spellStart"/>
      <w:r w:rsidRPr="0086557D">
        <w:rPr>
          <w:rFonts w:eastAsia="Calibri"/>
          <w:color w:val="000000"/>
          <w:lang w:eastAsia="en-US"/>
        </w:rPr>
        <w:t>ок</w:t>
      </w:r>
      <w:proofErr w:type="spellEnd"/>
      <w:r w:rsidRPr="0086557D">
        <w:rPr>
          <w:rFonts w:eastAsia="Calibri"/>
          <w:color w:val="000000"/>
          <w:lang w:eastAsia="en-US"/>
        </w:rPr>
        <w:t xml:space="preserve">) в градостроительном плане земельного участка: </w:t>
      </w:r>
    </w:p>
    <w:p w:rsidR="0086557D" w:rsidRPr="0086557D" w:rsidRDefault="0086557D" w:rsidP="0086557D">
      <w:pPr>
        <w:widowControl w:val="0"/>
        <w:tabs>
          <w:tab w:val="left" w:pos="851"/>
        </w:tabs>
        <w:suppressAutoHyphens/>
        <w:autoSpaceDN w:val="0"/>
        <w:textAlignment w:val="baseline"/>
        <w:rPr>
          <w:rFonts w:eastAsia="Calibri"/>
          <w:color w:val="000000"/>
          <w:lang w:eastAsia="en-US"/>
        </w:rPr>
      </w:pPr>
      <w:r w:rsidRPr="0086557D">
        <w:rPr>
          <w:rFonts w:eastAsia="Calibri"/>
          <w:color w:val="000000"/>
          <w:lang w:eastAsia="en-US"/>
        </w:rPr>
        <w:tab/>
      </w:r>
      <w:r w:rsidR="00F04309">
        <w:rPr>
          <w:rFonts w:eastAsia="Calibri"/>
          <w:color w:val="000000"/>
          <w:lang w:eastAsia="en-US"/>
        </w:rPr>
        <w:t>1)</w:t>
      </w:r>
      <w:r w:rsidRPr="0086557D">
        <w:rPr>
          <w:rFonts w:eastAsia="Calibri"/>
          <w:color w:val="000000"/>
          <w:lang w:eastAsia="en-US"/>
        </w:rPr>
        <w:t xml:space="preserve"> 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Pr="0086557D">
        <w:rPr>
          <w:rFonts w:eastAsia="Calibri"/>
          <w:color w:val="000000"/>
          <w:lang w:eastAsia="en-US"/>
        </w:rPr>
        <w:t>ГрК</w:t>
      </w:r>
      <w:proofErr w:type="spellEnd"/>
      <w:r w:rsidRPr="0086557D">
        <w:rPr>
          <w:rFonts w:eastAsia="Calibri"/>
          <w:color w:val="000000"/>
          <w:lang w:eastAsia="en-US"/>
        </w:rPr>
        <w:t xml:space="preserve"> РФ и их представители); </w:t>
      </w:r>
    </w:p>
    <w:p w:rsidR="0086557D" w:rsidRPr="0086557D" w:rsidRDefault="0086557D" w:rsidP="0086557D">
      <w:pPr>
        <w:widowControl w:val="0"/>
        <w:tabs>
          <w:tab w:val="left" w:pos="851"/>
        </w:tabs>
        <w:suppressAutoHyphens/>
        <w:autoSpaceDN w:val="0"/>
        <w:textAlignment w:val="baseline"/>
        <w:rPr>
          <w:rFonts w:eastAsia="Calibri"/>
          <w:color w:val="000000"/>
          <w:lang w:eastAsia="en-US"/>
        </w:rPr>
      </w:pPr>
      <w:r w:rsidRPr="0086557D">
        <w:rPr>
          <w:rFonts w:eastAsia="Calibri"/>
          <w:color w:val="000000"/>
          <w:lang w:eastAsia="en-US"/>
        </w:rPr>
        <w:tab/>
      </w:r>
      <w:r w:rsidR="00F04309">
        <w:rPr>
          <w:rFonts w:eastAsia="Calibri"/>
          <w:color w:val="000000"/>
          <w:lang w:eastAsia="en-US"/>
        </w:rPr>
        <w:t>2)</w:t>
      </w:r>
      <w:r w:rsidRPr="0086557D">
        <w:rPr>
          <w:rFonts w:eastAsia="Calibri"/>
          <w:color w:val="000000"/>
          <w:lang w:eastAsia="en-US"/>
        </w:rPr>
        <w:t xml:space="preserve"> отсутствие факта допущения технической ошибки при подготовке и выдаче градостроительного плана земельного участка. </w:t>
      </w:r>
    </w:p>
    <w:p w:rsidR="0086557D" w:rsidRPr="0086557D" w:rsidRDefault="0086557D" w:rsidP="0086557D">
      <w:pPr>
        <w:widowControl w:val="0"/>
        <w:tabs>
          <w:tab w:val="left" w:pos="851"/>
        </w:tabs>
        <w:suppressAutoHyphens/>
        <w:autoSpaceDN w:val="0"/>
        <w:textAlignment w:val="baseline"/>
        <w:rPr>
          <w:rFonts w:eastAsia="Calibri"/>
          <w:color w:val="000000"/>
          <w:lang w:eastAsia="en-US"/>
        </w:rPr>
      </w:pPr>
      <w:r w:rsidRPr="0086557D">
        <w:rPr>
          <w:rFonts w:eastAsia="Calibri"/>
          <w:color w:val="000000"/>
          <w:lang w:eastAsia="en-US"/>
        </w:rPr>
        <w:tab/>
        <w:t xml:space="preserve">2.13. Исчерпывающий перечень оснований для отказа в предоставлении услуги в случае обращения для получения дубликата градостроительного плана земельного участка: </w:t>
      </w:r>
    </w:p>
    <w:p w:rsidR="0086557D" w:rsidRPr="0086557D" w:rsidRDefault="00F04309" w:rsidP="0086557D">
      <w:pPr>
        <w:widowControl w:val="0"/>
        <w:tabs>
          <w:tab w:val="left" w:pos="851"/>
        </w:tabs>
        <w:suppressAutoHyphens/>
        <w:autoSpaceDN w:val="0"/>
        <w:textAlignment w:val="baseline"/>
        <w:rPr>
          <w:rFonts w:eastAsia="Calibri"/>
          <w:color w:val="000000"/>
          <w:lang w:eastAsia="en-US"/>
        </w:rPr>
      </w:pPr>
      <w:r>
        <w:rPr>
          <w:rFonts w:eastAsia="Calibri"/>
          <w:color w:val="000000"/>
          <w:lang w:eastAsia="en-US"/>
        </w:rPr>
        <w:tab/>
        <w:t>1)</w:t>
      </w:r>
      <w:r w:rsidR="0086557D" w:rsidRPr="0086557D">
        <w:rPr>
          <w:rFonts w:eastAsia="Calibri"/>
          <w:color w:val="000000"/>
          <w:lang w:eastAsia="en-US"/>
        </w:rPr>
        <w:t xml:space="preserve"> 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0086557D" w:rsidRPr="0086557D">
        <w:rPr>
          <w:rFonts w:eastAsia="Calibri"/>
          <w:color w:val="000000"/>
          <w:lang w:eastAsia="en-US"/>
        </w:rPr>
        <w:t>ГрК</w:t>
      </w:r>
      <w:proofErr w:type="spellEnd"/>
      <w:r w:rsidR="0086557D" w:rsidRPr="0086557D">
        <w:rPr>
          <w:rFonts w:eastAsia="Calibri"/>
          <w:color w:val="000000"/>
          <w:lang w:eastAsia="en-US"/>
        </w:rPr>
        <w:t xml:space="preserve"> РФ и их представители).</w:t>
      </w:r>
    </w:p>
    <w:p w:rsidR="0086557D" w:rsidRPr="0086557D" w:rsidRDefault="0086557D" w:rsidP="0086557D">
      <w:pPr>
        <w:widowControl w:val="0"/>
        <w:tabs>
          <w:tab w:val="left" w:pos="851"/>
        </w:tabs>
        <w:suppressAutoHyphens/>
        <w:autoSpaceDN w:val="0"/>
        <w:textAlignment w:val="baseline"/>
        <w:rPr>
          <w:rFonts w:eastAsia="Calibri"/>
          <w:color w:val="000000"/>
          <w:lang w:eastAsia="en-US"/>
        </w:rPr>
      </w:pPr>
      <w:r w:rsidRPr="0086557D">
        <w:rPr>
          <w:rFonts w:eastAsia="Calibri"/>
          <w:color w:val="000000"/>
          <w:lang w:eastAsia="en-US"/>
        </w:rPr>
        <w:tab/>
        <w:t>2.14.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ОМСУ.</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2.15. Основания для приостановления предоставления муниципальной услуги не устанавливаются.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2.16. Плата за предоставление муниципальной услуги не взимается.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 Требования к помещениям, в которых предоставляется муниципальная услуга.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2.17.1.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2.17.5. Рабочие места служащих, осуществляющих предоставление муниципальной услуги, оборудуются: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рабочими столами и стульями (не менее 1 комплекта на одного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компьютерами (1 рабочий компьютер на одного служащего);</w:t>
      </w:r>
    </w:p>
    <w:p w:rsidR="008C639C" w:rsidRPr="008C639C" w:rsidRDefault="00136B80" w:rsidP="00B57241">
      <w:pPr>
        <w:widowControl w:val="0"/>
        <w:tabs>
          <w:tab w:val="left" w:pos="851"/>
        </w:tabs>
        <w:suppressAutoHyphens/>
        <w:autoSpaceDN w:val="0"/>
        <w:textAlignment w:val="baseline"/>
        <w:rPr>
          <w:rFonts w:ascii="Calibri" w:hAnsi="Calibri" w:cs="Calibri"/>
          <w:color w:val="00000A"/>
          <w:sz w:val="22"/>
          <w:szCs w:val="20"/>
        </w:rPr>
      </w:pPr>
      <w:r>
        <w:rPr>
          <w:color w:val="000000"/>
        </w:rPr>
        <w:t xml:space="preserve">  </w:t>
      </w:r>
      <w:r w:rsidR="008C639C" w:rsidRPr="008C639C">
        <w:rPr>
          <w:color w:val="000000"/>
        </w:rPr>
        <w:t>- оргтехникой, позволяющей своевременно и в полном объеме осуществлять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2.17.6.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w:t>
      </w:r>
      <w:r w:rsidR="00BD385D">
        <w:rPr>
          <w:color w:val="000000"/>
        </w:rPr>
        <w:t>администрации</w:t>
      </w:r>
      <w:r w:rsidRPr="008C639C">
        <w:rPr>
          <w:color w:val="000000"/>
        </w:rPr>
        <w:t>. По прибы</w:t>
      </w:r>
      <w:r w:rsidR="00582AF0">
        <w:rPr>
          <w:color w:val="000000"/>
        </w:rPr>
        <w:t>тии инвалида к зданию учреждении</w:t>
      </w:r>
      <w:r w:rsidRPr="008C639C">
        <w:rPr>
          <w:color w:val="000000"/>
        </w:rPr>
        <w:t xml:space="preserve">, служащий </w:t>
      </w:r>
      <w:r w:rsidR="00582AF0">
        <w:rPr>
          <w:color w:val="000000"/>
        </w:rPr>
        <w:t>администрации</w:t>
      </w:r>
      <w:r w:rsidRPr="008C639C">
        <w:rPr>
          <w:color w:val="000000"/>
        </w:rPr>
        <w:t xml:space="preserve"> обеспечивает инвалиду сопровождение к месту предоставления услуги с учетом ограничений его жизнедеятельности.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Инвалидам обеспечиваются: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сопровождение инвалидов, имеющих стойкие расстройства функции зрения и самостоятельного передвижения, и оказание им помощи;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 допуск собаки-проводника при наличии документа, подтверждающего ее специальное обучение;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содействие при входе и выходе из помещений;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предоставление иной необходимой помощи в преодолении барьеров, мешающих получению ими муниципальной услуги наравне с другими лицами.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2.17.7. Размещение и оформление визуальной, текстовой и </w:t>
      </w:r>
      <w:proofErr w:type="spellStart"/>
      <w:r w:rsidRPr="008C639C">
        <w:rPr>
          <w:color w:val="000000"/>
        </w:rPr>
        <w:t>мультимедийной</w:t>
      </w:r>
      <w:proofErr w:type="spellEnd"/>
      <w:r w:rsidRPr="008C639C">
        <w:rPr>
          <w:color w:val="000000"/>
        </w:rPr>
        <w:t xml:space="preserve"> информации по предоставлению муниципальной услуги в местах приема заявителей не предусмотрено.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2.17.8. </w:t>
      </w:r>
      <w:proofErr w:type="gramStart"/>
      <w:r w:rsidRPr="008C639C">
        <w:rPr>
          <w:color w:val="000000"/>
        </w:rPr>
        <w:t>Территория, прилегающая к местонахождению учреждения оборудуется</w:t>
      </w:r>
      <w:proofErr w:type="gramEnd"/>
      <w:r w:rsidRPr="008C639C">
        <w:rPr>
          <w:color w:val="000000"/>
        </w:rPr>
        <w:t>, по возможности, местами для парковки автотранспортных средств, включая автотранспортные средства инвалидов.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2.18. Показателями доступности и качества муниципальной услуги являются: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 информированность заявителей о правилах и порядке предоставления муниципальной услуги (требования к составу, месту и периодичности </w:t>
      </w:r>
      <w:r w:rsidRPr="008C639C">
        <w:rPr>
          <w:color w:val="000000"/>
        </w:rPr>
        <w:lastRenderedPageBreak/>
        <w:t>размещения информации о предоставляемой муниципальной услуге);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отношение должностных лиц и специалистов к заявителю;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время, затраченное на получение конечного результата муниципальной услуги (оперативность);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число поступивших жалоб о ненадлежащем качестве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выявленных нарушений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обращений заявителей в суд за защитой нарушенных прав при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количество фактов взаимодействия заявителя с должностными лицами при предоставлении муниципальной услуги и их продолжительность;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получения муниципальной услуги в электронной форме с использованием Единого портала;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5" w:name="P373"/>
      <w:bookmarkEnd w:id="5"/>
      <w:r w:rsidRPr="008C639C">
        <w:rPr>
          <w:color w:val="000000"/>
        </w:rPr>
        <w:tab/>
        <w:t>2.19. Получение муниципальной услуги посредством комплексного запроса о предоставлении нескольких муниципальных услуг не предусмотрено.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2.20. Услуга предоставляется по экстерриториальному принципу.</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2.21.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2.21.1. Заявление о предоставлении муниципальной услуги на территории муниципального образования </w:t>
      </w:r>
      <w:proofErr w:type="gramStart"/>
      <w:r w:rsidR="00582AF0">
        <w:rPr>
          <w:color w:val="000000"/>
        </w:rPr>
        <w:t>г</w:t>
      </w:r>
      <w:proofErr w:type="gramEnd"/>
      <w:r w:rsidR="00582AF0">
        <w:rPr>
          <w:color w:val="000000"/>
        </w:rPr>
        <w:t>. Киржач Киржачского района</w:t>
      </w:r>
      <w:r w:rsidRPr="008C639C">
        <w:rPr>
          <w:color w:val="000000"/>
        </w:rPr>
        <w:t xml:space="preserve">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2.21.2.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Pr="003B29FC">
        <w:rPr>
          <w:color w:val="000000" w:themeColor="text1"/>
        </w:rPr>
        <w:t>При наличии технической возможности посредством Единого портала заявителю обеспечивается:</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3B29FC">
        <w:rPr>
          <w:color w:val="000000" w:themeColor="text1"/>
        </w:rPr>
        <w:tab/>
        <w:t>- получение информации о порядке и сроках предоставления муниципальной услуги;</w:t>
      </w:r>
    </w:p>
    <w:p w:rsidR="008C639C" w:rsidRPr="003B29FC" w:rsidRDefault="008C639C" w:rsidP="00B57241">
      <w:pPr>
        <w:widowControl w:val="0"/>
        <w:tabs>
          <w:tab w:val="left" w:pos="851"/>
        </w:tabs>
        <w:suppressAutoHyphens/>
        <w:autoSpaceDN w:val="0"/>
        <w:textAlignment w:val="baseline"/>
        <w:rPr>
          <w:rFonts w:ascii="Calibri" w:hAnsi="Calibri" w:cs="Calibri"/>
          <w:color w:val="000000" w:themeColor="text1"/>
          <w:sz w:val="22"/>
          <w:szCs w:val="20"/>
        </w:rPr>
      </w:pPr>
      <w:r w:rsidRPr="003B29FC">
        <w:rPr>
          <w:color w:val="000000" w:themeColor="text1"/>
        </w:rPr>
        <w:tab/>
        <w:t>- формирование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направление заявления и необходимых документов в электронной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сведений о ходе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электронного сообщения о результате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осуществление оценки качества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получение результата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2.21.3.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8C639C" w:rsidRDefault="00963219" w:rsidP="00B57241">
      <w:pPr>
        <w:widowControl w:val="0"/>
        <w:tabs>
          <w:tab w:val="left" w:pos="851"/>
        </w:tabs>
        <w:suppressAutoHyphens/>
        <w:autoSpaceDN w:val="0"/>
        <w:textAlignment w:val="baseline"/>
        <w:rPr>
          <w:color w:val="000000"/>
        </w:rPr>
      </w:pPr>
      <w:r>
        <w:rPr>
          <w:color w:val="000000"/>
        </w:rPr>
        <w:t xml:space="preserve">  </w:t>
      </w:r>
      <w:r w:rsidR="008C639C" w:rsidRPr="008C639C">
        <w:rPr>
          <w:color w:val="000000"/>
        </w:rPr>
        <w:t xml:space="preserve">2.21.4. При предоставлении услуги возможна дача согласия </w:t>
      </w:r>
      <w:r w:rsidR="008C639C" w:rsidRPr="008C639C">
        <w:rPr>
          <w:color w:val="000000"/>
        </w:rPr>
        <w:br/>
        <w:t xml:space="preserve">на </w:t>
      </w:r>
      <w:proofErr w:type="spellStart"/>
      <w:r w:rsidR="008C639C" w:rsidRPr="008C639C">
        <w:rPr>
          <w:color w:val="000000"/>
        </w:rPr>
        <w:t>проактивное</w:t>
      </w:r>
      <w:proofErr w:type="spellEnd"/>
      <w:r w:rsidR="008C639C" w:rsidRPr="008C639C">
        <w:rPr>
          <w:color w:val="000000"/>
        </w:rPr>
        <w:t xml:space="preserve"> информирование заявителей.</w:t>
      </w:r>
      <w:r>
        <w:rPr>
          <w:color w:val="000000"/>
        </w:rPr>
        <w:t xml:space="preserve"> Уведомление для </w:t>
      </w:r>
      <w:proofErr w:type="spellStart"/>
      <w:r>
        <w:rPr>
          <w:color w:val="000000"/>
        </w:rPr>
        <w:t>проактивного</w:t>
      </w:r>
      <w:proofErr w:type="spellEnd"/>
      <w:r>
        <w:rPr>
          <w:color w:val="000000"/>
        </w:rPr>
        <w:t xml:space="preserve"> информирования заявителей о возможности получения услуги</w:t>
      </w:r>
      <w:r w:rsidR="001C09CF">
        <w:rPr>
          <w:color w:val="000000"/>
        </w:rPr>
        <w:t>.</w:t>
      </w:r>
    </w:p>
    <w:p w:rsidR="001C09CF" w:rsidRDefault="001C09CF" w:rsidP="001C09CF">
      <w:pPr>
        <w:widowControl w:val="0"/>
        <w:tabs>
          <w:tab w:val="left" w:pos="851"/>
        </w:tabs>
        <w:suppressAutoHyphens/>
        <w:autoSpaceDN w:val="0"/>
        <w:textAlignment w:val="baseline"/>
        <w:rPr>
          <w:color w:val="000000"/>
        </w:rPr>
      </w:pPr>
      <w:r>
        <w:rPr>
          <w:color w:val="000000"/>
        </w:rPr>
        <w:t xml:space="preserve">  Заявитель информируется в </w:t>
      </w:r>
      <w:proofErr w:type="spellStart"/>
      <w:r>
        <w:rPr>
          <w:color w:val="000000"/>
        </w:rPr>
        <w:t>проактивном</w:t>
      </w:r>
      <w:proofErr w:type="spellEnd"/>
      <w:r>
        <w:rPr>
          <w:color w:val="000000"/>
        </w:rPr>
        <w:t xml:space="preserve"> порядке о:</w:t>
      </w:r>
    </w:p>
    <w:p w:rsidR="001C09CF" w:rsidRDefault="001C09CF" w:rsidP="001C09CF">
      <w:pPr>
        <w:widowControl w:val="0"/>
        <w:tabs>
          <w:tab w:val="left" w:pos="851"/>
        </w:tabs>
        <w:suppressAutoHyphens/>
        <w:autoSpaceDN w:val="0"/>
        <w:ind w:firstLine="0"/>
        <w:textAlignment w:val="baseline"/>
        <w:rPr>
          <w:color w:val="000000"/>
        </w:rPr>
      </w:pPr>
      <w:r>
        <w:rPr>
          <w:color w:val="000000"/>
        </w:rPr>
        <w:t xml:space="preserve">           -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w:t>
      </w:r>
    </w:p>
    <w:p w:rsidR="001C09CF" w:rsidRDefault="001C09CF" w:rsidP="001C09CF">
      <w:pPr>
        <w:widowControl w:val="0"/>
        <w:tabs>
          <w:tab w:val="left" w:pos="851"/>
        </w:tabs>
        <w:suppressAutoHyphens/>
        <w:autoSpaceDN w:val="0"/>
        <w:ind w:firstLine="0"/>
        <w:textAlignment w:val="baseline"/>
        <w:rPr>
          <w:color w:val="000000"/>
        </w:rPr>
      </w:pPr>
      <w:r>
        <w:rPr>
          <w:color w:val="000000"/>
        </w:rPr>
        <w:t xml:space="preserve">           - по истечении трех лет с даты выдачи </w:t>
      </w:r>
      <w:proofErr w:type="gramStart"/>
      <w:r>
        <w:rPr>
          <w:color w:val="000000"/>
        </w:rPr>
        <w:t>ГПЗУ</w:t>
      </w:r>
      <w:proofErr w:type="gramEnd"/>
      <w:r>
        <w:rPr>
          <w:color w:val="000000"/>
        </w:rPr>
        <w:t xml:space="preserve"> если разрешение на строительство заявителем не было получено.</w:t>
      </w:r>
    </w:p>
    <w:p w:rsidR="001C09CF" w:rsidRDefault="001C09CF" w:rsidP="001C09CF">
      <w:pPr>
        <w:widowControl w:val="0"/>
        <w:tabs>
          <w:tab w:val="left" w:pos="851"/>
        </w:tabs>
        <w:suppressAutoHyphens/>
        <w:autoSpaceDN w:val="0"/>
        <w:ind w:firstLine="0"/>
        <w:textAlignment w:val="baseline"/>
        <w:rPr>
          <w:color w:val="000000"/>
        </w:rPr>
      </w:pPr>
      <w:r>
        <w:rPr>
          <w:color w:val="000000"/>
        </w:rPr>
        <w:t xml:space="preserve">            </w:t>
      </w:r>
      <w:proofErr w:type="spellStart"/>
      <w:r>
        <w:rPr>
          <w:color w:val="000000"/>
        </w:rPr>
        <w:t>Проактивное</w:t>
      </w:r>
      <w:proofErr w:type="spellEnd"/>
      <w:r>
        <w:rPr>
          <w:color w:val="000000"/>
        </w:rPr>
        <w:t xml:space="preserve"> информирование заявителей о возможности получения услуги осуществляется в виде уведомлений.</w:t>
      </w:r>
    </w:p>
    <w:p w:rsidR="001C09CF" w:rsidRPr="001C09CF" w:rsidRDefault="001C09CF" w:rsidP="001C09CF">
      <w:pPr>
        <w:widowControl w:val="0"/>
        <w:tabs>
          <w:tab w:val="left" w:pos="851"/>
        </w:tabs>
        <w:suppressAutoHyphens/>
        <w:autoSpaceDN w:val="0"/>
        <w:ind w:firstLine="0"/>
        <w:textAlignment w:val="baseline"/>
        <w:rPr>
          <w:color w:val="000000"/>
        </w:rPr>
      </w:pPr>
      <w:r>
        <w:rPr>
          <w:color w:val="000000"/>
        </w:rPr>
        <w:t xml:space="preserve">            </w:t>
      </w:r>
      <w:proofErr w:type="spellStart"/>
      <w:r>
        <w:rPr>
          <w:color w:val="000000"/>
        </w:rPr>
        <w:t>Проактивное</w:t>
      </w:r>
      <w:proofErr w:type="spellEnd"/>
      <w:r>
        <w:rPr>
          <w:color w:val="000000"/>
        </w:rPr>
        <w:t xml:space="preserve"> информирование осуществляется через Единый портал при наличии технической возможности.</w:t>
      </w:r>
    </w:p>
    <w:p w:rsidR="008C639C" w:rsidRPr="008C639C" w:rsidRDefault="00963219" w:rsidP="00963219">
      <w:pPr>
        <w:widowControl w:val="0"/>
        <w:tabs>
          <w:tab w:val="left" w:pos="851"/>
        </w:tabs>
        <w:suppressAutoHyphens/>
        <w:autoSpaceDN w:val="0"/>
        <w:ind w:firstLine="0"/>
        <w:textAlignment w:val="baseline"/>
        <w:rPr>
          <w:rFonts w:ascii="Calibri" w:hAnsi="Calibri" w:cs="Calibri"/>
          <w:color w:val="00000A"/>
          <w:sz w:val="22"/>
          <w:szCs w:val="20"/>
        </w:rPr>
      </w:pPr>
      <w:r>
        <w:rPr>
          <w:bCs/>
          <w:color w:val="000000"/>
        </w:rPr>
        <w:t xml:space="preserve">           </w:t>
      </w:r>
      <w:r w:rsidR="008C639C" w:rsidRPr="008C639C">
        <w:rPr>
          <w:bCs/>
          <w:color w:val="000000"/>
        </w:rPr>
        <w:t xml:space="preserve">2.21.5. Основанием для начала оказания административных процедур </w:t>
      </w:r>
      <w:r w:rsidR="008C639C" w:rsidRPr="008C639C">
        <w:rPr>
          <w:bCs/>
          <w:color w:val="000000"/>
        </w:rPr>
        <w:br/>
        <w:t>при подаче заявления через Единый портал является заполнение заявителем интерактивной формы.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2.21.6. 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проверяет корректность заполнения полей интерактивной формы заявления;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регистрирует заявление в сроки, предусмотренные пунктом 2.4 настоящего административного регламента;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2.21.7.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bCs/>
          <w:color w:val="000000"/>
        </w:rPr>
        <w:tab/>
        <w:t xml:space="preserve">2.21.8. Иные особенности представления муниципальной услуги </w:t>
      </w:r>
      <w:r w:rsidRPr="008C639C">
        <w:rPr>
          <w:bCs/>
          <w:color w:val="000000"/>
        </w:rPr>
        <w:br/>
        <w:t>в электронном виде, устанавливаются соответствующими разделами настоящего административного регламента.</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2.22. Исправление допущенных опечаток и ошибок в выданных </w:t>
      </w:r>
      <w:r w:rsidRPr="008C639C">
        <w:rPr>
          <w:color w:val="000000"/>
        </w:rPr>
        <w:br/>
        <w:t>в результате предоставления муниципальной услуги документах ос</w:t>
      </w:r>
      <w:r w:rsidR="001C09CF">
        <w:rPr>
          <w:color w:val="000000"/>
        </w:rPr>
        <w:t>уществляется в срок не позднее 14</w:t>
      </w:r>
      <w:r w:rsidRPr="008C639C">
        <w:rPr>
          <w:color w:val="000000"/>
        </w:rPr>
        <w:t xml:space="preserve"> рабочих дней со дня обращения заявителя </w:t>
      </w:r>
      <w:r w:rsidRPr="008C639C">
        <w:rPr>
          <w:color w:val="000000"/>
        </w:rPr>
        <w:br/>
        <w:t>в администрацию.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2.23.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6E3358" w:rsidRDefault="008C639C" w:rsidP="00B57241">
      <w:pPr>
        <w:widowControl w:val="0"/>
        <w:tabs>
          <w:tab w:val="left" w:pos="851"/>
        </w:tabs>
        <w:suppressAutoHyphens/>
        <w:autoSpaceDN w:val="0"/>
        <w:textAlignment w:val="baseline"/>
        <w:rPr>
          <w:color w:val="000000"/>
        </w:rPr>
      </w:pPr>
      <w:r w:rsidRPr="008C639C">
        <w:rPr>
          <w:color w:val="000000"/>
        </w:rPr>
        <w:tab/>
        <w:t>2.24. </w:t>
      </w:r>
      <w:r w:rsidR="006E3358">
        <w:rPr>
          <w:color w:val="000000"/>
        </w:rPr>
        <w:t>Организация предоставления муниципальной услуги в многофункциональных центрах осуществляется в соответствии с требованиями главы 4 Федерального закона от 27.07.2010 № 210-ФЗ.</w:t>
      </w:r>
    </w:p>
    <w:p w:rsidR="008C639C" w:rsidRPr="008C639C" w:rsidRDefault="006E3358" w:rsidP="006E3358">
      <w:pPr>
        <w:widowControl w:val="0"/>
        <w:tabs>
          <w:tab w:val="left" w:pos="851"/>
        </w:tabs>
        <w:suppressAutoHyphens/>
        <w:autoSpaceDN w:val="0"/>
        <w:ind w:firstLine="851"/>
        <w:textAlignment w:val="baseline"/>
        <w:rPr>
          <w:rFonts w:ascii="Calibri" w:hAnsi="Calibri" w:cs="Calibri"/>
          <w:color w:val="00000A"/>
          <w:sz w:val="22"/>
          <w:szCs w:val="20"/>
        </w:rPr>
      </w:pPr>
      <w:r>
        <w:rPr>
          <w:color w:val="000000"/>
        </w:rPr>
        <w:t xml:space="preserve"> </w:t>
      </w:r>
      <w:r w:rsidR="008C639C" w:rsidRPr="008C639C">
        <w:rPr>
          <w:color w:val="000000"/>
        </w:rPr>
        <w:t>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Взаимодействие осуществляется с использованием системы межведомственного электронного взаимодействия (далее - СМЭВ).</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При подаче документов, необходимых для оказания муниципальной </w:t>
      </w:r>
      <w:r w:rsidRPr="008C639C">
        <w:rPr>
          <w:color w:val="000000"/>
        </w:rPr>
        <w:lastRenderedPageBreak/>
        <w:t xml:space="preserve">услуги через многофункциональный центр, непосредственное оказание услуги осуществляется </w:t>
      </w:r>
      <w:r w:rsidR="00136C00">
        <w:rPr>
          <w:color w:val="000000"/>
        </w:rPr>
        <w:t>администрацией</w:t>
      </w:r>
      <w:r w:rsidRPr="008C639C">
        <w:rPr>
          <w:color w:val="000000"/>
        </w:rPr>
        <w:t>.</w:t>
      </w:r>
      <w:r w:rsidR="006E3358">
        <w:rPr>
          <w:color w:val="000000"/>
        </w:rPr>
        <w:t xml:space="preserve">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При подаче заявления и документов через многофункциональный центр уведомление о принятом решении направляется </w:t>
      </w:r>
      <w:r w:rsidR="00136C00">
        <w:rPr>
          <w:color w:val="000000"/>
        </w:rPr>
        <w:t>администрацией</w:t>
      </w:r>
      <w:r w:rsidRPr="008C639C">
        <w:rPr>
          <w:color w:val="000000"/>
        </w:rPr>
        <w:t xml:space="preserve"> </w:t>
      </w:r>
      <w:r w:rsidRPr="008C639C">
        <w:rPr>
          <w:color w:val="000000"/>
        </w:rPr>
        <w:br/>
        <w:t>в многофункциональный центр для выдачи заявителю в форме электронного документа.</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III. Состав, последовательность и сроки выполнения</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требования к порядку</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их выполнения, в том числе особенности выполнения</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административных процедур (действий) в электронной форме</w:t>
      </w:r>
    </w:p>
    <w:p w:rsidR="008C639C" w:rsidRPr="008C639C" w:rsidRDefault="008C639C" w:rsidP="00B57241">
      <w:pPr>
        <w:widowControl w:val="0"/>
        <w:tabs>
          <w:tab w:val="left" w:pos="851"/>
        </w:tabs>
        <w:suppressAutoHyphens/>
        <w:autoSpaceDN w:val="0"/>
        <w:textAlignment w:val="baseline"/>
        <w:rPr>
          <w:color w:val="000000"/>
        </w:rPr>
      </w:pPr>
    </w:p>
    <w:p w:rsidR="00627FCD" w:rsidRDefault="008C639C" w:rsidP="006E3358">
      <w:pPr>
        <w:widowControl w:val="0"/>
        <w:tabs>
          <w:tab w:val="left" w:pos="851"/>
        </w:tabs>
        <w:suppressAutoHyphens/>
        <w:autoSpaceDN w:val="0"/>
        <w:ind w:firstLine="851"/>
        <w:textAlignment w:val="baseline"/>
        <w:rPr>
          <w:color w:val="000000"/>
        </w:rPr>
      </w:pPr>
      <w:r w:rsidRPr="008C639C">
        <w:rPr>
          <w:color w:val="000000"/>
        </w:rPr>
        <w:t>3.1. </w:t>
      </w:r>
      <w:r w:rsidR="006E3358">
        <w:rPr>
          <w:color w:val="000000"/>
        </w:rPr>
        <w:t>Перечень вариантов предоставления муниципальной услуги.</w:t>
      </w:r>
    </w:p>
    <w:p w:rsidR="006E3358" w:rsidRDefault="006E3358" w:rsidP="006E3358">
      <w:pPr>
        <w:widowControl w:val="0"/>
        <w:tabs>
          <w:tab w:val="left" w:pos="851"/>
        </w:tabs>
        <w:suppressAutoHyphens/>
        <w:autoSpaceDN w:val="0"/>
        <w:ind w:firstLine="851"/>
        <w:textAlignment w:val="baseline"/>
        <w:rPr>
          <w:color w:val="000000"/>
        </w:rPr>
      </w:pPr>
      <w:r>
        <w:rPr>
          <w:color w:val="000000"/>
        </w:rPr>
        <w:t>3.1.1. Предусмотрены следующие варианты предоставления муниципальной услуги:</w:t>
      </w:r>
    </w:p>
    <w:p w:rsidR="006E3358" w:rsidRDefault="006E3358" w:rsidP="006E3358">
      <w:pPr>
        <w:widowControl w:val="0"/>
        <w:tabs>
          <w:tab w:val="left" w:pos="851"/>
        </w:tabs>
        <w:suppressAutoHyphens/>
        <w:autoSpaceDN w:val="0"/>
        <w:ind w:firstLine="851"/>
        <w:textAlignment w:val="baseline"/>
        <w:rPr>
          <w:color w:val="000000"/>
        </w:rPr>
      </w:pPr>
      <w:r>
        <w:rPr>
          <w:color w:val="000000"/>
        </w:rPr>
        <w:t>1) выдача градостроительного плана земельного участка;</w:t>
      </w:r>
    </w:p>
    <w:p w:rsidR="006E3358" w:rsidRDefault="006E3358" w:rsidP="006E3358">
      <w:pPr>
        <w:widowControl w:val="0"/>
        <w:tabs>
          <w:tab w:val="left" w:pos="851"/>
        </w:tabs>
        <w:suppressAutoHyphens/>
        <w:autoSpaceDN w:val="0"/>
        <w:ind w:firstLine="851"/>
        <w:textAlignment w:val="baseline"/>
        <w:rPr>
          <w:color w:val="000000"/>
        </w:rPr>
      </w:pPr>
      <w:r>
        <w:rPr>
          <w:color w:val="000000"/>
        </w:rPr>
        <w:t>2) исправление допущенных опечаток и ошибок в выданном градостроительном</w:t>
      </w:r>
      <w:r w:rsidR="00193F4D">
        <w:rPr>
          <w:color w:val="000000"/>
        </w:rPr>
        <w:t xml:space="preserve"> плане земельного участка;</w:t>
      </w:r>
    </w:p>
    <w:p w:rsidR="00193F4D" w:rsidRDefault="00193F4D" w:rsidP="006E3358">
      <w:pPr>
        <w:widowControl w:val="0"/>
        <w:tabs>
          <w:tab w:val="left" w:pos="851"/>
        </w:tabs>
        <w:suppressAutoHyphens/>
        <w:autoSpaceDN w:val="0"/>
        <w:ind w:firstLine="851"/>
        <w:textAlignment w:val="baseline"/>
        <w:rPr>
          <w:color w:val="000000"/>
        </w:rPr>
      </w:pPr>
      <w:r>
        <w:rPr>
          <w:color w:val="000000"/>
        </w:rPr>
        <w:t>3) выдача дубликата градостроительного плана земельного участка.</w:t>
      </w:r>
    </w:p>
    <w:p w:rsidR="00193F4D" w:rsidRPr="008C639C" w:rsidRDefault="00193F4D" w:rsidP="006E3358">
      <w:pPr>
        <w:widowControl w:val="0"/>
        <w:tabs>
          <w:tab w:val="left" w:pos="851"/>
        </w:tabs>
        <w:suppressAutoHyphens/>
        <w:autoSpaceDN w:val="0"/>
        <w:ind w:firstLine="851"/>
        <w:textAlignment w:val="baseline"/>
        <w:rPr>
          <w:rFonts w:ascii="Calibri" w:eastAsia="Calibri" w:hAnsi="Calibri" w:cs="F"/>
          <w:color w:val="00000A"/>
          <w:sz w:val="22"/>
          <w:szCs w:val="22"/>
          <w:lang w:eastAsia="en-US"/>
        </w:rPr>
      </w:pPr>
      <w:r>
        <w:rPr>
          <w:color w:val="000000"/>
        </w:rPr>
        <w:t>3.1.2. Исчерпывающий перечень оснований для отказа в выдаче дубликата градостроительного плана земельного участка предусмотрен пунктом 2.13 административного регламента.</w:t>
      </w:r>
    </w:p>
    <w:p w:rsidR="00E70931" w:rsidRPr="00A00C6F" w:rsidRDefault="00E70931" w:rsidP="00E70931">
      <w:pPr>
        <w:tabs>
          <w:tab w:val="left" w:pos="993"/>
          <w:tab w:val="left" w:pos="1276"/>
          <w:tab w:val="left" w:pos="1560"/>
        </w:tabs>
        <w:suppressAutoHyphens/>
        <w:contextualSpacing/>
        <w:rPr>
          <w:color w:val="000000" w:themeColor="text1"/>
        </w:rPr>
      </w:pPr>
      <w:r>
        <w:rPr>
          <w:rFonts w:eastAsia="Calibri"/>
          <w:bCs/>
          <w:color w:val="000000"/>
          <w:lang w:eastAsia="en-US"/>
        </w:rPr>
        <w:t xml:space="preserve">  </w:t>
      </w:r>
      <w:r w:rsidRPr="00A00C6F">
        <w:rPr>
          <w:color w:val="000000" w:themeColor="text1"/>
        </w:rPr>
        <w:t>3.2. Описание административной процедуры профилирования заявителя.</w:t>
      </w:r>
    </w:p>
    <w:p w:rsidR="00E70931" w:rsidRPr="00A00C6F" w:rsidRDefault="00E70931" w:rsidP="00E70931">
      <w:pPr>
        <w:suppressAutoHyphens/>
        <w:ind w:firstLine="851"/>
        <w:contextualSpacing/>
        <w:rPr>
          <w:color w:val="000000" w:themeColor="text1"/>
        </w:rPr>
      </w:pPr>
      <w:r w:rsidRPr="00A00C6F">
        <w:rPr>
          <w:color w:val="000000" w:themeColor="text1"/>
        </w:rPr>
        <w:t>3.2.1. Профилирование заявителей для предъявления необходимого варианта предоставления муниципальной услуги не предусмотрено.</w:t>
      </w:r>
    </w:p>
    <w:p w:rsidR="00E70931" w:rsidRPr="00A00C6F" w:rsidRDefault="00E70931" w:rsidP="00E70931">
      <w:pPr>
        <w:suppressAutoHyphens/>
        <w:ind w:firstLine="851"/>
        <w:contextualSpacing/>
        <w:rPr>
          <w:bCs/>
          <w:color w:val="000000" w:themeColor="text1"/>
        </w:rPr>
      </w:pPr>
      <w:r w:rsidRPr="00A00C6F">
        <w:rPr>
          <w:color w:val="000000" w:themeColor="text1"/>
        </w:rPr>
        <w:t>3.3. Описание варианта предоставления муниципальной услуги «В</w:t>
      </w:r>
      <w:r w:rsidRPr="00A00C6F">
        <w:rPr>
          <w:bCs/>
          <w:color w:val="000000" w:themeColor="text1"/>
        </w:rPr>
        <w:t>ыдача градостроительного плана земельного участка»</w:t>
      </w:r>
    </w:p>
    <w:p w:rsidR="00E70931" w:rsidRPr="00A00C6F" w:rsidRDefault="00E70931" w:rsidP="00E70931">
      <w:pPr>
        <w:suppressAutoHyphens/>
        <w:ind w:firstLine="851"/>
        <w:contextualSpacing/>
        <w:rPr>
          <w:bCs/>
          <w:color w:val="000000" w:themeColor="text1"/>
        </w:rPr>
      </w:pPr>
      <w:r w:rsidRPr="00A00C6F">
        <w:rPr>
          <w:bCs/>
          <w:color w:val="000000" w:themeColor="text1"/>
        </w:rPr>
        <w:t>3.3.1. Перечень административных процедур при выдаче градостроительного плана земельного участка:</w:t>
      </w:r>
    </w:p>
    <w:p w:rsidR="00E70931" w:rsidRPr="00A00C6F" w:rsidRDefault="00E70931" w:rsidP="00E70931">
      <w:pPr>
        <w:suppressAutoHyphens/>
        <w:ind w:firstLine="851"/>
        <w:contextualSpacing/>
        <w:rPr>
          <w:bCs/>
          <w:color w:val="000000" w:themeColor="text1"/>
        </w:rPr>
      </w:pPr>
      <w:r w:rsidRPr="00A00C6F">
        <w:rPr>
          <w:bCs/>
          <w:color w:val="000000" w:themeColor="text1"/>
        </w:rPr>
        <w:t>1) прием запроса и документов и (или) информации, необходимых для предоставления муниципальной услуги;</w:t>
      </w:r>
    </w:p>
    <w:p w:rsidR="00E70931" w:rsidRPr="00A00C6F" w:rsidRDefault="00E70931" w:rsidP="00E70931">
      <w:pPr>
        <w:suppressAutoHyphens/>
        <w:ind w:firstLine="851"/>
        <w:contextualSpacing/>
        <w:rPr>
          <w:bCs/>
          <w:color w:val="000000" w:themeColor="text1"/>
        </w:rPr>
      </w:pPr>
      <w:r w:rsidRPr="00A00C6F">
        <w:rPr>
          <w:bCs/>
          <w:color w:val="000000" w:themeColor="text1"/>
        </w:rPr>
        <w:t>2) межведомственное информационное взаимодействие;</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3) принятие решения о предоставлении (об отказе в предоставлении) муниципальной услуги; </w:t>
      </w:r>
    </w:p>
    <w:p w:rsidR="00E70931" w:rsidRPr="00A00C6F" w:rsidRDefault="00E70931" w:rsidP="00E70931">
      <w:pPr>
        <w:suppressAutoHyphens/>
        <w:ind w:firstLine="851"/>
        <w:contextualSpacing/>
        <w:rPr>
          <w:bCs/>
          <w:color w:val="000000" w:themeColor="text1"/>
        </w:rPr>
      </w:pPr>
      <w:r w:rsidRPr="00A00C6F">
        <w:rPr>
          <w:bCs/>
          <w:color w:val="000000" w:themeColor="text1"/>
        </w:rPr>
        <w:t>4) предоставление результата муниципальной услуги.</w:t>
      </w:r>
    </w:p>
    <w:p w:rsidR="00E70931" w:rsidRPr="00A00C6F" w:rsidRDefault="00E70931" w:rsidP="00E70931">
      <w:pPr>
        <w:suppressAutoHyphens/>
        <w:ind w:firstLine="851"/>
        <w:contextualSpacing/>
        <w:rPr>
          <w:bCs/>
          <w:color w:val="000000" w:themeColor="text1"/>
        </w:rPr>
      </w:pPr>
      <w:r w:rsidRPr="00A00C6F">
        <w:rPr>
          <w:bCs/>
          <w:color w:val="000000" w:themeColor="text1"/>
        </w:rPr>
        <w:t>3.3.2. Описание административной процедуры «Прием запроса и документов и (или) информации, необходимых для предоставления муниципальной услуги» при выдаче градостроительного плана земельного участка.</w:t>
      </w:r>
    </w:p>
    <w:p w:rsidR="00E70931" w:rsidRPr="00A00C6F" w:rsidRDefault="00E70931" w:rsidP="00E70931">
      <w:pPr>
        <w:suppressAutoHyphens/>
        <w:ind w:firstLine="851"/>
        <w:contextualSpacing/>
        <w:rPr>
          <w:bCs/>
          <w:color w:val="000000" w:themeColor="text1"/>
          <w:lang w:eastAsia="zh-CN"/>
        </w:rPr>
      </w:pPr>
      <w:r w:rsidRPr="00A00C6F">
        <w:rPr>
          <w:bCs/>
          <w:color w:val="000000" w:themeColor="text1"/>
        </w:rPr>
        <w:t xml:space="preserve">3.3.2.1. </w:t>
      </w:r>
      <w:r w:rsidRPr="00A00C6F">
        <w:rPr>
          <w:color w:val="000000" w:themeColor="text1"/>
          <w:lang w:eastAsia="zh-CN"/>
        </w:rPr>
        <w:t xml:space="preserve">Основанием для начала административной процедуры является </w:t>
      </w:r>
      <w:r w:rsidRPr="00A00C6F">
        <w:rPr>
          <w:bCs/>
          <w:color w:val="000000" w:themeColor="text1"/>
          <w:lang w:eastAsia="zh-CN"/>
        </w:rPr>
        <w:t xml:space="preserve">обращение заявителя в администрацию </w:t>
      </w:r>
      <w:r w:rsidRPr="00A00C6F">
        <w:rPr>
          <w:color w:val="000000" w:themeColor="text1"/>
          <w:lang w:eastAsia="zh-CN"/>
        </w:rPr>
        <w:t xml:space="preserve">с запросом о предоставлении муниципальной услуги и приложенными к нему документами, предусмотренными пунктами 2.7.1.1. и 2.7.2 административного регламента. </w:t>
      </w:r>
      <w:r w:rsidRPr="00A00C6F">
        <w:rPr>
          <w:bCs/>
          <w:color w:val="000000" w:themeColor="text1"/>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lastRenderedPageBreak/>
        <w:t>3.3.2.2. Способы подачи запроса и документов предусмотрены пунктом 2.7.1.5 административного регламента, в том числе через МФЦ.</w:t>
      </w:r>
    </w:p>
    <w:p w:rsidR="00E70931" w:rsidRPr="00A00C6F" w:rsidRDefault="00E70931" w:rsidP="00E70931">
      <w:pPr>
        <w:suppressAutoHyphens/>
        <w:ind w:firstLine="851"/>
        <w:contextualSpacing/>
        <w:rPr>
          <w:bCs/>
          <w:color w:val="000000" w:themeColor="text1"/>
          <w:lang w:eastAsia="zh-CN"/>
        </w:rPr>
      </w:pPr>
      <w:r w:rsidRPr="00A00C6F">
        <w:rPr>
          <w:color w:val="000000" w:themeColor="text1"/>
          <w:lang w:eastAsia="zh-CN"/>
        </w:rPr>
        <w:t xml:space="preserve">3.3.2.3. </w:t>
      </w:r>
      <w:r w:rsidRPr="00A00C6F">
        <w:rPr>
          <w:bCs/>
          <w:color w:val="000000" w:themeColor="text1"/>
          <w:lang w:eastAsia="zh-CN"/>
        </w:rPr>
        <w:t>Не предусмотрен прием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xml:space="preserve">3.3.2.4. </w:t>
      </w:r>
      <w:r w:rsidRPr="00A00C6F">
        <w:rPr>
          <w:color w:val="000000" w:themeColor="text1"/>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3.3.2.5. П</w:t>
      </w:r>
      <w:r w:rsidRPr="00A00C6F">
        <w:rPr>
          <w:bCs/>
          <w:color w:val="000000" w:themeColor="text1"/>
        </w:rPr>
        <w:t>рием запроса и документов и (или) информации, необходимых для предоставления муниципальной услуги</w:t>
      </w:r>
      <w:r w:rsidRPr="00A00C6F">
        <w:rPr>
          <w:color w:val="000000" w:themeColor="text1"/>
          <w:lang w:eastAsia="zh-CN"/>
        </w:rPr>
        <w:t xml:space="preserve"> в администрации, МФЦ осуществляется уполномоченным рабо</w:t>
      </w:r>
      <w:r>
        <w:rPr>
          <w:color w:val="000000" w:themeColor="text1"/>
          <w:lang w:eastAsia="zh-CN"/>
        </w:rPr>
        <w:t>тником администрации</w:t>
      </w:r>
      <w:r w:rsidRPr="00A00C6F">
        <w:rPr>
          <w:color w:val="000000" w:themeColor="text1"/>
          <w:lang w:eastAsia="zh-CN"/>
        </w:rPr>
        <w:t xml:space="preserve">, МФЦ. </w:t>
      </w:r>
    </w:p>
    <w:p w:rsidR="00E70931" w:rsidRPr="00A00C6F" w:rsidRDefault="00E70931" w:rsidP="00E70931">
      <w:pPr>
        <w:widowControl w:val="0"/>
        <w:suppressAutoHyphens/>
        <w:ind w:firstLine="851"/>
        <w:contextualSpacing/>
        <w:rPr>
          <w:color w:val="000000" w:themeColor="text1"/>
          <w:lang w:eastAsia="zh-CN"/>
        </w:rPr>
      </w:pPr>
      <w:r w:rsidRPr="00A00C6F">
        <w:rPr>
          <w:color w:val="000000" w:themeColor="text1"/>
          <w:lang w:eastAsia="zh-CN"/>
        </w:rPr>
        <w:t>3.3.2.6. При личном обращении в администрацию, учреждение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E70931" w:rsidRPr="00A00C6F" w:rsidRDefault="00E70931" w:rsidP="00E70931">
      <w:pPr>
        <w:widowControl w:val="0"/>
        <w:suppressAutoHyphens/>
        <w:ind w:firstLine="851"/>
        <w:contextualSpacing/>
        <w:rPr>
          <w:color w:val="000000" w:themeColor="text1"/>
          <w:lang w:eastAsia="zh-CN"/>
        </w:rPr>
      </w:pPr>
      <w:r w:rsidRPr="00A00C6F">
        <w:rPr>
          <w:color w:val="000000" w:themeColor="text1"/>
          <w:lang w:eastAsia="zh-CN"/>
        </w:rPr>
        <w:t>При направлении запроса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A00C6F">
        <w:rPr>
          <w:color w:val="000000" w:themeColor="text1"/>
          <w:lang w:eastAsia="zh-CN"/>
        </w:rPr>
        <w:t>ии и ау</w:t>
      </w:r>
      <w:proofErr w:type="gramEnd"/>
      <w:r w:rsidRPr="00A00C6F">
        <w:rPr>
          <w:color w:val="000000" w:themeColor="text1"/>
          <w:lang w:eastAsia="zh-CN"/>
        </w:rPr>
        <w:t>тентификации (ЕСИА).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3.3.2.7. При приеме </w:t>
      </w:r>
      <w:r w:rsidRPr="00A00C6F">
        <w:rPr>
          <w:bCs/>
          <w:color w:val="000000" w:themeColor="text1"/>
          <w:lang w:eastAsia="zh-CN"/>
        </w:rPr>
        <w:t>запроса и документов работник ОМСУ, МФЦ:</w:t>
      </w:r>
      <w:r w:rsidRPr="00A00C6F">
        <w:rPr>
          <w:color w:val="000000" w:themeColor="text1"/>
          <w:lang w:eastAsia="zh-CN"/>
        </w:rPr>
        <w:t xml:space="preserve"> </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сверяет данные представленных документов с данными, указанными в заявлении;</w:t>
      </w:r>
    </w:p>
    <w:p w:rsidR="00E70931" w:rsidRPr="00A00C6F" w:rsidRDefault="00E70931" w:rsidP="00E70931">
      <w:pPr>
        <w:suppressAutoHyphens/>
        <w:ind w:firstLine="851"/>
        <w:contextualSpacing/>
        <w:rPr>
          <w:bCs/>
          <w:color w:val="000000" w:themeColor="text1"/>
          <w:lang w:eastAsia="zh-CN"/>
        </w:rPr>
      </w:pPr>
      <w:r w:rsidRPr="00A00C6F">
        <w:rPr>
          <w:bCs/>
          <w:color w:val="000000" w:themeColor="text1"/>
          <w:lang w:eastAsia="zh-CN"/>
        </w:rPr>
        <w:tab/>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При приеме запроса, поданного через Единый портал, работник администрации,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3.3.2.8. </w:t>
      </w:r>
      <w:r w:rsidRPr="00A00C6F">
        <w:rPr>
          <w:bCs/>
          <w:color w:val="000000" w:themeColor="text1"/>
          <w:lang w:eastAsia="zh-CN"/>
        </w:rPr>
        <w:t>Работник администрации, МФЦ</w:t>
      </w:r>
      <w:r w:rsidRPr="00A00C6F">
        <w:rPr>
          <w:color w:val="000000" w:themeColor="text1"/>
          <w:lang w:eastAsia="zh-CN"/>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15"/>
      <w:r w:rsidRPr="00A00C6F">
        <w:rPr>
          <w:color w:val="000000" w:themeColor="text1"/>
        </w:rPr>
        <w:t>2.9.</w:t>
      </w:r>
      <w:r w:rsidRPr="00A00C6F">
        <w:rPr>
          <w:color w:val="000000" w:themeColor="text1"/>
          <w:lang w:eastAsia="zh-CN"/>
        </w:rPr>
        <w:t xml:space="preserve"> административного регламента.</w:t>
      </w:r>
    </w:p>
    <w:p w:rsidR="00E70931" w:rsidRPr="00A00C6F" w:rsidRDefault="00E70931" w:rsidP="00E70931">
      <w:pPr>
        <w:suppressAutoHyphens/>
        <w:ind w:firstLine="851"/>
        <w:contextualSpacing/>
        <w:rPr>
          <w:color w:val="000000" w:themeColor="text1"/>
          <w:lang w:eastAsia="zh-CN"/>
        </w:rPr>
      </w:pPr>
      <w:proofErr w:type="gramStart"/>
      <w:r w:rsidRPr="00A00C6F">
        <w:rPr>
          <w:color w:val="000000" w:themeColor="text1"/>
          <w:lang w:eastAsia="zh-CN"/>
        </w:rPr>
        <w:t>При наличии оснований для отказа в приеме документов в соответствии с пунктом</w:t>
      </w:r>
      <w:proofErr w:type="gramEnd"/>
      <w:r w:rsidRPr="00A00C6F">
        <w:rPr>
          <w:color w:val="000000" w:themeColor="text1"/>
          <w:lang w:eastAsia="zh-CN"/>
        </w:rPr>
        <w:t xml:space="preserve"> </w:t>
      </w:r>
      <w:hyperlink w:anchor="Par15">
        <w:r w:rsidRPr="00A00C6F">
          <w:rPr>
            <w:color w:val="000000" w:themeColor="text1"/>
            <w:lang w:eastAsia="zh-CN"/>
          </w:rPr>
          <w:t>2.9</w:t>
        </w:r>
      </w:hyperlink>
      <w:r w:rsidRPr="00A00C6F">
        <w:rPr>
          <w:color w:val="000000" w:themeColor="text1"/>
          <w:lang w:eastAsia="zh-CN"/>
        </w:rPr>
        <w:t xml:space="preserve"> административного регламента, </w:t>
      </w:r>
      <w:r w:rsidRPr="00A00C6F">
        <w:rPr>
          <w:bCs/>
          <w:color w:val="000000" w:themeColor="text1"/>
          <w:lang w:eastAsia="zh-CN"/>
        </w:rPr>
        <w:t>работник администрации</w:t>
      </w:r>
      <w:r w:rsidRPr="00A00C6F">
        <w:rPr>
          <w:color w:val="000000" w:themeColor="text1"/>
          <w:lang w:eastAsia="zh-CN"/>
        </w:rPr>
        <w:t>, МФЦ уведомляет заявителя об отказе в приеме заявления и приложенных документов, документы возвращаются заявителю.</w:t>
      </w:r>
    </w:p>
    <w:p w:rsidR="00E70931" w:rsidRPr="00A00C6F" w:rsidRDefault="00E70931" w:rsidP="00E70931">
      <w:pPr>
        <w:suppressAutoHyphens/>
        <w:ind w:firstLine="851"/>
        <w:contextualSpacing/>
        <w:rPr>
          <w:color w:val="000000" w:themeColor="text1"/>
          <w:lang w:eastAsia="zh-CN"/>
        </w:rPr>
      </w:pPr>
      <w:proofErr w:type="gramStart"/>
      <w:r w:rsidRPr="00A00C6F">
        <w:rPr>
          <w:color w:val="000000" w:themeColor="text1"/>
          <w:lang w:eastAsia="zh-CN"/>
        </w:rPr>
        <w:t>При отсутствии оснований для отказа в приеме документов в соответствии с пунктом</w:t>
      </w:r>
      <w:proofErr w:type="gramEnd"/>
      <w:r w:rsidRPr="00A00C6F">
        <w:rPr>
          <w:color w:val="000000" w:themeColor="text1"/>
          <w:lang w:eastAsia="zh-CN"/>
        </w:rPr>
        <w:t xml:space="preserve"> </w:t>
      </w:r>
      <w:hyperlink w:anchor="Par15">
        <w:r w:rsidRPr="00A00C6F">
          <w:rPr>
            <w:color w:val="000000" w:themeColor="text1"/>
            <w:lang w:eastAsia="zh-CN"/>
          </w:rPr>
          <w:t>2.9</w:t>
        </w:r>
      </w:hyperlink>
      <w:r w:rsidRPr="00A00C6F">
        <w:rPr>
          <w:color w:val="000000" w:themeColor="text1"/>
          <w:lang w:eastAsia="zh-CN"/>
        </w:rPr>
        <w:t xml:space="preserve"> административного регламента, </w:t>
      </w:r>
      <w:r w:rsidRPr="00A00C6F">
        <w:rPr>
          <w:bCs/>
          <w:color w:val="000000" w:themeColor="text1"/>
          <w:lang w:eastAsia="zh-CN"/>
        </w:rPr>
        <w:t>работник администрации</w:t>
      </w:r>
      <w:r w:rsidRPr="00A00C6F">
        <w:rPr>
          <w:color w:val="000000" w:themeColor="text1"/>
          <w:lang w:eastAsia="zh-CN"/>
        </w:rPr>
        <w:t>, МФЦ:</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снимает копии с документов, в случаях, если заявителем представлены оригиналы;</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заверяет копии документов, подлинники возвращает заявителю;</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lastRenderedPageBreak/>
        <w:t>- регистрирует заявление в сроки, предусмотренные пунктом 2.4 административного регламента;</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выдает (направляет) заявителю расписку-уведомление с указанием регистрационного номера и даты приема заявления</w:t>
      </w:r>
      <w:r w:rsidRPr="00A00C6F">
        <w:rPr>
          <w:color w:val="000000" w:themeColor="text1"/>
          <w:lang w:eastAsia="zh-CN"/>
        </w:rPr>
        <w:t>.</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3.3.2.9. </w:t>
      </w:r>
      <w:r w:rsidRPr="00A00C6F">
        <w:rPr>
          <w:bCs/>
          <w:color w:val="000000" w:themeColor="text1"/>
          <w:lang w:eastAsia="zh-CN"/>
        </w:rPr>
        <w:t>Результатом административной процедуры является:</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а) регистрация заявления;</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xml:space="preserve">б) отказ в приеме документов. </w:t>
      </w:r>
    </w:p>
    <w:p w:rsidR="00E70931" w:rsidRPr="00A00C6F" w:rsidRDefault="00E70931" w:rsidP="00E70931">
      <w:pPr>
        <w:suppressAutoHyphens/>
        <w:ind w:firstLine="851"/>
        <w:contextualSpacing/>
        <w:rPr>
          <w:bCs/>
          <w:color w:val="000000" w:themeColor="text1"/>
          <w:lang w:eastAsia="zh-CN"/>
        </w:rPr>
      </w:pPr>
      <w:r w:rsidRPr="00A00C6F">
        <w:rPr>
          <w:color w:val="000000" w:themeColor="text1"/>
          <w:lang w:eastAsia="zh-CN"/>
        </w:rPr>
        <w:t xml:space="preserve">3.3.2.10. </w:t>
      </w:r>
      <w:r w:rsidRPr="00A00C6F">
        <w:rPr>
          <w:bCs/>
          <w:color w:val="000000" w:themeColor="text1"/>
          <w:lang w:eastAsia="zh-CN"/>
        </w:rPr>
        <w:t>Способом фиксации результата административной процедуры (действий) является внесение рабо</w:t>
      </w:r>
      <w:r w:rsidR="001D1E71">
        <w:rPr>
          <w:bCs/>
          <w:color w:val="000000" w:themeColor="text1"/>
          <w:lang w:eastAsia="zh-CN"/>
        </w:rPr>
        <w:t>тником администрации</w:t>
      </w:r>
      <w:r w:rsidRPr="00A00C6F">
        <w:rPr>
          <w:bCs/>
          <w:color w:val="000000" w:themeColor="text1"/>
          <w:lang w:eastAsia="zh-CN"/>
        </w:rPr>
        <w:t>,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xml:space="preserve">3.3.2.11.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A00C6F">
        <w:rPr>
          <w:bCs/>
          <w:color w:val="000000" w:themeColor="text1"/>
          <w:lang w:val="en-US" w:eastAsia="zh-CN"/>
        </w:rPr>
        <w:t>push</w:t>
      </w:r>
      <w:r w:rsidRPr="00A00C6F">
        <w:rPr>
          <w:bCs/>
          <w:color w:val="000000" w:themeColor="text1"/>
          <w:lang w:eastAsia="zh-CN"/>
        </w:rPr>
        <w:t>-уведомления на Едином портале.</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3.3.2.12. Зарегистрированное заявление и прилагаемые документы после резолюции </w:t>
      </w:r>
      <w:r w:rsidRPr="00A00C6F">
        <w:rPr>
          <w:bCs/>
          <w:color w:val="000000" w:themeColor="text1"/>
        </w:rPr>
        <w:t xml:space="preserve">главы </w:t>
      </w:r>
      <w:r w:rsidR="001D1E71">
        <w:rPr>
          <w:bCs/>
          <w:color w:val="000000" w:themeColor="text1"/>
        </w:rPr>
        <w:t>администрации</w:t>
      </w:r>
      <w:r w:rsidRPr="00A00C6F">
        <w:rPr>
          <w:bCs/>
          <w:color w:val="000000" w:themeColor="text1"/>
        </w:rPr>
        <w:t xml:space="preserve"> (заместителя главы администрации </w:t>
      </w:r>
      <w:r w:rsidR="001D1E71">
        <w:rPr>
          <w:bCs/>
          <w:color w:val="000000" w:themeColor="text1"/>
        </w:rPr>
        <w:t>города по вопросам жизнеобеспечения</w:t>
      </w:r>
      <w:r w:rsidRPr="00A00C6F">
        <w:rPr>
          <w:bCs/>
          <w:color w:val="000000" w:themeColor="text1"/>
        </w:rPr>
        <w:t xml:space="preserve">) </w:t>
      </w:r>
      <w:proofErr w:type="gramStart"/>
      <w:r w:rsidR="001D1E71">
        <w:rPr>
          <w:bCs/>
          <w:color w:val="000000" w:themeColor="text1"/>
        </w:rPr>
        <w:t>г</w:t>
      </w:r>
      <w:proofErr w:type="gramEnd"/>
      <w:r w:rsidR="001D1E71">
        <w:rPr>
          <w:bCs/>
          <w:color w:val="000000" w:themeColor="text1"/>
        </w:rPr>
        <w:t>. Киржач Киржачского района</w:t>
      </w:r>
      <w:r w:rsidRPr="00A00C6F">
        <w:rPr>
          <w:bCs/>
          <w:color w:val="000000" w:themeColor="text1"/>
        </w:rPr>
        <w:t xml:space="preserve"> Владимирской области</w:t>
      </w:r>
      <w:r w:rsidRPr="00A00C6F">
        <w:rPr>
          <w:color w:val="000000" w:themeColor="text1"/>
          <w:lang w:eastAsia="zh-CN"/>
        </w:rPr>
        <w:t xml:space="preserve"> в течение 1 рабочего дня направляются на исполнение в </w:t>
      </w:r>
      <w:r w:rsidR="001D1E71">
        <w:rPr>
          <w:color w:val="000000" w:themeColor="text1"/>
          <w:lang w:eastAsia="zh-CN"/>
        </w:rPr>
        <w:t>отдел</w:t>
      </w:r>
      <w:r w:rsidRPr="00A00C6F">
        <w:rPr>
          <w:color w:val="000000" w:themeColor="text1"/>
          <w:lang w:eastAsia="zh-CN"/>
        </w:rPr>
        <w:t>.</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3.3.3. Описание административной процедуры «Межведомственное информационное взаимодействие» при выдаче градостроительного </w:t>
      </w:r>
      <w:r w:rsidRPr="00A00C6F">
        <w:rPr>
          <w:color w:val="000000" w:themeColor="text1"/>
        </w:rPr>
        <w:t>плана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3.3.3.1. Основанием для начала административной процедуры является </w:t>
      </w:r>
      <w:r w:rsidRPr="00A00C6F">
        <w:rPr>
          <w:color w:val="000000" w:themeColor="text1"/>
          <w:lang w:eastAsia="zh-CN"/>
        </w:rPr>
        <w:t>получен</w:t>
      </w:r>
      <w:r w:rsidR="001D1E71">
        <w:rPr>
          <w:color w:val="000000" w:themeColor="text1"/>
          <w:lang w:eastAsia="zh-CN"/>
        </w:rPr>
        <w:t xml:space="preserve">ие работником отдела </w:t>
      </w:r>
      <w:r w:rsidRPr="00A00C6F">
        <w:rPr>
          <w:color w:val="000000" w:themeColor="text1"/>
          <w:lang w:eastAsia="zh-CN"/>
        </w:rPr>
        <w:t>заявления и приложенных к нему документов.</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3.3.3.2. Работник отдела </w:t>
      </w:r>
      <w:r w:rsidRPr="00A00C6F">
        <w:rPr>
          <w:color w:val="000000" w:themeColor="text1"/>
        </w:rPr>
        <w:t xml:space="preserve">в течение 1 рабочего дня осуществляет проверку наличия документов, предусмотренных пунктами </w:t>
      </w:r>
      <w:r w:rsidRPr="00A00C6F">
        <w:rPr>
          <w:color w:val="000000" w:themeColor="text1"/>
          <w:lang w:eastAsia="zh-CN"/>
        </w:rPr>
        <w:t>2.7.1.1 и 2.7.2</w:t>
      </w:r>
      <w:r w:rsidRPr="00A00C6F">
        <w:rPr>
          <w:color w:val="000000" w:themeColor="text1"/>
        </w:rPr>
        <w:t xml:space="preserve"> административного регламента, и их соответствия установленным требованиям.</w:t>
      </w:r>
      <w:r w:rsidRPr="00A00C6F">
        <w:rPr>
          <w:bCs/>
          <w:color w:val="000000" w:themeColor="text1"/>
        </w:rPr>
        <w:t xml:space="preserve"> </w:t>
      </w:r>
      <w:r w:rsidRPr="00A00C6F">
        <w:rPr>
          <w:color w:val="000000" w:themeColor="text1"/>
          <w:lang w:eastAsia="zh-CN"/>
        </w:rPr>
        <w:t>Критерием принятия решения является установление факта наличия или отсутствия документов, указанных в пункте 2.7.1.1  административного регламента.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3.3.3.3. В случае отсутствия документов, указанных в пунктах 2.7.1.1 и 2.7.2 административного регламента, подлежащих запросу в рамках межведомственного взаимодействия,</w:t>
      </w:r>
      <w:r w:rsidR="005B582A" w:rsidRPr="005B582A">
        <w:rPr>
          <w:rFonts w:ascii="Calibri" w:eastAsia="Calibri" w:hAnsi="Calibri" w:cstheme="minorBidi"/>
          <w:color w:val="000000" w:themeColor="text1"/>
          <w:sz w:val="22"/>
          <w:szCs w:val="22"/>
          <w:lang w:eastAsia="en-US"/>
        </w:rPr>
        <w:fldChar w:fldCharType="begin"/>
      </w:r>
      <w:r w:rsidRPr="00A00C6F">
        <w:rPr>
          <w:color w:val="000000" w:themeColor="text1"/>
        </w:rPr>
        <w:instrText xml:space="preserve"> HYPERLINK \l "Par11" \h </w:instrText>
      </w:r>
      <w:r w:rsidR="005B582A" w:rsidRPr="005B582A">
        <w:rPr>
          <w:rFonts w:ascii="Calibri" w:eastAsia="Calibri" w:hAnsi="Calibri" w:cstheme="minorBidi"/>
          <w:color w:val="000000" w:themeColor="text1"/>
          <w:sz w:val="22"/>
          <w:szCs w:val="22"/>
          <w:lang w:eastAsia="en-US"/>
        </w:rPr>
        <w:fldChar w:fldCharType="separate"/>
      </w:r>
      <w:r w:rsidR="001D1E71">
        <w:rPr>
          <w:color w:val="000000" w:themeColor="text1"/>
          <w:lang w:eastAsia="zh-CN"/>
        </w:rPr>
        <w:t xml:space="preserve"> работник отдела </w:t>
      </w:r>
      <w:r w:rsidRPr="00A00C6F">
        <w:rPr>
          <w:color w:val="000000" w:themeColor="text1"/>
          <w:lang w:eastAsia="zh-CN"/>
        </w:rPr>
        <w:t>подготавливает и направляет межведомственные запросы сведений и документов.</w:t>
      </w:r>
    </w:p>
    <w:p w:rsidR="00E70931" w:rsidRPr="00A00C6F" w:rsidRDefault="005B582A" w:rsidP="00E70931">
      <w:pPr>
        <w:suppressAutoHyphens/>
        <w:ind w:firstLine="851"/>
        <w:contextualSpacing/>
        <w:rPr>
          <w:color w:val="000000" w:themeColor="text1"/>
          <w:lang w:eastAsia="zh-CN"/>
        </w:rPr>
      </w:pPr>
      <w:r w:rsidRPr="00A00C6F">
        <w:rPr>
          <w:color w:val="000000" w:themeColor="text1"/>
          <w:lang w:eastAsia="zh-CN"/>
        </w:rPr>
        <w:fldChar w:fldCharType="end"/>
      </w:r>
      <w:r w:rsidR="00E70931" w:rsidRPr="00A00C6F">
        <w:rPr>
          <w:color w:val="000000" w:themeColor="text1"/>
          <w:lang w:eastAsia="zh-CN"/>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00E70931" w:rsidRPr="00A00C6F">
        <w:rPr>
          <w:bCs/>
          <w:color w:val="000000" w:themeColor="text1"/>
          <w:lang w:eastAsia="zh-CN"/>
        </w:rPr>
        <w:t>Получение сведений посредством СМЭВ осуществляется в соответствии с требованиями постановления</w:t>
      </w:r>
      <w:r w:rsidR="00E70931" w:rsidRPr="00A00C6F">
        <w:rPr>
          <w:color w:val="000000" w:themeColor="text1"/>
          <w:lang w:eastAsia="zh-CN"/>
        </w:rPr>
        <w:t xml:space="preserve"> Правительства Российской Федерации от 08.09.2010 № 697 «О единой системе межведомственного электронного взаимодействия».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00E70931" w:rsidRPr="00A00C6F">
        <w:rPr>
          <w:color w:val="000000" w:themeColor="text1"/>
          <w:lang w:eastAsia="zh-CN"/>
        </w:rPr>
        <w:t>веб-сервисов</w:t>
      </w:r>
      <w:proofErr w:type="spellEnd"/>
      <w:r w:rsidR="00E70931" w:rsidRPr="00A00C6F">
        <w:rPr>
          <w:color w:val="000000" w:themeColor="text1"/>
          <w:lang w:eastAsia="zh-CN"/>
        </w:rPr>
        <w:t xml:space="preserve"> либо неработоспособностью каналов связи, обеспечивающих доступ к сервисам.</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По межведомственным запросам документы (их копии или сведения, содержащиеся в них), предусмотренные пунктом 2.7.2</w:t>
      </w:r>
      <w:hyperlink w:anchor="Par11">
        <w:r w:rsidRPr="00A00C6F">
          <w:rPr>
            <w:color w:val="000000" w:themeColor="text1"/>
            <w:lang w:eastAsia="zh-CN"/>
          </w:rPr>
          <w:t xml:space="preserve"> административного </w:t>
        </w:r>
        <w:r w:rsidRPr="00A00C6F">
          <w:rPr>
            <w:color w:val="000000" w:themeColor="text1"/>
            <w:lang w:eastAsia="zh-CN"/>
          </w:rPr>
          <w:lastRenderedPageBreak/>
          <w:t>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пяти рабочих дней со дня получения соответствующего межведомственного запроса.</w:t>
        </w:r>
      </w:hyperlink>
    </w:p>
    <w:p w:rsidR="00E70931" w:rsidRPr="00A00C6F" w:rsidRDefault="00E70931" w:rsidP="00E70931">
      <w:pPr>
        <w:autoSpaceDE w:val="0"/>
        <w:autoSpaceDN w:val="0"/>
        <w:adjustRightInd w:val="0"/>
        <w:ind w:firstLine="851"/>
        <w:rPr>
          <w:color w:val="000000" w:themeColor="text1"/>
        </w:rPr>
      </w:pPr>
      <w:r w:rsidRPr="00A00C6F">
        <w:rPr>
          <w:color w:val="000000" w:themeColor="text1"/>
        </w:rPr>
        <w:t xml:space="preserve">3.3.3.2. </w:t>
      </w:r>
      <w:r w:rsidRPr="00A00C6F">
        <w:rPr>
          <w:rFonts w:eastAsiaTheme="minorHAnsi"/>
          <w:color w:val="000000" w:themeColor="text1"/>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Pr="00A00C6F">
        <w:rPr>
          <w:color w:val="000000" w:themeColor="text1"/>
        </w:rPr>
        <w:t xml:space="preserve"> указанная в подпункте е) пункта 2.7.2 регламента, предоставляется организациями, осуществляющими эксплуатацию таких сетей инженерно-технического обеспечения в течение 5 рабочих дней со дня запроса в соответствии с частью 7 статьи 57.3 </w:t>
      </w:r>
      <w:proofErr w:type="spellStart"/>
      <w:r w:rsidRPr="00A00C6F">
        <w:rPr>
          <w:color w:val="000000" w:themeColor="text1"/>
        </w:rPr>
        <w:t>ГрК</w:t>
      </w:r>
      <w:proofErr w:type="spellEnd"/>
      <w:r w:rsidRPr="00A00C6F">
        <w:rPr>
          <w:color w:val="000000" w:themeColor="text1"/>
        </w:rPr>
        <w:t xml:space="preserve"> РФ.</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rPr>
        <w:t xml:space="preserve">3.3.3.4. </w:t>
      </w:r>
      <w:r w:rsidRPr="00A00C6F">
        <w:rPr>
          <w:bCs/>
          <w:color w:val="000000" w:themeColor="text1"/>
          <w:lang w:eastAsia="zh-CN"/>
        </w:rPr>
        <w:t>Результатом административной процедуры является:</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а) получение документов (сведений);</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xml:space="preserve">б) получение информации об отсутствии запрашиваемых документов (сведений). </w:t>
      </w:r>
    </w:p>
    <w:p w:rsidR="00E70931" w:rsidRPr="00A00C6F" w:rsidRDefault="00E70931" w:rsidP="00E70931">
      <w:pPr>
        <w:tabs>
          <w:tab w:val="left" w:pos="284"/>
        </w:tabs>
        <w:ind w:firstLine="851"/>
        <w:rPr>
          <w:color w:val="000000" w:themeColor="text1"/>
        </w:rPr>
      </w:pPr>
      <w:r w:rsidRPr="00A00C6F">
        <w:rPr>
          <w:bCs/>
          <w:color w:val="000000" w:themeColor="text1"/>
        </w:rPr>
        <w:t>3.3.3.5. Критериями для принятия решения по административной процедуре являются:</w:t>
      </w:r>
    </w:p>
    <w:p w:rsidR="00E70931" w:rsidRPr="00A00C6F" w:rsidRDefault="00E70931" w:rsidP="00E70931">
      <w:pPr>
        <w:tabs>
          <w:tab w:val="left" w:pos="284"/>
        </w:tabs>
        <w:ind w:firstLine="851"/>
        <w:rPr>
          <w:color w:val="000000" w:themeColor="text1"/>
        </w:rPr>
      </w:pPr>
      <w:r w:rsidRPr="00A00C6F">
        <w:rPr>
          <w:bCs/>
          <w:color w:val="000000" w:themeColor="text1"/>
        </w:rPr>
        <w:t>- сведения об индивидуальном предпринимателе, указанные заявителем, содержатся в Едином государственном реестре индивидуальных предпринимателей;</w:t>
      </w:r>
    </w:p>
    <w:p w:rsidR="00E70931" w:rsidRPr="00A00C6F" w:rsidRDefault="00E70931" w:rsidP="00E70931">
      <w:pPr>
        <w:ind w:firstLine="851"/>
        <w:contextualSpacing/>
        <w:rPr>
          <w:color w:val="000000" w:themeColor="text1"/>
        </w:rPr>
      </w:pPr>
      <w:r w:rsidRPr="00A00C6F">
        <w:rPr>
          <w:bCs/>
          <w:color w:val="000000" w:themeColor="text1"/>
        </w:rPr>
        <w:t>- индивидуальный предприниматель, сведения о котором указаны заявителем, осуществляет деятельность в качестве индивидуального предпринимателя на момент обращения за услугой;</w:t>
      </w:r>
    </w:p>
    <w:p w:rsidR="00E70931" w:rsidRPr="00A00C6F" w:rsidRDefault="00E70931" w:rsidP="00E70931">
      <w:pPr>
        <w:ind w:firstLine="851"/>
        <w:contextualSpacing/>
        <w:rPr>
          <w:color w:val="000000" w:themeColor="text1"/>
        </w:rPr>
      </w:pPr>
      <w:r w:rsidRPr="00A00C6F">
        <w:rPr>
          <w:bCs/>
          <w:color w:val="000000" w:themeColor="text1"/>
        </w:rPr>
        <w:t>- сведения о юридическом лице, указанные заявителем, содержатся в Едином государственном реестре юридических лиц;</w:t>
      </w:r>
    </w:p>
    <w:p w:rsidR="00E70931" w:rsidRPr="00A00C6F" w:rsidRDefault="00E70931" w:rsidP="00E70931">
      <w:pPr>
        <w:ind w:firstLine="851"/>
        <w:contextualSpacing/>
        <w:rPr>
          <w:color w:val="000000" w:themeColor="text1"/>
        </w:rPr>
      </w:pPr>
      <w:r w:rsidRPr="00A00C6F">
        <w:rPr>
          <w:bCs/>
          <w:color w:val="000000" w:themeColor="text1"/>
        </w:rPr>
        <w:t>- юридическое лицо, сведения о котором указаны заявителем, является действующим на момент обращения за услугой;</w:t>
      </w:r>
    </w:p>
    <w:p w:rsidR="00E70931" w:rsidRPr="00A00C6F" w:rsidRDefault="00E70931" w:rsidP="00E70931">
      <w:pPr>
        <w:tabs>
          <w:tab w:val="left" w:pos="284"/>
        </w:tabs>
        <w:ind w:firstLine="851"/>
        <w:rPr>
          <w:color w:val="000000" w:themeColor="text1"/>
        </w:rPr>
      </w:pPr>
      <w:r w:rsidRPr="00A00C6F">
        <w:rPr>
          <w:bCs/>
          <w:color w:val="000000" w:themeColor="text1"/>
        </w:rPr>
        <w:t>- сведения, указанные заявителем, подтверждены данными, полученными посредством СМЭВ (ВИС уполномоченных органов);</w:t>
      </w:r>
    </w:p>
    <w:p w:rsidR="00E70931" w:rsidRPr="00A00C6F" w:rsidRDefault="00E70931" w:rsidP="00E70931">
      <w:pPr>
        <w:tabs>
          <w:tab w:val="left" w:pos="284"/>
        </w:tabs>
        <w:ind w:firstLine="851"/>
        <w:contextualSpacing/>
        <w:rPr>
          <w:color w:val="000000" w:themeColor="text1"/>
        </w:rPr>
      </w:pPr>
      <w:r w:rsidRPr="00A00C6F">
        <w:rPr>
          <w:bCs/>
          <w:color w:val="000000" w:themeColor="text1"/>
        </w:rPr>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E70931" w:rsidRPr="00A00C6F" w:rsidRDefault="00E70931" w:rsidP="00E70931">
      <w:pPr>
        <w:pStyle w:val="ConsPlusNormal"/>
        <w:ind w:firstLine="851"/>
        <w:jc w:val="both"/>
        <w:rPr>
          <w:rFonts w:ascii="Times New Roman" w:hAnsi="Times New Roman" w:cs="Times New Roman"/>
          <w:color w:val="000000" w:themeColor="text1"/>
          <w:sz w:val="28"/>
          <w:szCs w:val="28"/>
        </w:rPr>
      </w:pPr>
      <w:r w:rsidRPr="00A00C6F">
        <w:rPr>
          <w:rFonts w:ascii="Times New Roman" w:hAnsi="Times New Roman" w:cs="Times New Roman"/>
          <w:color w:val="000000" w:themeColor="text1"/>
          <w:sz w:val="28"/>
          <w:szCs w:val="28"/>
        </w:rPr>
        <w:t xml:space="preserve">3.3.3.6.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3.3.3.5. настоящего административного регламента. </w:t>
      </w:r>
    </w:p>
    <w:p w:rsidR="00E70931" w:rsidRPr="00A00C6F" w:rsidRDefault="00E70931" w:rsidP="00E70931">
      <w:pPr>
        <w:pStyle w:val="ConsPlusNormal"/>
        <w:ind w:firstLine="851"/>
        <w:jc w:val="both"/>
        <w:rPr>
          <w:color w:val="000000" w:themeColor="text1"/>
        </w:rPr>
      </w:pPr>
      <w:r w:rsidRPr="00A00C6F">
        <w:rPr>
          <w:rFonts w:ascii="Times New Roman" w:hAnsi="Times New Roman" w:cs="Times New Roman"/>
          <w:color w:val="000000" w:themeColor="text1"/>
          <w:sz w:val="28"/>
          <w:szCs w:val="28"/>
        </w:rPr>
        <w:t>3.3.4.</w:t>
      </w:r>
      <w:r w:rsidRPr="00A00C6F">
        <w:rPr>
          <w:rFonts w:ascii="Times New Roman" w:hAnsi="Times New Roman" w:cs="Times New Roman"/>
          <w:bCs/>
          <w:color w:val="000000" w:themeColor="text1"/>
          <w:sz w:val="28"/>
          <w:szCs w:val="28"/>
        </w:rPr>
        <w:t xml:space="preserve"> Административная процедура «Принятие решения о предоставлении (об отказе в предоставлении) муниципальной услуги» при выдаче градостроительного плана земельного участка.</w:t>
      </w:r>
    </w:p>
    <w:p w:rsidR="00E70931" w:rsidRPr="00A00C6F" w:rsidRDefault="00E70931" w:rsidP="00E70931">
      <w:pPr>
        <w:suppressAutoHyphens/>
        <w:ind w:firstLine="851"/>
        <w:contextualSpacing/>
        <w:rPr>
          <w:bCs/>
          <w:color w:val="000000" w:themeColor="text1"/>
        </w:rPr>
      </w:pPr>
      <w:r w:rsidRPr="00A00C6F">
        <w:rPr>
          <w:color w:val="000000" w:themeColor="text1"/>
        </w:rPr>
        <w:t xml:space="preserve">3.3.4.1. </w:t>
      </w:r>
      <w:r w:rsidRPr="00A00C6F">
        <w:rPr>
          <w:bCs/>
          <w:color w:val="000000" w:themeColor="text1"/>
        </w:rPr>
        <w:t xml:space="preserve">Основанием для начала административной процедуры является </w:t>
      </w:r>
      <w:r w:rsidRPr="00A00C6F">
        <w:rPr>
          <w:color w:val="000000" w:themeColor="text1"/>
          <w:lang w:eastAsia="zh-CN"/>
        </w:rPr>
        <w:t xml:space="preserve">получение </w:t>
      </w:r>
      <w:r w:rsidR="0087625A">
        <w:rPr>
          <w:color w:val="000000" w:themeColor="text1"/>
          <w:lang w:eastAsia="zh-CN"/>
        </w:rPr>
        <w:t xml:space="preserve">работником отдела администрации </w:t>
      </w:r>
      <w:r w:rsidRPr="00A00C6F">
        <w:rPr>
          <w:color w:val="000000" w:themeColor="text1"/>
          <w:lang w:eastAsia="zh-CN"/>
        </w:rPr>
        <w:t>всех сведений, необходимых для принятия решения о предоставлении (отказе в предоставлении) муниципальной услуги.</w:t>
      </w:r>
    </w:p>
    <w:p w:rsidR="00E70931" w:rsidRPr="00A00C6F" w:rsidRDefault="00E70931" w:rsidP="00E70931">
      <w:pPr>
        <w:pStyle w:val="ConsPlusNormal"/>
        <w:ind w:firstLine="851"/>
        <w:jc w:val="both"/>
        <w:rPr>
          <w:color w:val="000000" w:themeColor="text1"/>
        </w:rPr>
      </w:pPr>
      <w:r w:rsidRPr="00A00C6F">
        <w:rPr>
          <w:rFonts w:ascii="Times New Roman" w:hAnsi="Times New Roman" w:cs="Times New Roman"/>
          <w:color w:val="000000" w:themeColor="text1"/>
          <w:sz w:val="28"/>
          <w:szCs w:val="28"/>
          <w:lang w:eastAsia="zh-CN"/>
        </w:rPr>
        <w:t>3.3.4</w:t>
      </w:r>
      <w:r w:rsidR="0087625A">
        <w:rPr>
          <w:rFonts w:ascii="Times New Roman" w:hAnsi="Times New Roman" w:cs="Times New Roman"/>
          <w:color w:val="000000" w:themeColor="text1"/>
          <w:sz w:val="28"/>
          <w:szCs w:val="28"/>
          <w:lang w:eastAsia="zh-CN"/>
        </w:rPr>
        <w:t>.2. Работник отдела администрации</w:t>
      </w:r>
      <w:r w:rsidRPr="00A00C6F">
        <w:rPr>
          <w:rFonts w:ascii="Times New Roman" w:hAnsi="Times New Roman" w:cs="Times New Roman"/>
          <w:color w:val="000000" w:themeColor="text1"/>
          <w:sz w:val="28"/>
          <w:szCs w:val="28"/>
        </w:rPr>
        <w:t xml:space="preserve"> в течение 1 рабочего дня со дня получения всех сведений, необходимых для принятия решения, осуществляет рассмотрение заявления с </w:t>
      </w:r>
      <w:proofErr w:type="gramStart"/>
      <w:r w:rsidRPr="00A00C6F">
        <w:rPr>
          <w:rFonts w:ascii="Times New Roman" w:hAnsi="Times New Roman" w:cs="Times New Roman"/>
          <w:color w:val="000000" w:themeColor="text1"/>
          <w:sz w:val="28"/>
          <w:szCs w:val="28"/>
        </w:rPr>
        <w:t>приложенными</w:t>
      </w:r>
      <w:proofErr w:type="gramEnd"/>
      <w:r w:rsidRPr="00A00C6F">
        <w:rPr>
          <w:rFonts w:ascii="Times New Roman" w:hAnsi="Times New Roman" w:cs="Times New Roman"/>
          <w:color w:val="000000" w:themeColor="text1"/>
          <w:sz w:val="28"/>
          <w:szCs w:val="28"/>
        </w:rPr>
        <w:t xml:space="preserve"> к нему документов и полученных по СМЭВ сведений,</w:t>
      </w:r>
      <w:r w:rsidRPr="00A00C6F">
        <w:rPr>
          <w:rFonts w:ascii="Times New Roman" w:hAnsi="Times New Roman" w:cs="Times New Roman"/>
          <w:color w:val="000000" w:themeColor="text1"/>
          <w:sz w:val="28"/>
          <w:szCs w:val="28"/>
          <w:lang w:eastAsia="zh-CN"/>
        </w:rPr>
        <w:t xml:space="preserve"> проверяет наличие и правильность оформления документов и</w:t>
      </w:r>
      <w:r w:rsidRPr="00A00C6F">
        <w:rPr>
          <w:rFonts w:ascii="Times New Roman" w:hAnsi="Times New Roman" w:cs="Times New Roman"/>
          <w:color w:val="000000" w:themeColor="text1"/>
          <w:sz w:val="28"/>
          <w:szCs w:val="28"/>
        </w:rPr>
        <w:t xml:space="preserve"> </w:t>
      </w:r>
      <w:r w:rsidRPr="00A00C6F">
        <w:rPr>
          <w:rFonts w:ascii="Times New Roman" w:hAnsi="Times New Roman" w:cs="Times New Roman"/>
          <w:color w:val="000000" w:themeColor="text1"/>
          <w:sz w:val="28"/>
          <w:szCs w:val="28"/>
        </w:rPr>
        <w:lastRenderedPageBreak/>
        <w:t>сведений.</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Критерием принятия решения является </w:t>
      </w:r>
      <w:r w:rsidRPr="00A00C6F">
        <w:rPr>
          <w:bCs/>
          <w:color w:val="000000" w:themeColor="text1"/>
        </w:rPr>
        <w:t>получение информации о том, что представленные документы соответствуют требованиям действующего законодательства и</w:t>
      </w:r>
      <w:r w:rsidRPr="00A00C6F">
        <w:rPr>
          <w:color w:val="000000" w:themeColor="text1"/>
          <w:lang w:eastAsia="zh-CN"/>
        </w:rPr>
        <w:t xml:space="preserve"> установление факта наличия или отсутствия оснований для отказа в предоставлении муниципальной услуги, указанных в пункте 2.11 административного регламента.</w:t>
      </w:r>
    </w:p>
    <w:p w:rsidR="00E70931" w:rsidRPr="00A00C6F" w:rsidRDefault="00E70931" w:rsidP="00E70931">
      <w:pPr>
        <w:ind w:firstLine="851"/>
        <w:rPr>
          <w:color w:val="000000" w:themeColor="text1"/>
        </w:rPr>
      </w:pPr>
      <w:r w:rsidRPr="00A00C6F">
        <w:rPr>
          <w:color w:val="000000" w:themeColor="text1"/>
        </w:rPr>
        <w:t>3.3.4.3. При наличии оснований, предусмотренных пунктами 2.11, 2.12, 2.13 настоящего административного регламента, специалист готовит проект мотивированного отказа в предоставлении муниципальной услуги.</w:t>
      </w:r>
    </w:p>
    <w:p w:rsidR="00E70931" w:rsidRPr="00A00C6F" w:rsidRDefault="00E70931" w:rsidP="00E70931">
      <w:pPr>
        <w:suppressAutoHyphens/>
        <w:ind w:firstLine="851"/>
        <w:contextualSpacing/>
        <w:rPr>
          <w:color w:val="000000" w:themeColor="text1"/>
        </w:rPr>
      </w:pPr>
      <w:r w:rsidRPr="00A00C6F">
        <w:rPr>
          <w:bCs/>
          <w:color w:val="000000" w:themeColor="text1"/>
        </w:rPr>
        <w:t xml:space="preserve">3.3.4.4. </w:t>
      </w:r>
      <w:r w:rsidRPr="00A00C6F">
        <w:rPr>
          <w:color w:val="000000" w:themeColor="text1"/>
        </w:rPr>
        <w:t>При отсутствии оснований, предусмотренных пунктами 2.11, 2.12, 2.13 настоящего административного</w:t>
      </w:r>
      <w:r w:rsidR="00131644">
        <w:rPr>
          <w:color w:val="000000" w:themeColor="text1"/>
        </w:rPr>
        <w:t xml:space="preserve"> регламента, работник отдела</w:t>
      </w:r>
      <w:r w:rsidRPr="00A00C6F">
        <w:rPr>
          <w:color w:val="000000" w:themeColor="text1"/>
        </w:rPr>
        <w:t xml:space="preserve">  готовит проект градостроительного плана земельного участка </w:t>
      </w:r>
      <w:r w:rsidRPr="00A00C6F">
        <w:rPr>
          <w:bCs/>
          <w:color w:val="000000" w:themeColor="text1"/>
        </w:rPr>
        <w:t xml:space="preserve">и проект постановления администрации </w:t>
      </w:r>
      <w:proofErr w:type="gramStart"/>
      <w:r w:rsidR="00131644">
        <w:rPr>
          <w:bCs/>
          <w:color w:val="000000" w:themeColor="text1"/>
        </w:rPr>
        <w:t>г</w:t>
      </w:r>
      <w:proofErr w:type="gramEnd"/>
      <w:r w:rsidR="00131644">
        <w:rPr>
          <w:bCs/>
          <w:color w:val="000000" w:themeColor="text1"/>
        </w:rPr>
        <w:t>. Киржач Киржачского района Владимирской области</w:t>
      </w:r>
      <w:r w:rsidRPr="00A00C6F">
        <w:rPr>
          <w:bCs/>
          <w:color w:val="000000" w:themeColor="text1"/>
        </w:rPr>
        <w:t xml:space="preserve"> об утверждении градостроительного </w:t>
      </w:r>
      <w:r w:rsidRPr="00A00C6F">
        <w:rPr>
          <w:color w:val="000000" w:themeColor="text1"/>
        </w:rPr>
        <w:t>плана земельного участка.</w:t>
      </w:r>
    </w:p>
    <w:p w:rsidR="00E70931" w:rsidRPr="00A00C6F" w:rsidRDefault="00E70931" w:rsidP="00E70931">
      <w:pPr>
        <w:suppressAutoHyphens/>
        <w:ind w:firstLine="851"/>
        <w:contextualSpacing/>
        <w:rPr>
          <w:color w:val="000000" w:themeColor="text1"/>
          <w:lang w:eastAsia="zh-CN"/>
        </w:rPr>
      </w:pPr>
      <w:r w:rsidRPr="00A00C6F">
        <w:rPr>
          <w:color w:val="000000" w:themeColor="text1"/>
        </w:rPr>
        <w:t>Градостроительный план земельного участка</w:t>
      </w:r>
      <w:r w:rsidRPr="00A00C6F">
        <w:rPr>
          <w:bCs/>
          <w:color w:val="000000" w:themeColor="text1"/>
        </w:rPr>
        <w:t xml:space="preserve"> </w:t>
      </w:r>
      <w:r w:rsidRPr="00A00C6F">
        <w:rPr>
          <w:color w:val="000000" w:themeColor="text1"/>
          <w:lang w:eastAsia="zh-CN"/>
        </w:rPr>
        <w:t xml:space="preserve">оформляется по </w:t>
      </w:r>
      <w:hyperlink r:id="rId10">
        <w:r w:rsidRPr="00A00C6F">
          <w:rPr>
            <w:color w:val="000000" w:themeColor="text1"/>
            <w:lang w:eastAsia="zh-CN"/>
          </w:rPr>
          <w:t>форме</w:t>
        </w:r>
      </w:hyperlink>
      <w:r w:rsidRPr="00A00C6F">
        <w:rPr>
          <w:color w:val="000000" w:themeColor="text1"/>
          <w:lang w:eastAsia="zh-CN"/>
        </w:rPr>
        <w:t>, утвержденной Приказом Минстроя России от 25.04.2017 № 741/</w:t>
      </w:r>
      <w:proofErr w:type="spellStart"/>
      <w:proofErr w:type="gramStart"/>
      <w:r w:rsidRPr="00A00C6F">
        <w:rPr>
          <w:color w:val="000000" w:themeColor="text1"/>
          <w:lang w:eastAsia="zh-CN"/>
        </w:rPr>
        <w:t>пр</w:t>
      </w:r>
      <w:proofErr w:type="spellEnd"/>
      <w:proofErr w:type="gramEnd"/>
      <w:r w:rsidRPr="00A00C6F">
        <w:rPr>
          <w:color w:val="000000" w:themeColor="text1"/>
          <w:lang w:eastAsia="zh-CN"/>
        </w:rPr>
        <w:t xml:space="preserve"> (приложение №1 ).</w:t>
      </w:r>
    </w:p>
    <w:p w:rsidR="00E70931" w:rsidRPr="00A00C6F" w:rsidRDefault="0087625A" w:rsidP="0087625A">
      <w:pPr>
        <w:suppressAutoHyphens/>
        <w:ind w:firstLine="0"/>
        <w:contextualSpacing/>
        <w:rPr>
          <w:color w:val="000000" w:themeColor="text1"/>
          <w:lang w:eastAsia="zh-CN"/>
        </w:rPr>
      </w:pPr>
      <w:r>
        <w:rPr>
          <w:color w:val="000000" w:themeColor="text1"/>
          <w:lang w:eastAsia="zh-CN"/>
        </w:rPr>
        <w:t xml:space="preserve">           </w:t>
      </w:r>
      <w:r w:rsidR="00E70931" w:rsidRPr="00A00C6F">
        <w:rPr>
          <w:color w:val="000000" w:themeColor="text1"/>
          <w:lang w:eastAsia="zh-CN"/>
        </w:rPr>
        <w:t xml:space="preserve">В </w:t>
      </w:r>
      <w:r w:rsidR="00E70931" w:rsidRPr="00A00C6F">
        <w:rPr>
          <w:color w:val="000000" w:themeColor="text1"/>
        </w:rPr>
        <w:t>градостроительном плане земельного участка</w:t>
      </w:r>
      <w:r w:rsidR="00E70931" w:rsidRPr="00A00C6F">
        <w:rPr>
          <w:bCs/>
          <w:color w:val="000000" w:themeColor="text1"/>
        </w:rPr>
        <w:t xml:space="preserve"> </w:t>
      </w:r>
      <w:r w:rsidR="00E70931" w:rsidRPr="00A00C6F">
        <w:rPr>
          <w:color w:val="000000" w:themeColor="text1"/>
          <w:lang w:eastAsia="zh-CN"/>
        </w:rPr>
        <w:t xml:space="preserve">должны быть отражены необходимые сведения </w:t>
      </w:r>
      <w:r w:rsidR="00E70931" w:rsidRPr="00A00C6F">
        <w:rPr>
          <w:rFonts w:eastAsiaTheme="minorHAnsi"/>
          <w:color w:val="000000" w:themeColor="text1"/>
        </w:rPr>
        <w:t>для обеспечения субъектов градостроительной деятельности информацией</w:t>
      </w:r>
      <w:r w:rsidR="00E70931" w:rsidRPr="00A00C6F">
        <w:rPr>
          <w:color w:val="000000" w:themeColor="text1"/>
          <w:lang w:eastAsia="zh-CN"/>
        </w:rPr>
        <w:t xml:space="preserve"> об объекте капитального строительства в объеме, необходимом для осуществления </w:t>
      </w:r>
      <w:r w:rsidR="00E70931" w:rsidRPr="00A00C6F">
        <w:rPr>
          <w:rFonts w:eastAsiaTheme="minorHAnsi"/>
          <w:color w:val="000000" w:themeColor="text1"/>
        </w:rPr>
        <w:t>архитектурно-строительного проектирования, строительства, реконструкции объектов капитального строительства в границах земельного участка.</w:t>
      </w:r>
    </w:p>
    <w:p w:rsidR="00E70931" w:rsidRPr="00A00C6F" w:rsidRDefault="00E70931" w:rsidP="00E70931">
      <w:pPr>
        <w:suppressAutoHyphens/>
        <w:ind w:firstLine="851"/>
        <w:contextualSpacing/>
        <w:rPr>
          <w:color w:val="000000" w:themeColor="text1"/>
        </w:rPr>
      </w:pPr>
      <w:r w:rsidRPr="00A00C6F">
        <w:rPr>
          <w:color w:val="000000" w:themeColor="text1"/>
        </w:rPr>
        <w:t xml:space="preserve">3.3.4.5. </w:t>
      </w:r>
      <w:r w:rsidRPr="00A00C6F">
        <w:rPr>
          <w:color w:val="000000" w:themeColor="text1"/>
          <w:lang w:eastAsia="zh-CN"/>
        </w:rPr>
        <w:t xml:space="preserve">Подготовленные документы, являющиеся результатом предоставления муниципальной услуги, передаются работником отдела заместителю главы администрации города </w:t>
      </w:r>
      <w:proofErr w:type="gramStart"/>
      <w:r w:rsidR="000D2CE8">
        <w:rPr>
          <w:color w:val="000000" w:themeColor="text1"/>
          <w:lang w:eastAsia="zh-CN"/>
        </w:rPr>
        <w:t>г</w:t>
      </w:r>
      <w:proofErr w:type="gramEnd"/>
      <w:r w:rsidR="000D2CE8">
        <w:rPr>
          <w:color w:val="000000" w:themeColor="text1"/>
          <w:lang w:eastAsia="zh-CN"/>
        </w:rPr>
        <w:t xml:space="preserve">. Киржач по вопросам жизнеобеспечения </w:t>
      </w:r>
      <w:r w:rsidRPr="00A00C6F">
        <w:rPr>
          <w:color w:val="000000" w:themeColor="text1"/>
          <w:lang w:eastAsia="zh-CN"/>
        </w:rPr>
        <w:t xml:space="preserve">для согласования. После согласования подготовленные проекты документов передаются на подписание (утверждение) главе </w:t>
      </w:r>
      <w:r w:rsidR="000D2CE8">
        <w:rPr>
          <w:color w:val="000000" w:themeColor="text1"/>
          <w:lang w:eastAsia="zh-CN"/>
        </w:rPr>
        <w:t xml:space="preserve">администрации </w:t>
      </w:r>
      <w:proofErr w:type="gramStart"/>
      <w:r w:rsidR="000D2CE8">
        <w:rPr>
          <w:color w:val="000000" w:themeColor="text1"/>
          <w:lang w:eastAsia="zh-CN"/>
        </w:rPr>
        <w:t>г</w:t>
      </w:r>
      <w:proofErr w:type="gramEnd"/>
      <w:r w:rsidR="000D2CE8">
        <w:rPr>
          <w:color w:val="000000" w:themeColor="text1"/>
          <w:lang w:eastAsia="zh-CN"/>
        </w:rPr>
        <w:t>. Киржач Киржачского района Владимирской области</w:t>
      </w:r>
      <w:r w:rsidRPr="00A00C6F">
        <w:rPr>
          <w:color w:val="000000" w:themeColor="text1"/>
        </w:rPr>
        <w:t xml:space="preserve"> (далее – уполномоченные должностные лица).</w:t>
      </w:r>
    </w:p>
    <w:p w:rsidR="00E70931" w:rsidRPr="00A00C6F" w:rsidRDefault="00E70931" w:rsidP="00E70931">
      <w:pPr>
        <w:suppressAutoHyphens/>
        <w:ind w:firstLine="851"/>
        <w:contextualSpacing/>
        <w:rPr>
          <w:color w:val="000000" w:themeColor="text1"/>
          <w:lang w:eastAsia="zh-CN"/>
        </w:rPr>
      </w:pPr>
      <w:r w:rsidRPr="00A00C6F">
        <w:rPr>
          <w:color w:val="000000" w:themeColor="text1"/>
        </w:rPr>
        <w:t xml:space="preserve">3.3.4.6. </w:t>
      </w:r>
      <w:r w:rsidRPr="00A00C6F">
        <w:rPr>
          <w:color w:val="000000" w:themeColor="text1"/>
          <w:lang w:eastAsia="zh-CN"/>
        </w:rPr>
        <w:t xml:space="preserve">Уполномоченное должностное лицо подписывает </w:t>
      </w:r>
      <w:r w:rsidRPr="00A00C6F">
        <w:rPr>
          <w:bCs/>
          <w:color w:val="000000" w:themeColor="text1"/>
        </w:rPr>
        <w:t xml:space="preserve">проект постановления администрации </w:t>
      </w:r>
      <w:proofErr w:type="gramStart"/>
      <w:r w:rsidR="000D2CE8">
        <w:rPr>
          <w:bCs/>
          <w:color w:val="000000" w:themeColor="text1"/>
        </w:rPr>
        <w:t>г</w:t>
      </w:r>
      <w:proofErr w:type="gramEnd"/>
      <w:r w:rsidR="000D2CE8">
        <w:rPr>
          <w:bCs/>
          <w:color w:val="000000" w:themeColor="text1"/>
        </w:rPr>
        <w:t>. Киржач Киржачского района Владимирской области</w:t>
      </w:r>
      <w:r w:rsidRPr="00A00C6F">
        <w:rPr>
          <w:bCs/>
          <w:color w:val="000000" w:themeColor="text1"/>
        </w:rPr>
        <w:t xml:space="preserve"> об утверждении градостроительного </w:t>
      </w:r>
      <w:r w:rsidRPr="00A00C6F">
        <w:rPr>
          <w:color w:val="000000" w:themeColor="text1"/>
        </w:rPr>
        <w:t xml:space="preserve">плана земельного участка </w:t>
      </w:r>
      <w:r w:rsidRPr="00A00C6F">
        <w:rPr>
          <w:color w:val="000000" w:themeColor="text1"/>
          <w:lang w:eastAsia="zh-CN"/>
        </w:rPr>
        <w:t xml:space="preserve">в течение одного рабочего дня со дня получения или возвращает документы в отдел </w:t>
      </w:r>
      <w:r w:rsidR="000D2CE8">
        <w:rPr>
          <w:color w:val="000000" w:themeColor="text1"/>
          <w:lang w:eastAsia="zh-CN"/>
        </w:rPr>
        <w:t>администрации</w:t>
      </w:r>
      <w:r w:rsidRPr="00A00C6F">
        <w:rPr>
          <w:color w:val="000000" w:themeColor="text1"/>
          <w:lang w:eastAsia="zh-CN"/>
        </w:rPr>
        <w:t xml:space="preserve"> на доработку с указанием конкретных причин. </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Устранение причин возврата проекта документов, их повторное направление на подпись производятся в сроки, исключающие возможность нарушения срока предоставления муниципальной услуги.</w:t>
      </w:r>
    </w:p>
    <w:p w:rsidR="00E70931" w:rsidRPr="00A00C6F" w:rsidRDefault="00E70931" w:rsidP="00E70931">
      <w:pPr>
        <w:suppressAutoHyphens/>
        <w:ind w:firstLine="851"/>
        <w:contextualSpacing/>
        <w:rPr>
          <w:color w:val="000000" w:themeColor="text1"/>
          <w:shd w:val="clear" w:color="auto" w:fill="FFFFFF"/>
        </w:rPr>
      </w:pPr>
      <w:r w:rsidRPr="00A00C6F">
        <w:rPr>
          <w:color w:val="000000" w:themeColor="text1"/>
          <w:lang w:eastAsia="zh-CN"/>
        </w:rPr>
        <w:t xml:space="preserve">3.3.4.7. </w:t>
      </w:r>
      <w:r w:rsidRPr="00A00C6F">
        <w:rPr>
          <w:color w:val="000000" w:themeColor="text1"/>
          <w:shd w:val="clear" w:color="auto" w:fill="FFFFFF"/>
        </w:rPr>
        <w:t>Результатом административной процедуры является:</w:t>
      </w:r>
    </w:p>
    <w:p w:rsidR="00E70931" w:rsidRPr="00A00C6F" w:rsidRDefault="00E70931" w:rsidP="00E70931">
      <w:pPr>
        <w:suppressAutoHyphens/>
        <w:ind w:firstLine="851"/>
        <w:contextualSpacing/>
        <w:rPr>
          <w:color w:val="000000" w:themeColor="text1"/>
          <w:lang w:eastAsia="zh-CN"/>
        </w:rPr>
      </w:pPr>
      <w:r w:rsidRPr="00A00C6F">
        <w:rPr>
          <w:color w:val="000000" w:themeColor="text1"/>
          <w:shd w:val="clear" w:color="auto" w:fill="FFFFFF"/>
        </w:rPr>
        <w:t xml:space="preserve">1) оформление </w:t>
      </w:r>
      <w:r w:rsidRPr="00A00C6F">
        <w:rPr>
          <w:color w:val="000000" w:themeColor="text1"/>
        </w:rPr>
        <w:t>градостроительного плана земельного участка</w:t>
      </w:r>
      <w:r w:rsidRPr="00A00C6F">
        <w:rPr>
          <w:color w:val="000000" w:themeColor="text1"/>
          <w:lang w:eastAsia="zh-CN"/>
        </w:rPr>
        <w:t>;</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2) оформление уведомления об отказе в выдаче </w:t>
      </w:r>
      <w:r w:rsidRPr="00A00C6F">
        <w:rPr>
          <w:color w:val="000000" w:themeColor="text1"/>
        </w:rPr>
        <w:t>градостроительного плана земельного участка</w:t>
      </w:r>
      <w:r w:rsidRPr="00A00C6F">
        <w:rPr>
          <w:color w:val="000000" w:themeColor="text1"/>
          <w:lang w:eastAsia="zh-CN"/>
        </w:rPr>
        <w:t>.</w:t>
      </w:r>
    </w:p>
    <w:p w:rsidR="00E70931" w:rsidRPr="00A00C6F" w:rsidRDefault="00E70931" w:rsidP="00E70931">
      <w:pPr>
        <w:suppressAutoHyphens/>
        <w:ind w:firstLine="851"/>
        <w:contextualSpacing/>
        <w:rPr>
          <w:bCs/>
          <w:color w:val="000000" w:themeColor="text1"/>
        </w:rPr>
      </w:pPr>
      <w:r w:rsidRPr="00A00C6F">
        <w:rPr>
          <w:bCs/>
          <w:color w:val="000000" w:themeColor="text1"/>
        </w:rPr>
        <w:t>3.3.4.8.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E70931" w:rsidRPr="00A00C6F" w:rsidRDefault="00E70931" w:rsidP="00E70931">
      <w:pPr>
        <w:suppressAutoHyphens/>
        <w:ind w:firstLine="851"/>
        <w:contextualSpacing/>
        <w:rPr>
          <w:bCs/>
          <w:color w:val="000000" w:themeColor="text1"/>
        </w:rPr>
      </w:pPr>
      <w:r w:rsidRPr="00A00C6F">
        <w:rPr>
          <w:color w:val="000000" w:themeColor="text1"/>
          <w:lang w:eastAsia="zh-CN"/>
        </w:rPr>
        <w:t xml:space="preserve">3.3.5. </w:t>
      </w:r>
      <w:r w:rsidRPr="00A00C6F">
        <w:rPr>
          <w:bCs/>
          <w:color w:val="000000" w:themeColor="text1"/>
        </w:rPr>
        <w:t xml:space="preserve">Описание административной процедуры «Предоставление результата муниципальной услуги» при выдаче градостроительного </w:t>
      </w:r>
      <w:r w:rsidRPr="00A00C6F">
        <w:rPr>
          <w:color w:val="000000" w:themeColor="text1"/>
        </w:rPr>
        <w:t>плана земельного участка</w:t>
      </w:r>
      <w:r w:rsidRPr="00A00C6F">
        <w:rPr>
          <w:bCs/>
          <w:color w:val="000000" w:themeColor="text1"/>
        </w:rPr>
        <w:t>.</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rPr>
        <w:lastRenderedPageBreak/>
        <w:t xml:space="preserve">3.3.5.1. Основанием для начала административной процедуры является </w:t>
      </w:r>
      <w:r w:rsidRPr="00A00C6F">
        <w:rPr>
          <w:color w:val="000000" w:themeColor="text1"/>
          <w:lang w:eastAsia="zh-CN"/>
        </w:rPr>
        <w:t>получе</w:t>
      </w:r>
      <w:r w:rsidR="000D2CE8">
        <w:rPr>
          <w:color w:val="000000" w:themeColor="text1"/>
          <w:lang w:eastAsia="zh-CN"/>
        </w:rPr>
        <w:t>ние работником отдела администрации</w:t>
      </w:r>
      <w:r w:rsidRPr="00A00C6F">
        <w:rPr>
          <w:color w:val="000000" w:themeColor="text1"/>
          <w:lang w:eastAsia="zh-CN"/>
        </w:rPr>
        <w:t xml:space="preserve"> утвержденного уполномоченным должностным лицом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 xml:space="preserve"> или уведомления об отказе в выдаче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3.3.5.2. Предоставление результата муниципальной услуги производится способами, указанными в п. 2.3.2 административного регламента.</w:t>
      </w:r>
    </w:p>
    <w:p w:rsidR="00E70931" w:rsidRPr="00A00C6F" w:rsidRDefault="00E70931" w:rsidP="00E70931">
      <w:pPr>
        <w:suppressAutoHyphens/>
        <w:ind w:firstLine="851"/>
        <w:contextualSpacing/>
        <w:rPr>
          <w:bCs/>
          <w:color w:val="000000" w:themeColor="text1"/>
          <w:lang w:eastAsia="zh-CN"/>
        </w:rPr>
      </w:pPr>
      <w:r w:rsidRPr="00A00C6F">
        <w:rPr>
          <w:color w:val="000000" w:themeColor="text1"/>
          <w:lang w:eastAsia="zh-CN"/>
        </w:rPr>
        <w:t xml:space="preserve">3.3.5.3. </w:t>
      </w:r>
      <w:r w:rsidRPr="00A00C6F">
        <w:rPr>
          <w:bCs/>
          <w:color w:val="000000" w:themeColor="text1"/>
          <w:lang w:eastAsia="zh-CN"/>
        </w:rPr>
        <w:t>Не предусмотрена возможность предоставления результата муниципальной услуги ОМСУ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3.3.5.4. Выдача (направление) заявителю документа, являющегося результатом муниципальной услуги, осуществляется способом, указанным в заявлении о предоставлении муниципальной услуги. В случае если в заявлении не указан способ выдачи, документ, являющийся результатом муниципальной услуги, направляется заявителю почтовым отправлением. Уведомление об отказе в предоставлении муниципальной услуги может быть направлено заявителю по электронной почте на адрес, указанный в заявлении.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3.3.5.5. Работник отдела </w:t>
      </w:r>
      <w:r w:rsidR="000D2CE8">
        <w:rPr>
          <w:color w:val="000000" w:themeColor="text1"/>
          <w:lang w:eastAsia="zh-CN"/>
        </w:rPr>
        <w:t>администрации</w:t>
      </w:r>
      <w:r w:rsidRPr="00A00C6F">
        <w:rPr>
          <w:color w:val="000000" w:themeColor="text1"/>
          <w:lang w:eastAsia="zh-CN"/>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ОМСУ);</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2) передает документ в МФЦ (в случае если в качестве способа получения документа в заявлении было указано получение в МФЦ); </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 передает документ и сопроводительное письмо в отдел организационно-контрольной и кадровой работы администрации для отправки заявителю по почте, электронной почте (в случае если в заявлении указан способ отправки результата услуги почтовым оправлением);</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4) направляет документ заявителю через Единый портал (при наличии технической возможности) в случае если в заявлении указан способ отправки результата услуги через Единый портал.</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3.3.5.6. Выдача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 xml:space="preserve"> в ОМСУ осуществляется уполномоченным специалистом отдела </w:t>
      </w:r>
      <w:r w:rsidR="000D2CE8">
        <w:rPr>
          <w:color w:val="000000" w:themeColor="text1"/>
          <w:lang w:eastAsia="zh-CN"/>
        </w:rPr>
        <w:t>администрации</w:t>
      </w:r>
      <w:r w:rsidRPr="00A00C6F">
        <w:rPr>
          <w:color w:val="000000" w:themeColor="text1"/>
          <w:lang w:eastAsia="zh-CN"/>
        </w:rPr>
        <w:t xml:space="preserve"> заявителю или уполномоченному представителю заявителя лично под роспись в поданном заявителем заявлении о выдаче </w:t>
      </w:r>
      <w:r w:rsidRPr="00A00C6F">
        <w:rPr>
          <w:bCs/>
          <w:color w:val="000000" w:themeColor="text1"/>
        </w:rPr>
        <w:t xml:space="preserve">градостроительного </w:t>
      </w:r>
      <w:r w:rsidRPr="00A00C6F">
        <w:rPr>
          <w:color w:val="000000" w:themeColor="text1"/>
        </w:rPr>
        <w:t>плана земельного участка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3.3.5.7.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w:t>
      </w:r>
      <w:r w:rsidR="000D2CE8">
        <w:rPr>
          <w:color w:val="000000" w:themeColor="text1"/>
          <w:lang w:eastAsia="zh-CN"/>
        </w:rPr>
        <w:t>администрации</w:t>
      </w:r>
      <w:r w:rsidRPr="00A00C6F">
        <w:rPr>
          <w:color w:val="000000" w:themeColor="text1"/>
          <w:lang w:eastAsia="zh-CN"/>
        </w:rPr>
        <w:t xml:space="preserve"> изготавливаются их копии.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3.3.5.8. Результатом административной процедуры является выдача (направление) заявителю результата предоставления муниципальной услуги.</w:t>
      </w:r>
    </w:p>
    <w:p w:rsidR="00E70931" w:rsidRPr="00A00C6F" w:rsidRDefault="00E70931" w:rsidP="00E70931">
      <w:pPr>
        <w:suppressAutoHyphens/>
        <w:ind w:firstLine="851"/>
        <w:contextualSpacing/>
        <w:rPr>
          <w:color w:val="000000" w:themeColor="text1"/>
        </w:rPr>
      </w:pPr>
      <w:r w:rsidRPr="00A00C6F">
        <w:rPr>
          <w:bCs/>
          <w:color w:val="000000" w:themeColor="text1"/>
        </w:rPr>
        <w:t xml:space="preserve">3.3.5.9. Способом фиксации результата административной процедуры является подпись заявителя в его заявлении о  выдаче градостроительного </w:t>
      </w:r>
      <w:r w:rsidRPr="00A00C6F">
        <w:rPr>
          <w:color w:val="000000" w:themeColor="text1"/>
        </w:rPr>
        <w:t>плана земельного участка.</w:t>
      </w:r>
    </w:p>
    <w:p w:rsidR="00E70931" w:rsidRPr="00A00C6F" w:rsidRDefault="0087625A" w:rsidP="0087625A">
      <w:pPr>
        <w:ind w:firstLine="0"/>
        <w:contextualSpacing/>
        <w:rPr>
          <w:color w:val="000000" w:themeColor="text1"/>
        </w:rPr>
      </w:pPr>
      <w:r>
        <w:rPr>
          <w:bCs/>
          <w:color w:val="000000" w:themeColor="text1"/>
        </w:rPr>
        <w:lastRenderedPageBreak/>
        <w:t xml:space="preserve">            </w:t>
      </w:r>
      <w:r w:rsidR="00E70931" w:rsidRPr="00A00C6F">
        <w:rPr>
          <w:color w:val="000000" w:themeColor="text1"/>
        </w:rPr>
        <w:t xml:space="preserve">3.3.6. Особенности выполнения административных процедур (действий) в электронной форме приводятся в </w:t>
      </w:r>
      <w:r w:rsidR="00E70931" w:rsidRPr="00A00C6F">
        <w:rPr>
          <w:rStyle w:val="ListLabel1"/>
          <w:color w:val="000000" w:themeColor="text1"/>
        </w:rPr>
        <w:t>пункте 2.21</w:t>
      </w:r>
      <w:r w:rsidR="00E70931" w:rsidRPr="00A00C6F">
        <w:rPr>
          <w:color w:val="000000" w:themeColor="text1"/>
        </w:rPr>
        <w:t xml:space="preserve"> настоящего административного регламента.</w:t>
      </w:r>
    </w:p>
    <w:p w:rsidR="00E70931" w:rsidRPr="00A00C6F" w:rsidRDefault="00E70931" w:rsidP="00E70931">
      <w:pPr>
        <w:suppressAutoHyphens/>
        <w:ind w:firstLine="851"/>
        <w:contextualSpacing/>
        <w:rPr>
          <w:bCs/>
          <w:color w:val="000000" w:themeColor="text1"/>
        </w:rPr>
      </w:pPr>
      <w:r w:rsidRPr="00A00C6F">
        <w:rPr>
          <w:color w:val="000000" w:themeColor="text1"/>
        </w:rPr>
        <w:t>3.4. Описание варианта предоставления муниципальной услуги «И</w:t>
      </w:r>
      <w:r w:rsidRPr="00A00C6F">
        <w:rPr>
          <w:bCs/>
          <w:color w:val="000000" w:themeColor="text1"/>
        </w:rPr>
        <w:t xml:space="preserve">справление допущенных опечаток и ошибок в выданном градостроительном </w:t>
      </w:r>
      <w:r w:rsidRPr="00A00C6F">
        <w:rPr>
          <w:color w:val="000000" w:themeColor="text1"/>
        </w:rPr>
        <w:t>плане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3.4.1. Перечень административных процедур при исправлении допущенных опечаток и ошибок в выданном градостроительном </w:t>
      </w:r>
      <w:r w:rsidRPr="00A00C6F">
        <w:rPr>
          <w:color w:val="000000" w:themeColor="text1"/>
        </w:rPr>
        <w:t>плане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rPr>
      </w:pPr>
      <w:r w:rsidRPr="00A00C6F">
        <w:rPr>
          <w:bCs/>
          <w:color w:val="000000" w:themeColor="text1"/>
        </w:rPr>
        <w:t>1) прием запроса и документов и (или) информации, необходимых для предоставления муниципальной услуги;</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2) принятие решения о предоставлении (об отказе в предоставлении) муниципальной услуги </w:t>
      </w:r>
    </w:p>
    <w:p w:rsidR="00E70931" w:rsidRPr="00A00C6F" w:rsidRDefault="00E70931" w:rsidP="00E70931">
      <w:pPr>
        <w:suppressAutoHyphens/>
        <w:ind w:firstLine="851"/>
        <w:contextualSpacing/>
        <w:rPr>
          <w:bCs/>
          <w:color w:val="000000" w:themeColor="text1"/>
        </w:rPr>
      </w:pPr>
      <w:r w:rsidRPr="00A00C6F">
        <w:rPr>
          <w:bCs/>
          <w:color w:val="000000" w:themeColor="text1"/>
        </w:rPr>
        <w:t>3) предоставление результата муниципальной услуги.</w:t>
      </w:r>
    </w:p>
    <w:p w:rsidR="00E70931" w:rsidRPr="00A00C6F" w:rsidRDefault="00E70931" w:rsidP="00E70931">
      <w:pPr>
        <w:suppressAutoHyphens/>
        <w:ind w:firstLine="851"/>
        <w:contextualSpacing/>
        <w:rPr>
          <w:bCs/>
          <w:color w:val="000000" w:themeColor="text1"/>
        </w:rPr>
      </w:pPr>
      <w:r w:rsidRPr="00A00C6F">
        <w:rPr>
          <w:bCs/>
          <w:color w:val="000000" w:themeColor="text1"/>
        </w:rPr>
        <w:t>3.4.2. Описание административной процедуры «Прием запроса и документов и (или) информации, необходимых для предоставления муниципальной услуги»</w:t>
      </w:r>
      <w:r w:rsidRPr="00A00C6F">
        <w:rPr>
          <w:color w:val="000000" w:themeColor="text1"/>
        </w:rPr>
        <w:t xml:space="preserve"> при и</w:t>
      </w:r>
      <w:r w:rsidRPr="00A00C6F">
        <w:rPr>
          <w:bCs/>
          <w:color w:val="000000" w:themeColor="text1"/>
        </w:rPr>
        <w:t xml:space="preserve">справлении допущенных опечаток и ошибок в выданном градостроительном </w:t>
      </w:r>
      <w:r w:rsidRPr="00A00C6F">
        <w:rPr>
          <w:color w:val="000000" w:themeColor="text1"/>
        </w:rPr>
        <w:t>плане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lang w:eastAsia="zh-CN"/>
        </w:rPr>
      </w:pPr>
      <w:r w:rsidRPr="00A00C6F">
        <w:rPr>
          <w:bCs/>
          <w:color w:val="000000" w:themeColor="text1"/>
        </w:rPr>
        <w:t xml:space="preserve">3.4.2.1. </w:t>
      </w:r>
      <w:r w:rsidRPr="00A00C6F">
        <w:rPr>
          <w:color w:val="000000" w:themeColor="text1"/>
          <w:lang w:eastAsia="zh-CN"/>
        </w:rPr>
        <w:t xml:space="preserve">Основанием для начала административной процедуры является </w:t>
      </w:r>
      <w:r w:rsidRPr="00A00C6F">
        <w:rPr>
          <w:bCs/>
          <w:color w:val="000000" w:themeColor="text1"/>
          <w:lang w:eastAsia="zh-CN"/>
        </w:rPr>
        <w:t xml:space="preserve">обращение заявителя в ОМСУ </w:t>
      </w:r>
      <w:r w:rsidRPr="00A00C6F">
        <w:rPr>
          <w:color w:val="000000" w:themeColor="text1"/>
          <w:lang w:eastAsia="zh-CN"/>
        </w:rPr>
        <w:t xml:space="preserve">с запросом о предоставлении муниципальной услуги и приложенными к нему документами, предусмотренными пунктом 2.7.1.2 административного регламента. </w:t>
      </w:r>
      <w:r w:rsidRPr="00A00C6F">
        <w:rPr>
          <w:bCs/>
          <w:color w:val="000000" w:themeColor="text1"/>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3.4.2.2. Способы подачи запроса и документов предусмотрены пунктом 2.7.1.5 административного регламента, в том числе через МФЦ.</w:t>
      </w:r>
    </w:p>
    <w:p w:rsidR="00E70931" w:rsidRPr="00A00C6F" w:rsidRDefault="00E70931" w:rsidP="00E70931">
      <w:pPr>
        <w:suppressAutoHyphens/>
        <w:ind w:firstLine="851"/>
        <w:contextualSpacing/>
        <w:rPr>
          <w:bCs/>
          <w:color w:val="000000" w:themeColor="text1"/>
          <w:lang w:eastAsia="zh-CN"/>
        </w:rPr>
      </w:pPr>
      <w:r w:rsidRPr="00A00C6F">
        <w:rPr>
          <w:color w:val="000000" w:themeColor="text1"/>
          <w:lang w:eastAsia="zh-CN"/>
        </w:rPr>
        <w:t xml:space="preserve">3.4.2.3. </w:t>
      </w:r>
      <w:r w:rsidRPr="00A00C6F">
        <w:rPr>
          <w:bCs/>
          <w:color w:val="000000" w:themeColor="text1"/>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xml:space="preserve">3.4.2.4. </w:t>
      </w:r>
      <w:r w:rsidRPr="00A00C6F">
        <w:rPr>
          <w:color w:val="000000" w:themeColor="text1"/>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3.4.2.5. П</w:t>
      </w:r>
      <w:r w:rsidRPr="00A00C6F">
        <w:rPr>
          <w:bCs/>
          <w:color w:val="000000" w:themeColor="text1"/>
        </w:rPr>
        <w:t>рием запроса и документов и (или) информации, необходимых для предоставления муниципальной услуги</w:t>
      </w:r>
      <w:r w:rsidRPr="00A00C6F">
        <w:rPr>
          <w:color w:val="000000" w:themeColor="text1"/>
          <w:lang w:eastAsia="zh-CN"/>
        </w:rPr>
        <w:t xml:space="preserve"> в ОМСУ, МФЦ осуществляется уполномоченным служащим ОМСУ, МФЦ (далее – </w:t>
      </w:r>
      <w:r w:rsidRPr="00A00C6F">
        <w:rPr>
          <w:color w:val="000000" w:themeColor="text1"/>
        </w:rPr>
        <w:t>работник</w:t>
      </w:r>
      <w:r w:rsidRPr="00A00C6F">
        <w:rPr>
          <w:color w:val="000000" w:themeColor="text1"/>
          <w:lang w:eastAsia="zh-CN"/>
        </w:rPr>
        <w:t xml:space="preserve">) в порядке, указанном в пунктах 3.3.2.3 – 3.3.2.9 административного регламента. </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3.4.3. </w:t>
      </w:r>
      <w:proofErr w:type="gramStart"/>
      <w:r w:rsidRPr="00A00C6F">
        <w:rPr>
          <w:bCs/>
          <w:color w:val="000000" w:themeColor="text1"/>
        </w:rPr>
        <w:t>Описание административной процедуры «Принятие решения о предоставлении (об отказе в предоставлении) муниципальной услуги»</w:t>
      </w:r>
      <w:r w:rsidRPr="00A00C6F">
        <w:rPr>
          <w:color w:val="000000" w:themeColor="text1"/>
        </w:rPr>
        <w:t xml:space="preserve"> при и</w:t>
      </w:r>
      <w:r w:rsidRPr="00A00C6F">
        <w:rPr>
          <w:bCs/>
          <w:color w:val="000000" w:themeColor="text1"/>
        </w:rPr>
        <w:t xml:space="preserve">справлении допущенных опечаток и ошибок в выданном градостроительном </w:t>
      </w:r>
      <w:r w:rsidRPr="00A00C6F">
        <w:rPr>
          <w:color w:val="000000" w:themeColor="text1"/>
        </w:rPr>
        <w:t>план земельного участка</w:t>
      </w:r>
      <w:proofErr w:type="gramEnd"/>
    </w:p>
    <w:p w:rsidR="00E70931" w:rsidRPr="00A00C6F" w:rsidRDefault="00E70931" w:rsidP="00E70931">
      <w:pPr>
        <w:suppressAutoHyphens/>
        <w:ind w:firstLine="851"/>
        <w:contextualSpacing/>
        <w:rPr>
          <w:bCs/>
          <w:color w:val="000000" w:themeColor="text1"/>
        </w:rPr>
      </w:pPr>
      <w:r w:rsidRPr="00A00C6F">
        <w:rPr>
          <w:color w:val="000000" w:themeColor="text1"/>
        </w:rPr>
        <w:t xml:space="preserve">3.4.3.1. </w:t>
      </w:r>
      <w:r w:rsidRPr="00A00C6F">
        <w:rPr>
          <w:bCs/>
          <w:color w:val="000000" w:themeColor="text1"/>
        </w:rPr>
        <w:t xml:space="preserve">Основанием для начала административной процедуры является </w:t>
      </w:r>
      <w:r w:rsidRPr="00A00C6F">
        <w:rPr>
          <w:color w:val="000000" w:themeColor="text1"/>
          <w:lang w:eastAsia="zh-CN"/>
        </w:rPr>
        <w:t>полу</w:t>
      </w:r>
      <w:r w:rsidR="006460F2">
        <w:rPr>
          <w:color w:val="000000" w:themeColor="text1"/>
          <w:lang w:eastAsia="zh-CN"/>
        </w:rPr>
        <w:t xml:space="preserve">чение работником отдела администрации </w:t>
      </w:r>
      <w:r w:rsidRPr="00A00C6F">
        <w:rPr>
          <w:color w:val="000000" w:themeColor="text1"/>
          <w:lang w:eastAsia="zh-CN"/>
        </w:rPr>
        <w:t xml:space="preserve">всех сведений, необходимых для </w:t>
      </w:r>
      <w:r w:rsidRPr="00A00C6F">
        <w:rPr>
          <w:color w:val="000000" w:themeColor="text1"/>
          <w:lang w:eastAsia="zh-CN"/>
        </w:rPr>
        <w:lastRenderedPageBreak/>
        <w:t>принятия решения о предоставлении (отказе в предоставлении) муниципальной услуги.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3.4</w:t>
      </w:r>
      <w:r w:rsidR="006460F2">
        <w:rPr>
          <w:color w:val="000000" w:themeColor="text1"/>
          <w:lang w:eastAsia="zh-CN"/>
        </w:rPr>
        <w:t>.3.2. Работник отдела администрации</w:t>
      </w:r>
      <w:r w:rsidRPr="00A00C6F">
        <w:rPr>
          <w:color w:val="000000" w:themeColor="text1"/>
        </w:rPr>
        <w:t xml:space="preserve"> в течение 1 рабочего дня со дня получения всех сведений, необходимых для принятия решения, осуществляет </w:t>
      </w:r>
      <w:r w:rsidRPr="00A00C6F">
        <w:rPr>
          <w:color w:val="000000" w:themeColor="text1"/>
          <w:lang w:eastAsia="zh-CN"/>
        </w:rPr>
        <w:t>проверку наличия и правильности оформления документов и</w:t>
      </w:r>
      <w:r w:rsidRPr="00A00C6F">
        <w:rPr>
          <w:color w:val="000000" w:themeColor="text1"/>
        </w:rPr>
        <w:t xml:space="preserve"> сведений.</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2.11 административного регламента.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3.4.3.3. При установлении факта наличия оснований для отказа в предоставлении муниципальной услуги, </w:t>
      </w:r>
      <w:r w:rsidRPr="00A00C6F">
        <w:rPr>
          <w:color w:val="000000" w:themeColor="text1"/>
        </w:rPr>
        <w:t>работник</w:t>
      </w:r>
      <w:r w:rsidRPr="00A00C6F">
        <w:rPr>
          <w:color w:val="000000" w:themeColor="text1"/>
          <w:lang w:eastAsia="zh-CN"/>
        </w:rPr>
        <w:t xml:space="preserve"> подготавливает проект отказа в предоставлении муниципальной услуги, в котором указывается обоснование отказа.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 xml:space="preserve">3.4.3.4. При отсутствии оснований для отказа в предоставлении муниципальной услуги, служащий исправляет допущенные опечатки и ошибки в </w:t>
      </w:r>
      <w:r w:rsidRPr="00A00C6F">
        <w:rPr>
          <w:bCs/>
          <w:color w:val="000000" w:themeColor="text1"/>
        </w:rPr>
        <w:t xml:space="preserve">градостроительном </w:t>
      </w:r>
      <w:r w:rsidRPr="00A00C6F">
        <w:rPr>
          <w:color w:val="000000" w:themeColor="text1"/>
        </w:rPr>
        <w:t>плане земельного участка</w:t>
      </w:r>
      <w:r w:rsidRPr="00A00C6F">
        <w:rPr>
          <w:color w:val="000000" w:themeColor="text1"/>
          <w:lang w:eastAsia="zh-CN"/>
        </w:rPr>
        <w:t xml:space="preserve"> путем подготовки нового документа в трех экземплярах. В новом </w:t>
      </w:r>
      <w:r w:rsidRPr="00A00C6F">
        <w:rPr>
          <w:bCs/>
          <w:color w:val="000000" w:themeColor="text1"/>
        </w:rPr>
        <w:t xml:space="preserve">градостроительном </w:t>
      </w:r>
      <w:r w:rsidRPr="00A00C6F">
        <w:rPr>
          <w:color w:val="000000" w:themeColor="text1"/>
        </w:rPr>
        <w:t>плане земельного участка</w:t>
      </w:r>
      <w:r w:rsidRPr="00A00C6F">
        <w:rPr>
          <w:color w:val="000000" w:themeColor="text1"/>
          <w:lang w:eastAsia="zh-CN"/>
        </w:rPr>
        <w:t xml:space="preserve"> сохраняются все реквизиты, кроме тех, в которых были исправлены технические ошибки.</w:t>
      </w:r>
    </w:p>
    <w:p w:rsidR="006460F2" w:rsidRPr="00A00C6F" w:rsidRDefault="006460F2" w:rsidP="006460F2">
      <w:pPr>
        <w:suppressAutoHyphens/>
        <w:ind w:firstLine="851"/>
        <w:contextualSpacing/>
        <w:rPr>
          <w:color w:val="000000" w:themeColor="text1"/>
        </w:rPr>
      </w:pPr>
      <w:r>
        <w:rPr>
          <w:color w:val="000000" w:themeColor="text1"/>
        </w:rPr>
        <w:t>3.4.3</w:t>
      </w:r>
      <w:r w:rsidRPr="00A00C6F">
        <w:rPr>
          <w:color w:val="000000" w:themeColor="text1"/>
        </w:rPr>
        <w:t xml:space="preserve">.5. </w:t>
      </w:r>
      <w:r w:rsidRPr="00A00C6F">
        <w:rPr>
          <w:color w:val="000000" w:themeColor="text1"/>
          <w:lang w:eastAsia="zh-CN"/>
        </w:rPr>
        <w:t xml:space="preserve">Подготовленные документы, являющиеся результатом предоставления муниципальной услуги, передаются работником отдела заместителю главы администрации города </w:t>
      </w:r>
      <w:proofErr w:type="gramStart"/>
      <w:r>
        <w:rPr>
          <w:color w:val="000000" w:themeColor="text1"/>
          <w:lang w:eastAsia="zh-CN"/>
        </w:rPr>
        <w:t>г</w:t>
      </w:r>
      <w:proofErr w:type="gramEnd"/>
      <w:r>
        <w:rPr>
          <w:color w:val="000000" w:themeColor="text1"/>
          <w:lang w:eastAsia="zh-CN"/>
        </w:rPr>
        <w:t xml:space="preserve">. Киржач по вопросам жизнеобеспечения </w:t>
      </w:r>
      <w:r w:rsidRPr="00A00C6F">
        <w:rPr>
          <w:color w:val="000000" w:themeColor="text1"/>
          <w:lang w:eastAsia="zh-CN"/>
        </w:rPr>
        <w:t xml:space="preserve">для согласования. После согласования подготовленные проекты документов передаются на подписание (утверждение) главе </w:t>
      </w:r>
      <w:r>
        <w:rPr>
          <w:color w:val="000000" w:themeColor="text1"/>
          <w:lang w:eastAsia="zh-CN"/>
        </w:rPr>
        <w:t xml:space="preserve">администрации </w:t>
      </w:r>
      <w:proofErr w:type="gramStart"/>
      <w:r>
        <w:rPr>
          <w:color w:val="000000" w:themeColor="text1"/>
          <w:lang w:eastAsia="zh-CN"/>
        </w:rPr>
        <w:t>г</w:t>
      </w:r>
      <w:proofErr w:type="gramEnd"/>
      <w:r>
        <w:rPr>
          <w:color w:val="000000" w:themeColor="text1"/>
          <w:lang w:eastAsia="zh-CN"/>
        </w:rPr>
        <w:t>. Киржач Киржачского района Владимирской области</w:t>
      </w:r>
      <w:r w:rsidRPr="00A00C6F">
        <w:rPr>
          <w:color w:val="000000" w:themeColor="text1"/>
        </w:rPr>
        <w:t xml:space="preserve"> (далее – уполномоченные должностные лица).</w:t>
      </w:r>
    </w:p>
    <w:p w:rsidR="006460F2" w:rsidRPr="00A00C6F" w:rsidRDefault="006460F2" w:rsidP="006460F2">
      <w:pPr>
        <w:suppressAutoHyphens/>
        <w:ind w:firstLine="851"/>
        <w:contextualSpacing/>
        <w:rPr>
          <w:color w:val="000000" w:themeColor="text1"/>
          <w:lang w:eastAsia="zh-CN"/>
        </w:rPr>
      </w:pPr>
      <w:r>
        <w:rPr>
          <w:color w:val="000000" w:themeColor="text1"/>
        </w:rPr>
        <w:t>3.4.3</w:t>
      </w:r>
      <w:r w:rsidRPr="00A00C6F">
        <w:rPr>
          <w:color w:val="000000" w:themeColor="text1"/>
        </w:rPr>
        <w:t xml:space="preserve">.6. </w:t>
      </w:r>
      <w:r w:rsidRPr="00A00C6F">
        <w:rPr>
          <w:color w:val="000000" w:themeColor="text1"/>
          <w:lang w:eastAsia="zh-CN"/>
        </w:rPr>
        <w:t xml:space="preserve">Уполномоченное должностное лицо подписывает </w:t>
      </w:r>
      <w:r w:rsidRPr="00A00C6F">
        <w:rPr>
          <w:bCs/>
          <w:color w:val="000000" w:themeColor="text1"/>
        </w:rPr>
        <w:t xml:space="preserve">проект постановления администрации </w:t>
      </w:r>
      <w:proofErr w:type="gramStart"/>
      <w:r>
        <w:rPr>
          <w:bCs/>
          <w:color w:val="000000" w:themeColor="text1"/>
        </w:rPr>
        <w:t>г</w:t>
      </w:r>
      <w:proofErr w:type="gramEnd"/>
      <w:r>
        <w:rPr>
          <w:bCs/>
          <w:color w:val="000000" w:themeColor="text1"/>
        </w:rPr>
        <w:t>. Киржач Киржачского района Владимирской области</w:t>
      </w:r>
      <w:r w:rsidRPr="00A00C6F">
        <w:rPr>
          <w:bCs/>
          <w:color w:val="000000" w:themeColor="text1"/>
        </w:rPr>
        <w:t xml:space="preserve"> об утверждении градостроительного </w:t>
      </w:r>
      <w:r w:rsidRPr="00A00C6F">
        <w:rPr>
          <w:color w:val="000000" w:themeColor="text1"/>
        </w:rPr>
        <w:t xml:space="preserve">плана земельного участка </w:t>
      </w:r>
      <w:r w:rsidRPr="00A00C6F">
        <w:rPr>
          <w:color w:val="000000" w:themeColor="text1"/>
          <w:lang w:eastAsia="zh-CN"/>
        </w:rPr>
        <w:t xml:space="preserve">в течение одного рабочего дня со дня получения или возвращает документы в отдел </w:t>
      </w:r>
      <w:r>
        <w:rPr>
          <w:color w:val="000000" w:themeColor="text1"/>
          <w:lang w:eastAsia="zh-CN"/>
        </w:rPr>
        <w:t>администрации</w:t>
      </w:r>
      <w:r w:rsidRPr="00A00C6F">
        <w:rPr>
          <w:color w:val="000000" w:themeColor="text1"/>
          <w:lang w:eastAsia="zh-CN"/>
        </w:rPr>
        <w:t xml:space="preserve"> на доработку с указанием конкретных причин. </w:t>
      </w:r>
    </w:p>
    <w:p w:rsidR="006460F2" w:rsidRPr="00A00C6F" w:rsidRDefault="006460F2" w:rsidP="006460F2">
      <w:pPr>
        <w:suppressAutoHyphens/>
        <w:ind w:firstLine="851"/>
        <w:contextualSpacing/>
        <w:rPr>
          <w:color w:val="000000" w:themeColor="text1"/>
          <w:lang w:eastAsia="zh-CN"/>
        </w:rPr>
      </w:pPr>
      <w:r w:rsidRPr="00A00C6F">
        <w:rPr>
          <w:color w:val="000000" w:themeColor="text1"/>
          <w:lang w:eastAsia="zh-CN"/>
        </w:rPr>
        <w:t>Устранение причин возврата проекта документов, их повторное направление на подпись производятся в сроки, исключающие возможность нарушения срока предоставления муниципальной услуги.</w:t>
      </w:r>
    </w:p>
    <w:p w:rsidR="00E70931" w:rsidRPr="00A00C6F" w:rsidRDefault="00E70931" w:rsidP="00E70931">
      <w:pPr>
        <w:suppressAutoHyphens/>
        <w:ind w:firstLine="851"/>
        <w:contextualSpacing/>
        <w:rPr>
          <w:color w:val="000000" w:themeColor="text1"/>
          <w:shd w:val="clear" w:color="auto" w:fill="FFFFFF"/>
        </w:rPr>
      </w:pPr>
      <w:r w:rsidRPr="00A00C6F">
        <w:rPr>
          <w:color w:val="000000" w:themeColor="text1"/>
          <w:lang w:eastAsia="zh-CN"/>
        </w:rPr>
        <w:t xml:space="preserve">3.4.3.7. </w:t>
      </w:r>
      <w:r w:rsidRPr="00A00C6F">
        <w:rPr>
          <w:color w:val="000000" w:themeColor="text1"/>
          <w:shd w:val="clear" w:color="auto" w:fill="FFFFFF"/>
        </w:rPr>
        <w:t>Результатом административной процедуры является:</w:t>
      </w:r>
    </w:p>
    <w:p w:rsidR="00E70931" w:rsidRPr="00A00C6F" w:rsidRDefault="00E70931" w:rsidP="00E70931">
      <w:pPr>
        <w:suppressAutoHyphens/>
        <w:ind w:firstLine="851"/>
        <w:contextualSpacing/>
        <w:rPr>
          <w:color w:val="000000" w:themeColor="text1"/>
          <w:lang w:eastAsia="zh-CN"/>
        </w:rPr>
      </w:pPr>
      <w:r w:rsidRPr="00A00C6F">
        <w:rPr>
          <w:color w:val="000000" w:themeColor="text1"/>
          <w:shd w:val="clear" w:color="auto" w:fill="FFFFFF"/>
        </w:rPr>
        <w:t xml:space="preserve">1) оформление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2) оформление уведомления об отказе в исправлении допущенных опечаток и ошибок.</w:t>
      </w:r>
    </w:p>
    <w:p w:rsidR="00E70931" w:rsidRPr="00A00C6F" w:rsidRDefault="00E70931" w:rsidP="00E70931">
      <w:pPr>
        <w:suppressAutoHyphens/>
        <w:ind w:firstLine="851"/>
        <w:contextualSpacing/>
        <w:rPr>
          <w:color w:val="000000" w:themeColor="text1"/>
        </w:rPr>
      </w:pPr>
      <w:r w:rsidRPr="00A00C6F">
        <w:rPr>
          <w:bCs/>
          <w:color w:val="000000" w:themeColor="text1"/>
        </w:rPr>
        <w:t>3.4.3.8.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E70931" w:rsidRPr="00A00C6F" w:rsidRDefault="00E70931" w:rsidP="00E70931">
      <w:pPr>
        <w:suppressAutoHyphens/>
        <w:ind w:firstLine="851"/>
        <w:contextualSpacing/>
        <w:rPr>
          <w:bCs/>
          <w:color w:val="000000" w:themeColor="text1"/>
        </w:rPr>
      </w:pPr>
      <w:r w:rsidRPr="00A00C6F">
        <w:rPr>
          <w:color w:val="000000" w:themeColor="text1"/>
          <w:lang w:eastAsia="zh-CN"/>
        </w:rPr>
        <w:t xml:space="preserve">3.4.4. </w:t>
      </w:r>
      <w:r w:rsidRPr="00A00C6F">
        <w:rPr>
          <w:bCs/>
          <w:color w:val="000000" w:themeColor="text1"/>
        </w:rPr>
        <w:t>Описание административной процедуры «Предоставление результата муниципальной услуги»</w:t>
      </w:r>
      <w:r w:rsidRPr="00A00C6F">
        <w:rPr>
          <w:color w:val="000000" w:themeColor="text1"/>
        </w:rPr>
        <w:t xml:space="preserve"> при и</w:t>
      </w:r>
      <w:r w:rsidRPr="00A00C6F">
        <w:rPr>
          <w:bCs/>
          <w:color w:val="000000" w:themeColor="text1"/>
        </w:rPr>
        <w:t xml:space="preserve">справлении допущенных опечаток и ошибок в выданном градостроительном </w:t>
      </w:r>
      <w:r w:rsidRPr="00A00C6F">
        <w:rPr>
          <w:color w:val="000000" w:themeColor="text1"/>
        </w:rPr>
        <w:t>плане земельного участка</w:t>
      </w:r>
      <w:r w:rsidRPr="00A00C6F">
        <w:rPr>
          <w:bCs/>
          <w:color w:val="000000" w:themeColor="text1"/>
        </w:rPr>
        <w:t>.</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rPr>
        <w:t xml:space="preserve">3.4.4.1. Основанием для начала административной процедуры является </w:t>
      </w:r>
      <w:r w:rsidRPr="00A00C6F">
        <w:rPr>
          <w:color w:val="000000" w:themeColor="text1"/>
          <w:lang w:eastAsia="zh-CN"/>
        </w:rPr>
        <w:t xml:space="preserve">получение </w:t>
      </w:r>
      <w:r w:rsidR="006460F2">
        <w:rPr>
          <w:color w:val="000000" w:themeColor="text1"/>
          <w:lang w:eastAsia="zh-CN"/>
        </w:rPr>
        <w:t>работником отдела администрации</w:t>
      </w:r>
      <w:r w:rsidRPr="00A00C6F">
        <w:rPr>
          <w:color w:val="000000" w:themeColor="text1"/>
          <w:lang w:eastAsia="zh-CN"/>
        </w:rPr>
        <w:t xml:space="preserve"> утвержденного уполномоченным должностным лицом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 xml:space="preserve"> или уведомления об отказе в исправлении допущенных опечаток и ошибок.</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lastRenderedPageBreak/>
        <w:t>3.4.4.2. Действия по предоставлению результата муниципальной услуги производятся в соответствии с пунктами 3.3.5.2 – 3.3.5.9 административного регламента.</w:t>
      </w:r>
    </w:p>
    <w:p w:rsidR="00E70931" w:rsidRPr="00A00C6F" w:rsidRDefault="00E70931" w:rsidP="00E70931">
      <w:pPr>
        <w:suppressAutoHyphens/>
        <w:ind w:firstLine="851"/>
        <w:contextualSpacing/>
        <w:rPr>
          <w:bCs/>
          <w:color w:val="000000" w:themeColor="text1"/>
        </w:rPr>
      </w:pPr>
      <w:r w:rsidRPr="00A00C6F">
        <w:rPr>
          <w:color w:val="000000" w:themeColor="text1"/>
        </w:rPr>
        <w:t>3.5. Описание варианта предоставления муниципальной услуги «В</w:t>
      </w:r>
      <w:r w:rsidRPr="00A00C6F">
        <w:rPr>
          <w:bCs/>
          <w:color w:val="000000" w:themeColor="text1"/>
        </w:rPr>
        <w:t xml:space="preserve">ыдача дубликата градостроительного </w:t>
      </w:r>
      <w:r w:rsidRPr="00A00C6F">
        <w:rPr>
          <w:color w:val="000000" w:themeColor="text1"/>
        </w:rPr>
        <w:t>плана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3.5.1. Перечень административных процедур при выдаче дубликата градостроительного </w:t>
      </w:r>
      <w:r w:rsidRPr="00A00C6F">
        <w:rPr>
          <w:color w:val="000000" w:themeColor="text1"/>
        </w:rPr>
        <w:t>плана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rPr>
      </w:pPr>
      <w:r w:rsidRPr="00A00C6F">
        <w:rPr>
          <w:bCs/>
          <w:color w:val="000000" w:themeColor="text1"/>
        </w:rPr>
        <w:t>1) прием запроса и документов и (или) информации, необходимых для предоставления муниципальной услуги;</w:t>
      </w:r>
    </w:p>
    <w:p w:rsidR="00E70931" w:rsidRPr="00A00C6F" w:rsidRDefault="00E70931" w:rsidP="00E70931">
      <w:pPr>
        <w:suppressAutoHyphens/>
        <w:ind w:firstLine="851"/>
        <w:contextualSpacing/>
        <w:rPr>
          <w:bCs/>
          <w:color w:val="000000" w:themeColor="text1"/>
        </w:rPr>
      </w:pPr>
      <w:r w:rsidRPr="00A00C6F">
        <w:rPr>
          <w:bCs/>
          <w:color w:val="000000" w:themeColor="text1"/>
        </w:rPr>
        <w:t xml:space="preserve">2) принятие решения о предоставлении (об отказе в предоставлении) муниципальной услуги </w:t>
      </w:r>
    </w:p>
    <w:p w:rsidR="00E70931" w:rsidRPr="00A00C6F" w:rsidRDefault="00E70931" w:rsidP="00E70931">
      <w:pPr>
        <w:suppressAutoHyphens/>
        <w:ind w:firstLine="851"/>
        <w:contextualSpacing/>
        <w:rPr>
          <w:bCs/>
          <w:color w:val="000000" w:themeColor="text1"/>
        </w:rPr>
      </w:pPr>
      <w:r w:rsidRPr="00A00C6F">
        <w:rPr>
          <w:bCs/>
          <w:color w:val="000000" w:themeColor="text1"/>
        </w:rPr>
        <w:t>3) предоставление результата муниципальной услуги.</w:t>
      </w:r>
    </w:p>
    <w:p w:rsidR="00E70931" w:rsidRPr="00A00C6F" w:rsidRDefault="00E70931" w:rsidP="00E70931">
      <w:pPr>
        <w:suppressAutoHyphens/>
        <w:ind w:firstLine="851"/>
        <w:contextualSpacing/>
        <w:rPr>
          <w:bCs/>
          <w:color w:val="000000" w:themeColor="text1"/>
        </w:rPr>
      </w:pPr>
      <w:r w:rsidRPr="00A00C6F">
        <w:rPr>
          <w:bCs/>
          <w:color w:val="000000" w:themeColor="text1"/>
        </w:rPr>
        <w:t>3.5.2. Описание административной процедуры «Прием запроса и документов и (или) информации, необходимых для предоставления муниципальной услуги»</w:t>
      </w:r>
      <w:r w:rsidRPr="00A00C6F">
        <w:rPr>
          <w:color w:val="000000" w:themeColor="text1"/>
        </w:rPr>
        <w:t xml:space="preserve"> при выдаче дубликата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lang w:eastAsia="zh-CN"/>
        </w:rPr>
      </w:pPr>
      <w:r w:rsidRPr="00A00C6F">
        <w:rPr>
          <w:bCs/>
          <w:color w:val="000000" w:themeColor="text1"/>
        </w:rPr>
        <w:t xml:space="preserve">3.5.2.1. </w:t>
      </w:r>
      <w:r w:rsidRPr="00A00C6F">
        <w:rPr>
          <w:color w:val="000000" w:themeColor="text1"/>
          <w:lang w:eastAsia="zh-CN"/>
        </w:rPr>
        <w:t xml:space="preserve">Основанием для начала административной процедуры является </w:t>
      </w:r>
      <w:r w:rsidRPr="00A00C6F">
        <w:rPr>
          <w:bCs/>
          <w:color w:val="000000" w:themeColor="text1"/>
          <w:lang w:eastAsia="zh-CN"/>
        </w:rPr>
        <w:t xml:space="preserve">обращение заявителя в ОМСУ </w:t>
      </w:r>
      <w:r w:rsidRPr="00A00C6F">
        <w:rPr>
          <w:color w:val="000000" w:themeColor="text1"/>
          <w:lang w:eastAsia="zh-CN"/>
        </w:rPr>
        <w:t xml:space="preserve">с запросом о предоставлении муниципальной услуги и приложенными к нему документами, предусмотренными пунктом 2.7.1.3 административного регламента. </w:t>
      </w:r>
      <w:r w:rsidRPr="00A00C6F">
        <w:rPr>
          <w:bCs/>
          <w:color w:val="000000" w:themeColor="text1"/>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3.5.2.2. Способы подачи запроса и документов предусмотрены пунктом 2.7.1.5 административного регламента, в том числе через МФЦ.</w:t>
      </w:r>
    </w:p>
    <w:p w:rsidR="00E70931" w:rsidRPr="00A00C6F" w:rsidRDefault="00E70931" w:rsidP="00E70931">
      <w:pPr>
        <w:suppressAutoHyphens/>
        <w:ind w:firstLine="851"/>
        <w:contextualSpacing/>
        <w:rPr>
          <w:bCs/>
          <w:color w:val="000000" w:themeColor="text1"/>
          <w:lang w:eastAsia="zh-CN"/>
        </w:rPr>
      </w:pPr>
      <w:r w:rsidRPr="00A00C6F">
        <w:rPr>
          <w:color w:val="000000" w:themeColor="text1"/>
          <w:lang w:eastAsia="zh-CN"/>
        </w:rPr>
        <w:t xml:space="preserve">3.5.2.3. </w:t>
      </w:r>
      <w:r w:rsidRPr="00A00C6F">
        <w:rPr>
          <w:bCs/>
          <w:color w:val="000000" w:themeColor="text1"/>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lang w:eastAsia="zh-CN"/>
        </w:rPr>
        <w:t xml:space="preserve">3.5.2.4. </w:t>
      </w:r>
      <w:r w:rsidRPr="00A00C6F">
        <w:rPr>
          <w:color w:val="000000" w:themeColor="text1"/>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3.5.2.5. П</w:t>
      </w:r>
      <w:r w:rsidRPr="00A00C6F">
        <w:rPr>
          <w:bCs/>
          <w:color w:val="000000" w:themeColor="text1"/>
        </w:rPr>
        <w:t>рием запроса и документов и (или) информации, необходимых для предоставления муниципальной услуги</w:t>
      </w:r>
      <w:r w:rsidRPr="00A00C6F">
        <w:rPr>
          <w:color w:val="000000" w:themeColor="text1"/>
          <w:lang w:eastAsia="zh-CN"/>
        </w:rPr>
        <w:t xml:space="preserve"> в ОМСУ, МФЦ осуществляется уполномоченным служащим ОМСУ, МФЦ (далее – служащий) в порядке, указанном в пунктах 3.3.2.3 – 3.3.2.9 административного регламента. </w:t>
      </w:r>
    </w:p>
    <w:p w:rsidR="00E70931" w:rsidRPr="00A00C6F" w:rsidRDefault="00E70931" w:rsidP="00E70931">
      <w:pPr>
        <w:suppressAutoHyphens/>
        <w:ind w:firstLine="851"/>
        <w:contextualSpacing/>
        <w:rPr>
          <w:bCs/>
          <w:color w:val="000000" w:themeColor="text1"/>
        </w:rPr>
      </w:pPr>
      <w:r w:rsidRPr="00A00C6F">
        <w:rPr>
          <w:bCs/>
          <w:color w:val="000000" w:themeColor="text1"/>
        </w:rPr>
        <w:t>3.5.3. Описание административной процедуры «Принятие решения о предоставлении (об отказе в предоставлении) муниципальной услуги»</w:t>
      </w:r>
      <w:r w:rsidRPr="00A00C6F">
        <w:rPr>
          <w:color w:val="000000" w:themeColor="text1"/>
        </w:rPr>
        <w:t xml:space="preserve"> при выдаче дубликата</w:t>
      </w:r>
      <w:r w:rsidRPr="00A00C6F">
        <w:rPr>
          <w:bCs/>
          <w:color w:val="000000" w:themeColor="text1"/>
        </w:rPr>
        <w:t xml:space="preserve"> градостроительного </w:t>
      </w:r>
      <w:r w:rsidRPr="00A00C6F">
        <w:rPr>
          <w:color w:val="000000" w:themeColor="text1"/>
        </w:rPr>
        <w:t>плана земельного участка</w:t>
      </w:r>
      <w:r w:rsidRPr="00A00C6F">
        <w:rPr>
          <w:bCs/>
          <w:color w:val="000000" w:themeColor="text1"/>
        </w:rPr>
        <w:t>.</w:t>
      </w:r>
    </w:p>
    <w:p w:rsidR="00E70931" w:rsidRPr="00A00C6F" w:rsidRDefault="00E70931" w:rsidP="00E70931">
      <w:pPr>
        <w:suppressAutoHyphens/>
        <w:ind w:firstLine="851"/>
        <w:contextualSpacing/>
        <w:rPr>
          <w:bCs/>
          <w:color w:val="000000" w:themeColor="text1"/>
        </w:rPr>
      </w:pPr>
      <w:r w:rsidRPr="00A00C6F">
        <w:rPr>
          <w:color w:val="000000" w:themeColor="text1"/>
        </w:rPr>
        <w:t xml:space="preserve">3.5.3.1. </w:t>
      </w:r>
      <w:r w:rsidRPr="00A00C6F">
        <w:rPr>
          <w:bCs/>
          <w:color w:val="000000" w:themeColor="text1"/>
        </w:rPr>
        <w:t xml:space="preserve">Основанием для начала административной процедуры является </w:t>
      </w:r>
      <w:r w:rsidRPr="00A00C6F">
        <w:rPr>
          <w:color w:val="000000" w:themeColor="text1"/>
          <w:lang w:eastAsia="zh-CN"/>
        </w:rPr>
        <w:t>получе</w:t>
      </w:r>
      <w:r w:rsidR="0066309E">
        <w:rPr>
          <w:color w:val="000000" w:themeColor="text1"/>
          <w:lang w:eastAsia="zh-CN"/>
        </w:rPr>
        <w:t>ние работником отдела администрации</w:t>
      </w:r>
      <w:r w:rsidRPr="00A00C6F">
        <w:rPr>
          <w:color w:val="000000" w:themeColor="text1"/>
          <w:lang w:eastAsia="zh-CN"/>
        </w:rPr>
        <w:t xml:space="preserve"> всех сведений, необходимых для принятия решения о предоставлении (отказе в предоставлении) муниципальной услуги.</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lastRenderedPageBreak/>
        <w:t>3.5</w:t>
      </w:r>
      <w:r w:rsidR="0066309E">
        <w:rPr>
          <w:color w:val="000000" w:themeColor="text1"/>
          <w:lang w:eastAsia="zh-CN"/>
        </w:rPr>
        <w:t>.3.2. Работник отдела администрации</w:t>
      </w:r>
      <w:r w:rsidRPr="00A00C6F">
        <w:rPr>
          <w:color w:val="000000" w:themeColor="text1"/>
        </w:rPr>
        <w:t xml:space="preserve"> в течение 1 рабочего дня со дня получения всех сведений, необходимых для принятия решения, осуществляет </w:t>
      </w:r>
      <w:r w:rsidRPr="00A00C6F">
        <w:rPr>
          <w:color w:val="000000" w:themeColor="text1"/>
          <w:lang w:eastAsia="zh-CN"/>
        </w:rPr>
        <w:t>проверку наличия и правильности оформления документов и</w:t>
      </w:r>
      <w:r w:rsidRPr="00A00C6F">
        <w:rPr>
          <w:color w:val="000000" w:themeColor="text1"/>
        </w:rPr>
        <w:t xml:space="preserve"> сведений.</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2.13 административного регламента.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3.5.3.3. При установлении факта наличия оснований для отказа в предоставлении муниципальной услуги, работник подготавливает проект отказа в предоставлении муниципальной услуги, в котором указывается обоснование отказа.</w:t>
      </w:r>
    </w:p>
    <w:p w:rsidR="00E70931" w:rsidRPr="00A00C6F" w:rsidRDefault="00E70931" w:rsidP="00E70931">
      <w:pPr>
        <w:tabs>
          <w:tab w:val="left" w:pos="2029"/>
        </w:tabs>
        <w:suppressAutoHyphens/>
        <w:ind w:firstLine="851"/>
        <w:contextualSpacing/>
        <w:rPr>
          <w:color w:val="000000" w:themeColor="text1"/>
          <w:lang w:eastAsia="zh-CN"/>
        </w:rPr>
      </w:pPr>
      <w:r w:rsidRPr="00A00C6F">
        <w:rPr>
          <w:color w:val="000000" w:themeColor="text1"/>
          <w:lang w:eastAsia="zh-CN"/>
        </w:rPr>
        <w:t xml:space="preserve">3.5.3.4. При отсутствии оснований для отказа в предоставлении муниципальной услуги, работник подготавливает </w:t>
      </w:r>
      <w:r w:rsidRPr="00A00C6F">
        <w:rPr>
          <w:bCs/>
          <w:color w:val="000000" w:themeColor="text1"/>
        </w:rPr>
        <w:t xml:space="preserve">градостроительный </w:t>
      </w:r>
      <w:r w:rsidRPr="00A00C6F">
        <w:rPr>
          <w:color w:val="000000" w:themeColor="text1"/>
        </w:rPr>
        <w:t>план земельного участка</w:t>
      </w:r>
      <w:r w:rsidRPr="00A00C6F">
        <w:rPr>
          <w:color w:val="000000" w:themeColor="text1"/>
          <w:lang w:eastAsia="zh-CN"/>
        </w:rPr>
        <w:t xml:space="preserve">. Дубликат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 xml:space="preserve"> оформляется подготовкой дополнительного экземпляра выданного ранее документа. В левом верхнем углу документа проставляется отметка «дубликат».</w:t>
      </w:r>
    </w:p>
    <w:p w:rsidR="00E07D7F" w:rsidRPr="00A00C6F" w:rsidRDefault="00E07D7F" w:rsidP="00E07D7F">
      <w:pPr>
        <w:suppressAutoHyphens/>
        <w:ind w:firstLine="851"/>
        <w:contextualSpacing/>
        <w:rPr>
          <w:color w:val="000000" w:themeColor="text1"/>
        </w:rPr>
      </w:pPr>
      <w:r>
        <w:rPr>
          <w:color w:val="000000" w:themeColor="text1"/>
        </w:rPr>
        <w:t>3.4.3</w:t>
      </w:r>
      <w:r w:rsidRPr="00A00C6F">
        <w:rPr>
          <w:color w:val="000000" w:themeColor="text1"/>
        </w:rPr>
        <w:t xml:space="preserve">.5. </w:t>
      </w:r>
      <w:r w:rsidRPr="00A00C6F">
        <w:rPr>
          <w:color w:val="000000" w:themeColor="text1"/>
          <w:lang w:eastAsia="zh-CN"/>
        </w:rPr>
        <w:t xml:space="preserve">Подготовленные документы, являющиеся результатом предоставления муниципальной услуги, передаются работником отдела заместителю главы администрации города </w:t>
      </w:r>
      <w:proofErr w:type="gramStart"/>
      <w:r>
        <w:rPr>
          <w:color w:val="000000" w:themeColor="text1"/>
          <w:lang w:eastAsia="zh-CN"/>
        </w:rPr>
        <w:t>г</w:t>
      </w:r>
      <w:proofErr w:type="gramEnd"/>
      <w:r>
        <w:rPr>
          <w:color w:val="000000" w:themeColor="text1"/>
          <w:lang w:eastAsia="zh-CN"/>
        </w:rPr>
        <w:t xml:space="preserve">. Киржач по вопросам жизнеобеспечения </w:t>
      </w:r>
      <w:r w:rsidRPr="00A00C6F">
        <w:rPr>
          <w:color w:val="000000" w:themeColor="text1"/>
          <w:lang w:eastAsia="zh-CN"/>
        </w:rPr>
        <w:t xml:space="preserve">для согласования. После согласования подготовленные проекты документов передаются на подписание (утверждение) главе </w:t>
      </w:r>
      <w:r>
        <w:rPr>
          <w:color w:val="000000" w:themeColor="text1"/>
          <w:lang w:eastAsia="zh-CN"/>
        </w:rPr>
        <w:t xml:space="preserve">администрации </w:t>
      </w:r>
      <w:proofErr w:type="gramStart"/>
      <w:r>
        <w:rPr>
          <w:color w:val="000000" w:themeColor="text1"/>
          <w:lang w:eastAsia="zh-CN"/>
        </w:rPr>
        <w:t>г</w:t>
      </w:r>
      <w:proofErr w:type="gramEnd"/>
      <w:r>
        <w:rPr>
          <w:color w:val="000000" w:themeColor="text1"/>
          <w:lang w:eastAsia="zh-CN"/>
        </w:rPr>
        <w:t>. Киржач Киржачского района Владимирской области</w:t>
      </w:r>
      <w:r w:rsidRPr="00A00C6F">
        <w:rPr>
          <w:color w:val="000000" w:themeColor="text1"/>
        </w:rPr>
        <w:t xml:space="preserve"> (далее – уполномоченные должностные лица).</w:t>
      </w:r>
    </w:p>
    <w:p w:rsidR="00E07D7F" w:rsidRPr="00A00C6F" w:rsidRDefault="00E07D7F" w:rsidP="00E07D7F">
      <w:pPr>
        <w:suppressAutoHyphens/>
        <w:ind w:firstLine="851"/>
        <w:contextualSpacing/>
        <w:rPr>
          <w:color w:val="000000" w:themeColor="text1"/>
          <w:lang w:eastAsia="zh-CN"/>
        </w:rPr>
      </w:pPr>
      <w:r>
        <w:rPr>
          <w:color w:val="000000" w:themeColor="text1"/>
        </w:rPr>
        <w:t>3.4.3</w:t>
      </w:r>
      <w:r w:rsidRPr="00A00C6F">
        <w:rPr>
          <w:color w:val="000000" w:themeColor="text1"/>
        </w:rPr>
        <w:t xml:space="preserve">.6. </w:t>
      </w:r>
      <w:r w:rsidRPr="00A00C6F">
        <w:rPr>
          <w:color w:val="000000" w:themeColor="text1"/>
          <w:lang w:eastAsia="zh-CN"/>
        </w:rPr>
        <w:t xml:space="preserve">Уполномоченное должностное лицо подписывает </w:t>
      </w:r>
      <w:r w:rsidRPr="00A00C6F">
        <w:rPr>
          <w:bCs/>
          <w:color w:val="000000" w:themeColor="text1"/>
        </w:rPr>
        <w:t xml:space="preserve">проект постановления администрации </w:t>
      </w:r>
      <w:proofErr w:type="gramStart"/>
      <w:r>
        <w:rPr>
          <w:bCs/>
          <w:color w:val="000000" w:themeColor="text1"/>
        </w:rPr>
        <w:t>г</w:t>
      </w:r>
      <w:proofErr w:type="gramEnd"/>
      <w:r>
        <w:rPr>
          <w:bCs/>
          <w:color w:val="000000" w:themeColor="text1"/>
        </w:rPr>
        <w:t>. Киржач Киржачского района Владимирской области</w:t>
      </w:r>
      <w:r w:rsidRPr="00A00C6F">
        <w:rPr>
          <w:bCs/>
          <w:color w:val="000000" w:themeColor="text1"/>
        </w:rPr>
        <w:t xml:space="preserve"> об утверждении градостроительного </w:t>
      </w:r>
      <w:r w:rsidRPr="00A00C6F">
        <w:rPr>
          <w:color w:val="000000" w:themeColor="text1"/>
        </w:rPr>
        <w:t xml:space="preserve">плана земельного участка </w:t>
      </w:r>
      <w:r w:rsidRPr="00A00C6F">
        <w:rPr>
          <w:color w:val="000000" w:themeColor="text1"/>
          <w:lang w:eastAsia="zh-CN"/>
        </w:rPr>
        <w:t xml:space="preserve">в течение одного рабочего дня со дня получения или возвращает документы в отдел </w:t>
      </w:r>
      <w:r>
        <w:rPr>
          <w:color w:val="000000" w:themeColor="text1"/>
          <w:lang w:eastAsia="zh-CN"/>
        </w:rPr>
        <w:t>администрации</w:t>
      </w:r>
      <w:r w:rsidRPr="00A00C6F">
        <w:rPr>
          <w:color w:val="000000" w:themeColor="text1"/>
          <w:lang w:eastAsia="zh-CN"/>
        </w:rPr>
        <w:t xml:space="preserve"> на доработку с указанием конкретных причин. </w:t>
      </w:r>
    </w:p>
    <w:p w:rsidR="00E07D7F" w:rsidRPr="00A00C6F" w:rsidRDefault="00E07D7F" w:rsidP="00E07D7F">
      <w:pPr>
        <w:suppressAutoHyphens/>
        <w:ind w:firstLine="851"/>
        <w:contextualSpacing/>
        <w:rPr>
          <w:color w:val="000000" w:themeColor="text1"/>
          <w:lang w:eastAsia="zh-CN"/>
        </w:rPr>
      </w:pPr>
      <w:r w:rsidRPr="00A00C6F">
        <w:rPr>
          <w:color w:val="000000" w:themeColor="text1"/>
          <w:lang w:eastAsia="zh-CN"/>
        </w:rPr>
        <w:t>Устранение причин возврата проекта документов, их повторное направление на подпись производятся в сроки, исключающие возможность нарушения срока предоставления муниципальной услуги.</w:t>
      </w:r>
    </w:p>
    <w:p w:rsidR="00E70931" w:rsidRPr="00A00C6F" w:rsidRDefault="00E70931" w:rsidP="00E70931">
      <w:pPr>
        <w:suppressAutoHyphens/>
        <w:ind w:firstLine="851"/>
        <w:contextualSpacing/>
        <w:rPr>
          <w:color w:val="000000" w:themeColor="text1"/>
          <w:shd w:val="clear" w:color="auto" w:fill="FFFFFF"/>
        </w:rPr>
      </w:pPr>
      <w:r w:rsidRPr="00A00C6F">
        <w:rPr>
          <w:color w:val="000000" w:themeColor="text1"/>
          <w:lang w:eastAsia="zh-CN"/>
        </w:rPr>
        <w:t xml:space="preserve">3.5.3.7. </w:t>
      </w:r>
      <w:r w:rsidRPr="00A00C6F">
        <w:rPr>
          <w:color w:val="000000" w:themeColor="text1"/>
          <w:shd w:val="clear" w:color="auto" w:fill="FFFFFF"/>
        </w:rPr>
        <w:t>Результатом административной процедуры является:</w:t>
      </w:r>
    </w:p>
    <w:p w:rsidR="00E70931" w:rsidRPr="00A00C6F" w:rsidRDefault="00E70931" w:rsidP="00E70931">
      <w:pPr>
        <w:suppressAutoHyphens/>
        <w:ind w:firstLine="851"/>
        <w:contextualSpacing/>
        <w:rPr>
          <w:color w:val="000000" w:themeColor="text1"/>
          <w:lang w:eastAsia="zh-CN"/>
        </w:rPr>
      </w:pPr>
      <w:r w:rsidRPr="00A00C6F">
        <w:rPr>
          <w:color w:val="000000" w:themeColor="text1"/>
          <w:shd w:val="clear" w:color="auto" w:fill="FFFFFF"/>
        </w:rPr>
        <w:t xml:space="preserve">1) оформление дубликата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2) оформление уведомления об отказе в выдаче дубликата.</w:t>
      </w:r>
    </w:p>
    <w:p w:rsidR="00E70931" w:rsidRPr="00A00C6F" w:rsidRDefault="00E70931" w:rsidP="00E70931">
      <w:pPr>
        <w:suppressAutoHyphens/>
        <w:ind w:firstLine="851"/>
        <w:contextualSpacing/>
        <w:rPr>
          <w:bCs/>
          <w:color w:val="000000" w:themeColor="text1"/>
        </w:rPr>
      </w:pPr>
      <w:r w:rsidRPr="00A00C6F">
        <w:rPr>
          <w:bCs/>
          <w:color w:val="000000" w:themeColor="text1"/>
        </w:rPr>
        <w:t>3.5.3.8.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E70931" w:rsidRPr="00A00C6F" w:rsidRDefault="00E70931" w:rsidP="00E70931">
      <w:pPr>
        <w:suppressAutoHyphens/>
        <w:ind w:firstLine="851"/>
        <w:contextualSpacing/>
        <w:rPr>
          <w:bCs/>
          <w:color w:val="000000" w:themeColor="text1"/>
        </w:rPr>
      </w:pPr>
      <w:r w:rsidRPr="00A00C6F">
        <w:rPr>
          <w:color w:val="000000" w:themeColor="text1"/>
        </w:rPr>
        <w:t>3.5.4.</w:t>
      </w:r>
      <w:r w:rsidRPr="00A00C6F">
        <w:rPr>
          <w:bCs/>
          <w:color w:val="000000" w:themeColor="text1"/>
        </w:rPr>
        <w:t>Описание административной процедуры «Предоставление результата муниципальной услуги»</w:t>
      </w:r>
      <w:r w:rsidRPr="00A00C6F">
        <w:rPr>
          <w:color w:val="000000" w:themeColor="text1"/>
        </w:rPr>
        <w:t xml:space="preserve"> при выдаче дубликата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bCs/>
          <w:color w:val="000000" w:themeColor="text1"/>
        </w:rPr>
        <w:t>.</w:t>
      </w:r>
    </w:p>
    <w:p w:rsidR="00E70931" w:rsidRPr="00A00C6F" w:rsidRDefault="00E70931" w:rsidP="00E70931">
      <w:pPr>
        <w:suppressAutoHyphens/>
        <w:ind w:firstLine="851"/>
        <w:contextualSpacing/>
        <w:rPr>
          <w:color w:val="000000" w:themeColor="text1"/>
          <w:lang w:eastAsia="zh-CN"/>
        </w:rPr>
      </w:pPr>
      <w:r w:rsidRPr="00A00C6F">
        <w:rPr>
          <w:bCs/>
          <w:color w:val="000000" w:themeColor="text1"/>
        </w:rPr>
        <w:t xml:space="preserve">3.5.4.1. Основанием для начала административной процедуры является </w:t>
      </w:r>
      <w:r w:rsidR="00E07D7F">
        <w:rPr>
          <w:color w:val="000000" w:themeColor="text1"/>
          <w:lang w:eastAsia="zh-CN"/>
        </w:rPr>
        <w:t>получение работником отдела администрации</w:t>
      </w:r>
      <w:r w:rsidRPr="00A00C6F">
        <w:rPr>
          <w:color w:val="000000" w:themeColor="text1"/>
          <w:lang w:eastAsia="zh-CN"/>
        </w:rPr>
        <w:t xml:space="preserve"> подписанного уполномоченным должностным лицом дубликата </w:t>
      </w:r>
      <w:r w:rsidRPr="00A00C6F">
        <w:rPr>
          <w:bCs/>
          <w:color w:val="000000" w:themeColor="text1"/>
        </w:rPr>
        <w:t xml:space="preserve">градостроительного </w:t>
      </w:r>
      <w:r w:rsidRPr="00A00C6F">
        <w:rPr>
          <w:color w:val="000000" w:themeColor="text1"/>
        </w:rPr>
        <w:t>плана земельного участка</w:t>
      </w:r>
      <w:r w:rsidRPr="00A00C6F">
        <w:rPr>
          <w:color w:val="000000" w:themeColor="text1"/>
          <w:lang w:eastAsia="zh-CN"/>
        </w:rPr>
        <w:t xml:space="preserve"> или уведомления об отказе в выдаче дубликата.</w:t>
      </w:r>
    </w:p>
    <w:p w:rsidR="00E70931" w:rsidRPr="00A00C6F" w:rsidRDefault="00E70931" w:rsidP="00E70931">
      <w:pPr>
        <w:suppressAutoHyphens/>
        <w:ind w:firstLine="851"/>
        <w:contextualSpacing/>
        <w:rPr>
          <w:color w:val="000000" w:themeColor="text1"/>
          <w:lang w:eastAsia="zh-CN"/>
        </w:rPr>
      </w:pPr>
      <w:r w:rsidRPr="00A00C6F">
        <w:rPr>
          <w:color w:val="000000" w:themeColor="text1"/>
          <w:lang w:eastAsia="zh-CN"/>
        </w:rPr>
        <w:t>3.5.4.2. Действия по предоставлению результата муниципальной услуги производятся в соответствии с пунк</w:t>
      </w:r>
      <w:r w:rsidR="00E07D7F">
        <w:rPr>
          <w:color w:val="000000" w:themeColor="text1"/>
          <w:lang w:eastAsia="zh-CN"/>
        </w:rPr>
        <w:t>тами 3.3.5.2 – 3.3.5.9</w:t>
      </w:r>
      <w:r w:rsidRPr="00A00C6F">
        <w:rPr>
          <w:color w:val="000000" w:themeColor="text1"/>
          <w:lang w:eastAsia="zh-CN"/>
        </w:rPr>
        <w:t xml:space="preserve"> административного регламента.</w:t>
      </w:r>
    </w:p>
    <w:p w:rsidR="009616B9" w:rsidRDefault="009616B9" w:rsidP="00E70931">
      <w:pPr>
        <w:tabs>
          <w:tab w:val="left" w:pos="284"/>
          <w:tab w:val="left" w:pos="851"/>
        </w:tabs>
        <w:suppressAutoHyphens/>
        <w:autoSpaceDN w:val="0"/>
        <w:ind w:firstLine="851"/>
        <w:textAlignment w:val="baseline"/>
        <w:rPr>
          <w:b/>
          <w:color w:val="000000"/>
        </w:rPr>
      </w:pPr>
    </w:p>
    <w:p w:rsidR="00E07D7F" w:rsidRDefault="00E07D7F" w:rsidP="00B57241">
      <w:pPr>
        <w:widowControl w:val="0"/>
        <w:tabs>
          <w:tab w:val="left" w:pos="851"/>
        </w:tabs>
        <w:suppressAutoHyphens/>
        <w:autoSpaceDN w:val="0"/>
        <w:jc w:val="center"/>
        <w:textAlignment w:val="baseline"/>
        <w:outlineLvl w:val="1"/>
        <w:rPr>
          <w:b/>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lastRenderedPageBreak/>
        <w:t xml:space="preserve">IV. Формы </w:t>
      </w:r>
      <w:proofErr w:type="gramStart"/>
      <w:r w:rsidRPr="008C639C">
        <w:rPr>
          <w:b/>
          <w:color w:val="000000"/>
        </w:rPr>
        <w:t>контроля за</w:t>
      </w:r>
      <w:proofErr w:type="gramEnd"/>
      <w:r w:rsidRPr="008C639C">
        <w:rPr>
          <w:b/>
          <w:color w:val="000000"/>
        </w:rPr>
        <w:t xml:space="preserve"> исполнением</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административного регламента</w:t>
      </w:r>
    </w:p>
    <w:p w:rsidR="008C639C" w:rsidRPr="008C639C" w:rsidRDefault="008C639C" w:rsidP="00B57241">
      <w:pPr>
        <w:widowControl w:val="0"/>
        <w:tabs>
          <w:tab w:val="left" w:pos="851"/>
        </w:tabs>
        <w:suppressAutoHyphens/>
        <w:autoSpaceDN w:val="0"/>
        <w:textAlignment w:val="baseline"/>
        <w:rPr>
          <w:color w:val="000000"/>
        </w:rPr>
      </w:pPr>
    </w:p>
    <w:p w:rsidR="009616B9" w:rsidRPr="009E3985" w:rsidRDefault="008C639C" w:rsidP="009616B9">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4.1. Текущий контроль за полнотой и качеством исполнения настоящего административного регламента осуществляется </w:t>
      </w:r>
      <w:r w:rsidR="009616B9">
        <w:rPr>
          <w:bCs/>
          <w:color w:val="000000" w:themeColor="text1"/>
        </w:rPr>
        <w:t>главой администрации (заместителем</w:t>
      </w:r>
      <w:r w:rsidR="009616B9" w:rsidRPr="00887A1B">
        <w:rPr>
          <w:bCs/>
          <w:color w:val="000000" w:themeColor="text1"/>
        </w:rPr>
        <w:t xml:space="preserve"> главы администрации по вопросам жизнеобеспечения) </w:t>
      </w:r>
      <w:proofErr w:type="gramStart"/>
      <w:r w:rsidR="009616B9" w:rsidRPr="00887A1B">
        <w:rPr>
          <w:bCs/>
          <w:color w:val="000000" w:themeColor="text1"/>
        </w:rPr>
        <w:t>г</w:t>
      </w:r>
      <w:proofErr w:type="gramEnd"/>
      <w:r w:rsidR="009616B9" w:rsidRPr="00887A1B">
        <w:rPr>
          <w:bCs/>
          <w:color w:val="000000" w:themeColor="text1"/>
        </w:rPr>
        <w:t>. Киржач Киржачского района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4.2. Периодичность контроля устанавливается </w:t>
      </w:r>
      <w:r w:rsidR="009616B9">
        <w:rPr>
          <w:bCs/>
          <w:color w:val="000000"/>
        </w:rPr>
        <w:t>главой администрации (заместителем</w:t>
      </w:r>
      <w:r w:rsidR="009616B9" w:rsidRPr="009616B9">
        <w:rPr>
          <w:bCs/>
          <w:color w:val="000000"/>
        </w:rPr>
        <w:t xml:space="preserve"> главы администрации по вопросам жизнеобеспечения) </w:t>
      </w:r>
      <w:proofErr w:type="gramStart"/>
      <w:r w:rsidR="009616B9" w:rsidRPr="009616B9">
        <w:rPr>
          <w:bCs/>
          <w:color w:val="000000"/>
        </w:rPr>
        <w:t>г</w:t>
      </w:r>
      <w:proofErr w:type="gramEnd"/>
      <w:r w:rsidR="009616B9" w:rsidRPr="009616B9">
        <w:rPr>
          <w:bCs/>
          <w:color w:val="000000"/>
        </w:rPr>
        <w:t>. Киржач Киржачск</w:t>
      </w:r>
      <w:r w:rsidR="009616B9">
        <w:rPr>
          <w:bCs/>
          <w:color w:val="000000"/>
        </w:rPr>
        <w:t>ого района Владимирской области</w:t>
      </w:r>
      <w:r w:rsidRPr="008C639C">
        <w:rPr>
          <w:color w:val="000000"/>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4.4. Д</w:t>
      </w:r>
      <w:r w:rsidR="009616B9">
        <w:rPr>
          <w:color w:val="000000"/>
        </w:rPr>
        <w:t xml:space="preserve">олжностные лица администрации </w:t>
      </w:r>
      <w:r w:rsidRPr="008C639C">
        <w:rPr>
          <w:color w:val="000000"/>
        </w:rPr>
        <w:t>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8C639C">
        <w:rPr>
          <w:color w:val="000000"/>
        </w:rPr>
        <w:br/>
        <w:t>по их устранению.</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8C639C">
        <w:rPr>
          <w:color w:val="000000"/>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jc w:val="center"/>
        <w:textAlignment w:val="baseline"/>
        <w:outlineLvl w:val="1"/>
        <w:rPr>
          <w:rFonts w:ascii="Calibri" w:hAnsi="Calibri" w:cs="Calibri"/>
          <w:b/>
          <w:color w:val="00000A"/>
          <w:sz w:val="22"/>
          <w:szCs w:val="20"/>
        </w:rPr>
      </w:pPr>
      <w:r w:rsidRPr="008C639C">
        <w:rPr>
          <w:b/>
          <w:color w:val="000000"/>
        </w:rPr>
        <w:t>V. Досудебный (внесудебный) порядок обжалования решений</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и действий (бездействия) учреждения, а также ее</w:t>
      </w:r>
    </w:p>
    <w:p w:rsidR="008C639C" w:rsidRPr="008C639C" w:rsidRDefault="008C639C" w:rsidP="00B57241">
      <w:pPr>
        <w:widowControl w:val="0"/>
        <w:tabs>
          <w:tab w:val="left" w:pos="851"/>
        </w:tabs>
        <w:suppressAutoHyphens/>
        <w:autoSpaceDN w:val="0"/>
        <w:jc w:val="center"/>
        <w:textAlignment w:val="baseline"/>
        <w:rPr>
          <w:rFonts w:ascii="Calibri" w:hAnsi="Calibri" w:cs="Calibri"/>
          <w:b/>
          <w:color w:val="00000A"/>
          <w:sz w:val="22"/>
          <w:szCs w:val="20"/>
        </w:rPr>
      </w:pPr>
      <w:r w:rsidRPr="008C639C">
        <w:rPr>
          <w:b/>
          <w:color w:val="000000"/>
        </w:rPr>
        <w:t>должностных лиц, государственных служащих, работников</w:t>
      </w:r>
    </w:p>
    <w:p w:rsidR="008C639C" w:rsidRPr="008C639C" w:rsidRDefault="008C639C" w:rsidP="00B57241">
      <w:pPr>
        <w:widowControl w:val="0"/>
        <w:tabs>
          <w:tab w:val="left" w:pos="851"/>
        </w:tabs>
        <w:suppressAutoHyphens/>
        <w:autoSpaceDN w:val="0"/>
        <w:textAlignment w:val="baseline"/>
        <w:rPr>
          <w:color w:val="000000"/>
        </w:rPr>
      </w:pP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администрацию муниципального образования </w:t>
      </w:r>
      <w:proofErr w:type="gramStart"/>
      <w:r w:rsidR="009616B9">
        <w:rPr>
          <w:color w:val="000000"/>
        </w:rPr>
        <w:t>г</w:t>
      </w:r>
      <w:proofErr w:type="gramEnd"/>
      <w:r w:rsidR="009616B9">
        <w:rPr>
          <w:color w:val="000000"/>
        </w:rPr>
        <w:t>. Киржач Киржачского района</w:t>
      </w:r>
      <w:r w:rsidRPr="008C639C">
        <w:rPr>
          <w:color w:val="000000"/>
        </w:rPr>
        <w:t xml:space="preserve">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5.2. В досудебном (внесудебном) порядке заявитель может обжаловать решения, действия (бездействие):</w:t>
      </w:r>
    </w:p>
    <w:p w:rsidR="009616B9" w:rsidRPr="009E3985" w:rsidRDefault="008C639C" w:rsidP="009616B9">
      <w:pPr>
        <w:widowControl w:val="0"/>
        <w:tabs>
          <w:tab w:val="left" w:pos="851"/>
        </w:tabs>
        <w:suppressAutoHyphens/>
        <w:autoSpaceDN w:val="0"/>
        <w:textAlignment w:val="baseline"/>
        <w:rPr>
          <w:rFonts w:ascii="Calibri" w:hAnsi="Calibri" w:cs="Calibri"/>
          <w:color w:val="000000" w:themeColor="text1"/>
          <w:sz w:val="22"/>
          <w:szCs w:val="20"/>
        </w:rPr>
      </w:pPr>
      <w:r w:rsidRPr="008C639C">
        <w:rPr>
          <w:color w:val="000000"/>
        </w:rPr>
        <w:tab/>
        <w:t xml:space="preserve">- </w:t>
      </w:r>
      <w:r w:rsidR="009616B9">
        <w:rPr>
          <w:bCs/>
          <w:color w:val="000000" w:themeColor="text1"/>
        </w:rPr>
        <w:t>главы администрации (заместителя</w:t>
      </w:r>
      <w:r w:rsidR="009616B9" w:rsidRPr="00887A1B">
        <w:rPr>
          <w:bCs/>
          <w:color w:val="000000" w:themeColor="text1"/>
        </w:rPr>
        <w:t xml:space="preserve"> главы администрации по вопросам жизнеобеспечения) </w:t>
      </w:r>
      <w:proofErr w:type="gramStart"/>
      <w:r w:rsidR="009616B9" w:rsidRPr="00887A1B">
        <w:rPr>
          <w:bCs/>
          <w:color w:val="000000" w:themeColor="text1"/>
        </w:rPr>
        <w:t>г</w:t>
      </w:r>
      <w:proofErr w:type="gramEnd"/>
      <w:r w:rsidR="009616B9" w:rsidRPr="00887A1B">
        <w:rPr>
          <w:bCs/>
          <w:color w:val="000000" w:themeColor="text1"/>
        </w:rPr>
        <w:t>. Киржач Киржачского района Владимирской области.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5.3. Заявитель может обратиться с </w:t>
      </w:r>
      <w:proofErr w:type="gramStart"/>
      <w:r w:rsidRPr="008C639C">
        <w:rPr>
          <w:color w:val="000000"/>
        </w:rPr>
        <w:t>жалобой</w:t>
      </w:r>
      <w:proofErr w:type="gramEnd"/>
      <w:r w:rsidRPr="008C639C">
        <w:rPr>
          <w:color w:val="000000"/>
        </w:rPr>
        <w:t xml:space="preserve"> в том числе в следующих случаях: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нарушение срока регистрации запроса заявителя о предоставлении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нарушение срока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lastRenderedPageBreak/>
        <w:tab/>
        <w:t xml:space="preserve">в) требование представления заявителем документов, </w:t>
      </w:r>
      <w:r w:rsidRPr="008C639C">
        <w:rPr>
          <w:color w:val="000000"/>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proofErr w:type="gramStart"/>
      <w:r w:rsidRPr="008C639C">
        <w:rPr>
          <w:color w:val="000000"/>
        </w:rPr>
        <w:t>д</w:t>
      </w:r>
      <w:proofErr w:type="spellEnd"/>
      <w:r w:rsidRPr="008C639C">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о</w:t>
      </w:r>
      <w:r w:rsidR="009616B9">
        <w:rPr>
          <w:color w:val="000000"/>
        </w:rPr>
        <w:t>тказ служащих администрации</w:t>
      </w:r>
      <w:r w:rsidRPr="008C639C">
        <w:rPr>
          <w:color w:val="000000"/>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з</w:t>
      </w:r>
      <w:proofErr w:type="spellEnd"/>
      <w:r w:rsidRPr="008C639C">
        <w:rPr>
          <w:color w:val="000000"/>
        </w:rPr>
        <w:t>) нарушение срока или порядка выдачи документов по результатам предоставления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8C639C">
        <w:rPr>
          <w:color w:val="000000"/>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5.4. Жалоба подается</w:t>
      </w:r>
      <w:r w:rsidR="009616B9">
        <w:rPr>
          <w:color w:val="000000"/>
        </w:rPr>
        <w:t xml:space="preserve"> в администрацию </w:t>
      </w:r>
      <w:r w:rsidRPr="008C639C">
        <w:rPr>
          <w:color w:val="000000"/>
        </w:rPr>
        <w:t xml:space="preserve">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w:t>
      </w:r>
      <w:r w:rsidR="00874315">
        <w:rPr>
          <w:color w:val="000000"/>
        </w:rPr>
        <w:t>администрации</w:t>
      </w:r>
      <w:r w:rsidRPr="008C639C">
        <w:rPr>
          <w:color w:val="000000"/>
        </w:rPr>
        <w:t>, Единого портала (при наличии технической возможности), а также может быть принята при личном приеме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Жалоба должна содержать:</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gramStart"/>
      <w:r w:rsidRPr="008C639C">
        <w:rPr>
          <w:color w:val="000000"/>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сведения об обжалуемых решениях и действиях (бездействии) </w:t>
      </w:r>
      <w:r w:rsidR="00874315">
        <w:rPr>
          <w:color w:val="000000"/>
        </w:rPr>
        <w:t>администрации</w:t>
      </w:r>
      <w:r w:rsidRPr="008C639C">
        <w:rPr>
          <w:color w:val="000000"/>
        </w:rPr>
        <w:t>, ее должностного лица либо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г) доводы, на основании которых заявитель не согласен с решением </w:t>
      </w:r>
      <w:r w:rsidRPr="008C639C">
        <w:rPr>
          <w:color w:val="000000"/>
        </w:rPr>
        <w:br/>
        <w:t>и действием (безд</w:t>
      </w:r>
      <w:r w:rsidR="00874315">
        <w:rPr>
          <w:color w:val="000000"/>
        </w:rPr>
        <w:t>ействием) администрации</w:t>
      </w:r>
      <w:r w:rsidRPr="008C639C">
        <w:rPr>
          <w:color w:val="000000"/>
        </w:rPr>
        <w:t>, должностных лиц либо служащего.</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Заявителем могут быть представлены документы (при наличии), подтверждающие доводы заявителя, либо их копии.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6" w:name="P545"/>
      <w:bookmarkEnd w:id="6"/>
      <w:r w:rsidRPr="008C639C">
        <w:rPr>
          <w:color w:val="000000"/>
        </w:rPr>
        <w:tab/>
        <w:t>5.5. В случае</w:t>
      </w:r>
      <w:proofErr w:type="gramStart"/>
      <w:r w:rsidRPr="008C639C">
        <w:rPr>
          <w:color w:val="000000"/>
        </w:rPr>
        <w:t>,</w:t>
      </w:r>
      <w:proofErr w:type="gramEnd"/>
      <w:r w:rsidRPr="008C639C">
        <w:rPr>
          <w:color w:val="000000"/>
        </w:rPr>
        <w:t xml:space="preserve"> если жалоба подается через представителя заявителя, также представляется документ, подтверждающий полномочия на осуществление </w:t>
      </w:r>
      <w:r w:rsidRPr="008C639C">
        <w:rPr>
          <w:color w:val="000000"/>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C639C">
        <w:rPr>
          <w:color w:val="000000"/>
        </w:rPr>
        <w:t>представлена</w:t>
      </w:r>
      <w:proofErr w:type="gramEnd"/>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оформленная в соответствии с законодательством Российской Федерации доверенность (для физических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в) копия решения о назначении или об избрании либо приказа </w:t>
      </w:r>
      <w:r w:rsidRPr="008C639C">
        <w:rPr>
          <w:color w:val="000000"/>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8C639C">
        <w:rPr>
          <w:color w:val="000000"/>
        </w:rPr>
        <w:br/>
        <w:t>без доверенности.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5.6. Прием жалоб в письменной форме на бумажном носителе осуществляется в </w:t>
      </w:r>
      <w:r w:rsidR="00874315">
        <w:rPr>
          <w:color w:val="000000"/>
        </w:rPr>
        <w:t>администрации по адресу: 601021</w:t>
      </w:r>
      <w:r w:rsidRPr="008C639C">
        <w:rPr>
          <w:color w:val="000000"/>
        </w:rPr>
        <w:t xml:space="preserve">, Владимирская область, </w:t>
      </w:r>
      <w:r w:rsidR="00874315">
        <w:rPr>
          <w:color w:val="000000"/>
        </w:rPr>
        <w:t xml:space="preserve">Киржачский район, </w:t>
      </w:r>
      <w:proofErr w:type="gramStart"/>
      <w:r w:rsidR="00874315">
        <w:rPr>
          <w:color w:val="000000"/>
        </w:rPr>
        <w:t>г</w:t>
      </w:r>
      <w:proofErr w:type="gramEnd"/>
      <w:r w:rsidR="00874315">
        <w:rPr>
          <w:color w:val="000000"/>
        </w:rPr>
        <w:t xml:space="preserve">. Киржач, </w:t>
      </w:r>
      <w:proofErr w:type="spellStart"/>
      <w:r w:rsidR="00874315">
        <w:rPr>
          <w:color w:val="000000"/>
        </w:rPr>
        <w:t>мкр</w:t>
      </w:r>
      <w:proofErr w:type="spellEnd"/>
      <w:r w:rsidR="00874315">
        <w:rPr>
          <w:color w:val="000000"/>
        </w:rPr>
        <w:t>. Красный Октябрь, ул. Пушкина, д. 8Б</w:t>
      </w:r>
      <w:r w:rsidRPr="008C639C">
        <w:rPr>
          <w:color w:val="000000"/>
        </w:rPr>
        <w:t>, ежедневно (кроме субботы и воскресень</w:t>
      </w:r>
      <w:r w:rsidR="00874315">
        <w:rPr>
          <w:color w:val="000000"/>
        </w:rPr>
        <w:t>я) с 8:00 до 17:00 (перерыв с 13:00 до 14</w:t>
      </w:r>
      <w:r w:rsidRPr="008C639C">
        <w:rPr>
          <w:color w:val="000000"/>
        </w:rPr>
        <w:t>:00).</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00874315">
        <w:rPr>
          <w:color w:val="000000"/>
        </w:rPr>
        <w:t>администрацией</w:t>
      </w:r>
      <w:r w:rsidRPr="008C639C">
        <w:rPr>
          <w:color w:val="000000"/>
        </w:rPr>
        <w:t>.</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5.8. Заявитель имеет право на получение информации и документов, необходимых для обоснования и рассмотрения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5.9. По результатам рассмотрения жалобы администрация принимает одно из следующих решений:</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bookmarkStart w:id="7" w:name="P557"/>
      <w:bookmarkEnd w:id="7"/>
      <w:r w:rsidRPr="008C639C">
        <w:rPr>
          <w:color w:val="000000"/>
        </w:rPr>
        <w:tab/>
      </w:r>
      <w:proofErr w:type="gramStart"/>
      <w:r w:rsidRPr="008C639C">
        <w:rPr>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2) отказывает в удовлетворении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5.10. Не позднее дня, следующего за днем принятия решения, указанного в подпункте 1 пункта 5.9 настоящего административного регламента, заявителю в </w:t>
      </w:r>
      <w:r w:rsidRPr="008C639C">
        <w:rPr>
          <w:color w:val="000000"/>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5.11. В случае признания жалобы подлежащей удовлетворению в ответе заявителю, указанном в </w:t>
      </w:r>
      <w:hyperlink w:anchor="P557" w:history="1">
        <w:r w:rsidRPr="008C639C">
          <w:rPr>
            <w:color w:val="000000"/>
          </w:rPr>
          <w:t>подпункте 1 пункта 5.9</w:t>
        </w:r>
      </w:hyperlink>
      <w:r w:rsidRPr="008C639C">
        <w:rPr>
          <w:color w:val="000000"/>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639C">
        <w:rPr>
          <w:color w:val="000000"/>
        </w:rPr>
        <w:t>неудобства</w:t>
      </w:r>
      <w:proofErr w:type="gramEnd"/>
      <w:r w:rsidRPr="008C639C">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5.12. В случае признания </w:t>
      </w:r>
      <w:proofErr w:type="gramStart"/>
      <w:r w:rsidRPr="008C639C">
        <w:rPr>
          <w:color w:val="000000"/>
        </w:rPr>
        <w:t>жалобы</w:t>
      </w:r>
      <w:proofErr w:type="gramEnd"/>
      <w:r w:rsidRPr="008C639C">
        <w:rPr>
          <w:color w:val="000000"/>
        </w:rPr>
        <w:t xml:space="preserve"> не подлежащей удовлетворению </w:t>
      </w:r>
      <w:r w:rsidRPr="008C639C">
        <w:rPr>
          <w:color w:val="000000"/>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5.13. Администрация отказывает в удовлетворении жалобы в следующих случаях:</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а) наличие вступившего в законную силу решения суда, арбитражного суда по жалобе о том же предмете и по тем же основаниям;</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подача жалобы лицом, полномочия которого не подтверждены </w:t>
      </w:r>
      <w:r w:rsidRPr="008C639C">
        <w:rPr>
          <w:color w:val="000000"/>
        </w:rPr>
        <w:br/>
        <w:t>в порядке, установленном законодательством Российской 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наличие решения по жалобе, принятого ранее в отношении того же заявителя и по тому же предмету жалобы.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5.14. В случае установления в ходе или по результатам </w:t>
      </w:r>
      <w:proofErr w:type="gramStart"/>
      <w:r w:rsidRPr="008C639C">
        <w:rPr>
          <w:color w:val="000000"/>
        </w:rPr>
        <w:t>рассмотрения жалобы признаков состава административного правонарушения</w:t>
      </w:r>
      <w:proofErr w:type="gramEnd"/>
      <w:r w:rsidRPr="008C639C">
        <w:rPr>
          <w:color w:val="000000"/>
        </w:rPr>
        <w:t xml:space="preserve"> </w:t>
      </w:r>
      <w:r w:rsidRPr="008C639C">
        <w:rPr>
          <w:color w:val="000000"/>
        </w:rPr>
        <w:br/>
        <w:t xml:space="preserve">или преступления должностное лицо, наделенное полномочиями </w:t>
      </w:r>
      <w:r w:rsidRPr="008C639C">
        <w:rPr>
          <w:color w:val="000000"/>
        </w:rPr>
        <w:br/>
        <w:t>по рассмотрению жалоб, незамедлительно направляет имеющиеся материалы</w:t>
      </w:r>
      <w:r w:rsidRPr="008C639C">
        <w:rPr>
          <w:color w:val="000000"/>
        </w:rPr>
        <w:br/>
        <w:t>в органы прокуратуры.</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ответе по результатам рассмотрения жалобы указываются: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а) наименование учреждение, должность, фамилия, имя, отчество </w:t>
      </w:r>
      <w:r w:rsidRPr="008C639C">
        <w:rPr>
          <w:color w:val="000000"/>
        </w:rPr>
        <w:br/>
        <w:t>(при наличии) ее должностного лица, принявшего решение по жалобе;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б) номер, дата, место принятия решения, включая сведения </w:t>
      </w:r>
      <w:r w:rsidRPr="008C639C">
        <w:rPr>
          <w:color w:val="000000"/>
        </w:rPr>
        <w:br/>
        <w:t>о должностном лице, решение или действие (бездействие) которого обжалуется;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в) фамилия, имя, отчество (при наличии) или наименование заявителя;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г) основания для принятия решения по жалобе;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r>
      <w:proofErr w:type="spellStart"/>
      <w:r w:rsidRPr="008C639C">
        <w:rPr>
          <w:color w:val="000000"/>
        </w:rPr>
        <w:t>д</w:t>
      </w:r>
      <w:proofErr w:type="spellEnd"/>
      <w:r w:rsidRPr="008C639C">
        <w:rPr>
          <w:color w:val="000000"/>
        </w:rPr>
        <w:t>) принятое по жалобе решение;</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ж) сведения о порядке обжалования принятого по жалобе решения.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w:t>
      </w:r>
      <w:r w:rsidRPr="008C639C">
        <w:rPr>
          <w:color w:val="000000"/>
        </w:rPr>
        <w:lastRenderedPageBreak/>
        <w:t>Федерации.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8C639C">
        <w:rPr>
          <w:color w:val="000000"/>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8C639C" w:rsidRPr="008C639C" w:rsidRDefault="008C639C" w:rsidP="00B57241">
      <w:pPr>
        <w:widowControl w:val="0"/>
        <w:tabs>
          <w:tab w:val="left" w:pos="851"/>
        </w:tabs>
        <w:suppressAutoHyphens/>
        <w:autoSpaceDN w:val="0"/>
        <w:textAlignment w:val="baseline"/>
        <w:rPr>
          <w:rFonts w:ascii="Calibri" w:hAnsi="Calibri" w:cs="Calibri"/>
          <w:color w:val="00000A"/>
          <w:sz w:val="22"/>
          <w:szCs w:val="20"/>
        </w:rPr>
      </w:pPr>
      <w:r w:rsidRPr="008C639C">
        <w:rPr>
          <w:color w:val="000000"/>
        </w:rPr>
        <w:tab/>
        <w:t>5.17. Решение учреждения по результатам рассмотрения жалобы заявитель вправе обжаловать в судебном порядке.</w:t>
      </w:r>
    </w:p>
    <w:p w:rsidR="00E049F0" w:rsidRPr="00E049F0" w:rsidRDefault="00E049F0" w:rsidP="00B57241">
      <w:pPr>
        <w:tabs>
          <w:tab w:val="left" w:pos="-720"/>
          <w:tab w:val="left" w:pos="851"/>
        </w:tabs>
        <w:autoSpaceDE w:val="0"/>
        <w:autoSpaceDN w:val="0"/>
        <w:adjustRightInd w:val="0"/>
        <w:ind w:left="-720"/>
      </w:pPr>
    </w:p>
    <w:p w:rsidR="00E049F0" w:rsidRDefault="00E049F0" w:rsidP="008C639C">
      <w:pPr>
        <w:tabs>
          <w:tab w:val="left" w:pos="-720"/>
          <w:tab w:val="left" w:pos="851"/>
        </w:tabs>
        <w:autoSpaceDE w:val="0"/>
        <w:autoSpaceDN w:val="0"/>
        <w:adjustRightInd w:val="0"/>
        <w:ind w:left="-720"/>
        <w:rPr>
          <w:sz w:val="25"/>
          <w:szCs w:val="25"/>
        </w:rPr>
      </w:pPr>
    </w:p>
    <w:p w:rsidR="00E049F0" w:rsidRDefault="00E049F0" w:rsidP="00E049F0">
      <w:pPr>
        <w:shd w:val="clear" w:color="auto" w:fill="FFFFFF"/>
        <w:tabs>
          <w:tab w:val="center" w:pos="-2410"/>
        </w:tabs>
        <w:autoSpaceDE w:val="0"/>
        <w:autoSpaceDN w:val="0"/>
        <w:jc w:val="right"/>
        <w:rPr>
          <w:b/>
          <w:sz w:val="24"/>
          <w:szCs w:val="24"/>
        </w:rPr>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E049F0" w:rsidRDefault="00E049F0"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3111DA" w:rsidRDefault="003111DA" w:rsidP="00246BD2">
      <w:pPr>
        <w:jc w:val="right"/>
      </w:pPr>
    </w:p>
    <w:p w:rsidR="00ED3B85" w:rsidRDefault="00ED3B85" w:rsidP="00246BD2">
      <w:pPr>
        <w:jc w:val="right"/>
      </w:pPr>
    </w:p>
    <w:p w:rsidR="00616F12" w:rsidRDefault="00616F12" w:rsidP="00246BD2">
      <w:pPr>
        <w:jc w:val="right"/>
      </w:pPr>
    </w:p>
    <w:p w:rsidR="00616F12" w:rsidRDefault="00616F12" w:rsidP="00246BD2">
      <w:pPr>
        <w:jc w:val="right"/>
      </w:pPr>
    </w:p>
    <w:p w:rsidR="00616F12" w:rsidRDefault="00616F12" w:rsidP="00246BD2">
      <w:pPr>
        <w:jc w:val="right"/>
      </w:pPr>
    </w:p>
    <w:p w:rsidR="00616F12" w:rsidRDefault="00616F12" w:rsidP="00246BD2">
      <w:pPr>
        <w:jc w:val="right"/>
      </w:pPr>
    </w:p>
    <w:p w:rsidR="00616F12" w:rsidRDefault="00616F12"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F85530" w:rsidRDefault="00F85530" w:rsidP="00246BD2">
      <w:pPr>
        <w:jc w:val="right"/>
      </w:pPr>
    </w:p>
    <w:p w:rsidR="00756B63" w:rsidRPr="00924E0D" w:rsidRDefault="00756B63" w:rsidP="00246BD2">
      <w:pPr>
        <w:jc w:val="right"/>
      </w:pPr>
      <w:r w:rsidRPr="00924E0D">
        <w:lastRenderedPageBreak/>
        <w:t>Приложение № 1 к регламенту</w:t>
      </w:r>
    </w:p>
    <w:p w:rsidR="00756B63" w:rsidRPr="00924E0D" w:rsidRDefault="00756B63" w:rsidP="00B34811"/>
    <w:p w:rsidR="00616F12" w:rsidRPr="00616F12" w:rsidRDefault="00616F12" w:rsidP="00616F12">
      <w:pPr>
        <w:autoSpaceDE w:val="0"/>
        <w:autoSpaceDN w:val="0"/>
        <w:spacing w:after="120"/>
        <w:ind w:left="6577" w:firstLine="0"/>
        <w:jc w:val="center"/>
        <w:rPr>
          <w:sz w:val="20"/>
          <w:szCs w:val="20"/>
        </w:rPr>
      </w:pPr>
      <w:r w:rsidRPr="00616F12">
        <w:rPr>
          <w:sz w:val="20"/>
          <w:szCs w:val="20"/>
        </w:rPr>
        <w:t>УТВЕРЖДЕНА</w:t>
      </w:r>
      <w:r w:rsidRPr="00616F12">
        <w:rPr>
          <w:sz w:val="20"/>
          <w:szCs w:val="20"/>
        </w:rPr>
        <w:br/>
        <w:t>приказом Министерства строительства</w:t>
      </w:r>
      <w:r w:rsidRPr="00616F12">
        <w:rPr>
          <w:sz w:val="20"/>
          <w:szCs w:val="20"/>
        </w:rPr>
        <w:br/>
        <w:t>и жилищно-коммунального хозяйства</w:t>
      </w:r>
      <w:r w:rsidRPr="00616F12">
        <w:rPr>
          <w:sz w:val="20"/>
          <w:szCs w:val="20"/>
        </w:rPr>
        <w:br/>
        <w:t>Российской Федерации</w:t>
      </w:r>
      <w:r w:rsidRPr="00616F12">
        <w:rPr>
          <w:sz w:val="20"/>
          <w:szCs w:val="20"/>
        </w:rPr>
        <w:br/>
        <w:t>от 25 апреля 2017 г. № 741/</w:t>
      </w:r>
      <w:proofErr w:type="spellStart"/>
      <w:proofErr w:type="gramStart"/>
      <w:r w:rsidRPr="00616F12">
        <w:rPr>
          <w:sz w:val="20"/>
          <w:szCs w:val="20"/>
        </w:rPr>
        <w:t>пр</w:t>
      </w:r>
      <w:proofErr w:type="spellEnd"/>
      <w:proofErr w:type="gramEnd"/>
    </w:p>
    <w:p w:rsidR="00616F12" w:rsidRPr="00616F12" w:rsidRDefault="00616F12" w:rsidP="00616F12">
      <w:pPr>
        <w:autoSpaceDE w:val="0"/>
        <w:autoSpaceDN w:val="0"/>
        <w:spacing w:after="720"/>
        <w:ind w:left="6577" w:firstLine="0"/>
        <w:jc w:val="center"/>
        <w:rPr>
          <w:sz w:val="18"/>
          <w:szCs w:val="18"/>
        </w:rPr>
      </w:pPr>
      <w:r w:rsidRPr="00616F12">
        <w:rPr>
          <w:sz w:val="18"/>
          <w:szCs w:val="18"/>
        </w:rPr>
        <w:t xml:space="preserve">(в ред. Приказа Минстроя России </w:t>
      </w:r>
      <w:r w:rsidRPr="00616F12">
        <w:rPr>
          <w:sz w:val="18"/>
          <w:szCs w:val="18"/>
        </w:rPr>
        <w:br/>
        <w:t>от 27.02.2020 № 94/</w:t>
      </w:r>
      <w:proofErr w:type="spellStart"/>
      <w:proofErr w:type="gramStart"/>
      <w:r w:rsidRPr="00616F12">
        <w:rPr>
          <w:sz w:val="18"/>
          <w:szCs w:val="18"/>
        </w:rPr>
        <w:t>пр</w:t>
      </w:r>
      <w:proofErr w:type="spellEnd"/>
      <w:proofErr w:type="gramEnd"/>
      <w:r w:rsidRPr="00616F12">
        <w:rPr>
          <w:sz w:val="18"/>
          <w:szCs w:val="18"/>
        </w:rPr>
        <w:t>)</w:t>
      </w:r>
    </w:p>
    <w:p w:rsidR="00616F12" w:rsidRPr="00616F12" w:rsidRDefault="00616F12" w:rsidP="00616F12">
      <w:pPr>
        <w:autoSpaceDE w:val="0"/>
        <w:autoSpaceDN w:val="0"/>
        <w:spacing w:after="720"/>
        <w:ind w:firstLine="0"/>
        <w:jc w:val="center"/>
        <w:rPr>
          <w:b/>
          <w:bCs/>
          <w:sz w:val="26"/>
          <w:szCs w:val="26"/>
        </w:rPr>
      </w:pPr>
      <w:r w:rsidRPr="00616F12">
        <w:rPr>
          <w:b/>
          <w:bCs/>
          <w:sz w:val="26"/>
          <w:szCs w:val="26"/>
        </w:rPr>
        <w:t>Градостроительный план земельного участка</w:t>
      </w:r>
    </w:p>
    <w:p w:rsidR="00616F12" w:rsidRPr="00616F12" w:rsidRDefault="00616F12" w:rsidP="00616F12">
      <w:pPr>
        <w:autoSpaceDE w:val="0"/>
        <w:autoSpaceDN w:val="0"/>
        <w:spacing w:after="20"/>
        <w:ind w:firstLine="0"/>
        <w:jc w:val="left"/>
        <w:rPr>
          <w:sz w:val="20"/>
          <w:szCs w:val="20"/>
        </w:rPr>
      </w:pPr>
      <w:r w:rsidRPr="00616F12">
        <w:rPr>
          <w:sz w:val="20"/>
          <w:szCs w:val="20"/>
        </w:rPr>
        <w:t>№</w:t>
      </w:r>
    </w:p>
    <w:tbl>
      <w:tblPr>
        <w:tblW w:w="0" w:type="auto"/>
        <w:tblLayout w:type="fixed"/>
        <w:tblCellMar>
          <w:left w:w="28" w:type="dxa"/>
          <w:right w:w="28" w:type="dxa"/>
        </w:tblCellMar>
        <w:tblLook w:val="04A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616F12" w:rsidRPr="00616F12" w:rsidTr="00616F12">
        <w:tc>
          <w:tcPr>
            <w:tcW w:w="397"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nil"/>
              <w:left w:val="single" w:sz="4" w:space="0" w:color="auto"/>
              <w:bottom w:val="nil"/>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7" w:type="dxa"/>
            <w:tcBorders>
              <w:top w:val="nil"/>
              <w:left w:val="single" w:sz="4" w:space="0" w:color="auto"/>
              <w:bottom w:val="nil"/>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nil"/>
              <w:left w:val="single" w:sz="4" w:space="0" w:color="auto"/>
              <w:bottom w:val="nil"/>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7" w:type="dxa"/>
            <w:tcBorders>
              <w:top w:val="nil"/>
              <w:left w:val="single" w:sz="4" w:space="0" w:color="auto"/>
              <w:bottom w:val="nil"/>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nil"/>
              <w:left w:val="single" w:sz="4" w:space="0" w:color="auto"/>
              <w:bottom w:val="nil"/>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7" w:type="dxa"/>
            <w:tcBorders>
              <w:top w:val="nil"/>
              <w:left w:val="single" w:sz="4" w:space="0" w:color="auto"/>
              <w:bottom w:val="nil"/>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7" w:type="dxa"/>
            <w:tcBorders>
              <w:top w:val="nil"/>
              <w:left w:val="single" w:sz="4" w:space="0" w:color="auto"/>
              <w:bottom w:val="nil"/>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autoSpaceDE w:val="0"/>
        <w:autoSpaceDN w:val="0"/>
        <w:spacing w:before="240"/>
        <w:ind w:firstLine="0"/>
        <w:jc w:val="left"/>
        <w:rPr>
          <w:b/>
          <w:bCs/>
          <w:sz w:val="20"/>
          <w:szCs w:val="20"/>
        </w:rPr>
      </w:pPr>
      <w:r w:rsidRPr="00616F12">
        <w:rPr>
          <w:b/>
          <w:bCs/>
          <w:sz w:val="20"/>
          <w:szCs w:val="20"/>
        </w:rPr>
        <w:t>Градостроительный план земельного участка подготовлен на основании</w:t>
      </w:r>
    </w:p>
    <w:p w:rsidR="00616F12" w:rsidRPr="00616F12" w:rsidRDefault="00616F12" w:rsidP="00616F12">
      <w:pPr>
        <w:tabs>
          <w:tab w:val="right" w:pos="9922"/>
        </w:tabs>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center"/>
        <w:rPr>
          <w:sz w:val="18"/>
          <w:szCs w:val="18"/>
        </w:rPr>
      </w:pPr>
      <w:r w:rsidRPr="00616F12">
        <w:rPr>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616F12" w:rsidRPr="00616F12" w:rsidRDefault="00616F12" w:rsidP="00616F12">
      <w:pPr>
        <w:autoSpaceDE w:val="0"/>
        <w:autoSpaceDN w:val="0"/>
        <w:ind w:firstLine="0"/>
        <w:jc w:val="left"/>
        <w:rPr>
          <w:b/>
          <w:bCs/>
          <w:sz w:val="20"/>
          <w:szCs w:val="20"/>
        </w:rPr>
      </w:pPr>
      <w:r w:rsidRPr="00616F12">
        <w:rPr>
          <w:b/>
          <w:bCs/>
          <w:sz w:val="20"/>
          <w:szCs w:val="20"/>
        </w:rPr>
        <w:t>Местонахождение земельного участка</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ind w:firstLine="0"/>
        <w:jc w:val="center"/>
        <w:rPr>
          <w:sz w:val="18"/>
          <w:szCs w:val="18"/>
        </w:rPr>
      </w:pPr>
      <w:r w:rsidRPr="00616F12">
        <w:rPr>
          <w:sz w:val="18"/>
          <w:szCs w:val="18"/>
        </w:rPr>
        <w:t>(субъект Российской Федерации)</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ind w:firstLine="0"/>
        <w:jc w:val="center"/>
        <w:rPr>
          <w:sz w:val="18"/>
          <w:szCs w:val="18"/>
        </w:rPr>
      </w:pPr>
      <w:r w:rsidRPr="00616F12">
        <w:rPr>
          <w:sz w:val="18"/>
          <w:szCs w:val="18"/>
        </w:rPr>
        <w:t>(муниципальный район или городской округ)</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120"/>
        <w:ind w:firstLine="0"/>
        <w:jc w:val="center"/>
        <w:rPr>
          <w:sz w:val="18"/>
          <w:szCs w:val="18"/>
        </w:rPr>
      </w:pPr>
      <w:r w:rsidRPr="00616F12">
        <w:rPr>
          <w:sz w:val="18"/>
          <w:szCs w:val="18"/>
        </w:rPr>
        <w:t>(поселение)</w:t>
      </w:r>
    </w:p>
    <w:p w:rsidR="00616F12" w:rsidRPr="00616F12" w:rsidRDefault="00616F12" w:rsidP="00616F12">
      <w:pPr>
        <w:autoSpaceDE w:val="0"/>
        <w:autoSpaceDN w:val="0"/>
        <w:spacing w:after="240"/>
        <w:ind w:firstLine="0"/>
        <w:jc w:val="left"/>
        <w:rPr>
          <w:b/>
          <w:bCs/>
          <w:sz w:val="20"/>
          <w:szCs w:val="20"/>
        </w:rPr>
      </w:pPr>
      <w:r w:rsidRPr="00616F12">
        <w:rPr>
          <w:b/>
          <w:bCs/>
          <w:sz w:val="20"/>
          <w:szCs w:val="20"/>
        </w:rPr>
        <w:t xml:space="preserve">Описание границ земельного участка </w:t>
      </w:r>
      <w:r w:rsidRPr="00616F12">
        <w:rPr>
          <w:b/>
          <w:sz w:val="20"/>
          <w:szCs w:val="20"/>
        </w:rPr>
        <w:t>(образуемого земельного участка)</w:t>
      </w:r>
      <w:r w:rsidRPr="00616F12">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8"/>
        <w:gridCol w:w="4196"/>
        <w:gridCol w:w="4196"/>
      </w:tblGrid>
      <w:tr w:rsidR="00616F12" w:rsidRPr="00616F12" w:rsidTr="00616F12">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before="120" w:line="276" w:lineRule="auto"/>
              <w:ind w:firstLine="0"/>
              <w:jc w:val="center"/>
              <w:rPr>
                <w:sz w:val="20"/>
                <w:szCs w:val="20"/>
              </w:rPr>
            </w:pPr>
            <w:r w:rsidRPr="00616F12">
              <w:rPr>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Перечень координат характерных точек в системе координат,</w:t>
            </w:r>
            <w:r w:rsidRPr="00616F12">
              <w:rPr>
                <w:sz w:val="20"/>
                <w:szCs w:val="20"/>
              </w:rPr>
              <w:br/>
              <w:t>используемой для ведения Единого государственного реестра недвижимости</w:t>
            </w:r>
          </w:p>
        </w:tc>
      </w:tr>
      <w:tr w:rsidR="00616F12" w:rsidRPr="00616F12" w:rsidTr="00616F12">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Y</w:t>
            </w:r>
          </w:p>
        </w:tc>
      </w:tr>
      <w:tr w:rsidR="00616F12" w:rsidRPr="00616F12" w:rsidTr="00616F12">
        <w:trPr>
          <w:trHeight w:val="397"/>
        </w:trPr>
        <w:tc>
          <w:tcPr>
            <w:tcW w:w="158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autoSpaceDE w:val="0"/>
        <w:autoSpaceDN w:val="0"/>
        <w:spacing w:before="240"/>
        <w:ind w:firstLine="0"/>
        <w:rPr>
          <w:b/>
          <w:sz w:val="20"/>
          <w:szCs w:val="20"/>
        </w:rPr>
      </w:pPr>
      <w:r w:rsidRPr="00616F12">
        <w:rPr>
          <w:b/>
          <w:bCs/>
          <w:sz w:val="20"/>
          <w:szCs w:val="20"/>
        </w:rPr>
        <w:t xml:space="preserve">Кадастровый номер земельного участка </w:t>
      </w:r>
      <w:r w:rsidRPr="00616F12">
        <w:rPr>
          <w:sz w:val="20"/>
          <w:szCs w:val="20"/>
        </w:rPr>
        <w:t xml:space="preserve">(при наличии) </w:t>
      </w:r>
      <w:r w:rsidRPr="00616F12">
        <w:rPr>
          <w:b/>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left"/>
        <w:rPr>
          <w:sz w:val="2"/>
          <w:szCs w:val="2"/>
        </w:rPr>
      </w:pPr>
    </w:p>
    <w:p w:rsidR="00616F12" w:rsidRPr="00616F12" w:rsidRDefault="00616F12" w:rsidP="00616F12">
      <w:pPr>
        <w:autoSpaceDE w:val="0"/>
        <w:autoSpaceDN w:val="0"/>
        <w:ind w:firstLine="0"/>
        <w:jc w:val="left"/>
        <w:rPr>
          <w:b/>
          <w:bCs/>
          <w:sz w:val="20"/>
          <w:szCs w:val="20"/>
        </w:rPr>
      </w:pPr>
      <w:r w:rsidRPr="00616F12">
        <w:rPr>
          <w:b/>
          <w:bCs/>
          <w:sz w:val="20"/>
          <w:szCs w:val="20"/>
        </w:rPr>
        <w:t>Площадь земельного участка</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left"/>
        <w:rPr>
          <w:sz w:val="2"/>
          <w:szCs w:val="2"/>
        </w:rPr>
      </w:pPr>
    </w:p>
    <w:p w:rsidR="00616F12" w:rsidRPr="00616F12" w:rsidRDefault="00616F12" w:rsidP="00616F12">
      <w:pPr>
        <w:autoSpaceDE w:val="0"/>
        <w:autoSpaceDN w:val="0"/>
        <w:ind w:firstLine="0"/>
        <w:jc w:val="left"/>
        <w:rPr>
          <w:b/>
          <w:bCs/>
          <w:sz w:val="20"/>
          <w:szCs w:val="20"/>
        </w:rPr>
      </w:pPr>
      <w:r w:rsidRPr="00616F12">
        <w:rPr>
          <w:b/>
          <w:bCs/>
          <w:sz w:val="20"/>
          <w:szCs w:val="20"/>
        </w:rPr>
        <w:t>Информация о расположенных в границах земельного участка объектах капитального строительства</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left"/>
        <w:rPr>
          <w:sz w:val="2"/>
          <w:szCs w:val="2"/>
        </w:rPr>
      </w:pPr>
    </w:p>
    <w:p w:rsidR="00616F12" w:rsidRPr="00616F12" w:rsidRDefault="00616F12" w:rsidP="00616F12">
      <w:pPr>
        <w:autoSpaceDE w:val="0"/>
        <w:autoSpaceDN w:val="0"/>
        <w:ind w:firstLine="0"/>
        <w:rPr>
          <w:sz w:val="20"/>
          <w:szCs w:val="20"/>
        </w:rPr>
      </w:pPr>
      <w:r w:rsidRPr="00616F12">
        <w:rPr>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616F12">
        <w:rPr>
          <w:sz w:val="20"/>
          <w:szCs w:val="20"/>
        </w:rPr>
        <w:t xml:space="preserve"> (при наличии)  </w:t>
      </w:r>
    </w:p>
    <w:p w:rsidR="00616F12" w:rsidRPr="00616F12" w:rsidRDefault="00616F12" w:rsidP="00616F12">
      <w:pPr>
        <w:pBdr>
          <w:top w:val="single" w:sz="4" w:space="1" w:color="auto"/>
        </w:pBdr>
        <w:autoSpaceDE w:val="0"/>
        <w:autoSpaceDN w:val="0"/>
        <w:spacing w:after="180"/>
        <w:ind w:left="7314" w:firstLine="0"/>
        <w:jc w:val="left"/>
        <w:rPr>
          <w:sz w:val="2"/>
          <w:szCs w:val="2"/>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7"/>
        <w:gridCol w:w="4194"/>
        <w:gridCol w:w="4194"/>
      </w:tblGrid>
      <w:tr w:rsidR="00616F12" w:rsidRPr="00616F12" w:rsidTr="00616F12">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before="120" w:line="276" w:lineRule="auto"/>
              <w:ind w:firstLine="0"/>
              <w:jc w:val="center"/>
              <w:rPr>
                <w:sz w:val="20"/>
                <w:szCs w:val="20"/>
              </w:rPr>
            </w:pPr>
            <w:r w:rsidRPr="00616F12">
              <w:rPr>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before="120" w:line="276" w:lineRule="auto"/>
              <w:ind w:firstLine="0"/>
              <w:jc w:val="center"/>
              <w:rPr>
                <w:sz w:val="20"/>
                <w:szCs w:val="20"/>
              </w:rPr>
            </w:pPr>
            <w:r w:rsidRPr="00616F12">
              <w:rPr>
                <w:sz w:val="20"/>
                <w:szCs w:val="20"/>
              </w:rPr>
              <w:t>Перечень координат характерных точек в системе координат,</w:t>
            </w:r>
            <w:r w:rsidRPr="00616F12">
              <w:rPr>
                <w:sz w:val="20"/>
                <w:szCs w:val="20"/>
              </w:rPr>
              <w:br/>
              <w:t>используемой для ведения Единого государственного реестра недвижимости</w:t>
            </w:r>
          </w:p>
        </w:tc>
      </w:tr>
      <w:tr w:rsidR="00616F12" w:rsidRPr="00616F12" w:rsidTr="00616F12">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Y</w:t>
            </w:r>
          </w:p>
        </w:tc>
      </w:tr>
      <w:tr w:rsidR="00616F12" w:rsidRPr="00616F12" w:rsidTr="00616F12">
        <w:trPr>
          <w:trHeight w:val="397"/>
        </w:trPr>
        <w:tc>
          <w:tcPr>
            <w:tcW w:w="158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keepNext/>
        <w:autoSpaceDE w:val="0"/>
        <w:autoSpaceDN w:val="0"/>
        <w:spacing w:before="240"/>
        <w:ind w:firstLine="0"/>
        <w:rPr>
          <w:b/>
          <w:bCs/>
          <w:sz w:val="20"/>
          <w:szCs w:val="20"/>
        </w:rPr>
      </w:pPr>
      <w:r w:rsidRPr="00616F12">
        <w:rPr>
          <w:b/>
          <w:bCs/>
          <w:sz w:val="20"/>
          <w:szCs w:val="20"/>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center"/>
        <w:rPr>
          <w:sz w:val="18"/>
          <w:szCs w:val="18"/>
        </w:rPr>
      </w:pPr>
      <w:r w:rsidRPr="00616F12">
        <w:rPr>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616F12" w:rsidRPr="00616F12" w:rsidRDefault="00616F12" w:rsidP="00616F12">
      <w:pPr>
        <w:autoSpaceDE w:val="0"/>
        <w:autoSpaceDN w:val="0"/>
        <w:ind w:firstLine="0"/>
        <w:jc w:val="left"/>
        <w:rPr>
          <w:sz w:val="20"/>
          <w:szCs w:val="20"/>
        </w:rPr>
      </w:pPr>
      <w:r w:rsidRPr="00616F12">
        <w:rPr>
          <w:b/>
          <w:bCs/>
          <w:sz w:val="20"/>
          <w:szCs w:val="20"/>
        </w:rPr>
        <w:t>Градостроительный план подготовлен</w:t>
      </w:r>
      <w:r w:rsidRPr="00616F12">
        <w:rPr>
          <w:sz w:val="20"/>
          <w:szCs w:val="20"/>
        </w:rPr>
        <w:t xml:space="preserve">  </w:t>
      </w:r>
    </w:p>
    <w:p w:rsidR="00616F12" w:rsidRPr="00616F12" w:rsidRDefault="00616F12" w:rsidP="00616F12">
      <w:pPr>
        <w:pBdr>
          <w:top w:val="single" w:sz="4" w:space="1" w:color="auto"/>
        </w:pBdr>
        <w:autoSpaceDE w:val="0"/>
        <w:autoSpaceDN w:val="0"/>
        <w:spacing w:after="120"/>
        <w:ind w:left="3595" w:firstLine="0"/>
        <w:jc w:val="center"/>
        <w:rPr>
          <w:sz w:val="18"/>
          <w:szCs w:val="18"/>
        </w:rPr>
      </w:pPr>
      <w:r w:rsidRPr="00616F12">
        <w:rPr>
          <w:sz w:val="18"/>
          <w:szCs w:val="18"/>
        </w:rPr>
        <w:t>(ф.и.о., должность уполномоченного лица, наименование органа)</w:t>
      </w:r>
    </w:p>
    <w:tbl>
      <w:tblPr>
        <w:tblW w:w="0" w:type="auto"/>
        <w:tblLayout w:type="fixed"/>
        <w:tblCellMar>
          <w:left w:w="28" w:type="dxa"/>
          <w:right w:w="28" w:type="dxa"/>
        </w:tblCellMar>
        <w:tblLook w:val="04A0"/>
      </w:tblPr>
      <w:tblGrid>
        <w:gridCol w:w="1985"/>
        <w:gridCol w:w="1985"/>
        <w:gridCol w:w="142"/>
        <w:gridCol w:w="2835"/>
        <w:gridCol w:w="142"/>
      </w:tblGrid>
      <w:tr w:rsidR="00616F12" w:rsidRPr="00616F12" w:rsidTr="00616F12">
        <w:trPr>
          <w:cantSplit/>
        </w:trPr>
        <w:tc>
          <w:tcPr>
            <w:tcW w:w="1985" w:type="dxa"/>
            <w:vAlign w:val="bottom"/>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М.П.</w:t>
            </w:r>
          </w:p>
        </w:tc>
        <w:tc>
          <w:tcPr>
            <w:tcW w:w="1985"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142" w:type="dxa"/>
            <w:vAlign w:val="bottom"/>
            <w:hideMark/>
          </w:tcPr>
          <w:p w:rsidR="00616F12" w:rsidRPr="00616F12" w:rsidRDefault="00616F12" w:rsidP="00616F12">
            <w:pPr>
              <w:autoSpaceDE w:val="0"/>
              <w:autoSpaceDN w:val="0"/>
              <w:spacing w:line="276" w:lineRule="auto"/>
              <w:ind w:firstLine="0"/>
              <w:jc w:val="right"/>
              <w:rPr>
                <w:sz w:val="20"/>
                <w:szCs w:val="20"/>
              </w:rPr>
            </w:pPr>
            <w:r w:rsidRPr="00616F12">
              <w:rPr>
                <w:sz w:val="20"/>
                <w:szCs w:val="20"/>
              </w:rPr>
              <w:t>/</w:t>
            </w:r>
          </w:p>
        </w:tc>
        <w:tc>
          <w:tcPr>
            <w:tcW w:w="2835"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142"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r>
      <w:tr w:rsidR="00616F12" w:rsidRPr="00616F12" w:rsidTr="00616F12">
        <w:trPr>
          <w:cantSplit/>
        </w:trPr>
        <w:tc>
          <w:tcPr>
            <w:tcW w:w="1985"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(при наличии)</w:t>
            </w:r>
          </w:p>
        </w:tc>
        <w:tc>
          <w:tcPr>
            <w:tcW w:w="1985"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(подпись)</w:t>
            </w:r>
          </w:p>
        </w:tc>
        <w:tc>
          <w:tcPr>
            <w:tcW w:w="142" w:type="dxa"/>
          </w:tcPr>
          <w:p w:rsidR="00616F12" w:rsidRPr="00616F12" w:rsidRDefault="00616F12" w:rsidP="00616F12">
            <w:pPr>
              <w:autoSpaceDE w:val="0"/>
              <w:autoSpaceDN w:val="0"/>
              <w:spacing w:line="276" w:lineRule="auto"/>
              <w:ind w:firstLine="0"/>
              <w:jc w:val="left"/>
              <w:rPr>
                <w:sz w:val="18"/>
                <w:szCs w:val="18"/>
              </w:rPr>
            </w:pPr>
          </w:p>
        </w:tc>
        <w:tc>
          <w:tcPr>
            <w:tcW w:w="2835"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(расшифровка подписи)</w:t>
            </w:r>
          </w:p>
        </w:tc>
        <w:tc>
          <w:tcPr>
            <w:tcW w:w="142" w:type="dxa"/>
          </w:tcPr>
          <w:p w:rsidR="00616F12" w:rsidRPr="00616F12" w:rsidRDefault="00616F12" w:rsidP="00616F12">
            <w:pPr>
              <w:autoSpaceDE w:val="0"/>
              <w:autoSpaceDN w:val="0"/>
              <w:spacing w:line="276" w:lineRule="auto"/>
              <w:ind w:firstLine="0"/>
              <w:jc w:val="left"/>
              <w:rPr>
                <w:sz w:val="18"/>
                <w:szCs w:val="18"/>
              </w:rPr>
            </w:pPr>
          </w:p>
        </w:tc>
      </w:tr>
    </w:tbl>
    <w:p w:rsidR="00616F12" w:rsidRPr="00616F12" w:rsidRDefault="00616F12" w:rsidP="00616F12">
      <w:pPr>
        <w:autoSpaceDE w:val="0"/>
        <w:autoSpaceDN w:val="0"/>
        <w:spacing w:before="240"/>
        <w:ind w:right="2835" w:firstLine="0"/>
        <w:jc w:val="left"/>
        <w:rPr>
          <w:b/>
          <w:bCs/>
          <w:sz w:val="20"/>
          <w:szCs w:val="20"/>
        </w:rPr>
      </w:pPr>
      <w:r w:rsidRPr="00616F12">
        <w:rPr>
          <w:b/>
          <w:bCs/>
          <w:sz w:val="20"/>
          <w:szCs w:val="20"/>
        </w:rPr>
        <w:t xml:space="preserve">Дата выдачи  </w:t>
      </w:r>
    </w:p>
    <w:p w:rsidR="00616F12" w:rsidRPr="00616F12" w:rsidRDefault="00616F12" w:rsidP="00616F12">
      <w:pPr>
        <w:pBdr>
          <w:top w:val="single" w:sz="4" w:space="1" w:color="auto"/>
        </w:pBdr>
        <w:autoSpaceDE w:val="0"/>
        <w:autoSpaceDN w:val="0"/>
        <w:spacing w:after="180"/>
        <w:ind w:left="1230" w:right="2835" w:firstLine="0"/>
        <w:jc w:val="center"/>
        <w:rPr>
          <w:sz w:val="18"/>
          <w:szCs w:val="18"/>
        </w:rPr>
      </w:pPr>
      <w:r w:rsidRPr="00616F12">
        <w:rPr>
          <w:sz w:val="18"/>
          <w:szCs w:val="18"/>
        </w:rPr>
        <w:t>(ДД.ММ</w:t>
      </w:r>
      <w:proofErr w:type="gramStart"/>
      <w:r w:rsidRPr="00616F12">
        <w:rPr>
          <w:sz w:val="18"/>
          <w:szCs w:val="18"/>
        </w:rPr>
        <w:t>.Г</w:t>
      </w:r>
      <w:proofErr w:type="gramEnd"/>
      <w:r w:rsidRPr="00616F12">
        <w:rPr>
          <w:sz w:val="18"/>
          <w:szCs w:val="18"/>
        </w:rPr>
        <w:t>ГГГ)</w:t>
      </w:r>
    </w:p>
    <w:p w:rsidR="00616F12" w:rsidRPr="00616F12" w:rsidRDefault="00616F12" w:rsidP="00616F12">
      <w:pPr>
        <w:autoSpaceDE w:val="0"/>
        <w:autoSpaceDN w:val="0"/>
        <w:spacing w:after="60"/>
        <w:ind w:firstLine="0"/>
        <w:jc w:val="left"/>
        <w:rPr>
          <w:b/>
          <w:bCs/>
          <w:sz w:val="20"/>
          <w:szCs w:val="20"/>
        </w:rPr>
      </w:pPr>
      <w:r w:rsidRPr="00616F12">
        <w:rPr>
          <w:b/>
          <w:bCs/>
          <w:sz w:val="20"/>
          <w:szCs w:val="20"/>
        </w:rPr>
        <w:t>1. Черте</w:t>
      </w:r>
      <w:proofErr w:type="gramStart"/>
      <w:r w:rsidRPr="00616F12">
        <w:rPr>
          <w:b/>
          <w:bCs/>
          <w:sz w:val="20"/>
          <w:szCs w:val="20"/>
        </w:rPr>
        <w:t>ж(</w:t>
      </w:r>
      <w:proofErr w:type="gramEnd"/>
      <w:r w:rsidRPr="00616F12">
        <w:rPr>
          <w:b/>
          <w:bCs/>
          <w:sz w:val="20"/>
          <w:szCs w:val="20"/>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979"/>
      </w:tblGrid>
      <w:tr w:rsidR="00616F12" w:rsidRPr="00616F12" w:rsidTr="00616F12">
        <w:trPr>
          <w:trHeight w:val="794"/>
        </w:trPr>
        <w:tc>
          <w:tcPr>
            <w:tcW w:w="9979"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r>
    </w:tbl>
    <w:p w:rsidR="00616F12" w:rsidRPr="00616F12" w:rsidRDefault="00616F12" w:rsidP="00616F12">
      <w:pPr>
        <w:autoSpaceDE w:val="0"/>
        <w:autoSpaceDN w:val="0"/>
        <w:spacing w:before="240"/>
        <w:ind w:firstLine="0"/>
        <w:rPr>
          <w:sz w:val="2"/>
          <w:szCs w:val="2"/>
        </w:rPr>
      </w:pPr>
      <w:r w:rsidRPr="00616F12">
        <w:rPr>
          <w:sz w:val="20"/>
          <w:szCs w:val="20"/>
        </w:rPr>
        <w:t>Черте</w:t>
      </w:r>
      <w:proofErr w:type="gramStart"/>
      <w:r w:rsidRPr="00616F12">
        <w:rPr>
          <w:sz w:val="20"/>
          <w:szCs w:val="20"/>
        </w:rPr>
        <w:t>ж(</w:t>
      </w:r>
      <w:proofErr w:type="gramEnd"/>
      <w:r w:rsidRPr="00616F12">
        <w:rPr>
          <w:sz w:val="20"/>
          <w:szCs w:val="20"/>
        </w:rPr>
        <w:t>и) градостроительного плана земельного участка разработан(</w:t>
      </w:r>
      <w:proofErr w:type="spellStart"/>
      <w:r w:rsidRPr="00616F12">
        <w:rPr>
          <w:sz w:val="20"/>
          <w:szCs w:val="20"/>
        </w:rPr>
        <w:t>ы</w:t>
      </w:r>
      <w:proofErr w:type="spellEnd"/>
      <w:r w:rsidRPr="00616F12">
        <w:rPr>
          <w:sz w:val="20"/>
          <w:szCs w:val="20"/>
        </w:rPr>
        <w:t>) на топографической основе в масштабе</w:t>
      </w:r>
      <w:r w:rsidRPr="00616F12">
        <w:rPr>
          <w:sz w:val="20"/>
          <w:szCs w:val="20"/>
        </w:rPr>
        <w:br/>
      </w:r>
    </w:p>
    <w:tbl>
      <w:tblPr>
        <w:tblW w:w="10035" w:type="dxa"/>
        <w:tblLayout w:type="fixed"/>
        <w:tblCellMar>
          <w:left w:w="28" w:type="dxa"/>
          <w:right w:w="28" w:type="dxa"/>
        </w:tblCellMar>
        <w:tblLook w:val="04A0"/>
      </w:tblPr>
      <w:tblGrid>
        <w:gridCol w:w="294"/>
        <w:gridCol w:w="1067"/>
        <w:gridCol w:w="1389"/>
        <w:gridCol w:w="7115"/>
        <w:gridCol w:w="170"/>
      </w:tblGrid>
      <w:tr w:rsidR="00616F12" w:rsidRPr="00616F12" w:rsidTr="00616F12">
        <w:tc>
          <w:tcPr>
            <w:tcW w:w="294"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1:</w:t>
            </w:r>
          </w:p>
        </w:tc>
        <w:tc>
          <w:tcPr>
            <w:tcW w:w="1067"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1389"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 выполненной</w:t>
            </w:r>
          </w:p>
        </w:tc>
        <w:tc>
          <w:tcPr>
            <w:tcW w:w="7116"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left"/>
              <w:rPr>
                <w:sz w:val="20"/>
                <w:szCs w:val="20"/>
              </w:rPr>
            </w:pPr>
          </w:p>
        </w:tc>
        <w:tc>
          <w:tcPr>
            <w:tcW w:w="170"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r>
      <w:tr w:rsidR="00616F12" w:rsidRPr="00616F12" w:rsidTr="00616F12">
        <w:tc>
          <w:tcPr>
            <w:tcW w:w="294" w:type="dxa"/>
          </w:tcPr>
          <w:p w:rsidR="00616F12" w:rsidRPr="00616F12" w:rsidRDefault="00616F12" w:rsidP="00616F12">
            <w:pPr>
              <w:autoSpaceDE w:val="0"/>
              <w:autoSpaceDN w:val="0"/>
              <w:spacing w:line="276" w:lineRule="auto"/>
              <w:ind w:firstLine="0"/>
              <w:jc w:val="left"/>
              <w:rPr>
                <w:sz w:val="18"/>
                <w:szCs w:val="18"/>
              </w:rPr>
            </w:pPr>
          </w:p>
        </w:tc>
        <w:tc>
          <w:tcPr>
            <w:tcW w:w="1067" w:type="dxa"/>
          </w:tcPr>
          <w:p w:rsidR="00616F12" w:rsidRPr="00616F12" w:rsidRDefault="00616F12" w:rsidP="00616F12">
            <w:pPr>
              <w:autoSpaceDE w:val="0"/>
              <w:autoSpaceDN w:val="0"/>
              <w:spacing w:line="276" w:lineRule="auto"/>
              <w:ind w:firstLine="0"/>
              <w:jc w:val="left"/>
              <w:rPr>
                <w:sz w:val="18"/>
                <w:szCs w:val="18"/>
              </w:rPr>
            </w:pPr>
          </w:p>
        </w:tc>
        <w:tc>
          <w:tcPr>
            <w:tcW w:w="1389" w:type="dxa"/>
          </w:tcPr>
          <w:p w:rsidR="00616F12" w:rsidRPr="00616F12" w:rsidRDefault="00616F12" w:rsidP="00616F12">
            <w:pPr>
              <w:autoSpaceDE w:val="0"/>
              <w:autoSpaceDN w:val="0"/>
              <w:spacing w:line="276" w:lineRule="auto"/>
              <w:ind w:firstLine="0"/>
              <w:jc w:val="left"/>
              <w:rPr>
                <w:sz w:val="18"/>
                <w:szCs w:val="18"/>
              </w:rPr>
            </w:pPr>
          </w:p>
        </w:tc>
        <w:tc>
          <w:tcPr>
            <w:tcW w:w="7116"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(дата, наименование организации, подготовившей топографическую основу)</w:t>
            </w:r>
          </w:p>
        </w:tc>
        <w:tc>
          <w:tcPr>
            <w:tcW w:w="170" w:type="dxa"/>
          </w:tcPr>
          <w:p w:rsidR="00616F12" w:rsidRPr="00616F12" w:rsidRDefault="00616F12" w:rsidP="00616F12">
            <w:pPr>
              <w:autoSpaceDE w:val="0"/>
              <w:autoSpaceDN w:val="0"/>
              <w:spacing w:line="276" w:lineRule="auto"/>
              <w:ind w:firstLine="0"/>
              <w:jc w:val="left"/>
              <w:rPr>
                <w:sz w:val="18"/>
                <w:szCs w:val="18"/>
              </w:rPr>
            </w:pPr>
          </w:p>
        </w:tc>
      </w:tr>
    </w:tbl>
    <w:p w:rsidR="00616F12" w:rsidRPr="00616F12" w:rsidRDefault="00616F12" w:rsidP="00616F12">
      <w:pPr>
        <w:autoSpaceDE w:val="0"/>
        <w:autoSpaceDN w:val="0"/>
        <w:spacing w:before="180"/>
        <w:ind w:firstLine="0"/>
        <w:jc w:val="left"/>
        <w:rPr>
          <w:b/>
          <w:bCs/>
          <w:sz w:val="20"/>
          <w:szCs w:val="20"/>
        </w:rPr>
      </w:pPr>
      <w:r w:rsidRPr="00616F12">
        <w:rPr>
          <w:b/>
          <w:bCs/>
          <w:sz w:val="20"/>
          <w:szCs w:val="20"/>
        </w:rPr>
        <w:t>Черте</w:t>
      </w:r>
      <w:proofErr w:type="gramStart"/>
      <w:r w:rsidRPr="00616F12">
        <w:rPr>
          <w:b/>
          <w:bCs/>
          <w:sz w:val="20"/>
          <w:szCs w:val="20"/>
        </w:rPr>
        <w:t>ж(</w:t>
      </w:r>
      <w:proofErr w:type="gramEnd"/>
      <w:r w:rsidRPr="00616F12">
        <w:rPr>
          <w:b/>
          <w:bCs/>
          <w:sz w:val="20"/>
          <w:szCs w:val="20"/>
        </w:rPr>
        <w:t>и) градостроительного плана земельного участка разработан(</w:t>
      </w:r>
      <w:proofErr w:type="spellStart"/>
      <w:r w:rsidRPr="00616F12">
        <w:rPr>
          <w:b/>
          <w:bCs/>
          <w:sz w:val="20"/>
          <w:szCs w:val="20"/>
        </w:rPr>
        <w:t>ы</w:t>
      </w:r>
      <w:proofErr w:type="spellEnd"/>
      <w:r w:rsidRPr="00616F12">
        <w:rPr>
          <w:b/>
          <w:bCs/>
          <w:sz w:val="20"/>
          <w:szCs w:val="20"/>
        </w:rPr>
        <w:t>)</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180"/>
        <w:ind w:firstLine="0"/>
        <w:jc w:val="center"/>
        <w:rPr>
          <w:sz w:val="18"/>
          <w:szCs w:val="18"/>
        </w:rPr>
      </w:pPr>
      <w:r w:rsidRPr="00616F12">
        <w:rPr>
          <w:sz w:val="18"/>
          <w:szCs w:val="18"/>
        </w:rPr>
        <w:t>(дата, наименование организации)</w:t>
      </w:r>
    </w:p>
    <w:p w:rsidR="00616F12" w:rsidRPr="00616F12" w:rsidRDefault="00616F12" w:rsidP="00616F12">
      <w:pPr>
        <w:autoSpaceDE w:val="0"/>
        <w:autoSpaceDN w:val="0"/>
        <w:ind w:firstLine="0"/>
        <w:rPr>
          <w:spacing w:val="-1"/>
          <w:sz w:val="20"/>
          <w:szCs w:val="20"/>
        </w:rPr>
      </w:pPr>
      <w:r w:rsidRPr="00616F12">
        <w:rPr>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616F12">
        <w:rPr>
          <w:spacing w:val="-1"/>
          <w:sz w:val="20"/>
          <w:szCs w:val="20"/>
        </w:rPr>
        <w:br/>
      </w:r>
    </w:p>
    <w:p w:rsidR="00616F12" w:rsidRPr="00616F12" w:rsidRDefault="00616F12" w:rsidP="00616F12">
      <w:pPr>
        <w:pBdr>
          <w:top w:val="single" w:sz="4" w:space="1" w:color="auto"/>
        </w:pBdr>
        <w:autoSpaceDE w:val="0"/>
        <w:autoSpaceDN w:val="0"/>
        <w:spacing w:after="240"/>
        <w:ind w:firstLine="0"/>
        <w:jc w:val="left"/>
        <w:rPr>
          <w:sz w:val="2"/>
          <w:szCs w:val="2"/>
        </w:rPr>
      </w:pPr>
    </w:p>
    <w:p w:rsidR="00616F12" w:rsidRPr="00616F12" w:rsidRDefault="00616F12" w:rsidP="00616F12">
      <w:pPr>
        <w:autoSpaceDE w:val="0"/>
        <w:autoSpaceDN w:val="0"/>
        <w:ind w:firstLine="0"/>
        <w:rPr>
          <w:sz w:val="20"/>
          <w:szCs w:val="20"/>
        </w:rPr>
      </w:pPr>
      <w:r w:rsidRPr="00616F12">
        <w:rPr>
          <w:b/>
          <w:bCs/>
          <w:sz w:val="20"/>
          <w:szCs w:val="20"/>
        </w:rPr>
        <w:t>2.1. </w:t>
      </w:r>
      <w:proofErr w:type="gramStart"/>
      <w:r w:rsidRPr="00616F12">
        <w:rPr>
          <w:b/>
          <w:bCs/>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616F12">
        <w:rPr>
          <w:b/>
          <w:bCs/>
          <w:sz w:val="20"/>
          <w:szCs w:val="20"/>
        </w:rPr>
        <w:br/>
      </w:r>
      <w:proofErr w:type="gramEnd"/>
    </w:p>
    <w:p w:rsidR="00616F12" w:rsidRPr="00616F12" w:rsidRDefault="00616F12" w:rsidP="00616F12">
      <w:pPr>
        <w:pBdr>
          <w:top w:val="single" w:sz="4" w:space="1" w:color="auto"/>
        </w:pBdr>
        <w:autoSpaceDE w:val="0"/>
        <w:autoSpaceDN w:val="0"/>
        <w:spacing w:after="180"/>
        <w:ind w:firstLine="0"/>
        <w:jc w:val="left"/>
        <w:rPr>
          <w:sz w:val="2"/>
          <w:szCs w:val="2"/>
        </w:rPr>
      </w:pPr>
    </w:p>
    <w:p w:rsidR="00616F12" w:rsidRPr="00616F12" w:rsidRDefault="00616F12" w:rsidP="00616F12">
      <w:pPr>
        <w:autoSpaceDE w:val="0"/>
        <w:autoSpaceDN w:val="0"/>
        <w:ind w:firstLine="0"/>
        <w:jc w:val="left"/>
        <w:rPr>
          <w:b/>
          <w:bCs/>
          <w:sz w:val="20"/>
          <w:szCs w:val="20"/>
        </w:rPr>
      </w:pPr>
      <w:r w:rsidRPr="00616F12">
        <w:rPr>
          <w:b/>
          <w:bCs/>
          <w:sz w:val="20"/>
          <w:szCs w:val="20"/>
        </w:rPr>
        <w:t>2.2. Информация о видах разрешенного использования земельного участка</w:t>
      </w:r>
    </w:p>
    <w:p w:rsidR="00616F12" w:rsidRPr="00616F12" w:rsidRDefault="00616F12" w:rsidP="00616F12">
      <w:pPr>
        <w:autoSpaceDE w:val="0"/>
        <w:autoSpaceDN w:val="0"/>
        <w:ind w:firstLine="0"/>
        <w:jc w:val="left"/>
        <w:rPr>
          <w:sz w:val="20"/>
          <w:szCs w:val="20"/>
        </w:rPr>
      </w:pPr>
      <w:r w:rsidRPr="00616F12">
        <w:rPr>
          <w:sz w:val="20"/>
          <w:szCs w:val="20"/>
        </w:rPr>
        <w:t>основные виды разрешенного использования земельного участка:</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ind w:firstLine="0"/>
        <w:jc w:val="left"/>
        <w:rPr>
          <w:sz w:val="2"/>
          <w:szCs w:val="2"/>
        </w:rPr>
      </w:pPr>
    </w:p>
    <w:p w:rsidR="00616F12" w:rsidRPr="00616F12" w:rsidRDefault="00616F12" w:rsidP="00616F12">
      <w:pPr>
        <w:autoSpaceDE w:val="0"/>
        <w:autoSpaceDN w:val="0"/>
        <w:ind w:firstLine="0"/>
        <w:jc w:val="left"/>
        <w:rPr>
          <w:sz w:val="20"/>
          <w:szCs w:val="20"/>
        </w:rPr>
      </w:pPr>
      <w:r w:rsidRPr="00616F12">
        <w:rPr>
          <w:sz w:val="20"/>
          <w:szCs w:val="20"/>
        </w:rPr>
        <w:t>условно разрешенные виды использования земельного участка:</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ind w:firstLine="0"/>
        <w:jc w:val="left"/>
        <w:rPr>
          <w:sz w:val="2"/>
          <w:szCs w:val="2"/>
        </w:rPr>
      </w:pPr>
    </w:p>
    <w:p w:rsidR="00616F12" w:rsidRPr="00616F12" w:rsidRDefault="00616F12" w:rsidP="00616F12">
      <w:pPr>
        <w:autoSpaceDE w:val="0"/>
        <w:autoSpaceDN w:val="0"/>
        <w:ind w:firstLine="0"/>
        <w:jc w:val="left"/>
        <w:rPr>
          <w:sz w:val="20"/>
          <w:szCs w:val="20"/>
        </w:rPr>
      </w:pPr>
      <w:r w:rsidRPr="00616F12">
        <w:rPr>
          <w:sz w:val="20"/>
          <w:szCs w:val="20"/>
        </w:rPr>
        <w:t>вспомогательные виды разрешенного использования земельного участка:</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180"/>
        <w:ind w:firstLine="0"/>
        <w:jc w:val="left"/>
        <w:rPr>
          <w:sz w:val="2"/>
          <w:szCs w:val="2"/>
        </w:rPr>
      </w:pPr>
    </w:p>
    <w:p w:rsidR="00616F12" w:rsidRPr="00616F12" w:rsidRDefault="00616F12" w:rsidP="00616F12">
      <w:pPr>
        <w:keepNext/>
        <w:autoSpaceDE w:val="0"/>
        <w:autoSpaceDN w:val="0"/>
        <w:spacing w:after="180"/>
        <w:ind w:firstLine="0"/>
        <w:rPr>
          <w:b/>
          <w:bCs/>
          <w:sz w:val="20"/>
          <w:szCs w:val="20"/>
        </w:rPr>
      </w:pPr>
      <w:r w:rsidRPr="00616F12">
        <w:rPr>
          <w:b/>
          <w:bCs/>
          <w:sz w:val="20"/>
          <w:szCs w:val="20"/>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93"/>
        <w:gridCol w:w="794"/>
        <w:gridCol w:w="794"/>
        <w:gridCol w:w="1701"/>
        <w:gridCol w:w="1418"/>
        <w:gridCol w:w="1701"/>
        <w:gridCol w:w="1701"/>
        <w:gridCol w:w="1077"/>
      </w:tblGrid>
      <w:tr w:rsidR="00616F12" w:rsidRPr="00616F12" w:rsidTr="00616F12">
        <w:tc>
          <w:tcPr>
            <w:tcW w:w="2381" w:type="dxa"/>
            <w:gridSpan w:val="3"/>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keepNext/>
              <w:autoSpaceDE w:val="0"/>
              <w:autoSpaceDN w:val="0"/>
              <w:spacing w:line="276" w:lineRule="auto"/>
              <w:ind w:firstLine="0"/>
              <w:jc w:val="center"/>
              <w:rPr>
                <w:sz w:val="20"/>
                <w:szCs w:val="20"/>
              </w:rPr>
            </w:pPr>
            <w:r w:rsidRPr="00616F12">
              <w:rPr>
                <w:sz w:val="20"/>
                <w:szCs w:val="20"/>
              </w:rPr>
              <w:t>Предельные (минимальные и (или) максимальные) размеры земельных участков, в том числе их площадь</w:t>
            </w:r>
          </w:p>
        </w:tc>
        <w:tc>
          <w:tcPr>
            <w:tcW w:w="1701" w:type="dxa"/>
            <w:tcBorders>
              <w:top w:val="single" w:sz="4" w:space="0" w:color="auto"/>
              <w:left w:val="single" w:sz="4" w:space="0" w:color="auto"/>
              <w:bottom w:val="nil"/>
              <w:right w:val="single" w:sz="4" w:space="0" w:color="auto"/>
            </w:tcBorders>
            <w:hideMark/>
          </w:tcPr>
          <w:p w:rsidR="00616F12" w:rsidRPr="00616F12" w:rsidRDefault="00616F12" w:rsidP="00616F12">
            <w:pPr>
              <w:keepNext/>
              <w:autoSpaceDE w:val="0"/>
              <w:autoSpaceDN w:val="0"/>
              <w:spacing w:line="276" w:lineRule="auto"/>
              <w:ind w:firstLine="0"/>
              <w:jc w:val="center"/>
              <w:rPr>
                <w:sz w:val="20"/>
                <w:szCs w:val="20"/>
              </w:rPr>
            </w:pPr>
            <w:r w:rsidRPr="00616F12">
              <w:rPr>
                <w:sz w:val="20"/>
                <w:szCs w:val="20"/>
              </w:rPr>
              <w:t>Мини</w:t>
            </w:r>
            <w:r w:rsidRPr="00616F12">
              <w:rPr>
                <w:sz w:val="20"/>
                <w:szCs w:val="20"/>
              </w:rPr>
              <w:softHyphen/>
              <w:t>мальные отступы от границ земель</w:t>
            </w:r>
            <w:r w:rsidRPr="00616F12">
              <w:rPr>
                <w:sz w:val="20"/>
                <w:szCs w:val="20"/>
              </w:rPr>
              <w:softHyphen/>
              <w:t>ного участка в целях опреде</w:t>
            </w:r>
            <w:r w:rsidRPr="00616F12">
              <w:rPr>
                <w:sz w:val="20"/>
                <w:szCs w:val="20"/>
              </w:rPr>
              <w:softHyphen/>
              <w:t>ления мест допусти</w:t>
            </w:r>
            <w:r w:rsidRPr="00616F12">
              <w:rPr>
                <w:sz w:val="20"/>
                <w:szCs w:val="20"/>
              </w:rPr>
              <w:softHyphen/>
              <w:t>мого разме</w:t>
            </w:r>
            <w:r w:rsidRPr="00616F12">
              <w:rPr>
                <w:sz w:val="20"/>
                <w:szCs w:val="20"/>
              </w:rPr>
              <w:softHyphen/>
              <w:t>щения зданий, строений, соору</w:t>
            </w:r>
            <w:r w:rsidRPr="00616F12">
              <w:rPr>
                <w:sz w:val="20"/>
                <w:szCs w:val="20"/>
              </w:rPr>
              <w:softHyphen/>
              <w:t>жений, за преде</w:t>
            </w:r>
            <w:r w:rsidRPr="00616F12">
              <w:rPr>
                <w:sz w:val="20"/>
                <w:szCs w:val="20"/>
              </w:rPr>
              <w:softHyphen/>
              <w:t>лами кото</w:t>
            </w:r>
            <w:r w:rsidRPr="00616F12">
              <w:rPr>
                <w:sz w:val="20"/>
                <w:szCs w:val="20"/>
              </w:rPr>
              <w:softHyphen/>
              <w:t>рых запре</w:t>
            </w:r>
            <w:r w:rsidRPr="00616F12">
              <w:rPr>
                <w:sz w:val="20"/>
                <w:szCs w:val="20"/>
              </w:rPr>
              <w:softHyphen/>
              <w:t>щено строитель</w:t>
            </w:r>
            <w:r w:rsidRPr="00616F12">
              <w:rPr>
                <w:sz w:val="20"/>
                <w:szCs w:val="20"/>
              </w:rPr>
              <w:softHyphen/>
              <w:t>ство зданий, строений, соору</w:t>
            </w:r>
            <w:r w:rsidRPr="00616F12">
              <w:rPr>
                <w:sz w:val="20"/>
                <w:szCs w:val="20"/>
              </w:rPr>
              <w:softHyphen/>
              <w:t>жений</w:t>
            </w:r>
          </w:p>
        </w:tc>
        <w:tc>
          <w:tcPr>
            <w:tcW w:w="1418" w:type="dxa"/>
            <w:tcBorders>
              <w:top w:val="single" w:sz="4" w:space="0" w:color="auto"/>
              <w:left w:val="single" w:sz="4" w:space="0" w:color="auto"/>
              <w:bottom w:val="nil"/>
              <w:right w:val="single" w:sz="4" w:space="0" w:color="auto"/>
            </w:tcBorders>
            <w:hideMark/>
          </w:tcPr>
          <w:p w:rsidR="00616F12" w:rsidRPr="00616F12" w:rsidRDefault="00616F12" w:rsidP="00616F12">
            <w:pPr>
              <w:keepNext/>
              <w:autoSpaceDE w:val="0"/>
              <w:autoSpaceDN w:val="0"/>
              <w:spacing w:line="276" w:lineRule="auto"/>
              <w:ind w:firstLine="0"/>
              <w:jc w:val="center"/>
              <w:rPr>
                <w:sz w:val="20"/>
                <w:szCs w:val="20"/>
              </w:rPr>
            </w:pPr>
            <w:r w:rsidRPr="00616F12">
              <w:rPr>
                <w:sz w:val="20"/>
                <w:szCs w:val="20"/>
              </w:rPr>
              <w:t>Предельное количество этажей и (или) предельная высота зданий, строений, сооружений</w:t>
            </w:r>
          </w:p>
        </w:tc>
        <w:tc>
          <w:tcPr>
            <w:tcW w:w="1701" w:type="dxa"/>
            <w:tcBorders>
              <w:top w:val="single" w:sz="4" w:space="0" w:color="auto"/>
              <w:left w:val="single" w:sz="4" w:space="0" w:color="auto"/>
              <w:bottom w:val="nil"/>
              <w:right w:val="single" w:sz="4" w:space="0" w:color="auto"/>
            </w:tcBorders>
            <w:hideMark/>
          </w:tcPr>
          <w:p w:rsidR="00616F12" w:rsidRPr="00616F12" w:rsidRDefault="00616F12" w:rsidP="00616F12">
            <w:pPr>
              <w:keepNext/>
              <w:autoSpaceDE w:val="0"/>
              <w:autoSpaceDN w:val="0"/>
              <w:spacing w:line="276" w:lineRule="auto"/>
              <w:ind w:firstLine="0"/>
              <w:jc w:val="center"/>
              <w:rPr>
                <w:sz w:val="20"/>
                <w:szCs w:val="20"/>
              </w:rPr>
            </w:pPr>
            <w:r w:rsidRPr="00616F12">
              <w:rPr>
                <w:sz w:val="20"/>
                <w:szCs w:val="20"/>
              </w:rPr>
              <w:t>Макси</w:t>
            </w:r>
            <w:r w:rsidRPr="00616F12">
              <w:rPr>
                <w:sz w:val="20"/>
                <w:szCs w:val="20"/>
              </w:rPr>
              <w:softHyphen/>
              <w:t>мальный процент застрой</w:t>
            </w:r>
            <w:r w:rsidRPr="00616F12">
              <w:rPr>
                <w:sz w:val="20"/>
                <w:szCs w:val="20"/>
              </w:rPr>
              <w:softHyphen/>
              <w:t>ки в границах земе</w:t>
            </w:r>
            <w:r w:rsidRPr="00616F12">
              <w:rPr>
                <w:sz w:val="20"/>
                <w:szCs w:val="20"/>
              </w:rPr>
              <w:softHyphen/>
              <w:t>льного участка, опреде</w:t>
            </w:r>
            <w:r w:rsidRPr="00616F12">
              <w:rPr>
                <w:sz w:val="20"/>
                <w:szCs w:val="20"/>
              </w:rPr>
              <w:softHyphen/>
              <w:t>ляемый как отно</w:t>
            </w:r>
            <w:r w:rsidRPr="00616F12">
              <w:rPr>
                <w:sz w:val="20"/>
                <w:szCs w:val="20"/>
              </w:rPr>
              <w:softHyphen/>
              <w:t>шение суммар</w:t>
            </w:r>
            <w:r w:rsidRPr="00616F12">
              <w:rPr>
                <w:sz w:val="20"/>
                <w:szCs w:val="20"/>
              </w:rPr>
              <w:softHyphen/>
              <w:t>ной площади земель</w:t>
            </w:r>
            <w:r w:rsidRPr="00616F12">
              <w:rPr>
                <w:sz w:val="20"/>
                <w:szCs w:val="20"/>
              </w:rPr>
              <w:softHyphen/>
              <w:t>ного участка, которая может быть застроена, ко всей площади земельного участка</w:t>
            </w:r>
          </w:p>
        </w:tc>
        <w:tc>
          <w:tcPr>
            <w:tcW w:w="1701" w:type="dxa"/>
            <w:tcBorders>
              <w:top w:val="single" w:sz="4" w:space="0" w:color="auto"/>
              <w:left w:val="single" w:sz="4" w:space="0" w:color="auto"/>
              <w:bottom w:val="nil"/>
              <w:right w:val="single" w:sz="4" w:space="0" w:color="auto"/>
            </w:tcBorders>
            <w:hideMark/>
          </w:tcPr>
          <w:p w:rsidR="00616F12" w:rsidRPr="00616F12" w:rsidRDefault="00616F12" w:rsidP="00616F12">
            <w:pPr>
              <w:keepNext/>
              <w:autoSpaceDE w:val="0"/>
              <w:autoSpaceDN w:val="0"/>
              <w:spacing w:line="276" w:lineRule="auto"/>
              <w:ind w:firstLine="0"/>
              <w:jc w:val="center"/>
              <w:rPr>
                <w:sz w:val="20"/>
                <w:szCs w:val="20"/>
              </w:rPr>
            </w:pPr>
            <w:r w:rsidRPr="00616F12">
              <w:rPr>
                <w:sz w:val="20"/>
                <w:szCs w:val="20"/>
              </w:rPr>
              <w:t xml:space="preserve">Требования к </w:t>
            </w:r>
            <w:proofErr w:type="gramStart"/>
            <w:r w:rsidRPr="00616F12">
              <w:rPr>
                <w:sz w:val="20"/>
                <w:szCs w:val="20"/>
              </w:rPr>
              <w:t>архитек</w:t>
            </w:r>
            <w:r w:rsidRPr="00616F12">
              <w:rPr>
                <w:sz w:val="20"/>
                <w:szCs w:val="20"/>
              </w:rPr>
              <w:softHyphen/>
              <w:t>турным решениям</w:t>
            </w:r>
            <w:proofErr w:type="gramEnd"/>
            <w:r w:rsidRPr="00616F12">
              <w:rPr>
                <w:sz w:val="20"/>
                <w:szCs w:val="20"/>
              </w:rPr>
              <w:t xml:space="preserve"> объектов капи</w:t>
            </w:r>
            <w:r w:rsidRPr="00616F12">
              <w:rPr>
                <w:sz w:val="20"/>
                <w:szCs w:val="20"/>
              </w:rPr>
              <w:softHyphen/>
              <w:t>тального строи</w:t>
            </w:r>
            <w:r w:rsidRPr="00616F12">
              <w:rPr>
                <w:sz w:val="20"/>
                <w:szCs w:val="20"/>
              </w:rPr>
              <w:softHyphen/>
              <w:t>тельства, располо</w:t>
            </w:r>
            <w:r w:rsidRPr="00616F12">
              <w:rPr>
                <w:sz w:val="20"/>
                <w:szCs w:val="20"/>
              </w:rPr>
              <w:softHyphen/>
              <w:t>женным в границах терри</w:t>
            </w:r>
            <w:r w:rsidRPr="00616F12">
              <w:rPr>
                <w:sz w:val="20"/>
                <w:szCs w:val="20"/>
              </w:rPr>
              <w:softHyphen/>
              <w:t>тории истори</w:t>
            </w:r>
            <w:r w:rsidRPr="00616F12">
              <w:rPr>
                <w:sz w:val="20"/>
                <w:szCs w:val="20"/>
              </w:rPr>
              <w:softHyphen/>
              <w:t>ческого поселения федераль</w:t>
            </w:r>
            <w:r w:rsidRPr="00616F12">
              <w:rPr>
                <w:sz w:val="20"/>
                <w:szCs w:val="20"/>
              </w:rPr>
              <w:softHyphen/>
              <w:t>ного или региональ</w:t>
            </w:r>
            <w:r w:rsidRPr="00616F12">
              <w:rPr>
                <w:sz w:val="20"/>
                <w:szCs w:val="20"/>
              </w:rPr>
              <w:softHyphen/>
              <w:t>ного значения</w:t>
            </w:r>
          </w:p>
        </w:tc>
        <w:tc>
          <w:tcPr>
            <w:tcW w:w="1077" w:type="dxa"/>
            <w:tcBorders>
              <w:top w:val="single" w:sz="4" w:space="0" w:color="auto"/>
              <w:left w:val="single" w:sz="4" w:space="0" w:color="auto"/>
              <w:bottom w:val="nil"/>
              <w:right w:val="single" w:sz="4" w:space="0" w:color="auto"/>
            </w:tcBorders>
            <w:hideMark/>
          </w:tcPr>
          <w:p w:rsidR="00616F12" w:rsidRPr="00616F12" w:rsidRDefault="00616F12" w:rsidP="00616F12">
            <w:pPr>
              <w:keepNext/>
              <w:autoSpaceDE w:val="0"/>
              <w:autoSpaceDN w:val="0"/>
              <w:spacing w:line="276" w:lineRule="auto"/>
              <w:ind w:firstLine="0"/>
              <w:jc w:val="center"/>
              <w:rPr>
                <w:sz w:val="20"/>
                <w:szCs w:val="20"/>
              </w:rPr>
            </w:pPr>
            <w:r w:rsidRPr="00616F12">
              <w:rPr>
                <w:sz w:val="20"/>
                <w:szCs w:val="20"/>
              </w:rPr>
              <w:t>Иные показа</w:t>
            </w:r>
            <w:r w:rsidRPr="00616F12">
              <w:rPr>
                <w:sz w:val="20"/>
                <w:szCs w:val="20"/>
              </w:rPr>
              <w:softHyphen/>
              <w:t>тели</w:t>
            </w:r>
          </w:p>
        </w:tc>
      </w:tr>
      <w:tr w:rsidR="00616F12" w:rsidRPr="00616F12" w:rsidTr="00616F12">
        <w:trPr>
          <w:cantSplit/>
        </w:trPr>
        <w:tc>
          <w:tcPr>
            <w:tcW w:w="793"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1</w:t>
            </w:r>
          </w:p>
        </w:tc>
        <w:tc>
          <w:tcPr>
            <w:tcW w:w="79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2</w:t>
            </w:r>
          </w:p>
        </w:tc>
        <w:tc>
          <w:tcPr>
            <w:tcW w:w="79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7</w:t>
            </w:r>
          </w:p>
        </w:tc>
        <w:tc>
          <w:tcPr>
            <w:tcW w:w="1077"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b/>
                <w:sz w:val="20"/>
                <w:szCs w:val="20"/>
              </w:rPr>
            </w:pPr>
            <w:r w:rsidRPr="00616F12">
              <w:rPr>
                <w:b/>
                <w:sz w:val="20"/>
                <w:szCs w:val="20"/>
              </w:rPr>
              <w:t>8</w:t>
            </w:r>
          </w:p>
        </w:tc>
      </w:tr>
      <w:tr w:rsidR="00616F12" w:rsidRPr="00616F12" w:rsidTr="00616F12">
        <w:trPr>
          <w:cantSplit/>
        </w:trPr>
        <w:tc>
          <w:tcPr>
            <w:tcW w:w="793"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Длина,</w:t>
            </w:r>
            <w:r w:rsidRPr="00616F12">
              <w:rPr>
                <w:sz w:val="18"/>
                <w:szCs w:val="18"/>
              </w:rPr>
              <w:br/>
            </w:r>
            <w:proofErr w:type="gramStart"/>
            <w:r w:rsidRPr="00616F12">
              <w:rPr>
                <w:sz w:val="18"/>
                <w:szCs w:val="18"/>
              </w:rPr>
              <w:t>м</w:t>
            </w:r>
            <w:proofErr w:type="gramEnd"/>
          </w:p>
        </w:tc>
        <w:tc>
          <w:tcPr>
            <w:tcW w:w="794" w:type="dxa"/>
            <w:tcBorders>
              <w:top w:val="nil"/>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Ширина,</w:t>
            </w:r>
            <w:r w:rsidRPr="00616F12">
              <w:rPr>
                <w:sz w:val="18"/>
                <w:szCs w:val="18"/>
              </w:rPr>
              <w:br/>
            </w:r>
            <w:proofErr w:type="gramStart"/>
            <w:r w:rsidRPr="00616F12">
              <w:rPr>
                <w:sz w:val="18"/>
                <w:szCs w:val="18"/>
              </w:rPr>
              <w:t>м</w:t>
            </w:r>
            <w:proofErr w:type="gramEnd"/>
          </w:p>
        </w:tc>
        <w:tc>
          <w:tcPr>
            <w:tcW w:w="794" w:type="dxa"/>
            <w:tcBorders>
              <w:top w:val="nil"/>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pacing w:val="-2"/>
                <w:sz w:val="18"/>
                <w:szCs w:val="18"/>
              </w:rPr>
            </w:pPr>
            <w:r w:rsidRPr="00616F12">
              <w:rPr>
                <w:spacing w:val="-2"/>
                <w:sz w:val="18"/>
                <w:szCs w:val="18"/>
              </w:rPr>
              <w:t>Площадь, м</w:t>
            </w:r>
            <w:proofErr w:type="gramStart"/>
            <w:r w:rsidRPr="00616F12">
              <w:rPr>
                <w:spacing w:val="-2"/>
                <w:sz w:val="18"/>
                <w:szCs w:val="18"/>
                <w:vertAlign w:val="superscript"/>
              </w:rPr>
              <w:t>2</w:t>
            </w:r>
            <w:proofErr w:type="gramEnd"/>
            <w:r w:rsidRPr="00616F12">
              <w:rPr>
                <w:spacing w:val="-2"/>
                <w:sz w:val="18"/>
                <w:szCs w:val="18"/>
              </w:rPr>
              <w:t xml:space="preserve"> или га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b/>
                <w:sz w:val="20"/>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b/>
                <w:sz w:val="20"/>
                <w:szCs w:val="20"/>
              </w:rPr>
            </w:pPr>
          </w:p>
        </w:tc>
      </w:tr>
      <w:tr w:rsidR="00616F12" w:rsidRPr="00616F12" w:rsidTr="00616F12">
        <w:trPr>
          <w:cantSplit/>
        </w:trPr>
        <w:tc>
          <w:tcPr>
            <w:tcW w:w="793"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r>
    </w:tbl>
    <w:p w:rsidR="00616F12" w:rsidRPr="00616F12" w:rsidRDefault="00616F12" w:rsidP="00616F12">
      <w:pPr>
        <w:autoSpaceDE w:val="0"/>
        <w:autoSpaceDN w:val="0"/>
        <w:spacing w:before="180" w:after="180"/>
        <w:ind w:firstLine="0"/>
        <w:rPr>
          <w:b/>
          <w:bCs/>
          <w:sz w:val="20"/>
          <w:szCs w:val="20"/>
        </w:rPr>
      </w:pPr>
      <w:r w:rsidRPr="00616F12">
        <w:rPr>
          <w:b/>
          <w:bCs/>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616F12">
        <w:rPr>
          <w:b/>
          <w:sz w:val="20"/>
          <w:szCs w:val="20"/>
        </w:rPr>
        <w:t>(за исключением случая, предусмотренного пунктом 7.1 части 3 статьи 57.3 Градостроительного кодекса Российской Федерации)</w:t>
      </w:r>
      <w:r w:rsidRPr="00616F12">
        <w:rPr>
          <w:b/>
          <w:bCs/>
          <w:sz w:val="20"/>
          <w:szCs w:val="20"/>
        </w:rPr>
        <w:t>:</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8"/>
        <w:gridCol w:w="1191"/>
        <w:gridCol w:w="1191"/>
        <w:gridCol w:w="1133"/>
        <w:gridCol w:w="1360"/>
        <w:gridCol w:w="1246"/>
        <w:gridCol w:w="1246"/>
        <w:gridCol w:w="1020"/>
      </w:tblGrid>
      <w:tr w:rsidR="00616F12" w:rsidRPr="00616F12" w:rsidTr="00616F12">
        <w:trPr>
          <w:cantSplit/>
        </w:trPr>
        <w:tc>
          <w:tcPr>
            <w:tcW w:w="1588"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Причины отнесения земельного участка к виду земельного участка, на который действие градо</w:t>
            </w:r>
            <w:r w:rsidRPr="00616F12">
              <w:rPr>
                <w:sz w:val="20"/>
                <w:szCs w:val="20"/>
              </w:rPr>
              <w:softHyphen/>
              <w:t>строительного регламента не распростра</w:t>
            </w:r>
            <w:r w:rsidRPr="00616F12">
              <w:rPr>
                <w:sz w:val="20"/>
                <w:szCs w:val="20"/>
              </w:rPr>
              <w:softHyphen/>
              <w:t>няется или для которого градо</w:t>
            </w:r>
            <w:r w:rsidRPr="00616F12">
              <w:rPr>
                <w:sz w:val="20"/>
                <w:szCs w:val="20"/>
              </w:rPr>
              <w:softHyphen/>
              <w:t>строительный регламент не устанавли</w:t>
            </w:r>
            <w:r w:rsidRPr="00616F12">
              <w:rPr>
                <w:sz w:val="20"/>
                <w:szCs w:val="20"/>
              </w:rPr>
              <w:softHyphen/>
              <w:t>вается</w:t>
            </w:r>
          </w:p>
        </w:tc>
        <w:tc>
          <w:tcPr>
            <w:tcW w:w="1191"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Реквизиты акта, регули</w:t>
            </w:r>
            <w:r w:rsidRPr="00616F12">
              <w:rPr>
                <w:sz w:val="20"/>
                <w:szCs w:val="20"/>
              </w:rPr>
              <w:softHyphen/>
              <w:t>рующего использо</w:t>
            </w:r>
            <w:r w:rsidRPr="00616F12">
              <w:rPr>
                <w:sz w:val="20"/>
                <w:szCs w:val="20"/>
              </w:rPr>
              <w:softHyphen/>
              <w:t>вание земельного участка</w:t>
            </w:r>
          </w:p>
        </w:tc>
        <w:tc>
          <w:tcPr>
            <w:tcW w:w="1191"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Требования к исполь</w:t>
            </w:r>
            <w:r w:rsidRPr="00616F12">
              <w:rPr>
                <w:sz w:val="20"/>
                <w:szCs w:val="20"/>
              </w:rPr>
              <w:softHyphen/>
              <w:t>зованию земельного участка</w:t>
            </w:r>
          </w:p>
        </w:tc>
        <w:tc>
          <w:tcPr>
            <w:tcW w:w="3742" w:type="dxa"/>
            <w:gridSpan w:val="3"/>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Требования к параметрам объекта капитального строительства</w:t>
            </w:r>
          </w:p>
        </w:tc>
        <w:tc>
          <w:tcPr>
            <w:tcW w:w="2268" w:type="dxa"/>
            <w:gridSpan w:val="2"/>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Требования к размещению объектов капи</w:t>
            </w:r>
            <w:r w:rsidRPr="00616F12">
              <w:rPr>
                <w:sz w:val="20"/>
                <w:szCs w:val="20"/>
              </w:rPr>
              <w:softHyphen/>
              <w:t>тального строительства</w:t>
            </w:r>
          </w:p>
        </w:tc>
      </w:tr>
      <w:tr w:rsidR="00616F12" w:rsidRPr="00616F12" w:rsidTr="00616F12">
        <w:trPr>
          <w:cantSplit/>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Предельное количество этажей и (или) предельная высота зданий, строений, сооружений</w:t>
            </w:r>
          </w:p>
        </w:tc>
        <w:tc>
          <w:tcPr>
            <w:tcW w:w="136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Максималь</w:t>
            </w:r>
            <w:r w:rsidRPr="00616F12">
              <w:rPr>
                <w:sz w:val="20"/>
                <w:szCs w:val="20"/>
              </w:rPr>
              <w:softHyphen/>
              <w:t>ный процент застройки в границах земельного участка, опреде</w:t>
            </w:r>
            <w:r w:rsidRPr="00616F12">
              <w:rPr>
                <w:sz w:val="20"/>
                <w:szCs w:val="20"/>
              </w:rPr>
              <w:softHyphen/>
              <w:t>ляемый как отноше</w:t>
            </w:r>
            <w:r w:rsidRPr="00616F12">
              <w:rPr>
                <w:sz w:val="20"/>
                <w:szCs w:val="20"/>
              </w:rPr>
              <w:softHyphen/>
              <w:t>ние суммар</w:t>
            </w:r>
            <w:r w:rsidRPr="00616F12">
              <w:rPr>
                <w:sz w:val="20"/>
                <w:szCs w:val="20"/>
              </w:rPr>
              <w:softHyphen/>
              <w:t>ной площади земельного участка, кото</w:t>
            </w:r>
            <w:r w:rsidRPr="00616F12">
              <w:rPr>
                <w:sz w:val="20"/>
                <w:szCs w:val="20"/>
              </w:rPr>
              <w:softHyphen/>
              <w:t>рая может быть застроена, ко всей площади земельного участка</w:t>
            </w:r>
          </w:p>
        </w:tc>
        <w:tc>
          <w:tcPr>
            <w:tcW w:w="1247"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Иные требования к параметрам объекта капиталь</w:t>
            </w:r>
            <w:r w:rsidRPr="00616F12">
              <w:rPr>
                <w:sz w:val="20"/>
                <w:szCs w:val="20"/>
              </w:rPr>
              <w:softHyphen/>
              <w:t>ного строитель</w:t>
            </w:r>
            <w:r w:rsidRPr="00616F12">
              <w:rPr>
                <w:sz w:val="20"/>
                <w:szCs w:val="20"/>
              </w:rPr>
              <w:softHyphen/>
              <w:t>ства</w:t>
            </w:r>
          </w:p>
        </w:tc>
        <w:tc>
          <w:tcPr>
            <w:tcW w:w="1247"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Минималь</w:t>
            </w:r>
            <w:r w:rsidRPr="00616F12">
              <w:rPr>
                <w:sz w:val="20"/>
                <w:szCs w:val="20"/>
              </w:rPr>
              <w:softHyphen/>
              <w:t>ные отступы от границ земельного участка в целях опреде</w:t>
            </w:r>
            <w:r w:rsidRPr="00616F12">
              <w:rPr>
                <w:sz w:val="20"/>
                <w:szCs w:val="20"/>
              </w:rPr>
              <w:softHyphen/>
              <w:t>ления мест допусти</w:t>
            </w:r>
            <w:r w:rsidRPr="00616F12">
              <w:rPr>
                <w:sz w:val="20"/>
                <w:szCs w:val="20"/>
              </w:rPr>
              <w:softHyphen/>
              <w:t>мого разме</w:t>
            </w:r>
            <w:r w:rsidRPr="00616F12">
              <w:rPr>
                <w:sz w:val="20"/>
                <w:szCs w:val="20"/>
              </w:rPr>
              <w:softHyphen/>
              <w:t>щения зданий, стро</w:t>
            </w:r>
            <w:r w:rsidRPr="00616F12">
              <w:rPr>
                <w:sz w:val="20"/>
                <w:szCs w:val="20"/>
              </w:rPr>
              <w:softHyphen/>
              <w:t>ений, соору</w:t>
            </w:r>
            <w:r w:rsidRPr="00616F12">
              <w:rPr>
                <w:sz w:val="20"/>
                <w:szCs w:val="20"/>
              </w:rPr>
              <w:softHyphen/>
              <w:t>жений, за пределами которых запрещено строитель</w:t>
            </w:r>
            <w:r w:rsidRPr="00616F12">
              <w:rPr>
                <w:sz w:val="20"/>
                <w:szCs w:val="20"/>
              </w:rPr>
              <w:softHyphen/>
              <w:t>ство зданий, строений, сооружений</w:t>
            </w:r>
          </w:p>
        </w:tc>
        <w:tc>
          <w:tcPr>
            <w:tcW w:w="102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Иные требова</w:t>
            </w:r>
            <w:r w:rsidRPr="00616F12">
              <w:rPr>
                <w:sz w:val="20"/>
                <w:szCs w:val="20"/>
              </w:rPr>
              <w:softHyphen/>
              <w:t>ния к разме</w:t>
            </w:r>
            <w:r w:rsidRPr="00616F12">
              <w:rPr>
                <w:sz w:val="20"/>
                <w:szCs w:val="20"/>
              </w:rPr>
              <w:softHyphen/>
              <w:t>щению объектов капи</w:t>
            </w:r>
            <w:r w:rsidRPr="00616F12">
              <w:rPr>
                <w:sz w:val="20"/>
                <w:szCs w:val="20"/>
              </w:rPr>
              <w:softHyphen/>
              <w:t>тального строи</w:t>
            </w:r>
            <w:r w:rsidRPr="00616F12">
              <w:rPr>
                <w:sz w:val="20"/>
                <w:szCs w:val="20"/>
              </w:rPr>
              <w:softHyphen/>
              <w:t>тельства</w:t>
            </w:r>
          </w:p>
        </w:tc>
      </w:tr>
      <w:tr w:rsidR="00616F12" w:rsidRPr="00616F12" w:rsidTr="00616F12">
        <w:trPr>
          <w:cantSplit/>
        </w:trPr>
        <w:tc>
          <w:tcPr>
            <w:tcW w:w="1588"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w:t>
            </w:r>
          </w:p>
        </w:tc>
        <w:tc>
          <w:tcPr>
            <w:tcW w:w="119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2</w:t>
            </w:r>
          </w:p>
        </w:tc>
        <w:tc>
          <w:tcPr>
            <w:tcW w:w="119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4</w:t>
            </w:r>
          </w:p>
        </w:tc>
        <w:tc>
          <w:tcPr>
            <w:tcW w:w="136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5</w:t>
            </w:r>
          </w:p>
        </w:tc>
        <w:tc>
          <w:tcPr>
            <w:tcW w:w="1247"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6</w:t>
            </w:r>
          </w:p>
        </w:tc>
        <w:tc>
          <w:tcPr>
            <w:tcW w:w="1247"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7</w:t>
            </w:r>
          </w:p>
        </w:tc>
        <w:tc>
          <w:tcPr>
            <w:tcW w:w="102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8</w:t>
            </w:r>
          </w:p>
        </w:tc>
      </w:tr>
      <w:tr w:rsidR="00616F12" w:rsidRPr="00616F12" w:rsidTr="00616F12">
        <w:trPr>
          <w:cantSplit/>
        </w:trPr>
        <w:tc>
          <w:tcPr>
            <w:tcW w:w="1588"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19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02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r>
    </w:tbl>
    <w:p w:rsidR="00616F12" w:rsidRPr="00616F12" w:rsidRDefault="00616F12" w:rsidP="00616F12">
      <w:pPr>
        <w:autoSpaceDE w:val="0"/>
        <w:autoSpaceDN w:val="0"/>
        <w:ind w:firstLine="0"/>
        <w:jc w:val="left"/>
        <w:rPr>
          <w:sz w:val="20"/>
          <w:szCs w:val="20"/>
        </w:rPr>
      </w:pPr>
    </w:p>
    <w:p w:rsidR="00616F12" w:rsidRPr="00616F12" w:rsidRDefault="00616F12" w:rsidP="00616F12">
      <w:pPr>
        <w:autoSpaceDE w:val="0"/>
        <w:autoSpaceDN w:val="0"/>
        <w:ind w:firstLine="0"/>
        <w:jc w:val="left"/>
        <w:rPr>
          <w:sz w:val="20"/>
          <w:szCs w:val="20"/>
        </w:rPr>
      </w:pPr>
    </w:p>
    <w:p w:rsidR="00616F12" w:rsidRPr="00616F12" w:rsidRDefault="00616F12" w:rsidP="00616F12">
      <w:pPr>
        <w:ind w:firstLine="0"/>
        <w:jc w:val="left"/>
        <w:rPr>
          <w:b/>
          <w:bCs/>
          <w:sz w:val="20"/>
          <w:szCs w:val="20"/>
        </w:rPr>
        <w:sectPr w:rsidR="00616F12" w:rsidRPr="00616F12">
          <w:pgSz w:w="11906" w:h="16838"/>
          <w:pgMar w:top="851" w:right="851" w:bottom="454" w:left="1134" w:header="397" w:footer="709" w:gutter="0"/>
          <w:cols w:space="720"/>
          <w:rtlGutter/>
        </w:sectPr>
      </w:pPr>
    </w:p>
    <w:p w:rsidR="00616F12" w:rsidRPr="00616F12" w:rsidRDefault="00616F12" w:rsidP="00616F12">
      <w:pPr>
        <w:pageBreakBefore/>
        <w:autoSpaceDE w:val="0"/>
        <w:autoSpaceDN w:val="0"/>
        <w:spacing w:after="180"/>
        <w:ind w:firstLine="0"/>
        <w:rPr>
          <w:b/>
          <w:bCs/>
          <w:sz w:val="20"/>
          <w:szCs w:val="20"/>
        </w:rPr>
      </w:pPr>
      <w:r w:rsidRPr="00616F12">
        <w:rPr>
          <w:b/>
          <w:bCs/>
          <w:sz w:val="20"/>
          <w:szCs w:val="20"/>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82"/>
        <w:gridCol w:w="1246"/>
        <w:gridCol w:w="1246"/>
        <w:gridCol w:w="1020"/>
        <w:gridCol w:w="1466"/>
        <w:gridCol w:w="1466"/>
        <w:gridCol w:w="1466"/>
        <w:gridCol w:w="1466"/>
        <w:gridCol w:w="1466"/>
        <w:gridCol w:w="1466"/>
        <w:gridCol w:w="1475"/>
      </w:tblGrid>
      <w:tr w:rsidR="00616F12" w:rsidRPr="00616F12" w:rsidTr="00616F12">
        <w:trPr>
          <w:trHeight w:val="310"/>
        </w:trPr>
        <w:tc>
          <w:tcPr>
            <w:tcW w:w="1983"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 xml:space="preserve">Причины отнесения земельного участка к виду земельного </w:t>
            </w:r>
            <w:proofErr w:type="gramStart"/>
            <w:r w:rsidRPr="00616F12">
              <w:rPr>
                <w:sz w:val="20"/>
                <w:szCs w:val="20"/>
              </w:rPr>
              <w:t>участка</w:t>
            </w:r>
            <w:proofErr w:type="gramEnd"/>
            <w:r w:rsidRPr="00616F12">
              <w:rPr>
                <w:sz w:val="20"/>
                <w:szCs w:val="20"/>
              </w:rPr>
              <w:t xml:space="preserve"> для которого градострои</w:t>
            </w:r>
            <w:r w:rsidRPr="00616F12">
              <w:rPr>
                <w:sz w:val="20"/>
                <w:szCs w:val="20"/>
              </w:rPr>
              <w:softHyphen/>
              <w:t>тельный регламент не устанавли</w:t>
            </w:r>
            <w:r w:rsidRPr="00616F12">
              <w:rPr>
                <w:sz w:val="20"/>
                <w:szCs w:val="20"/>
              </w:rPr>
              <w:softHyphen/>
              <w:t>вается</w:t>
            </w:r>
          </w:p>
        </w:tc>
        <w:tc>
          <w:tcPr>
            <w:tcW w:w="1246"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Реквизиты Положения об особо охраняемой природной территории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Реквизиты утвержден</w:t>
            </w:r>
            <w:r w:rsidRPr="00616F12">
              <w:rPr>
                <w:sz w:val="20"/>
                <w:szCs w:val="20"/>
              </w:rPr>
              <w:softHyphen/>
              <w:t>ной документации по планировке территории</w:t>
            </w:r>
          </w:p>
        </w:tc>
        <w:tc>
          <w:tcPr>
            <w:tcW w:w="11288" w:type="dxa"/>
            <w:gridSpan w:val="8"/>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Зонирование особо охраняемой природной территории (да/нет)</w:t>
            </w:r>
          </w:p>
        </w:tc>
      </w:tr>
      <w:tr w:rsidR="00616F12" w:rsidRPr="00616F12" w:rsidTr="00616F12">
        <w:tc>
          <w:tcPr>
            <w:tcW w:w="300"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1020"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Функ</w:t>
            </w:r>
            <w:r w:rsidRPr="00616F12">
              <w:rPr>
                <w:sz w:val="20"/>
                <w:szCs w:val="20"/>
              </w:rPr>
              <w:softHyphen/>
              <w:t>циональ</w:t>
            </w:r>
            <w:r w:rsidRPr="00616F12">
              <w:rPr>
                <w:sz w:val="20"/>
                <w:szCs w:val="20"/>
              </w:rPr>
              <w:softHyphen/>
              <w:t>ная зона</w:t>
            </w:r>
          </w:p>
        </w:tc>
        <w:tc>
          <w:tcPr>
            <w:tcW w:w="2932" w:type="dxa"/>
            <w:gridSpan w:val="2"/>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Виды разрешенного использования земельного участка</w:t>
            </w:r>
          </w:p>
        </w:tc>
        <w:tc>
          <w:tcPr>
            <w:tcW w:w="4395" w:type="dxa"/>
            <w:gridSpan w:val="3"/>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 xml:space="preserve">Требования к параметрам объекта </w:t>
            </w:r>
            <w:r w:rsidRPr="00616F12">
              <w:rPr>
                <w:sz w:val="20"/>
                <w:szCs w:val="20"/>
              </w:rPr>
              <w:br/>
              <w:t>капитального строительства</w:t>
            </w:r>
          </w:p>
        </w:tc>
        <w:tc>
          <w:tcPr>
            <w:tcW w:w="2941" w:type="dxa"/>
            <w:gridSpan w:val="2"/>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Требования к размещению объектов капитального строительства</w:t>
            </w:r>
          </w:p>
        </w:tc>
      </w:tr>
      <w:tr w:rsidR="00616F12" w:rsidRPr="00616F12" w:rsidTr="00616F12">
        <w:tc>
          <w:tcPr>
            <w:tcW w:w="300"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Основные виды разрешен</w:t>
            </w:r>
            <w:r w:rsidRPr="00616F12">
              <w:rPr>
                <w:sz w:val="20"/>
                <w:szCs w:val="20"/>
              </w:rPr>
              <w:softHyphen/>
              <w:t>ного использо</w:t>
            </w:r>
            <w:r w:rsidRPr="00616F12">
              <w:rPr>
                <w:sz w:val="20"/>
                <w:szCs w:val="20"/>
              </w:rPr>
              <w:softHyphen/>
              <w:t>вания</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Вспомогатель</w:t>
            </w:r>
            <w:r w:rsidRPr="00616F12">
              <w:rPr>
                <w:sz w:val="20"/>
                <w:szCs w:val="20"/>
              </w:rPr>
              <w:softHyphen/>
              <w:t>ные виды разрешен</w:t>
            </w:r>
            <w:r w:rsidRPr="00616F12">
              <w:rPr>
                <w:sz w:val="20"/>
                <w:szCs w:val="20"/>
              </w:rPr>
              <w:softHyphen/>
              <w:t>ного использо</w:t>
            </w:r>
            <w:r w:rsidRPr="00616F12">
              <w:rPr>
                <w:sz w:val="20"/>
                <w:szCs w:val="20"/>
              </w:rPr>
              <w:softHyphen/>
              <w:t>вания</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Предельное количество этажей и (или) предельная высота зданий, строений, сооружений</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Максимальный процент застройки в грани</w:t>
            </w:r>
            <w:r w:rsidRPr="00616F12">
              <w:rPr>
                <w:sz w:val="20"/>
                <w:szCs w:val="20"/>
              </w:rPr>
              <w:softHyphen/>
              <w:t>цах земельного участка, определя</w:t>
            </w:r>
            <w:r w:rsidRPr="00616F12">
              <w:rPr>
                <w:sz w:val="20"/>
                <w:szCs w:val="20"/>
              </w:rPr>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Иные требо</w:t>
            </w:r>
            <w:r w:rsidRPr="00616F12">
              <w:rPr>
                <w:sz w:val="20"/>
                <w:szCs w:val="20"/>
              </w:rPr>
              <w:softHyphen/>
              <w:t>вания к парамет</w:t>
            </w:r>
            <w:r w:rsidRPr="00616F12">
              <w:rPr>
                <w:sz w:val="20"/>
                <w:szCs w:val="20"/>
              </w:rPr>
              <w:softHyphen/>
              <w:t>рам объекта капитального строитель</w:t>
            </w:r>
            <w:r w:rsidRPr="00616F12">
              <w:rPr>
                <w:sz w:val="20"/>
                <w:szCs w:val="20"/>
              </w:rPr>
              <w:softHyphen/>
              <w:t>ства</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w:t>
            </w:r>
            <w:r w:rsidRPr="00616F12">
              <w:rPr>
                <w:sz w:val="20"/>
                <w:szCs w:val="20"/>
              </w:rPr>
              <w:softHyphen/>
              <w:t>лами которых запрещено строитель</w:t>
            </w:r>
            <w:r w:rsidRPr="00616F12">
              <w:rPr>
                <w:sz w:val="20"/>
                <w:szCs w:val="20"/>
              </w:rPr>
              <w:softHyphen/>
              <w:t>ство зданий, строений, сооружений</w:t>
            </w:r>
          </w:p>
        </w:tc>
        <w:tc>
          <w:tcPr>
            <w:tcW w:w="1472"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Иные требо</w:t>
            </w:r>
            <w:r w:rsidRPr="00616F12">
              <w:rPr>
                <w:sz w:val="20"/>
                <w:szCs w:val="20"/>
              </w:rPr>
              <w:softHyphen/>
              <w:t>вания к размещению объектов капиталь</w:t>
            </w:r>
            <w:r w:rsidRPr="00616F12">
              <w:rPr>
                <w:sz w:val="20"/>
                <w:szCs w:val="20"/>
              </w:rPr>
              <w:softHyphen/>
              <w:t>ного строитель</w:t>
            </w:r>
            <w:r w:rsidRPr="00616F12">
              <w:rPr>
                <w:sz w:val="20"/>
                <w:szCs w:val="20"/>
              </w:rPr>
              <w:softHyphen/>
              <w:t>ства</w:t>
            </w:r>
          </w:p>
        </w:tc>
      </w:tr>
      <w:tr w:rsidR="00616F12" w:rsidRPr="00616F12" w:rsidTr="00616F12">
        <w:tc>
          <w:tcPr>
            <w:tcW w:w="1983"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2</w:t>
            </w:r>
          </w:p>
        </w:tc>
        <w:tc>
          <w:tcPr>
            <w:tcW w:w="124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4</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5</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6</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7</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9</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11</w:t>
            </w:r>
          </w:p>
        </w:tc>
      </w:tr>
      <w:tr w:rsidR="00616F12" w:rsidRPr="00616F12" w:rsidTr="00616F12">
        <w:tc>
          <w:tcPr>
            <w:tcW w:w="1983"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02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Функ</w:t>
            </w:r>
            <w:r w:rsidRPr="00616F12">
              <w:rPr>
                <w:sz w:val="20"/>
                <w:szCs w:val="20"/>
              </w:rPr>
              <w:softHyphen/>
              <w:t>циональ</w:t>
            </w:r>
            <w:r w:rsidRPr="00616F12">
              <w:rPr>
                <w:sz w:val="20"/>
                <w:szCs w:val="20"/>
              </w:rPr>
              <w:softHyphen/>
              <w:t>ная зона</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Тоже</w:t>
            </w:r>
          </w:p>
        </w:tc>
        <w:tc>
          <w:tcPr>
            <w:tcW w:w="1466"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Тоже</w:t>
            </w:r>
          </w:p>
        </w:tc>
        <w:tc>
          <w:tcPr>
            <w:tcW w:w="1472"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Тоже</w:t>
            </w:r>
          </w:p>
        </w:tc>
      </w:tr>
      <w:tr w:rsidR="00616F12" w:rsidRPr="00616F12" w:rsidTr="00616F12">
        <w:tc>
          <w:tcPr>
            <w:tcW w:w="1983"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w:t>
            </w:r>
          </w:p>
        </w:tc>
        <w:tc>
          <w:tcPr>
            <w:tcW w:w="124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2</w:t>
            </w:r>
          </w:p>
        </w:tc>
        <w:tc>
          <w:tcPr>
            <w:tcW w:w="124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3</w:t>
            </w:r>
          </w:p>
        </w:tc>
        <w:tc>
          <w:tcPr>
            <w:tcW w:w="1020"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4</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5</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6</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7</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8</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9</w:t>
            </w:r>
          </w:p>
        </w:tc>
        <w:tc>
          <w:tcPr>
            <w:tcW w:w="146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10</w:t>
            </w:r>
          </w:p>
        </w:tc>
        <w:tc>
          <w:tcPr>
            <w:tcW w:w="1472"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11</w:t>
            </w:r>
          </w:p>
        </w:tc>
      </w:tr>
    </w:tbl>
    <w:p w:rsidR="00616F12" w:rsidRPr="00616F12" w:rsidRDefault="00616F12" w:rsidP="00616F12">
      <w:pPr>
        <w:autoSpaceDE w:val="0"/>
        <w:autoSpaceDN w:val="0"/>
        <w:ind w:firstLine="0"/>
        <w:jc w:val="left"/>
        <w:rPr>
          <w:sz w:val="20"/>
          <w:szCs w:val="20"/>
        </w:rPr>
      </w:pPr>
    </w:p>
    <w:p w:rsidR="00616F12" w:rsidRPr="00616F12" w:rsidRDefault="00616F12" w:rsidP="00616F12">
      <w:pPr>
        <w:autoSpaceDE w:val="0"/>
        <w:autoSpaceDN w:val="0"/>
        <w:ind w:firstLine="0"/>
        <w:rPr>
          <w:b/>
          <w:bCs/>
          <w:sz w:val="20"/>
          <w:szCs w:val="20"/>
        </w:rPr>
      </w:pPr>
    </w:p>
    <w:p w:rsidR="00616F12" w:rsidRPr="00616F12" w:rsidRDefault="00616F12" w:rsidP="00616F12">
      <w:pPr>
        <w:ind w:firstLine="0"/>
        <w:jc w:val="left"/>
        <w:rPr>
          <w:b/>
          <w:bCs/>
          <w:sz w:val="20"/>
          <w:szCs w:val="20"/>
        </w:rPr>
        <w:sectPr w:rsidR="00616F12" w:rsidRPr="00616F12">
          <w:pgSz w:w="16838" w:h="11906" w:orient="landscape"/>
          <w:pgMar w:top="1134" w:right="567" w:bottom="567" w:left="567" w:header="397" w:footer="709" w:gutter="0"/>
          <w:cols w:space="720"/>
        </w:sectPr>
      </w:pPr>
    </w:p>
    <w:p w:rsidR="00616F12" w:rsidRPr="00616F12" w:rsidRDefault="00616F12" w:rsidP="00616F12">
      <w:pPr>
        <w:autoSpaceDE w:val="0"/>
        <w:autoSpaceDN w:val="0"/>
        <w:spacing w:before="180" w:after="180"/>
        <w:ind w:firstLine="0"/>
        <w:rPr>
          <w:b/>
          <w:bCs/>
          <w:sz w:val="20"/>
          <w:szCs w:val="20"/>
        </w:rPr>
      </w:pPr>
      <w:r w:rsidRPr="00616F12">
        <w:rPr>
          <w:b/>
          <w:bCs/>
          <w:sz w:val="20"/>
          <w:szCs w:val="20"/>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616F12" w:rsidRPr="00616F12" w:rsidRDefault="00616F12" w:rsidP="00616F12">
      <w:pPr>
        <w:autoSpaceDE w:val="0"/>
        <w:autoSpaceDN w:val="0"/>
        <w:spacing w:after="180"/>
        <w:ind w:firstLine="0"/>
        <w:jc w:val="left"/>
        <w:rPr>
          <w:b/>
          <w:bCs/>
          <w:sz w:val="20"/>
          <w:szCs w:val="20"/>
        </w:rPr>
      </w:pPr>
      <w:r w:rsidRPr="00616F12">
        <w:rPr>
          <w:b/>
          <w:bCs/>
          <w:sz w:val="20"/>
          <w:szCs w:val="20"/>
        </w:rPr>
        <w:t>3.1. Объекты капитального строительства</w:t>
      </w:r>
    </w:p>
    <w:tbl>
      <w:tblPr>
        <w:tblW w:w="0" w:type="auto"/>
        <w:tblLayout w:type="fixed"/>
        <w:tblCellMar>
          <w:left w:w="28" w:type="dxa"/>
          <w:right w:w="28" w:type="dxa"/>
        </w:tblCellMar>
        <w:tblLook w:val="04A0"/>
      </w:tblPr>
      <w:tblGrid>
        <w:gridCol w:w="312"/>
        <w:gridCol w:w="2835"/>
        <w:gridCol w:w="170"/>
        <w:gridCol w:w="6549"/>
        <w:gridCol w:w="170"/>
      </w:tblGrid>
      <w:tr w:rsidR="00616F12" w:rsidRPr="00616F12" w:rsidTr="00616F12">
        <w:tc>
          <w:tcPr>
            <w:tcW w:w="312"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c>
          <w:tcPr>
            <w:tcW w:w="2835"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170"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c>
          <w:tcPr>
            <w:tcW w:w="6549"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170"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r>
      <w:tr w:rsidR="00616F12" w:rsidRPr="00616F12" w:rsidTr="00616F12">
        <w:tc>
          <w:tcPr>
            <w:tcW w:w="312" w:type="dxa"/>
          </w:tcPr>
          <w:p w:rsidR="00616F12" w:rsidRPr="00616F12" w:rsidRDefault="00616F12" w:rsidP="00616F12">
            <w:pPr>
              <w:autoSpaceDE w:val="0"/>
              <w:autoSpaceDN w:val="0"/>
              <w:spacing w:line="276" w:lineRule="auto"/>
              <w:ind w:firstLine="0"/>
              <w:jc w:val="left"/>
              <w:rPr>
                <w:sz w:val="18"/>
                <w:szCs w:val="18"/>
              </w:rPr>
            </w:pPr>
          </w:p>
        </w:tc>
        <w:tc>
          <w:tcPr>
            <w:tcW w:w="2835"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(согласно чертеж</w:t>
            </w:r>
            <w:proofErr w:type="gramStart"/>
            <w:r w:rsidRPr="00616F12">
              <w:rPr>
                <w:sz w:val="18"/>
                <w:szCs w:val="18"/>
              </w:rPr>
              <w:t>у(</w:t>
            </w:r>
            <w:proofErr w:type="spellStart"/>
            <w:proofErr w:type="gramEnd"/>
            <w:r w:rsidRPr="00616F12">
              <w:rPr>
                <w:sz w:val="18"/>
                <w:szCs w:val="18"/>
              </w:rPr>
              <w:t>ам</w:t>
            </w:r>
            <w:proofErr w:type="spellEnd"/>
            <w:r w:rsidRPr="00616F12">
              <w:rPr>
                <w:sz w:val="18"/>
                <w:szCs w:val="18"/>
              </w:rPr>
              <w:t>) градостроительного плана)</w:t>
            </w:r>
          </w:p>
        </w:tc>
        <w:tc>
          <w:tcPr>
            <w:tcW w:w="170" w:type="dxa"/>
          </w:tcPr>
          <w:p w:rsidR="00616F12" w:rsidRPr="00616F12" w:rsidRDefault="00616F12" w:rsidP="00616F12">
            <w:pPr>
              <w:autoSpaceDE w:val="0"/>
              <w:autoSpaceDN w:val="0"/>
              <w:spacing w:line="276" w:lineRule="auto"/>
              <w:ind w:firstLine="0"/>
              <w:jc w:val="left"/>
              <w:rPr>
                <w:sz w:val="18"/>
                <w:szCs w:val="18"/>
              </w:rPr>
            </w:pPr>
          </w:p>
        </w:tc>
        <w:tc>
          <w:tcPr>
            <w:tcW w:w="6549"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(назначение объекта капитального строительства, этажность, высотность, общая площадь, площадь застройки)</w:t>
            </w:r>
          </w:p>
        </w:tc>
        <w:tc>
          <w:tcPr>
            <w:tcW w:w="170" w:type="dxa"/>
          </w:tcPr>
          <w:p w:rsidR="00616F12" w:rsidRPr="00616F12" w:rsidRDefault="00616F12" w:rsidP="00616F12">
            <w:pPr>
              <w:autoSpaceDE w:val="0"/>
              <w:autoSpaceDN w:val="0"/>
              <w:spacing w:line="276" w:lineRule="auto"/>
              <w:ind w:firstLine="0"/>
              <w:jc w:val="left"/>
              <w:rPr>
                <w:sz w:val="18"/>
                <w:szCs w:val="18"/>
              </w:rPr>
            </w:pPr>
          </w:p>
        </w:tc>
      </w:tr>
    </w:tbl>
    <w:p w:rsidR="00616F12" w:rsidRPr="00616F12" w:rsidRDefault="00616F12" w:rsidP="00616F12">
      <w:pPr>
        <w:autoSpaceDE w:val="0"/>
        <w:autoSpaceDN w:val="0"/>
        <w:ind w:firstLine="0"/>
        <w:jc w:val="left"/>
        <w:rPr>
          <w:sz w:val="2"/>
          <w:szCs w:val="2"/>
        </w:rPr>
      </w:pPr>
    </w:p>
    <w:tbl>
      <w:tblPr>
        <w:tblW w:w="0" w:type="auto"/>
        <w:tblInd w:w="3317" w:type="dxa"/>
        <w:tblLayout w:type="fixed"/>
        <w:tblCellMar>
          <w:left w:w="28" w:type="dxa"/>
          <w:right w:w="28" w:type="dxa"/>
        </w:tblCellMar>
        <w:tblLook w:val="04A0"/>
      </w:tblPr>
      <w:tblGrid>
        <w:gridCol w:w="4026"/>
        <w:gridCol w:w="2637"/>
      </w:tblGrid>
      <w:tr w:rsidR="00616F12" w:rsidRPr="00616F12" w:rsidTr="00616F12">
        <w:tc>
          <w:tcPr>
            <w:tcW w:w="4026"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autoSpaceDE w:val="0"/>
        <w:autoSpaceDN w:val="0"/>
        <w:spacing w:before="180" w:after="180"/>
        <w:ind w:firstLine="0"/>
        <w:rPr>
          <w:b/>
          <w:bCs/>
          <w:sz w:val="20"/>
          <w:szCs w:val="20"/>
        </w:rPr>
      </w:pPr>
      <w:r w:rsidRPr="00616F12">
        <w:rPr>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4A0"/>
      </w:tblPr>
      <w:tblGrid>
        <w:gridCol w:w="312"/>
        <w:gridCol w:w="2835"/>
        <w:gridCol w:w="170"/>
        <w:gridCol w:w="6549"/>
        <w:gridCol w:w="170"/>
      </w:tblGrid>
      <w:tr w:rsidR="00616F12" w:rsidRPr="00616F12" w:rsidTr="00616F12">
        <w:tc>
          <w:tcPr>
            <w:tcW w:w="312"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c>
          <w:tcPr>
            <w:tcW w:w="2835"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170"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c>
          <w:tcPr>
            <w:tcW w:w="6549"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170"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w:t>
            </w:r>
          </w:p>
        </w:tc>
      </w:tr>
      <w:tr w:rsidR="00616F12" w:rsidRPr="00616F12" w:rsidTr="00616F12">
        <w:tc>
          <w:tcPr>
            <w:tcW w:w="312" w:type="dxa"/>
          </w:tcPr>
          <w:p w:rsidR="00616F12" w:rsidRPr="00616F12" w:rsidRDefault="00616F12" w:rsidP="00616F12">
            <w:pPr>
              <w:autoSpaceDE w:val="0"/>
              <w:autoSpaceDN w:val="0"/>
              <w:spacing w:line="276" w:lineRule="auto"/>
              <w:ind w:firstLine="0"/>
              <w:jc w:val="left"/>
              <w:rPr>
                <w:sz w:val="18"/>
                <w:szCs w:val="18"/>
              </w:rPr>
            </w:pPr>
          </w:p>
        </w:tc>
        <w:tc>
          <w:tcPr>
            <w:tcW w:w="2835"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(согласно чертеж</w:t>
            </w:r>
            <w:proofErr w:type="gramStart"/>
            <w:r w:rsidRPr="00616F12">
              <w:rPr>
                <w:sz w:val="18"/>
                <w:szCs w:val="18"/>
              </w:rPr>
              <w:t>у(</w:t>
            </w:r>
            <w:proofErr w:type="spellStart"/>
            <w:proofErr w:type="gramEnd"/>
            <w:r w:rsidRPr="00616F12">
              <w:rPr>
                <w:sz w:val="18"/>
                <w:szCs w:val="18"/>
              </w:rPr>
              <w:t>ам</w:t>
            </w:r>
            <w:proofErr w:type="spellEnd"/>
            <w:r w:rsidRPr="00616F12">
              <w:rPr>
                <w:sz w:val="18"/>
                <w:szCs w:val="18"/>
              </w:rPr>
              <w:t>) градостроительного плана)</w:t>
            </w:r>
          </w:p>
        </w:tc>
        <w:tc>
          <w:tcPr>
            <w:tcW w:w="170" w:type="dxa"/>
          </w:tcPr>
          <w:p w:rsidR="00616F12" w:rsidRPr="00616F12" w:rsidRDefault="00616F12" w:rsidP="00616F12">
            <w:pPr>
              <w:autoSpaceDE w:val="0"/>
              <w:autoSpaceDN w:val="0"/>
              <w:spacing w:line="276" w:lineRule="auto"/>
              <w:ind w:firstLine="0"/>
              <w:jc w:val="left"/>
              <w:rPr>
                <w:sz w:val="18"/>
                <w:szCs w:val="18"/>
              </w:rPr>
            </w:pPr>
          </w:p>
        </w:tc>
        <w:tc>
          <w:tcPr>
            <w:tcW w:w="6549" w:type="dxa"/>
            <w:hideMark/>
          </w:tcPr>
          <w:p w:rsidR="00616F12" w:rsidRPr="00616F12" w:rsidRDefault="00616F12" w:rsidP="00616F12">
            <w:pPr>
              <w:autoSpaceDE w:val="0"/>
              <w:autoSpaceDN w:val="0"/>
              <w:spacing w:line="276" w:lineRule="auto"/>
              <w:ind w:firstLine="0"/>
              <w:jc w:val="center"/>
              <w:rPr>
                <w:sz w:val="18"/>
                <w:szCs w:val="18"/>
              </w:rPr>
            </w:pPr>
            <w:r w:rsidRPr="00616F12">
              <w:rPr>
                <w:sz w:val="18"/>
                <w:szCs w:val="18"/>
              </w:rPr>
              <w:t>(назначение объекта культурного наследия, общая площадь, площадь застройки)</w:t>
            </w:r>
          </w:p>
        </w:tc>
        <w:tc>
          <w:tcPr>
            <w:tcW w:w="170" w:type="dxa"/>
          </w:tcPr>
          <w:p w:rsidR="00616F12" w:rsidRPr="00616F12" w:rsidRDefault="00616F12" w:rsidP="00616F12">
            <w:pPr>
              <w:autoSpaceDE w:val="0"/>
              <w:autoSpaceDN w:val="0"/>
              <w:spacing w:line="276" w:lineRule="auto"/>
              <w:ind w:firstLine="0"/>
              <w:jc w:val="left"/>
              <w:rPr>
                <w:sz w:val="18"/>
                <w:szCs w:val="18"/>
              </w:rPr>
            </w:pPr>
          </w:p>
        </w:tc>
      </w:tr>
    </w:tbl>
    <w:p w:rsidR="00616F12" w:rsidRPr="00616F12" w:rsidRDefault="00616F12" w:rsidP="00616F12">
      <w:pPr>
        <w:autoSpaceDE w:val="0"/>
        <w:autoSpaceDN w:val="0"/>
        <w:spacing w:before="360"/>
        <w:ind w:firstLine="0"/>
        <w:jc w:val="left"/>
        <w:rPr>
          <w:sz w:val="20"/>
          <w:szCs w:val="20"/>
        </w:rPr>
      </w:pPr>
    </w:p>
    <w:p w:rsidR="00616F12" w:rsidRPr="00616F12" w:rsidRDefault="00616F12" w:rsidP="00616F12">
      <w:pPr>
        <w:pBdr>
          <w:top w:val="single" w:sz="4" w:space="1" w:color="auto"/>
        </w:pBdr>
        <w:autoSpaceDE w:val="0"/>
        <w:autoSpaceDN w:val="0"/>
        <w:ind w:firstLine="0"/>
        <w:jc w:val="center"/>
        <w:rPr>
          <w:sz w:val="18"/>
          <w:szCs w:val="18"/>
        </w:rPr>
      </w:pPr>
      <w:r w:rsidRPr="00616F12">
        <w:rPr>
          <w:sz w:val="18"/>
          <w:szCs w:val="18"/>
        </w:rPr>
        <w:t>(наименование органа государственной власти, принявшего решение о включении выявленного объекта</w:t>
      </w:r>
      <w:r w:rsidRPr="00616F12">
        <w:rPr>
          <w:sz w:val="18"/>
          <w:szCs w:val="18"/>
        </w:rPr>
        <w:br/>
        <w:t>культурного наследия в реестр, реквизиты этого решения)</w:t>
      </w:r>
    </w:p>
    <w:tbl>
      <w:tblPr>
        <w:tblW w:w="0" w:type="auto"/>
        <w:tblLayout w:type="fixed"/>
        <w:tblCellMar>
          <w:left w:w="28" w:type="dxa"/>
          <w:right w:w="28" w:type="dxa"/>
        </w:tblCellMar>
        <w:tblLook w:val="04A0"/>
      </w:tblPr>
      <w:tblGrid>
        <w:gridCol w:w="3062"/>
        <w:gridCol w:w="3232"/>
        <w:gridCol w:w="369"/>
        <w:gridCol w:w="3317"/>
      </w:tblGrid>
      <w:tr w:rsidR="00616F12" w:rsidRPr="00616F12" w:rsidTr="00616F12">
        <w:trPr>
          <w:cantSplit/>
        </w:trPr>
        <w:tc>
          <w:tcPr>
            <w:tcW w:w="3062" w:type="dxa"/>
            <w:vAlign w:val="bottom"/>
            <w:hideMark/>
          </w:tcPr>
          <w:p w:rsidR="00616F12" w:rsidRPr="00616F12" w:rsidRDefault="00616F12" w:rsidP="00616F12">
            <w:pPr>
              <w:autoSpaceDE w:val="0"/>
              <w:autoSpaceDN w:val="0"/>
              <w:spacing w:line="276" w:lineRule="auto"/>
              <w:ind w:firstLine="0"/>
              <w:jc w:val="left"/>
              <w:rPr>
                <w:sz w:val="20"/>
                <w:szCs w:val="20"/>
              </w:rPr>
            </w:pPr>
            <w:r w:rsidRPr="00616F12">
              <w:rPr>
                <w:sz w:val="20"/>
                <w:szCs w:val="20"/>
              </w:rPr>
              <w:t>регистрационный номер в реестре</w:t>
            </w:r>
          </w:p>
        </w:tc>
        <w:tc>
          <w:tcPr>
            <w:tcW w:w="3232"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c>
          <w:tcPr>
            <w:tcW w:w="369" w:type="dxa"/>
            <w:vAlign w:val="bottom"/>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от</w:t>
            </w:r>
          </w:p>
        </w:tc>
        <w:tc>
          <w:tcPr>
            <w:tcW w:w="3317" w:type="dxa"/>
            <w:tcBorders>
              <w:top w:val="nil"/>
              <w:left w:val="nil"/>
              <w:bottom w:val="single" w:sz="4" w:space="0" w:color="auto"/>
              <w:right w:val="nil"/>
            </w:tcBorders>
            <w:vAlign w:val="bottom"/>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autoSpaceDE w:val="0"/>
        <w:autoSpaceDN w:val="0"/>
        <w:spacing w:after="180"/>
        <w:ind w:left="6634" w:firstLine="0"/>
        <w:jc w:val="center"/>
        <w:rPr>
          <w:sz w:val="18"/>
          <w:szCs w:val="18"/>
        </w:rPr>
      </w:pPr>
      <w:r w:rsidRPr="00616F12">
        <w:rPr>
          <w:sz w:val="18"/>
          <w:szCs w:val="18"/>
        </w:rPr>
        <w:t>(дата)</w:t>
      </w:r>
    </w:p>
    <w:p w:rsidR="00616F12" w:rsidRPr="00616F12" w:rsidRDefault="00616F12" w:rsidP="00616F12">
      <w:pPr>
        <w:autoSpaceDE w:val="0"/>
        <w:autoSpaceDN w:val="0"/>
        <w:spacing w:after="180"/>
        <w:ind w:firstLine="0"/>
        <w:rPr>
          <w:b/>
          <w:bCs/>
          <w:sz w:val="20"/>
          <w:szCs w:val="20"/>
        </w:rPr>
      </w:pPr>
      <w:r w:rsidRPr="00616F12">
        <w:rPr>
          <w:b/>
          <w:bCs/>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44"/>
        <w:gridCol w:w="850"/>
        <w:gridCol w:w="851"/>
        <w:gridCol w:w="1644"/>
        <w:gridCol w:w="850"/>
        <w:gridCol w:w="851"/>
        <w:gridCol w:w="1588"/>
        <w:gridCol w:w="850"/>
        <w:gridCol w:w="851"/>
      </w:tblGrid>
      <w:tr w:rsidR="00616F12" w:rsidRPr="00616F12" w:rsidTr="00616F12">
        <w:trPr>
          <w:cantSplit/>
        </w:trPr>
        <w:tc>
          <w:tcPr>
            <w:tcW w:w="9979" w:type="dxa"/>
            <w:gridSpan w:val="9"/>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keepNext/>
              <w:autoSpaceDE w:val="0"/>
              <w:autoSpaceDN w:val="0"/>
              <w:spacing w:line="276" w:lineRule="auto"/>
              <w:ind w:firstLine="0"/>
              <w:jc w:val="center"/>
              <w:rPr>
                <w:sz w:val="20"/>
                <w:szCs w:val="20"/>
              </w:rPr>
            </w:pPr>
            <w:r w:rsidRPr="00616F12">
              <w:rPr>
                <w:sz w:val="20"/>
                <w:szCs w:val="20"/>
              </w:rPr>
              <w:t>Информация о расчетных показателях минимально допустимого уровня обеспеченности территории</w:t>
            </w:r>
          </w:p>
        </w:tc>
      </w:tr>
      <w:tr w:rsidR="00616F12" w:rsidRPr="00616F12" w:rsidTr="00616F12">
        <w:trPr>
          <w:cantSplit/>
        </w:trPr>
        <w:tc>
          <w:tcPr>
            <w:tcW w:w="3345" w:type="dxa"/>
            <w:gridSpan w:val="3"/>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Объекты коммунальной инфраструктуры</w:t>
            </w:r>
          </w:p>
        </w:tc>
        <w:tc>
          <w:tcPr>
            <w:tcW w:w="3345" w:type="dxa"/>
            <w:gridSpan w:val="3"/>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Объекты транспортной инфраструктуры</w:t>
            </w:r>
          </w:p>
        </w:tc>
        <w:tc>
          <w:tcPr>
            <w:tcW w:w="3289" w:type="dxa"/>
            <w:gridSpan w:val="3"/>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Объекты социальной инфраструктуры</w:t>
            </w:r>
          </w:p>
        </w:tc>
      </w:tr>
      <w:tr w:rsidR="00616F12" w:rsidRPr="00616F12" w:rsidTr="00616F12">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Наимено</w:t>
            </w:r>
            <w:r w:rsidRPr="00616F12">
              <w:rPr>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Единица изме</w:t>
            </w:r>
            <w:r w:rsidRPr="00616F12">
              <w:rP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Расчет</w:t>
            </w:r>
            <w:r w:rsidRPr="00616F12">
              <w:rPr>
                <w:sz w:val="20"/>
                <w:szCs w:val="20"/>
              </w:rPr>
              <w:softHyphen/>
              <w:t>ный пока</w:t>
            </w:r>
            <w:r w:rsidRPr="00616F12">
              <w:rPr>
                <w:sz w:val="20"/>
                <w:szCs w:val="20"/>
              </w:rPr>
              <w:softHyphen/>
              <w:t>затель</w:t>
            </w:r>
          </w:p>
        </w:tc>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Наимено</w:t>
            </w:r>
            <w:r w:rsidRPr="00616F12">
              <w:rPr>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Единица изме</w:t>
            </w:r>
            <w:r w:rsidRPr="00616F12">
              <w:rP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Расчет</w:t>
            </w:r>
            <w:r w:rsidRPr="00616F12">
              <w:rPr>
                <w:sz w:val="20"/>
                <w:szCs w:val="20"/>
              </w:rPr>
              <w:softHyphen/>
              <w:t>ный пока</w:t>
            </w:r>
            <w:r w:rsidRPr="00616F12">
              <w:rPr>
                <w:sz w:val="20"/>
                <w:szCs w:val="20"/>
              </w:rPr>
              <w:softHyphen/>
              <w:t>затель</w:t>
            </w:r>
          </w:p>
        </w:tc>
        <w:tc>
          <w:tcPr>
            <w:tcW w:w="1588"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Наимено</w:t>
            </w:r>
            <w:r w:rsidRPr="00616F12">
              <w:rPr>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Единица изме</w:t>
            </w:r>
            <w:r w:rsidRPr="00616F12">
              <w:rP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Расчет</w:t>
            </w:r>
            <w:r w:rsidRPr="00616F12">
              <w:rPr>
                <w:sz w:val="20"/>
                <w:szCs w:val="20"/>
              </w:rPr>
              <w:softHyphen/>
              <w:t>ный пока</w:t>
            </w:r>
            <w:r w:rsidRPr="00616F12">
              <w:rPr>
                <w:sz w:val="20"/>
                <w:szCs w:val="20"/>
              </w:rPr>
              <w:softHyphen/>
              <w:t>затель</w:t>
            </w:r>
          </w:p>
        </w:tc>
      </w:tr>
      <w:tr w:rsidR="00616F12" w:rsidRPr="00616F12" w:rsidTr="00616F12">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3</w:t>
            </w:r>
          </w:p>
        </w:tc>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6</w:t>
            </w:r>
          </w:p>
        </w:tc>
        <w:tc>
          <w:tcPr>
            <w:tcW w:w="1588"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9</w:t>
            </w:r>
          </w:p>
        </w:tc>
      </w:tr>
      <w:tr w:rsidR="00616F12" w:rsidRPr="00616F12" w:rsidTr="00616F12">
        <w:tc>
          <w:tcPr>
            <w:tcW w:w="1644"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588"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r>
      <w:tr w:rsidR="00616F12" w:rsidRPr="00616F12" w:rsidTr="00616F12">
        <w:trPr>
          <w:cantSplit/>
        </w:trPr>
        <w:tc>
          <w:tcPr>
            <w:tcW w:w="9979" w:type="dxa"/>
            <w:gridSpan w:val="9"/>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Информация о расчетных показателях максимально допустимого уровня территориальной доступности</w:t>
            </w:r>
          </w:p>
        </w:tc>
      </w:tr>
      <w:tr w:rsidR="00616F12" w:rsidRPr="00616F12" w:rsidTr="00616F12">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Наимено</w:t>
            </w:r>
            <w:r w:rsidRPr="00616F12">
              <w:rPr>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Единица изме</w:t>
            </w:r>
            <w:r w:rsidRPr="00616F12">
              <w:rP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Расчет</w:t>
            </w:r>
            <w:r w:rsidRPr="00616F12">
              <w:rPr>
                <w:sz w:val="20"/>
                <w:szCs w:val="20"/>
              </w:rPr>
              <w:softHyphen/>
              <w:t>ный пока</w:t>
            </w:r>
            <w:r w:rsidRPr="00616F12">
              <w:rPr>
                <w:sz w:val="20"/>
                <w:szCs w:val="20"/>
              </w:rPr>
              <w:softHyphen/>
              <w:t>затель</w:t>
            </w:r>
          </w:p>
        </w:tc>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Наимено</w:t>
            </w:r>
            <w:r w:rsidRPr="00616F12">
              <w:rPr>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Единица изме</w:t>
            </w:r>
            <w:r w:rsidRPr="00616F12">
              <w:rP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Расчет</w:t>
            </w:r>
            <w:r w:rsidRPr="00616F12">
              <w:rPr>
                <w:sz w:val="20"/>
                <w:szCs w:val="20"/>
              </w:rPr>
              <w:softHyphen/>
              <w:t>ный пока</w:t>
            </w:r>
            <w:r w:rsidRPr="00616F12">
              <w:rPr>
                <w:sz w:val="20"/>
                <w:szCs w:val="20"/>
              </w:rPr>
              <w:softHyphen/>
              <w:t>затель</w:t>
            </w:r>
          </w:p>
        </w:tc>
        <w:tc>
          <w:tcPr>
            <w:tcW w:w="1588"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Наимено</w:t>
            </w:r>
            <w:r w:rsidRPr="00616F12">
              <w:rPr>
                <w:sz w:val="20"/>
                <w:szCs w:val="20"/>
              </w:rPr>
              <w:softHyphen/>
              <w:t>вание вида объекта</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Единица изме</w:t>
            </w:r>
            <w:r w:rsidRPr="00616F12">
              <w:rPr>
                <w:sz w:val="20"/>
                <w:szCs w:val="20"/>
              </w:rPr>
              <w:softHyphen/>
              <w:t>рения</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Расчет</w:t>
            </w:r>
            <w:r w:rsidRPr="00616F12">
              <w:rPr>
                <w:sz w:val="20"/>
                <w:szCs w:val="20"/>
              </w:rPr>
              <w:softHyphen/>
              <w:t>ный пока</w:t>
            </w:r>
            <w:r w:rsidRPr="00616F12">
              <w:rPr>
                <w:sz w:val="20"/>
                <w:szCs w:val="20"/>
              </w:rPr>
              <w:softHyphen/>
              <w:t>затель</w:t>
            </w:r>
          </w:p>
        </w:tc>
      </w:tr>
      <w:tr w:rsidR="00616F12" w:rsidRPr="00616F12" w:rsidTr="00616F12">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3</w:t>
            </w:r>
          </w:p>
        </w:tc>
        <w:tc>
          <w:tcPr>
            <w:tcW w:w="164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6</w:t>
            </w:r>
          </w:p>
        </w:tc>
        <w:tc>
          <w:tcPr>
            <w:tcW w:w="1588"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9</w:t>
            </w:r>
          </w:p>
        </w:tc>
      </w:tr>
      <w:tr w:rsidR="00616F12" w:rsidRPr="00616F12" w:rsidTr="00616F12">
        <w:tc>
          <w:tcPr>
            <w:tcW w:w="1644"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1588"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left"/>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autoSpaceDE w:val="0"/>
        <w:autoSpaceDN w:val="0"/>
        <w:spacing w:before="240"/>
        <w:ind w:firstLine="0"/>
        <w:rPr>
          <w:b/>
          <w:bCs/>
          <w:sz w:val="20"/>
          <w:szCs w:val="20"/>
        </w:rPr>
      </w:pPr>
      <w:r w:rsidRPr="00616F12">
        <w:rPr>
          <w:b/>
          <w:bCs/>
          <w:sz w:val="20"/>
          <w:szCs w:val="20"/>
        </w:rPr>
        <w:t xml:space="preserve">5. Информация об ограничениях использования земельного участка, в том </w:t>
      </w:r>
      <w:proofErr w:type="gramStart"/>
      <w:r w:rsidRPr="00616F12">
        <w:rPr>
          <w:b/>
          <w:bCs/>
          <w:sz w:val="20"/>
          <w:szCs w:val="20"/>
        </w:rPr>
        <w:t>числе</w:t>
      </w:r>
      <w:proofErr w:type="gramEnd"/>
      <w:r w:rsidRPr="00616F12">
        <w:rPr>
          <w:b/>
          <w:bCs/>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left"/>
        <w:rPr>
          <w:sz w:val="2"/>
          <w:szCs w:val="2"/>
        </w:rPr>
      </w:pPr>
    </w:p>
    <w:p w:rsidR="00616F12" w:rsidRPr="00616F12" w:rsidRDefault="00616F12" w:rsidP="00616F12">
      <w:pPr>
        <w:autoSpaceDE w:val="0"/>
        <w:autoSpaceDN w:val="0"/>
        <w:spacing w:after="240"/>
        <w:ind w:firstLine="0"/>
        <w:rPr>
          <w:b/>
          <w:bCs/>
          <w:sz w:val="20"/>
          <w:szCs w:val="20"/>
        </w:rPr>
      </w:pPr>
      <w:r w:rsidRPr="00616F12">
        <w:rPr>
          <w:b/>
          <w:bCs/>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268"/>
        <w:gridCol w:w="1814"/>
        <w:gridCol w:w="2948"/>
        <w:gridCol w:w="2949"/>
      </w:tblGrid>
      <w:tr w:rsidR="00616F12" w:rsidRPr="00616F12" w:rsidTr="00616F12">
        <w:trPr>
          <w:cantSplit/>
          <w:trHeight w:val="900"/>
        </w:trPr>
        <w:tc>
          <w:tcPr>
            <w:tcW w:w="2268"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Перечень координат характерных точек в системе координат,</w:t>
            </w:r>
            <w:r w:rsidRPr="00616F12">
              <w:rPr>
                <w:sz w:val="20"/>
                <w:szCs w:val="20"/>
              </w:rPr>
              <w:br/>
              <w:t>используемой для ведения Единого государственного реестра недвижимости</w:t>
            </w:r>
          </w:p>
        </w:tc>
      </w:tr>
      <w:tr w:rsidR="00616F12" w:rsidRPr="00616F12" w:rsidTr="00616F12">
        <w:trPr>
          <w:cantSplit/>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1814"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Обозначение (номер) характерной точки</w:t>
            </w:r>
          </w:p>
        </w:tc>
        <w:tc>
          <w:tcPr>
            <w:tcW w:w="2948"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Х</w:t>
            </w:r>
          </w:p>
        </w:tc>
        <w:tc>
          <w:tcPr>
            <w:tcW w:w="2948" w:type="dxa"/>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Y</w:t>
            </w:r>
          </w:p>
        </w:tc>
      </w:tr>
      <w:tr w:rsidR="00616F12" w:rsidRPr="00616F12" w:rsidTr="00616F12">
        <w:trPr>
          <w:cantSplit/>
        </w:trPr>
        <w:tc>
          <w:tcPr>
            <w:tcW w:w="2268"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2</w:t>
            </w:r>
          </w:p>
        </w:tc>
        <w:tc>
          <w:tcPr>
            <w:tcW w:w="2948"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3</w:t>
            </w:r>
          </w:p>
        </w:tc>
        <w:tc>
          <w:tcPr>
            <w:tcW w:w="2948"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4</w:t>
            </w:r>
          </w:p>
        </w:tc>
      </w:tr>
      <w:tr w:rsidR="00616F12" w:rsidRPr="00616F12" w:rsidTr="00616F12">
        <w:trPr>
          <w:cantSplit/>
        </w:trPr>
        <w:tc>
          <w:tcPr>
            <w:tcW w:w="226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294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294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keepNext/>
        <w:autoSpaceDE w:val="0"/>
        <w:autoSpaceDN w:val="0"/>
        <w:spacing w:before="240"/>
        <w:ind w:firstLine="0"/>
        <w:jc w:val="left"/>
        <w:rPr>
          <w:sz w:val="20"/>
          <w:szCs w:val="20"/>
        </w:rPr>
      </w:pPr>
      <w:r w:rsidRPr="00616F12">
        <w:rPr>
          <w:b/>
          <w:bCs/>
          <w:sz w:val="20"/>
          <w:szCs w:val="20"/>
        </w:rPr>
        <w:t>7. Информация о границах публичных сервитутов</w:t>
      </w:r>
      <w:r w:rsidRPr="00616F12">
        <w:rPr>
          <w:sz w:val="20"/>
          <w:szCs w:val="20"/>
        </w:rPr>
        <w:t xml:space="preserve">  </w:t>
      </w:r>
    </w:p>
    <w:p w:rsidR="00616F12" w:rsidRPr="00616F12" w:rsidRDefault="00616F12" w:rsidP="00616F12">
      <w:pPr>
        <w:keepNext/>
        <w:pBdr>
          <w:top w:val="single" w:sz="4" w:space="1" w:color="auto"/>
        </w:pBdr>
        <w:autoSpaceDE w:val="0"/>
        <w:autoSpaceDN w:val="0"/>
        <w:spacing w:after="240"/>
        <w:ind w:left="4672" w:firstLine="0"/>
        <w:jc w:val="left"/>
        <w:rPr>
          <w:sz w:val="2"/>
          <w:szCs w:val="2"/>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7"/>
        <w:gridCol w:w="4194"/>
        <w:gridCol w:w="4194"/>
      </w:tblGrid>
      <w:tr w:rsidR="00616F12" w:rsidRPr="00616F12" w:rsidTr="00616F12">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before="120" w:line="276" w:lineRule="auto"/>
              <w:ind w:firstLine="0"/>
              <w:jc w:val="center"/>
              <w:rPr>
                <w:sz w:val="20"/>
                <w:szCs w:val="20"/>
              </w:rPr>
            </w:pPr>
            <w:r w:rsidRPr="00616F12">
              <w:rPr>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before="120" w:line="276" w:lineRule="auto"/>
              <w:ind w:firstLine="0"/>
              <w:jc w:val="center"/>
              <w:rPr>
                <w:sz w:val="20"/>
                <w:szCs w:val="20"/>
              </w:rPr>
            </w:pPr>
            <w:r w:rsidRPr="00616F12">
              <w:rPr>
                <w:sz w:val="20"/>
                <w:szCs w:val="20"/>
              </w:rPr>
              <w:t>Перечень координат характерных точек в системе координат,</w:t>
            </w:r>
            <w:r w:rsidRPr="00616F12">
              <w:rPr>
                <w:sz w:val="20"/>
                <w:szCs w:val="20"/>
              </w:rPr>
              <w:br/>
              <w:t>используемой для ведения Единого государственного реестра недвижимости</w:t>
            </w:r>
          </w:p>
        </w:tc>
      </w:tr>
      <w:tr w:rsidR="00616F12" w:rsidRPr="00616F12" w:rsidTr="00616F12">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Y</w:t>
            </w:r>
          </w:p>
        </w:tc>
      </w:tr>
      <w:tr w:rsidR="00616F12" w:rsidRPr="00616F12" w:rsidTr="00616F12">
        <w:trPr>
          <w:trHeight w:val="397"/>
        </w:trPr>
        <w:tc>
          <w:tcPr>
            <w:tcW w:w="158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autoSpaceDE w:val="0"/>
        <w:autoSpaceDN w:val="0"/>
        <w:spacing w:before="240"/>
        <w:ind w:firstLine="0"/>
        <w:rPr>
          <w:sz w:val="20"/>
          <w:szCs w:val="20"/>
        </w:rPr>
      </w:pPr>
      <w:r w:rsidRPr="00616F12">
        <w:rPr>
          <w:b/>
          <w:bCs/>
          <w:sz w:val="20"/>
          <w:szCs w:val="20"/>
        </w:rPr>
        <w:t>8. Номер и (или) наименование элемента планировочной структуры, в границах которого расположен земельный участок</w:t>
      </w:r>
      <w:r w:rsidRPr="00616F12">
        <w:rPr>
          <w:sz w:val="20"/>
          <w:szCs w:val="20"/>
        </w:rPr>
        <w:t xml:space="preserve">  </w:t>
      </w:r>
    </w:p>
    <w:p w:rsidR="00616F12" w:rsidRPr="00616F12" w:rsidRDefault="00616F12" w:rsidP="00616F12">
      <w:pPr>
        <w:pBdr>
          <w:top w:val="single" w:sz="4" w:space="1" w:color="auto"/>
        </w:pBdr>
        <w:autoSpaceDE w:val="0"/>
        <w:autoSpaceDN w:val="0"/>
        <w:spacing w:after="240"/>
        <w:ind w:left="1843" w:firstLine="0"/>
        <w:jc w:val="left"/>
        <w:rPr>
          <w:sz w:val="2"/>
          <w:szCs w:val="2"/>
        </w:rPr>
      </w:pPr>
    </w:p>
    <w:p w:rsidR="00616F12" w:rsidRPr="00616F12" w:rsidRDefault="00616F12" w:rsidP="00616F12">
      <w:pPr>
        <w:autoSpaceDE w:val="0"/>
        <w:autoSpaceDN w:val="0"/>
        <w:ind w:firstLine="0"/>
        <w:rPr>
          <w:b/>
          <w:bCs/>
          <w:sz w:val="20"/>
          <w:szCs w:val="20"/>
        </w:rPr>
      </w:pPr>
      <w:r w:rsidRPr="00616F12">
        <w:rPr>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left"/>
        <w:rPr>
          <w:sz w:val="2"/>
          <w:szCs w:val="2"/>
        </w:rPr>
      </w:pPr>
    </w:p>
    <w:p w:rsidR="00616F12" w:rsidRPr="00616F12" w:rsidRDefault="00616F12" w:rsidP="00616F12">
      <w:pPr>
        <w:autoSpaceDE w:val="0"/>
        <w:autoSpaceDN w:val="0"/>
        <w:ind w:firstLine="0"/>
        <w:rPr>
          <w:b/>
          <w:bCs/>
          <w:sz w:val="20"/>
          <w:szCs w:val="20"/>
        </w:rPr>
      </w:pPr>
      <w:r w:rsidRPr="00616F12">
        <w:rPr>
          <w:b/>
          <w:bCs/>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616F12" w:rsidRPr="00616F12" w:rsidRDefault="00616F12" w:rsidP="00616F12">
      <w:pPr>
        <w:autoSpaceDE w:val="0"/>
        <w:autoSpaceDN w:val="0"/>
        <w:ind w:firstLine="0"/>
        <w:jc w:val="left"/>
        <w:rPr>
          <w:sz w:val="20"/>
          <w:szCs w:val="20"/>
        </w:rPr>
      </w:pPr>
    </w:p>
    <w:p w:rsidR="00616F12" w:rsidRPr="00616F12" w:rsidRDefault="00616F12" w:rsidP="00616F12">
      <w:pPr>
        <w:pBdr>
          <w:top w:val="single" w:sz="4" w:space="1" w:color="auto"/>
        </w:pBdr>
        <w:autoSpaceDE w:val="0"/>
        <w:autoSpaceDN w:val="0"/>
        <w:spacing w:after="240"/>
        <w:ind w:firstLine="0"/>
        <w:jc w:val="left"/>
        <w:rPr>
          <w:sz w:val="2"/>
          <w:szCs w:val="2"/>
        </w:rPr>
      </w:pPr>
    </w:p>
    <w:p w:rsidR="00616F12" w:rsidRPr="00616F12" w:rsidRDefault="00616F12" w:rsidP="00616F12">
      <w:pPr>
        <w:autoSpaceDE w:val="0"/>
        <w:autoSpaceDN w:val="0"/>
        <w:ind w:firstLine="0"/>
        <w:jc w:val="left"/>
        <w:rPr>
          <w:sz w:val="20"/>
          <w:szCs w:val="20"/>
        </w:rPr>
      </w:pPr>
      <w:r w:rsidRPr="00616F12">
        <w:rPr>
          <w:b/>
          <w:bCs/>
          <w:sz w:val="20"/>
          <w:szCs w:val="20"/>
        </w:rPr>
        <w:t>11. Информация о красных линиях:</w:t>
      </w:r>
      <w:r w:rsidRPr="00616F12">
        <w:rPr>
          <w:sz w:val="20"/>
          <w:szCs w:val="20"/>
        </w:rPr>
        <w:t xml:space="preserve">  </w:t>
      </w:r>
    </w:p>
    <w:p w:rsidR="00616F12" w:rsidRPr="00616F12" w:rsidRDefault="00616F12" w:rsidP="00616F12">
      <w:pPr>
        <w:pBdr>
          <w:top w:val="single" w:sz="4" w:space="1" w:color="auto"/>
        </w:pBdr>
        <w:autoSpaceDE w:val="0"/>
        <w:autoSpaceDN w:val="0"/>
        <w:spacing w:after="240"/>
        <w:ind w:left="3385" w:firstLine="0"/>
        <w:jc w:val="left"/>
        <w:rPr>
          <w:sz w:val="2"/>
          <w:szCs w:val="2"/>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587"/>
        <w:gridCol w:w="4194"/>
        <w:gridCol w:w="4194"/>
      </w:tblGrid>
      <w:tr w:rsidR="00616F12" w:rsidRPr="00616F12" w:rsidTr="00616F12">
        <w:trPr>
          <w:cantSplit/>
          <w:trHeight w:val="705"/>
        </w:trPr>
        <w:tc>
          <w:tcPr>
            <w:tcW w:w="1588" w:type="dxa"/>
            <w:vMerge w:val="restart"/>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before="120" w:line="276" w:lineRule="auto"/>
              <w:ind w:firstLine="0"/>
              <w:jc w:val="center"/>
              <w:rPr>
                <w:sz w:val="20"/>
                <w:szCs w:val="20"/>
              </w:rPr>
            </w:pPr>
            <w:r w:rsidRPr="00616F12">
              <w:rPr>
                <w:sz w:val="20"/>
                <w:szCs w:val="20"/>
              </w:rPr>
              <w:t>Обозначение (номер) характерной точки</w:t>
            </w:r>
          </w:p>
        </w:tc>
        <w:tc>
          <w:tcPr>
            <w:tcW w:w="8392" w:type="dxa"/>
            <w:gridSpan w:val="2"/>
            <w:tcBorders>
              <w:top w:val="single" w:sz="4" w:space="0" w:color="auto"/>
              <w:left w:val="single" w:sz="4" w:space="0" w:color="auto"/>
              <w:bottom w:val="single" w:sz="4" w:space="0" w:color="auto"/>
              <w:right w:val="single" w:sz="4" w:space="0" w:color="auto"/>
            </w:tcBorders>
            <w:hideMark/>
          </w:tcPr>
          <w:p w:rsidR="00616F12" w:rsidRPr="00616F12" w:rsidRDefault="00616F12" w:rsidP="00616F12">
            <w:pPr>
              <w:autoSpaceDE w:val="0"/>
              <w:autoSpaceDN w:val="0"/>
              <w:spacing w:before="120" w:line="276" w:lineRule="auto"/>
              <w:ind w:firstLine="0"/>
              <w:jc w:val="center"/>
              <w:rPr>
                <w:sz w:val="20"/>
                <w:szCs w:val="20"/>
              </w:rPr>
            </w:pPr>
            <w:r w:rsidRPr="00616F12">
              <w:rPr>
                <w:sz w:val="20"/>
                <w:szCs w:val="20"/>
              </w:rPr>
              <w:t>Перечень координат характерных точек в системе координат,</w:t>
            </w:r>
            <w:r w:rsidRPr="00616F12">
              <w:rPr>
                <w:sz w:val="20"/>
                <w:szCs w:val="20"/>
              </w:rPr>
              <w:br/>
              <w:t>используемой для ведения Единого государственного реестра недвижимости</w:t>
            </w:r>
          </w:p>
        </w:tc>
      </w:tr>
      <w:tr w:rsidR="00616F12" w:rsidRPr="00616F12" w:rsidTr="00616F12">
        <w:trPr>
          <w:cantSplit/>
          <w:trHeight w:val="397"/>
        </w:trPr>
        <w:tc>
          <w:tcPr>
            <w:tcW w:w="1588" w:type="dxa"/>
            <w:vMerge/>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ind w:firstLine="0"/>
              <w:jc w:val="left"/>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X</w:t>
            </w:r>
          </w:p>
        </w:tc>
        <w:tc>
          <w:tcPr>
            <w:tcW w:w="4196" w:type="dxa"/>
            <w:tcBorders>
              <w:top w:val="single" w:sz="4" w:space="0" w:color="auto"/>
              <w:left w:val="single" w:sz="4" w:space="0" w:color="auto"/>
              <w:bottom w:val="single" w:sz="4" w:space="0" w:color="auto"/>
              <w:right w:val="single" w:sz="4" w:space="0" w:color="auto"/>
            </w:tcBorders>
            <w:vAlign w:val="center"/>
            <w:hideMark/>
          </w:tcPr>
          <w:p w:rsidR="00616F12" w:rsidRPr="00616F12" w:rsidRDefault="00616F12" w:rsidP="00616F12">
            <w:pPr>
              <w:autoSpaceDE w:val="0"/>
              <w:autoSpaceDN w:val="0"/>
              <w:spacing w:line="276" w:lineRule="auto"/>
              <w:ind w:firstLine="0"/>
              <w:jc w:val="center"/>
              <w:rPr>
                <w:sz w:val="20"/>
                <w:szCs w:val="20"/>
              </w:rPr>
            </w:pPr>
            <w:r w:rsidRPr="00616F12">
              <w:rPr>
                <w:sz w:val="20"/>
                <w:szCs w:val="20"/>
              </w:rPr>
              <w:t>Y</w:t>
            </w:r>
          </w:p>
        </w:tc>
      </w:tr>
      <w:tr w:rsidR="00616F12" w:rsidRPr="00616F12" w:rsidTr="00616F12">
        <w:trPr>
          <w:trHeight w:val="397"/>
        </w:trPr>
        <w:tc>
          <w:tcPr>
            <w:tcW w:w="1588"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c>
          <w:tcPr>
            <w:tcW w:w="4196" w:type="dxa"/>
            <w:tcBorders>
              <w:top w:val="single" w:sz="4" w:space="0" w:color="auto"/>
              <w:left w:val="single" w:sz="4" w:space="0" w:color="auto"/>
              <w:bottom w:val="single" w:sz="4" w:space="0" w:color="auto"/>
              <w:right w:val="single" w:sz="4" w:space="0" w:color="auto"/>
            </w:tcBorders>
            <w:vAlign w:val="center"/>
          </w:tcPr>
          <w:p w:rsidR="00616F12" w:rsidRPr="00616F12" w:rsidRDefault="00616F12" w:rsidP="00616F12">
            <w:pPr>
              <w:autoSpaceDE w:val="0"/>
              <w:autoSpaceDN w:val="0"/>
              <w:spacing w:line="276" w:lineRule="auto"/>
              <w:ind w:firstLine="0"/>
              <w:jc w:val="center"/>
              <w:rPr>
                <w:sz w:val="20"/>
                <w:szCs w:val="20"/>
              </w:rPr>
            </w:pPr>
          </w:p>
        </w:tc>
      </w:tr>
    </w:tbl>
    <w:p w:rsidR="00616F12" w:rsidRPr="00616F12" w:rsidRDefault="00616F12" w:rsidP="00616F12">
      <w:pPr>
        <w:autoSpaceDE w:val="0"/>
        <w:autoSpaceDN w:val="0"/>
        <w:ind w:firstLine="0"/>
        <w:jc w:val="left"/>
        <w:rPr>
          <w:sz w:val="20"/>
          <w:szCs w:val="20"/>
        </w:rPr>
      </w:pPr>
    </w:p>
    <w:p w:rsidR="00616F12" w:rsidRPr="00616F12" w:rsidRDefault="00616F12" w:rsidP="00616F12">
      <w:pPr>
        <w:autoSpaceDE w:val="0"/>
        <w:autoSpaceDN w:val="0"/>
        <w:ind w:firstLine="0"/>
        <w:rPr>
          <w:sz w:val="20"/>
          <w:szCs w:val="20"/>
        </w:rPr>
      </w:pPr>
      <w:r w:rsidRPr="00616F12">
        <w:rPr>
          <w:sz w:val="20"/>
          <w:szCs w:val="20"/>
        </w:rPr>
        <w:t>Приложение (в случае, указанном в части 3.1 статьи 57.3 Градостроительного кодекса Российской Федерации)</w:t>
      </w:r>
    </w:p>
    <w:p w:rsidR="00616F12" w:rsidRPr="00616F12" w:rsidRDefault="00616F12" w:rsidP="00616F12">
      <w:pPr>
        <w:autoSpaceDE w:val="0"/>
        <w:autoSpaceDN w:val="0"/>
        <w:ind w:firstLine="0"/>
        <w:jc w:val="left"/>
        <w:rPr>
          <w:sz w:val="20"/>
          <w:szCs w:val="20"/>
        </w:rPr>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1F271E" w:rsidRDefault="001F271E"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616F12" w:rsidRDefault="00616F12" w:rsidP="006E01BA">
      <w:pPr>
        <w:jc w:val="right"/>
      </w:pPr>
    </w:p>
    <w:p w:rsidR="00756B63" w:rsidRPr="00924E0D" w:rsidRDefault="00756B63" w:rsidP="006E01BA">
      <w:pPr>
        <w:jc w:val="right"/>
      </w:pPr>
      <w:r w:rsidRPr="00924E0D">
        <w:lastRenderedPageBreak/>
        <w:t xml:space="preserve">Приложение № </w:t>
      </w:r>
      <w:r>
        <w:t>2</w:t>
      </w:r>
      <w:r w:rsidRPr="00924E0D">
        <w:t xml:space="preserve"> к регламенту</w:t>
      </w:r>
    </w:p>
    <w:p w:rsidR="0006083D" w:rsidRDefault="0006083D" w:rsidP="0006083D"/>
    <w:p w:rsidR="0006083D" w:rsidRPr="0006083D" w:rsidRDefault="0006083D" w:rsidP="0006083D">
      <w:pPr>
        <w:tabs>
          <w:tab w:val="left" w:pos="4620"/>
        </w:tabs>
        <w:jc w:val="right"/>
        <w:rPr>
          <w:spacing w:val="-6"/>
          <w:sz w:val="24"/>
          <w:szCs w:val="24"/>
        </w:rPr>
      </w:pPr>
      <w:r w:rsidRPr="0006083D">
        <w:rPr>
          <w:spacing w:val="-6"/>
          <w:sz w:val="24"/>
          <w:szCs w:val="24"/>
        </w:rPr>
        <w:t xml:space="preserve">                                                                        </w:t>
      </w:r>
      <w:r>
        <w:rPr>
          <w:spacing w:val="-6"/>
          <w:sz w:val="24"/>
          <w:szCs w:val="24"/>
        </w:rPr>
        <w:t xml:space="preserve">                            </w:t>
      </w:r>
      <w:r w:rsidRPr="0006083D">
        <w:rPr>
          <w:spacing w:val="-6"/>
          <w:sz w:val="24"/>
          <w:szCs w:val="24"/>
        </w:rPr>
        <w:t>Главе администрации города Киржач</w:t>
      </w:r>
    </w:p>
    <w:p w:rsidR="0006083D" w:rsidRPr="0006083D" w:rsidRDefault="0006083D" w:rsidP="0006083D">
      <w:pPr>
        <w:jc w:val="right"/>
        <w:rPr>
          <w:spacing w:val="-6"/>
          <w:sz w:val="24"/>
          <w:szCs w:val="24"/>
        </w:rPr>
      </w:pPr>
      <w:r w:rsidRPr="0006083D">
        <w:rPr>
          <w:spacing w:val="-6"/>
          <w:sz w:val="24"/>
          <w:szCs w:val="24"/>
        </w:rPr>
        <w:t>                    _________________________________________________</w:t>
      </w:r>
    </w:p>
    <w:p w:rsidR="0006083D" w:rsidRPr="0006083D" w:rsidRDefault="0006083D" w:rsidP="0006083D">
      <w:pPr>
        <w:jc w:val="right"/>
        <w:rPr>
          <w:spacing w:val="-6"/>
          <w:sz w:val="24"/>
          <w:szCs w:val="24"/>
        </w:rPr>
      </w:pPr>
      <w:r>
        <w:rPr>
          <w:spacing w:val="-6"/>
          <w:sz w:val="24"/>
          <w:szCs w:val="24"/>
        </w:rPr>
        <w:t>                   от_</w:t>
      </w:r>
      <w:r w:rsidRPr="0006083D">
        <w:rPr>
          <w:spacing w:val="-6"/>
          <w:sz w:val="24"/>
          <w:szCs w:val="24"/>
        </w:rPr>
        <w:t>_______________________________________________</w:t>
      </w:r>
    </w:p>
    <w:p w:rsidR="0006083D" w:rsidRPr="0006083D" w:rsidRDefault="0006083D" w:rsidP="0006083D">
      <w:pPr>
        <w:jc w:val="right"/>
        <w:rPr>
          <w:spacing w:val="-6"/>
          <w:sz w:val="20"/>
          <w:szCs w:val="20"/>
        </w:rPr>
      </w:pPr>
      <w:r w:rsidRPr="0006083D">
        <w:rPr>
          <w:spacing w:val="-6"/>
          <w:sz w:val="24"/>
          <w:szCs w:val="24"/>
        </w:rPr>
        <w:t xml:space="preserve">                              </w:t>
      </w:r>
      <w:proofErr w:type="gramStart"/>
      <w:r w:rsidRPr="0006083D">
        <w:rPr>
          <w:spacing w:val="-6"/>
          <w:sz w:val="20"/>
          <w:szCs w:val="20"/>
        </w:rPr>
        <w:t>(наименование организации, юридический адрес,</w:t>
      </w:r>
      <w:proofErr w:type="gramEnd"/>
    </w:p>
    <w:p w:rsidR="0006083D" w:rsidRPr="0006083D" w:rsidRDefault="0006083D" w:rsidP="0006083D">
      <w:pPr>
        <w:jc w:val="right"/>
        <w:rPr>
          <w:spacing w:val="-6"/>
          <w:sz w:val="24"/>
          <w:szCs w:val="24"/>
        </w:rPr>
      </w:pPr>
      <w:r w:rsidRPr="0006083D">
        <w:rPr>
          <w:spacing w:val="-6"/>
          <w:sz w:val="24"/>
          <w:szCs w:val="24"/>
        </w:rPr>
        <w:t>                     _________________________________________________</w:t>
      </w:r>
    </w:p>
    <w:p w:rsidR="0006083D" w:rsidRPr="0006083D" w:rsidRDefault="0006083D" w:rsidP="0006083D">
      <w:pPr>
        <w:jc w:val="right"/>
        <w:rPr>
          <w:spacing w:val="-6"/>
          <w:sz w:val="20"/>
          <w:szCs w:val="20"/>
        </w:rPr>
      </w:pPr>
      <w:r w:rsidRPr="0006083D">
        <w:rPr>
          <w:spacing w:val="-6"/>
          <w:sz w:val="24"/>
          <w:szCs w:val="24"/>
        </w:rPr>
        <w:t xml:space="preserve">                       </w:t>
      </w:r>
      <w:r w:rsidRPr="0006083D">
        <w:rPr>
          <w:spacing w:val="-6"/>
          <w:sz w:val="20"/>
          <w:szCs w:val="20"/>
        </w:rPr>
        <w:t>реквизиты (ИНН, ОГРН) - для юридических лиц, Ф.И.О.,</w:t>
      </w:r>
    </w:p>
    <w:p w:rsidR="0006083D" w:rsidRPr="0006083D" w:rsidRDefault="0006083D" w:rsidP="0006083D">
      <w:pPr>
        <w:jc w:val="right"/>
        <w:rPr>
          <w:spacing w:val="-6"/>
          <w:sz w:val="24"/>
          <w:szCs w:val="24"/>
        </w:rPr>
      </w:pPr>
      <w:r w:rsidRPr="0006083D">
        <w:rPr>
          <w:spacing w:val="-6"/>
          <w:sz w:val="24"/>
          <w:szCs w:val="24"/>
        </w:rPr>
        <w:t>                     _________________________________________________</w:t>
      </w:r>
    </w:p>
    <w:p w:rsidR="0006083D" w:rsidRPr="0006083D" w:rsidRDefault="0006083D" w:rsidP="0006083D">
      <w:pPr>
        <w:jc w:val="right"/>
        <w:rPr>
          <w:spacing w:val="-6"/>
          <w:sz w:val="20"/>
          <w:szCs w:val="20"/>
        </w:rPr>
      </w:pPr>
      <w:r w:rsidRPr="0006083D">
        <w:rPr>
          <w:spacing w:val="-6"/>
          <w:sz w:val="24"/>
          <w:szCs w:val="24"/>
        </w:rPr>
        <w:t xml:space="preserve">                          </w:t>
      </w:r>
      <w:r w:rsidRPr="0006083D">
        <w:rPr>
          <w:spacing w:val="-6"/>
          <w:sz w:val="20"/>
          <w:szCs w:val="20"/>
        </w:rPr>
        <w:t>данные документа, удостоверяющего личность, место</w:t>
      </w:r>
    </w:p>
    <w:p w:rsidR="0006083D" w:rsidRPr="0006083D" w:rsidRDefault="0006083D" w:rsidP="0006083D">
      <w:pPr>
        <w:jc w:val="right"/>
        <w:rPr>
          <w:spacing w:val="-6"/>
          <w:sz w:val="24"/>
          <w:szCs w:val="24"/>
        </w:rPr>
      </w:pPr>
      <w:r w:rsidRPr="0006083D">
        <w:rPr>
          <w:spacing w:val="-6"/>
          <w:sz w:val="24"/>
          <w:szCs w:val="24"/>
        </w:rPr>
        <w:t>                      _________________________________________________</w:t>
      </w:r>
    </w:p>
    <w:p w:rsidR="0006083D" w:rsidRPr="0006083D" w:rsidRDefault="0006083D" w:rsidP="0006083D">
      <w:pPr>
        <w:jc w:val="right"/>
        <w:rPr>
          <w:spacing w:val="-6"/>
          <w:sz w:val="20"/>
          <w:szCs w:val="20"/>
        </w:rPr>
      </w:pPr>
      <w:r w:rsidRPr="0006083D">
        <w:rPr>
          <w:spacing w:val="-6"/>
          <w:sz w:val="20"/>
          <w:szCs w:val="20"/>
        </w:rPr>
        <w:t>                      жительства - для физических лиц, телефон, факс, адрес</w:t>
      </w:r>
    </w:p>
    <w:p w:rsidR="0006083D" w:rsidRPr="0006083D" w:rsidRDefault="0006083D" w:rsidP="0006083D">
      <w:pPr>
        <w:jc w:val="right"/>
        <w:rPr>
          <w:spacing w:val="-6"/>
          <w:sz w:val="24"/>
          <w:szCs w:val="24"/>
        </w:rPr>
      </w:pPr>
      <w:r w:rsidRPr="0006083D">
        <w:rPr>
          <w:spacing w:val="-6"/>
          <w:sz w:val="24"/>
          <w:szCs w:val="24"/>
        </w:rPr>
        <w:t>                    _________________________________________________</w:t>
      </w:r>
    </w:p>
    <w:p w:rsidR="0006083D" w:rsidRPr="0006083D" w:rsidRDefault="0006083D" w:rsidP="0006083D">
      <w:pPr>
        <w:jc w:val="right"/>
        <w:rPr>
          <w:spacing w:val="-6"/>
          <w:sz w:val="20"/>
          <w:szCs w:val="20"/>
        </w:rPr>
      </w:pPr>
      <w:r w:rsidRPr="0006083D">
        <w:rPr>
          <w:spacing w:val="-6"/>
          <w:sz w:val="24"/>
          <w:szCs w:val="24"/>
        </w:rPr>
        <w:t xml:space="preserve">                        </w:t>
      </w:r>
      <w:r w:rsidRPr="0006083D">
        <w:rPr>
          <w:spacing w:val="-6"/>
          <w:sz w:val="20"/>
          <w:szCs w:val="20"/>
        </w:rPr>
        <w:t>электронной почты указываются по желанию заявителя)</w:t>
      </w:r>
    </w:p>
    <w:p w:rsidR="0006083D" w:rsidRDefault="0006083D" w:rsidP="0006083D">
      <w:pPr>
        <w:rPr>
          <w:spacing w:val="-6"/>
        </w:rPr>
      </w:pPr>
    </w:p>
    <w:p w:rsidR="0006083D" w:rsidRDefault="0006083D" w:rsidP="0006083D">
      <w:pPr>
        <w:rPr>
          <w:spacing w:val="-6"/>
        </w:rPr>
      </w:pPr>
    </w:p>
    <w:p w:rsidR="0006083D" w:rsidRDefault="0006083D" w:rsidP="0006083D">
      <w:pPr>
        <w:jc w:val="center"/>
        <w:rPr>
          <w:b/>
          <w:spacing w:val="-6"/>
        </w:rPr>
      </w:pPr>
      <w:r>
        <w:rPr>
          <w:b/>
          <w:spacing w:val="-6"/>
        </w:rPr>
        <w:t>ЗАЯВЛЕНИЕ</w:t>
      </w:r>
    </w:p>
    <w:p w:rsidR="0006083D" w:rsidRPr="00A00C6F" w:rsidRDefault="0006083D" w:rsidP="0006083D">
      <w:pPr>
        <w:pStyle w:val="2"/>
        <w:ind w:firstLine="0"/>
        <w:jc w:val="center"/>
        <w:rPr>
          <w:rFonts w:ascii="Times New Roman" w:hAnsi="Times New Roman" w:cs="Times New Roman"/>
          <w:color w:val="000000" w:themeColor="text1"/>
        </w:rPr>
      </w:pPr>
      <w:r>
        <w:rPr>
          <w:rFonts w:ascii="Times New Roman" w:hAnsi="Times New Roman" w:cs="Times New Roman"/>
          <w:sz w:val="28"/>
          <w:szCs w:val="28"/>
        </w:rPr>
        <w:tab/>
      </w:r>
      <w:r w:rsidRPr="00A00C6F">
        <w:rPr>
          <w:rFonts w:ascii="Times New Roman" w:hAnsi="Times New Roman" w:cs="Times New Roman"/>
          <w:color w:val="000000" w:themeColor="text1"/>
          <w:sz w:val="24"/>
          <w:szCs w:val="24"/>
        </w:rPr>
        <w:t xml:space="preserve">о выдаче </w:t>
      </w:r>
      <w:r w:rsidRPr="00A00C6F">
        <w:rPr>
          <w:rFonts w:ascii="Times New Roman" w:hAnsi="Times New Roman" w:cs="Times New Roman"/>
          <w:color w:val="000000" w:themeColor="text1"/>
        </w:rPr>
        <w:t>градостроительного плана земельного участка</w:t>
      </w:r>
    </w:p>
    <w:p w:rsidR="0006083D" w:rsidRPr="00A00C6F" w:rsidRDefault="0006083D" w:rsidP="0006083D">
      <w:pPr>
        <w:pStyle w:val="2"/>
        <w:ind w:firstLine="0"/>
        <w:jc w:val="center"/>
        <w:rPr>
          <w:rFonts w:ascii="Times New Roman" w:hAnsi="Times New Roman" w:cs="Times New Roman"/>
          <w:color w:val="000000" w:themeColor="text1"/>
        </w:rPr>
      </w:pPr>
      <w:r w:rsidRPr="00A00C6F">
        <w:rPr>
          <w:rFonts w:ascii="Times New Roman" w:hAnsi="Times New Roman" w:cs="Times New Roman"/>
          <w:color w:val="000000" w:themeColor="text1"/>
          <w:sz w:val="24"/>
          <w:szCs w:val="24"/>
        </w:rPr>
        <w:t xml:space="preserve">Прошу выдать </w:t>
      </w:r>
      <w:r w:rsidRPr="00A00C6F">
        <w:rPr>
          <w:rFonts w:ascii="Times New Roman" w:hAnsi="Times New Roman" w:cs="Times New Roman"/>
          <w:color w:val="000000" w:themeColor="text1"/>
        </w:rPr>
        <w:t>градостроительный план земельного участка</w:t>
      </w:r>
    </w:p>
    <w:p w:rsidR="0006083D" w:rsidRPr="00A00C6F" w:rsidRDefault="0006083D" w:rsidP="0006083D">
      <w:pPr>
        <w:pStyle w:val="123"/>
        <w:tabs>
          <w:tab w:val="left" w:pos="0"/>
        </w:tabs>
        <w:spacing w:after="0"/>
        <w:jc w:val="center"/>
        <w:outlineLvl w:val="1"/>
        <w:rPr>
          <w:b/>
          <w:color w:val="000000" w:themeColor="text1"/>
          <w:sz w:val="28"/>
          <w:szCs w:val="28"/>
        </w:rPr>
      </w:pPr>
    </w:p>
    <w:p w:rsidR="0006083D" w:rsidRPr="00A00C6F" w:rsidRDefault="0006083D" w:rsidP="0006083D">
      <w:pPr>
        <w:shd w:val="clear" w:color="auto" w:fill="FFFFFF"/>
        <w:tabs>
          <w:tab w:val="center" w:pos="-2410"/>
        </w:tabs>
        <w:jc w:val="center"/>
        <w:rPr>
          <w:color w:val="000000" w:themeColor="text1"/>
          <w:sz w:val="24"/>
          <w:szCs w:val="24"/>
        </w:rPr>
      </w:pPr>
    </w:p>
    <w:p w:rsidR="0006083D" w:rsidRPr="00A00C6F" w:rsidRDefault="0006083D" w:rsidP="0006083D">
      <w:pPr>
        <w:pBdr>
          <w:top w:val="single" w:sz="4" w:space="1" w:color="00000A"/>
        </w:pBdr>
        <w:shd w:val="clear" w:color="auto" w:fill="FFFFFF"/>
        <w:tabs>
          <w:tab w:val="center" w:pos="-2410"/>
        </w:tabs>
        <w:rPr>
          <w:color w:val="000000" w:themeColor="text1"/>
          <w:sz w:val="2"/>
          <w:szCs w:val="2"/>
        </w:rPr>
      </w:pPr>
    </w:p>
    <w:p w:rsidR="0006083D" w:rsidRPr="00A00C6F" w:rsidRDefault="0006083D" w:rsidP="0006083D">
      <w:pPr>
        <w:pBdr>
          <w:top w:val="single" w:sz="4" w:space="1" w:color="00000A"/>
        </w:pBdr>
        <w:outlineLvl w:val="0"/>
        <w:rPr>
          <w:color w:val="000000" w:themeColor="text1"/>
          <w:sz w:val="2"/>
          <w:szCs w:val="2"/>
        </w:rPr>
      </w:pPr>
    </w:p>
    <w:tbl>
      <w:tblPr>
        <w:tblW w:w="10632" w:type="dxa"/>
        <w:tblInd w:w="28" w:type="dxa"/>
        <w:tblBorders>
          <w:bottom w:val="single" w:sz="4" w:space="0" w:color="00000A"/>
          <w:insideH w:val="single" w:sz="4" w:space="0" w:color="00000A"/>
        </w:tblBorders>
        <w:tblCellMar>
          <w:left w:w="28" w:type="dxa"/>
          <w:right w:w="28" w:type="dxa"/>
        </w:tblCellMar>
        <w:tblLook w:val="0000"/>
      </w:tblPr>
      <w:tblGrid>
        <w:gridCol w:w="10491"/>
        <w:gridCol w:w="141"/>
      </w:tblGrid>
      <w:tr w:rsidR="0006083D" w:rsidRPr="00A00C6F" w:rsidTr="004920DD">
        <w:tc>
          <w:tcPr>
            <w:tcW w:w="10490" w:type="dxa"/>
            <w:tcBorders>
              <w:bottom w:val="single" w:sz="4" w:space="0" w:color="00000A"/>
            </w:tcBorders>
            <w:shd w:val="clear" w:color="auto" w:fill="auto"/>
          </w:tcPr>
          <w:p w:rsidR="0006083D" w:rsidRPr="00A00C6F" w:rsidRDefault="0006083D" w:rsidP="004920DD">
            <w:pPr>
              <w:tabs>
                <w:tab w:val="center" w:pos="-2410"/>
              </w:tabs>
              <w:rPr>
                <w:color w:val="000000" w:themeColor="text1"/>
                <w:sz w:val="24"/>
                <w:szCs w:val="24"/>
              </w:rPr>
            </w:pPr>
          </w:p>
        </w:tc>
        <w:tc>
          <w:tcPr>
            <w:tcW w:w="141" w:type="dxa"/>
            <w:tcBorders>
              <w:bottom w:val="single" w:sz="4" w:space="0" w:color="00000A"/>
            </w:tcBorders>
            <w:shd w:val="clear" w:color="auto" w:fill="auto"/>
          </w:tcPr>
          <w:p w:rsidR="0006083D" w:rsidRPr="00A00C6F" w:rsidRDefault="0006083D" w:rsidP="004920DD">
            <w:pPr>
              <w:tabs>
                <w:tab w:val="center" w:pos="-2410"/>
              </w:tabs>
              <w:rPr>
                <w:color w:val="000000" w:themeColor="text1"/>
                <w:sz w:val="24"/>
                <w:szCs w:val="24"/>
              </w:rPr>
            </w:pPr>
            <w:r w:rsidRPr="00A00C6F">
              <w:rPr>
                <w:color w:val="000000" w:themeColor="text1"/>
                <w:sz w:val="24"/>
                <w:szCs w:val="24"/>
              </w:rPr>
              <w:t>,</w:t>
            </w:r>
          </w:p>
        </w:tc>
      </w:tr>
      <w:tr w:rsidR="0006083D" w:rsidRPr="00A00C6F" w:rsidTr="004920DD">
        <w:trPr>
          <w:trHeight w:val="59"/>
        </w:trPr>
        <w:tc>
          <w:tcPr>
            <w:tcW w:w="10490" w:type="dxa"/>
            <w:tcBorders>
              <w:top w:val="single" w:sz="4" w:space="0" w:color="00000A"/>
              <w:bottom w:val="single" w:sz="4" w:space="0" w:color="00000A"/>
            </w:tcBorders>
            <w:shd w:val="clear" w:color="auto" w:fill="auto"/>
          </w:tcPr>
          <w:p w:rsidR="0006083D" w:rsidRPr="00A00C6F" w:rsidRDefault="0006083D" w:rsidP="004920DD">
            <w:pPr>
              <w:pBdr>
                <w:top w:val="single" w:sz="4" w:space="1" w:color="00000A"/>
              </w:pBdr>
              <w:jc w:val="center"/>
              <w:outlineLvl w:val="0"/>
              <w:rPr>
                <w:color w:val="000000" w:themeColor="text1"/>
                <w:sz w:val="18"/>
                <w:szCs w:val="18"/>
              </w:rPr>
            </w:pPr>
            <w:r w:rsidRPr="00A00C6F">
              <w:rPr>
                <w:color w:val="000000" w:themeColor="text1"/>
                <w:sz w:val="18"/>
                <w:szCs w:val="18"/>
              </w:rPr>
              <w:t>(наименование объекта капитального строительства)</w:t>
            </w:r>
          </w:p>
        </w:tc>
        <w:tc>
          <w:tcPr>
            <w:tcW w:w="141" w:type="dxa"/>
            <w:tcBorders>
              <w:top w:val="single" w:sz="4" w:space="0" w:color="00000A"/>
              <w:bottom w:val="single" w:sz="4" w:space="0" w:color="00000A"/>
            </w:tcBorders>
            <w:shd w:val="clear" w:color="auto" w:fill="auto"/>
          </w:tcPr>
          <w:p w:rsidR="0006083D" w:rsidRPr="00A00C6F" w:rsidRDefault="0006083D" w:rsidP="004920DD">
            <w:pPr>
              <w:tabs>
                <w:tab w:val="center" w:pos="-2410"/>
              </w:tabs>
              <w:rPr>
                <w:color w:val="000000" w:themeColor="text1"/>
                <w:sz w:val="18"/>
                <w:szCs w:val="18"/>
              </w:rPr>
            </w:pPr>
          </w:p>
        </w:tc>
      </w:tr>
    </w:tbl>
    <w:p w:rsidR="0006083D" w:rsidRPr="00A00C6F" w:rsidRDefault="0006083D" w:rsidP="0006083D">
      <w:pPr>
        <w:shd w:val="clear" w:color="auto" w:fill="FFFFFF"/>
        <w:tabs>
          <w:tab w:val="center" w:pos="-2410"/>
        </w:tabs>
        <w:rPr>
          <w:color w:val="000000" w:themeColor="text1"/>
          <w:sz w:val="2"/>
          <w:szCs w:val="2"/>
        </w:rPr>
      </w:pPr>
    </w:p>
    <w:tbl>
      <w:tblPr>
        <w:tblW w:w="10566" w:type="dxa"/>
        <w:tblInd w:w="28" w:type="dxa"/>
        <w:tblCellMar>
          <w:left w:w="28" w:type="dxa"/>
          <w:right w:w="28" w:type="dxa"/>
        </w:tblCellMar>
        <w:tblLook w:val="0000"/>
      </w:tblPr>
      <w:tblGrid>
        <w:gridCol w:w="2977"/>
        <w:gridCol w:w="7511"/>
        <w:gridCol w:w="78"/>
      </w:tblGrid>
      <w:tr w:rsidR="0006083D" w:rsidRPr="00A00C6F" w:rsidTr="004920DD">
        <w:tc>
          <w:tcPr>
            <w:tcW w:w="2977" w:type="dxa"/>
            <w:shd w:val="clear" w:color="auto" w:fill="auto"/>
          </w:tcPr>
          <w:p w:rsidR="0006083D" w:rsidRPr="00A00C6F" w:rsidRDefault="0006083D" w:rsidP="004920DD">
            <w:pPr>
              <w:tabs>
                <w:tab w:val="center" w:pos="-2410"/>
              </w:tabs>
              <w:rPr>
                <w:color w:val="000000" w:themeColor="text1"/>
                <w:sz w:val="24"/>
                <w:szCs w:val="24"/>
              </w:rPr>
            </w:pPr>
            <w:proofErr w:type="gramStart"/>
            <w:r w:rsidRPr="00A00C6F">
              <w:rPr>
                <w:color w:val="000000" w:themeColor="text1"/>
                <w:sz w:val="24"/>
                <w:szCs w:val="24"/>
              </w:rPr>
              <w:t>расположенного</w:t>
            </w:r>
            <w:proofErr w:type="gramEnd"/>
            <w:r w:rsidRPr="00A00C6F">
              <w:rPr>
                <w:color w:val="000000" w:themeColor="text1"/>
                <w:sz w:val="24"/>
                <w:szCs w:val="24"/>
              </w:rPr>
              <w:t xml:space="preserve"> по адресу:</w:t>
            </w:r>
          </w:p>
        </w:tc>
        <w:tc>
          <w:tcPr>
            <w:tcW w:w="7513" w:type="dxa"/>
            <w:tcBorders>
              <w:bottom w:val="single" w:sz="4" w:space="0" w:color="00000A"/>
            </w:tcBorders>
            <w:shd w:val="clear" w:color="auto" w:fill="auto"/>
          </w:tcPr>
          <w:p w:rsidR="0006083D" w:rsidRPr="00A00C6F" w:rsidRDefault="0006083D" w:rsidP="004920DD">
            <w:pPr>
              <w:tabs>
                <w:tab w:val="center" w:pos="-2410"/>
              </w:tabs>
              <w:rPr>
                <w:color w:val="000000" w:themeColor="text1"/>
                <w:sz w:val="24"/>
                <w:szCs w:val="24"/>
              </w:rPr>
            </w:pPr>
          </w:p>
        </w:tc>
        <w:tc>
          <w:tcPr>
            <w:tcW w:w="76" w:type="dxa"/>
            <w:shd w:val="clear" w:color="auto" w:fill="auto"/>
          </w:tcPr>
          <w:p w:rsidR="0006083D" w:rsidRPr="00A00C6F" w:rsidRDefault="0006083D" w:rsidP="004920DD">
            <w:pPr>
              <w:rPr>
                <w:color w:val="000000" w:themeColor="text1"/>
              </w:rPr>
            </w:pPr>
          </w:p>
        </w:tc>
      </w:tr>
      <w:tr w:rsidR="0006083D" w:rsidRPr="00A00C6F" w:rsidTr="004920DD">
        <w:tc>
          <w:tcPr>
            <w:tcW w:w="10488" w:type="dxa"/>
            <w:gridSpan w:val="2"/>
            <w:shd w:val="clear" w:color="auto" w:fill="auto"/>
          </w:tcPr>
          <w:p w:rsidR="0006083D" w:rsidRPr="00A00C6F" w:rsidRDefault="0006083D" w:rsidP="004920DD">
            <w:pPr>
              <w:tabs>
                <w:tab w:val="center" w:pos="-2410"/>
              </w:tabs>
              <w:jc w:val="center"/>
              <w:rPr>
                <w:color w:val="000000" w:themeColor="text1"/>
                <w:sz w:val="18"/>
                <w:szCs w:val="18"/>
              </w:rPr>
            </w:pPr>
          </w:p>
        </w:tc>
        <w:tc>
          <w:tcPr>
            <w:tcW w:w="78" w:type="dxa"/>
            <w:shd w:val="clear" w:color="auto" w:fill="auto"/>
          </w:tcPr>
          <w:p w:rsidR="0006083D" w:rsidRPr="00A00C6F" w:rsidRDefault="0006083D" w:rsidP="004920DD">
            <w:pPr>
              <w:tabs>
                <w:tab w:val="center" w:pos="-2410"/>
              </w:tabs>
              <w:jc w:val="center"/>
              <w:rPr>
                <w:color w:val="000000" w:themeColor="text1"/>
                <w:sz w:val="18"/>
                <w:szCs w:val="18"/>
              </w:rPr>
            </w:pPr>
          </w:p>
        </w:tc>
      </w:tr>
    </w:tbl>
    <w:p w:rsidR="0006083D" w:rsidRPr="00A00C6F" w:rsidRDefault="0006083D" w:rsidP="0006083D">
      <w:pPr>
        <w:outlineLvl w:val="0"/>
        <w:rPr>
          <w:color w:val="000000" w:themeColor="text1"/>
          <w:sz w:val="2"/>
          <w:szCs w:val="2"/>
        </w:rPr>
      </w:pPr>
    </w:p>
    <w:p w:rsidR="0006083D" w:rsidRPr="00A00C6F" w:rsidRDefault="0006083D" w:rsidP="0006083D">
      <w:pPr>
        <w:ind w:firstLine="567"/>
        <w:rPr>
          <w:color w:val="000000" w:themeColor="text1"/>
          <w:sz w:val="24"/>
          <w:szCs w:val="24"/>
        </w:rPr>
      </w:pPr>
      <w:r w:rsidRPr="00A00C6F">
        <w:rPr>
          <w:color w:val="000000" w:themeColor="text1"/>
          <w:sz w:val="24"/>
          <w:szCs w:val="24"/>
        </w:rPr>
        <w:t>Право на пользование земельным участком  закреплено _______________________________________________________________________________</w:t>
      </w:r>
    </w:p>
    <w:p w:rsidR="0006083D" w:rsidRPr="00A00C6F" w:rsidRDefault="0006083D" w:rsidP="0006083D">
      <w:pPr>
        <w:ind w:firstLine="567"/>
        <w:rPr>
          <w:color w:val="000000" w:themeColor="text1"/>
          <w:sz w:val="24"/>
          <w:szCs w:val="24"/>
        </w:rPr>
      </w:pPr>
      <w:r w:rsidRPr="00A00C6F">
        <w:rPr>
          <w:color w:val="000000" w:themeColor="text1"/>
          <w:sz w:val="24"/>
          <w:szCs w:val="24"/>
        </w:rPr>
        <w:t xml:space="preserve">                                                                 </w:t>
      </w:r>
      <w:r w:rsidRPr="00A00C6F">
        <w:rPr>
          <w:color w:val="000000" w:themeColor="text1"/>
          <w:sz w:val="18"/>
          <w:szCs w:val="18"/>
        </w:rPr>
        <w:t>(наименование документа)</w:t>
      </w:r>
    </w:p>
    <w:tbl>
      <w:tblPr>
        <w:tblW w:w="9952" w:type="dxa"/>
        <w:tblBorders>
          <w:top w:val="single" w:sz="4" w:space="0" w:color="00000A"/>
          <w:bottom w:val="single" w:sz="4" w:space="0" w:color="00000A"/>
          <w:insideH w:val="single" w:sz="4" w:space="0" w:color="00000A"/>
        </w:tblBorders>
        <w:tblCellMar>
          <w:left w:w="28" w:type="dxa"/>
          <w:right w:w="28" w:type="dxa"/>
        </w:tblCellMar>
        <w:tblLook w:val="0000"/>
      </w:tblPr>
      <w:tblGrid>
        <w:gridCol w:w="3715"/>
        <w:gridCol w:w="452"/>
        <w:gridCol w:w="425"/>
        <w:gridCol w:w="283"/>
        <w:gridCol w:w="1560"/>
        <w:gridCol w:w="399"/>
        <w:gridCol w:w="311"/>
        <w:gridCol w:w="624"/>
        <w:gridCol w:w="2183"/>
      </w:tblGrid>
      <w:tr w:rsidR="0006083D" w:rsidRPr="00A00C6F" w:rsidTr="004920DD">
        <w:tc>
          <w:tcPr>
            <w:tcW w:w="3714" w:type="dxa"/>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rPr>
            </w:pPr>
          </w:p>
        </w:tc>
        <w:tc>
          <w:tcPr>
            <w:tcW w:w="452" w:type="dxa"/>
            <w:tcBorders>
              <w:top w:val="single" w:sz="4" w:space="0" w:color="00000A"/>
              <w:bottom w:val="single" w:sz="4" w:space="0" w:color="00000A"/>
            </w:tcBorders>
            <w:shd w:val="clear" w:color="auto" w:fill="auto"/>
            <w:vAlign w:val="bottom"/>
          </w:tcPr>
          <w:p w:rsidR="0006083D" w:rsidRPr="00A00C6F" w:rsidRDefault="0006083D" w:rsidP="004920DD">
            <w:pPr>
              <w:jc w:val="right"/>
              <w:rPr>
                <w:color w:val="000000" w:themeColor="text1"/>
                <w:lang w:val="en-US"/>
              </w:rPr>
            </w:pPr>
            <w:r w:rsidRPr="00A00C6F">
              <w:rPr>
                <w:color w:val="000000" w:themeColor="text1"/>
              </w:rPr>
              <w:t>от</w:t>
            </w:r>
            <w:r w:rsidRPr="00A00C6F">
              <w:rPr>
                <w:color w:val="000000" w:themeColor="text1"/>
                <w:lang w:val="en-US"/>
              </w:rPr>
              <w:t xml:space="preserve"> "</w:t>
            </w:r>
          </w:p>
        </w:tc>
        <w:tc>
          <w:tcPr>
            <w:tcW w:w="425" w:type="dxa"/>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rPr>
            </w:pPr>
          </w:p>
        </w:tc>
        <w:tc>
          <w:tcPr>
            <w:tcW w:w="283" w:type="dxa"/>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rPr>
            </w:pPr>
            <w:r w:rsidRPr="00A00C6F">
              <w:rPr>
                <w:color w:val="000000" w:themeColor="text1"/>
              </w:rPr>
              <w:t>"</w:t>
            </w:r>
          </w:p>
        </w:tc>
        <w:tc>
          <w:tcPr>
            <w:tcW w:w="1560" w:type="dxa"/>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rPr>
            </w:pPr>
          </w:p>
        </w:tc>
        <w:tc>
          <w:tcPr>
            <w:tcW w:w="399" w:type="dxa"/>
            <w:tcBorders>
              <w:top w:val="single" w:sz="4" w:space="0" w:color="00000A"/>
              <w:bottom w:val="single" w:sz="4" w:space="0" w:color="00000A"/>
            </w:tcBorders>
            <w:shd w:val="clear" w:color="auto" w:fill="auto"/>
            <w:vAlign w:val="bottom"/>
          </w:tcPr>
          <w:p w:rsidR="0006083D" w:rsidRPr="00A00C6F" w:rsidRDefault="0006083D" w:rsidP="004920DD">
            <w:pPr>
              <w:jc w:val="right"/>
              <w:rPr>
                <w:color w:val="000000" w:themeColor="text1"/>
              </w:rPr>
            </w:pPr>
            <w:r w:rsidRPr="00A00C6F">
              <w:rPr>
                <w:color w:val="000000" w:themeColor="text1"/>
              </w:rPr>
              <w:t>20</w:t>
            </w:r>
          </w:p>
        </w:tc>
        <w:tc>
          <w:tcPr>
            <w:tcW w:w="311" w:type="dxa"/>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rPr>
            </w:pPr>
          </w:p>
        </w:tc>
        <w:tc>
          <w:tcPr>
            <w:tcW w:w="624" w:type="dxa"/>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rPr>
            </w:pPr>
            <w:proofErr w:type="gramStart"/>
            <w:r w:rsidRPr="00A00C6F">
              <w:rPr>
                <w:color w:val="000000" w:themeColor="text1"/>
              </w:rPr>
              <w:t>г</w:t>
            </w:r>
            <w:proofErr w:type="gramEnd"/>
            <w:r w:rsidRPr="00A00C6F">
              <w:rPr>
                <w:color w:val="000000" w:themeColor="text1"/>
              </w:rPr>
              <w:t>. №</w:t>
            </w:r>
          </w:p>
        </w:tc>
        <w:tc>
          <w:tcPr>
            <w:tcW w:w="2183" w:type="dxa"/>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rPr>
            </w:pPr>
          </w:p>
        </w:tc>
      </w:tr>
    </w:tbl>
    <w:p w:rsidR="0006083D" w:rsidRPr="00A00C6F" w:rsidRDefault="0006083D" w:rsidP="0006083D">
      <w:pPr>
        <w:shd w:val="clear" w:color="auto" w:fill="FFFFFF"/>
        <w:tabs>
          <w:tab w:val="center" w:pos="-2410"/>
        </w:tabs>
        <w:ind w:firstLine="720"/>
        <w:rPr>
          <w:color w:val="000000" w:themeColor="text1"/>
          <w:sz w:val="24"/>
          <w:szCs w:val="24"/>
        </w:rPr>
      </w:pPr>
    </w:p>
    <w:p w:rsidR="0006083D" w:rsidRPr="00A00C6F" w:rsidRDefault="0006083D" w:rsidP="0006083D">
      <w:pPr>
        <w:shd w:val="clear" w:color="auto" w:fill="FFFFFF"/>
        <w:tabs>
          <w:tab w:val="center" w:pos="-2410"/>
        </w:tabs>
        <w:ind w:firstLine="720"/>
        <w:rPr>
          <w:color w:val="000000" w:themeColor="text1"/>
          <w:sz w:val="24"/>
          <w:szCs w:val="24"/>
        </w:rPr>
      </w:pPr>
      <w:r w:rsidRPr="00A00C6F">
        <w:rPr>
          <w:color w:val="000000" w:themeColor="text1"/>
          <w:sz w:val="24"/>
          <w:szCs w:val="24"/>
        </w:rPr>
        <w:t>Приложение:</w:t>
      </w:r>
    </w:p>
    <w:p w:rsidR="0006083D" w:rsidRPr="00A00C6F" w:rsidRDefault="0006083D" w:rsidP="0006083D">
      <w:pPr>
        <w:shd w:val="clear" w:color="auto" w:fill="FFFFFF"/>
        <w:tabs>
          <w:tab w:val="center" w:pos="-2410"/>
        </w:tabs>
        <w:ind w:firstLine="720"/>
        <w:rPr>
          <w:color w:val="000000" w:themeColor="text1"/>
          <w:sz w:val="24"/>
          <w:szCs w:val="24"/>
        </w:rPr>
      </w:pPr>
      <w:r>
        <w:rPr>
          <w:color w:val="000000" w:themeColor="text1"/>
          <w:sz w:val="24"/>
          <w:szCs w:val="24"/>
        </w:rPr>
        <w:t>1_</w:t>
      </w:r>
      <w:r w:rsidRPr="00A00C6F">
        <w:rPr>
          <w:color w:val="000000" w:themeColor="text1"/>
          <w:sz w:val="24"/>
          <w:szCs w:val="24"/>
        </w:rPr>
        <w:t>_________________________________________________________________</w:t>
      </w:r>
      <w:r>
        <w:rPr>
          <w:color w:val="000000" w:themeColor="text1"/>
          <w:sz w:val="24"/>
          <w:szCs w:val="24"/>
        </w:rPr>
        <w:t>_________</w:t>
      </w:r>
      <w:r w:rsidRPr="00A00C6F">
        <w:rPr>
          <w:color w:val="000000" w:themeColor="text1"/>
          <w:sz w:val="24"/>
          <w:szCs w:val="24"/>
        </w:rPr>
        <w:t>.</w:t>
      </w:r>
    </w:p>
    <w:p w:rsidR="0006083D" w:rsidRPr="00A00C6F" w:rsidRDefault="0006083D" w:rsidP="0006083D">
      <w:pPr>
        <w:shd w:val="clear" w:color="auto" w:fill="FFFFFF"/>
        <w:tabs>
          <w:tab w:val="center" w:pos="-2410"/>
        </w:tabs>
        <w:ind w:firstLine="720"/>
        <w:rPr>
          <w:color w:val="000000" w:themeColor="text1"/>
          <w:sz w:val="24"/>
          <w:szCs w:val="24"/>
        </w:rPr>
      </w:pPr>
      <w:r>
        <w:rPr>
          <w:color w:val="000000" w:themeColor="text1"/>
          <w:sz w:val="24"/>
          <w:szCs w:val="24"/>
        </w:rPr>
        <w:t>2</w:t>
      </w:r>
      <w:r w:rsidRPr="00A00C6F">
        <w:rPr>
          <w:color w:val="000000" w:themeColor="text1"/>
          <w:sz w:val="24"/>
          <w:szCs w:val="24"/>
        </w:rPr>
        <w:t>________________________________________________________________________</w:t>
      </w:r>
      <w:r>
        <w:rPr>
          <w:color w:val="000000" w:themeColor="text1"/>
          <w:sz w:val="24"/>
          <w:szCs w:val="24"/>
        </w:rPr>
        <w:t>___</w:t>
      </w:r>
      <w:r w:rsidRPr="00A00C6F">
        <w:rPr>
          <w:color w:val="000000" w:themeColor="text1"/>
          <w:sz w:val="24"/>
          <w:szCs w:val="24"/>
        </w:rPr>
        <w:t>.</w:t>
      </w:r>
    </w:p>
    <w:p w:rsidR="0006083D" w:rsidRPr="00A00C6F" w:rsidRDefault="0006083D" w:rsidP="0006083D">
      <w:pPr>
        <w:shd w:val="clear" w:color="auto" w:fill="FFFFFF"/>
        <w:tabs>
          <w:tab w:val="center" w:pos="-2410"/>
        </w:tabs>
        <w:ind w:firstLine="720"/>
        <w:rPr>
          <w:color w:val="000000" w:themeColor="text1"/>
          <w:sz w:val="24"/>
          <w:szCs w:val="24"/>
        </w:rPr>
      </w:pPr>
      <w:r>
        <w:rPr>
          <w:color w:val="000000" w:themeColor="text1"/>
          <w:sz w:val="24"/>
          <w:szCs w:val="24"/>
        </w:rPr>
        <w:t>3</w:t>
      </w:r>
      <w:r w:rsidRPr="00A00C6F">
        <w:rPr>
          <w:color w:val="000000" w:themeColor="text1"/>
          <w:sz w:val="24"/>
          <w:szCs w:val="24"/>
        </w:rPr>
        <w:t>__________________________________________________________</w:t>
      </w:r>
      <w:r>
        <w:rPr>
          <w:color w:val="000000" w:themeColor="text1"/>
          <w:sz w:val="24"/>
          <w:szCs w:val="24"/>
        </w:rPr>
        <w:t>____</w:t>
      </w:r>
      <w:r w:rsidRPr="00A00C6F">
        <w:rPr>
          <w:color w:val="000000" w:themeColor="text1"/>
          <w:sz w:val="24"/>
          <w:szCs w:val="24"/>
        </w:rPr>
        <w:t>_____________.</w:t>
      </w:r>
    </w:p>
    <w:p w:rsidR="0006083D" w:rsidRPr="00A00C6F" w:rsidRDefault="0006083D" w:rsidP="0006083D">
      <w:pPr>
        <w:shd w:val="clear" w:color="auto" w:fill="FFFFFF"/>
        <w:tabs>
          <w:tab w:val="center" w:pos="-2410"/>
        </w:tabs>
        <w:ind w:firstLine="720"/>
        <w:rPr>
          <w:color w:val="000000" w:themeColor="text1"/>
          <w:sz w:val="24"/>
          <w:szCs w:val="24"/>
        </w:rPr>
      </w:pPr>
      <w:r>
        <w:rPr>
          <w:color w:val="000000" w:themeColor="text1"/>
          <w:sz w:val="24"/>
          <w:szCs w:val="24"/>
        </w:rPr>
        <w:t>4</w:t>
      </w:r>
      <w:r w:rsidRPr="00A00C6F">
        <w:rPr>
          <w:color w:val="000000" w:themeColor="text1"/>
          <w:sz w:val="24"/>
          <w:szCs w:val="24"/>
        </w:rPr>
        <w:t>____________________</w:t>
      </w:r>
      <w:r>
        <w:rPr>
          <w:color w:val="000000" w:themeColor="text1"/>
          <w:sz w:val="24"/>
          <w:szCs w:val="24"/>
        </w:rPr>
        <w:t>___</w:t>
      </w:r>
      <w:r w:rsidRPr="00A00C6F">
        <w:rPr>
          <w:color w:val="000000" w:themeColor="text1"/>
          <w:sz w:val="24"/>
          <w:szCs w:val="24"/>
        </w:rPr>
        <w:t>___________________________________</w:t>
      </w:r>
      <w:r>
        <w:rPr>
          <w:color w:val="000000" w:themeColor="text1"/>
          <w:sz w:val="24"/>
          <w:szCs w:val="24"/>
        </w:rPr>
        <w:t>____</w:t>
      </w:r>
      <w:r w:rsidRPr="00A00C6F">
        <w:rPr>
          <w:color w:val="000000" w:themeColor="text1"/>
          <w:sz w:val="24"/>
          <w:szCs w:val="24"/>
        </w:rPr>
        <w:t>_____________.</w:t>
      </w:r>
    </w:p>
    <w:p w:rsidR="0006083D" w:rsidRPr="00A00C6F" w:rsidRDefault="0006083D" w:rsidP="0006083D">
      <w:pPr>
        <w:shd w:val="clear" w:color="auto" w:fill="FFFFFF"/>
        <w:tabs>
          <w:tab w:val="center" w:pos="-2410"/>
        </w:tabs>
        <w:ind w:firstLine="720"/>
        <w:rPr>
          <w:color w:val="000000" w:themeColor="text1"/>
          <w:sz w:val="24"/>
          <w:szCs w:val="24"/>
        </w:rPr>
      </w:pPr>
      <w:r>
        <w:rPr>
          <w:color w:val="000000" w:themeColor="text1"/>
          <w:sz w:val="24"/>
          <w:szCs w:val="24"/>
        </w:rPr>
        <w:t>5________</w:t>
      </w:r>
      <w:r w:rsidRPr="00A00C6F">
        <w:rPr>
          <w:color w:val="000000" w:themeColor="text1"/>
          <w:sz w:val="24"/>
          <w:szCs w:val="24"/>
        </w:rPr>
        <w:t>_________________________________________</w:t>
      </w:r>
      <w:r>
        <w:rPr>
          <w:color w:val="000000" w:themeColor="text1"/>
          <w:sz w:val="24"/>
          <w:szCs w:val="24"/>
        </w:rPr>
        <w:t>__________________________</w:t>
      </w:r>
      <w:r w:rsidRPr="00A00C6F">
        <w:rPr>
          <w:color w:val="000000" w:themeColor="text1"/>
          <w:sz w:val="24"/>
          <w:szCs w:val="24"/>
        </w:rPr>
        <w:t>.</w:t>
      </w:r>
    </w:p>
    <w:p w:rsidR="0006083D" w:rsidRPr="00A00C6F" w:rsidRDefault="0006083D" w:rsidP="0006083D">
      <w:pPr>
        <w:ind w:firstLine="284"/>
        <w:rPr>
          <w:color w:val="000000" w:themeColor="text1"/>
          <w:sz w:val="24"/>
          <w:szCs w:val="24"/>
        </w:rPr>
      </w:pPr>
    </w:p>
    <w:p w:rsidR="0006083D" w:rsidRPr="00A00C6F" w:rsidRDefault="0006083D" w:rsidP="0006083D">
      <w:pPr>
        <w:ind w:firstLine="284"/>
        <w:rPr>
          <w:color w:val="000000" w:themeColor="text1"/>
          <w:sz w:val="24"/>
          <w:szCs w:val="24"/>
        </w:rPr>
      </w:pPr>
      <w:r w:rsidRPr="00A00C6F">
        <w:rPr>
          <w:color w:val="000000" w:themeColor="text1"/>
          <w:sz w:val="24"/>
          <w:szCs w:val="24"/>
        </w:rPr>
        <w:t>Результат предоставления муниципальной услуги прошу выдать:</w:t>
      </w:r>
    </w:p>
    <w:tbl>
      <w:tblPr>
        <w:tblW w:w="9937" w:type="dxa"/>
        <w:tblInd w:w="-175" w:type="dxa"/>
        <w:tblBorders>
          <w:bottom w:val="single" w:sz="4" w:space="0" w:color="00000A"/>
          <w:insideH w:val="single" w:sz="4" w:space="0" w:color="00000A"/>
        </w:tblBorders>
        <w:tblLook w:val="0000"/>
      </w:tblPr>
      <w:tblGrid>
        <w:gridCol w:w="222"/>
        <w:gridCol w:w="222"/>
        <w:gridCol w:w="1975"/>
        <w:gridCol w:w="4426"/>
        <w:gridCol w:w="409"/>
        <w:gridCol w:w="314"/>
        <w:gridCol w:w="1758"/>
        <w:gridCol w:w="375"/>
        <w:gridCol w:w="222"/>
        <w:gridCol w:w="14"/>
      </w:tblGrid>
      <w:tr w:rsidR="0006083D" w:rsidRPr="00A00C6F" w:rsidTr="004920DD">
        <w:trPr>
          <w:gridAfter w:val="1"/>
          <w:wAfter w:w="14" w:type="dxa"/>
          <w:cantSplit/>
        </w:trPr>
        <w:tc>
          <w:tcPr>
            <w:tcW w:w="9923" w:type="dxa"/>
            <w:gridSpan w:val="9"/>
            <w:tcBorders>
              <w:bottom w:val="single" w:sz="4" w:space="0" w:color="00000A"/>
            </w:tcBorders>
            <w:shd w:val="clear" w:color="auto" w:fill="auto"/>
          </w:tcPr>
          <w:p w:rsidR="0006083D" w:rsidRPr="00A00C6F" w:rsidRDefault="0006083D" w:rsidP="004920DD">
            <w:pPr>
              <w:widowControl w:val="0"/>
              <w:outlineLvl w:val="0"/>
              <w:rPr>
                <w:color w:val="000000" w:themeColor="text1"/>
                <w:sz w:val="24"/>
                <w:szCs w:val="24"/>
              </w:rPr>
            </w:pPr>
          </w:p>
        </w:tc>
      </w:tr>
      <w:tr w:rsidR="0006083D" w:rsidRPr="00A00C6F" w:rsidTr="004920DD">
        <w:trPr>
          <w:gridAfter w:val="1"/>
          <w:wAfter w:w="14" w:type="dxa"/>
          <w:cantSplit/>
        </w:trPr>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9701" w:type="dxa"/>
            <w:gridSpan w:val="8"/>
            <w:tcBorders>
              <w:top w:val="single" w:sz="4" w:space="0" w:color="00000A"/>
              <w:bottom w:val="single" w:sz="4" w:space="0" w:color="00000A"/>
            </w:tcBorders>
            <w:shd w:val="clear" w:color="auto" w:fill="auto"/>
          </w:tcPr>
          <w:p w:rsidR="0006083D" w:rsidRPr="00A00C6F" w:rsidRDefault="0006083D" w:rsidP="004920DD">
            <w:pPr>
              <w:widowControl w:val="0"/>
              <w:ind w:firstLine="720"/>
              <w:jc w:val="center"/>
              <w:outlineLvl w:val="0"/>
              <w:rPr>
                <w:color w:val="000000" w:themeColor="text1"/>
                <w:sz w:val="18"/>
                <w:szCs w:val="18"/>
              </w:rPr>
            </w:pPr>
            <w:r w:rsidRPr="00A00C6F">
              <w:rPr>
                <w:color w:val="000000" w:themeColor="text1"/>
                <w:sz w:val="18"/>
                <w:szCs w:val="18"/>
              </w:rPr>
              <w:t>(выдать лично в ОМСУ, в МФЦ; отправить по почте, по электронной почте)</w:t>
            </w:r>
          </w:p>
        </w:tc>
      </w:tr>
      <w:tr w:rsidR="0006083D" w:rsidRPr="00A00C6F" w:rsidTr="004920DD">
        <w:trPr>
          <w:trHeight w:val="240"/>
        </w:trPr>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1975" w:type="dxa"/>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
          <w:p w:rsidR="0006083D" w:rsidRPr="00A00C6F" w:rsidRDefault="0006083D" w:rsidP="004920DD">
            <w:pPr>
              <w:ind w:firstLine="298"/>
              <w:rPr>
                <w:color w:val="000000" w:themeColor="text1"/>
                <w:sz w:val="24"/>
                <w:szCs w:val="24"/>
              </w:rPr>
            </w:pPr>
            <w:r w:rsidRPr="00A00C6F">
              <w:rPr>
                <w:color w:val="000000" w:themeColor="text1"/>
                <w:sz w:val="24"/>
                <w:szCs w:val="24"/>
              </w:rPr>
              <w:t>Застройщик</w:t>
            </w:r>
          </w:p>
        </w:tc>
        <w:tc>
          <w:tcPr>
            <w:tcW w:w="4426" w:type="dxa"/>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
        </w:tc>
        <w:tc>
          <w:tcPr>
            <w:tcW w:w="723" w:type="dxa"/>
            <w:gridSpan w:val="2"/>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
        </w:tc>
        <w:tc>
          <w:tcPr>
            <w:tcW w:w="2133" w:type="dxa"/>
            <w:gridSpan w:val="2"/>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sz w:val="20"/>
                <w:szCs w:val="20"/>
              </w:rPr>
            </w:pPr>
          </w:p>
        </w:tc>
        <w:tc>
          <w:tcPr>
            <w:tcW w:w="236" w:type="dxa"/>
            <w:gridSpan w:val="2"/>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r>
      <w:tr w:rsidR="0006083D" w:rsidRPr="00A00C6F" w:rsidTr="004920DD">
        <w:trPr>
          <w:trHeight w:val="233"/>
        </w:trPr>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1975" w:type="dxa"/>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
        </w:tc>
        <w:tc>
          <w:tcPr>
            <w:tcW w:w="4426" w:type="dxa"/>
            <w:tcBorders>
              <w:top w:val="single" w:sz="4" w:space="0" w:color="00000A"/>
              <w:bottom w:val="single" w:sz="4" w:space="0" w:color="00000A"/>
            </w:tcBorders>
            <w:shd w:val="clear" w:color="auto" w:fill="auto"/>
          </w:tcPr>
          <w:p w:rsidR="0006083D" w:rsidRPr="00A00C6F" w:rsidRDefault="0006083D" w:rsidP="004920DD">
            <w:pPr>
              <w:jc w:val="center"/>
              <w:rPr>
                <w:color w:val="000000" w:themeColor="text1"/>
                <w:sz w:val="18"/>
                <w:szCs w:val="18"/>
              </w:rPr>
            </w:pPr>
            <w:r w:rsidRPr="00A00C6F">
              <w:rPr>
                <w:color w:val="000000" w:themeColor="text1"/>
                <w:sz w:val="18"/>
                <w:szCs w:val="18"/>
              </w:rPr>
              <w:t xml:space="preserve">(фамилия, имя, отчество (для граждан), ДД ММ ГГГГ; </w:t>
            </w:r>
          </w:p>
        </w:tc>
        <w:tc>
          <w:tcPr>
            <w:tcW w:w="723" w:type="dxa"/>
            <w:gridSpan w:val="2"/>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
        </w:tc>
        <w:tc>
          <w:tcPr>
            <w:tcW w:w="2133" w:type="dxa"/>
            <w:gridSpan w:val="2"/>
            <w:tcBorders>
              <w:top w:val="single" w:sz="4" w:space="0" w:color="00000A"/>
              <w:bottom w:val="single" w:sz="4" w:space="0" w:color="00000A"/>
            </w:tcBorders>
            <w:shd w:val="clear" w:color="auto" w:fill="auto"/>
          </w:tcPr>
          <w:p w:rsidR="0006083D" w:rsidRPr="00A00C6F" w:rsidRDefault="0006083D" w:rsidP="004920DD">
            <w:pPr>
              <w:jc w:val="center"/>
              <w:rPr>
                <w:color w:val="000000" w:themeColor="text1"/>
                <w:sz w:val="18"/>
                <w:szCs w:val="18"/>
              </w:rPr>
            </w:pPr>
            <w:r w:rsidRPr="00A00C6F">
              <w:rPr>
                <w:color w:val="000000" w:themeColor="text1"/>
                <w:sz w:val="18"/>
                <w:szCs w:val="18"/>
              </w:rPr>
              <w:t>(подпись)</w:t>
            </w:r>
          </w:p>
        </w:tc>
        <w:tc>
          <w:tcPr>
            <w:tcW w:w="236" w:type="dxa"/>
            <w:gridSpan w:val="2"/>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r>
      <w:tr w:rsidR="0006083D" w:rsidRPr="00A00C6F" w:rsidTr="004920DD">
        <w:trPr>
          <w:cantSplit/>
          <w:trHeight w:val="233"/>
        </w:trPr>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9257" w:type="dxa"/>
            <w:gridSpan w:val="6"/>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
        </w:tc>
        <w:tc>
          <w:tcPr>
            <w:tcW w:w="236" w:type="dxa"/>
            <w:gridSpan w:val="2"/>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r>
      <w:tr w:rsidR="0006083D" w:rsidRPr="00A00C6F" w:rsidTr="004920DD">
        <w:trPr>
          <w:cantSplit/>
          <w:trHeight w:val="233"/>
        </w:trPr>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9257" w:type="dxa"/>
            <w:gridSpan w:val="6"/>
            <w:tcBorders>
              <w:top w:val="single" w:sz="4" w:space="0" w:color="00000A"/>
              <w:bottom w:val="single" w:sz="4" w:space="0" w:color="00000A"/>
            </w:tcBorders>
            <w:shd w:val="clear" w:color="auto" w:fill="auto"/>
            <w:vAlign w:val="bottom"/>
          </w:tcPr>
          <w:p w:rsidR="0006083D" w:rsidRPr="00A00C6F" w:rsidRDefault="0006083D" w:rsidP="004920DD">
            <w:pPr>
              <w:jc w:val="left"/>
              <w:rPr>
                <w:color w:val="000000" w:themeColor="text1"/>
                <w:sz w:val="18"/>
                <w:szCs w:val="18"/>
              </w:rPr>
            </w:pPr>
            <w:r w:rsidRPr="00A00C6F">
              <w:rPr>
                <w:color w:val="000000" w:themeColor="text1"/>
                <w:sz w:val="18"/>
                <w:szCs w:val="18"/>
              </w:rPr>
              <w:t>наименование, фамилия, имя, отчество, должность руководителя, печать (для юридических лиц)</w:t>
            </w:r>
          </w:p>
        </w:tc>
        <w:tc>
          <w:tcPr>
            <w:tcW w:w="236" w:type="dxa"/>
            <w:gridSpan w:val="2"/>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r>
      <w:tr w:rsidR="0006083D" w:rsidRPr="00A00C6F" w:rsidTr="004920DD">
        <w:trPr>
          <w:cantSplit/>
          <w:trHeight w:val="240"/>
        </w:trPr>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6401" w:type="dxa"/>
            <w:gridSpan w:val="2"/>
            <w:tcBorders>
              <w:top w:val="single" w:sz="4" w:space="0" w:color="00000A"/>
              <w:bottom w:val="single" w:sz="4" w:space="0" w:color="00000A"/>
            </w:tcBorders>
            <w:shd w:val="clear" w:color="auto" w:fill="auto"/>
            <w:vAlign w:val="bottom"/>
          </w:tcPr>
          <w:p w:rsidR="0006083D" w:rsidRPr="00A00C6F" w:rsidRDefault="0006083D" w:rsidP="004920DD">
            <w:pPr>
              <w:jc w:val="right"/>
              <w:rPr>
                <w:color w:val="000000" w:themeColor="text1"/>
                <w:sz w:val="24"/>
                <w:szCs w:val="24"/>
              </w:rPr>
            </w:pPr>
            <w:r w:rsidRPr="00A00C6F">
              <w:rPr>
                <w:color w:val="000000" w:themeColor="text1"/>
                <w:sz w:val="24"/>
                <w:szCs w:val="24"/>
              </w:rPr>
              <w:t>"</w:t>
            </w:r>
          </w:p>
        </w:tc>
        <w:tc>
          <w:tcPr>
            <w:tcW w:w="409" w:type="dxa"/>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sz w:val="24"/>
                <w:szCs w:val="24"/>
              </w:rPr>
            </w:pPr>
          </w:p>
        </w:tc>
        <w:tc>
          <w:tcPr>
            <w:tcW w:w="314" w:type="dxa"/>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r w:rsidRPr="00A00C6F">
              <w:rPr>
                <w:color w:val="000000" w:themeColor="text1"/>
                <w:sz w:val="24"/>
                <w:szCs w:val="24"/>
              </w:rPr>
              <w:t>"</w:t>
            </w:r>
          </w:p>
        </w:tc>
        <w:tc>
          <w:tcPr>
            <w:tcW w:w="1758" w:type="dxa"/>
            <w:tcBorders>
              <w:top w:val="single" w:sz="4" w:space="0" w:color="00000A"/>
              <w:bottom w:val="single" w:sz="4" w:space="0" w:color="00000A"/>
            </w:tcBorders>
            <w:shd w:val="clear" w:color="auto" w:fill="auto"/>
            <w:vAlign w:val="bottom"/>
          </w:tcPr>
          <w:p w:rsidR="0006083D" w:rsidRPr="00A00C6F" w:rsidRDefault="0006083D" w:rsidP="004920DD">
            <w:pPr>
              <w:jc w:val="center"/>
              <w:rPr>
                <w:color w:val="000000" w:themeColor="text1"/>
                <w:sz w:val="24"/>
                <w:szCs w:val="24"/>
              </w:rPr>
            </w:pPr>
          </w:p>
        </w:tc>
        <w:tc>
          <w:tcPr>
            <w:tcW w:w="375" w:type="dxa"/>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roofErr w:type="gramStart"/>
            <w:r w:rsidRPr="00A00C6F">
              <w:rPr>
                <w:color w:val="000000" w:themeColor="text1"/>
                <w:sz w:val="24"/>
                <w:szCs w:val="24"/>
              </w:rPr>
              <w:t>г</w:t>
            </w:r>
            <w:proofErr w:type="gramEnd"/>
            <w:r w:rsidRPr="00A00C6F">
              <w:rPr>
                <w:color w:val="000000" w:themeColor="text1"/>
                <w:sz w:val="24"/>
                <w:szCs w:val="24"/>
              </w:rPr>
              <w:t>.</w:t>
            </w:r>
          </w:p>
        </w:tc>
        <w:tc>
          <w:tcPr>
            <w:tcW w:w="236" w:type="dxa"/>
            <w:gridSpan w:val="2"/>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r>
      <w:tr w:rsidR="0006083D" w:rsidRPr="00A00C6F" w:rsidTr="004920DD">
        <w:trPr>
          <w:cantSplit/>
          <w:trHeight w:val="240"/>
        </w:trPr>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222" w:type="dxa"/>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c>
          <w:tcPr>
            <w:tcW w:w="9257" w:type="dxa"/>
            <w:gridSpan w:val="6"/>
            <w:tcBorders>
              <w:top w:val="single" w:sz="4" w:space="0" w:color="00000A"/>
              <w:bottom w:val="single" w:sz="4" w:space="0" w:color="00000A"/>
            </w:tcBorders>
            <w:shd w:val="clear" w:color="auto" w:fill="auto"/>
            <w:vAlign w:val="bottom"/>
          </w:tcPr>
          <w:p w:rsidR="0006083D" w:rsidRPr="00A00C6F" w:rsidRDefault="0006083D" w:rsidP="004920DD">
            <w:pPr>
              <w:rPr>
                <w:color w:val="000000" w:themeColor="text1"/>
                <w:sz w:val="24"/>
                <w:szCs w:val="24"/>
              </w:rPr>
            </w:pPr>
          </w:p>
        </w:tc>
        <w:tc>
          <w:tcPr>
            <w:tcW w:w="236" w:type="dxa"/>
            <w:gridSpan w:val="2"/>
            <w:tcBorders>
              <w:top w:val="single" w:sz="4" w:space="0" w:color="00000A"/>
              <w:bottom w:val="single" w:sz="4" w:space="0" w:color="00000A"/>
            </w:tcBorders>
            <w:shd w:val="clear" w:color="auto" w:fill="auto"/>
          </w:tcPr>
          <w:p w:rsidR="0006083D" w:rsidRPr="00A00C6F" w:rsidRDefault="0006083D" w:rsidP="004920DD">
            <w:pPr>
              <w:rPr>
                <w:color w:val="000000" w:themeColor="text1"/>
              </w:rPr>
            </w:pPr>
          </w:p>
        </w:tc>
      </w:tr>
    </w:tbl>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093A97" w:rsidRDefault="00093A97" w:rsidP="00093A97">
      <w:pPr>
        <w:pStyle w:val="Heading2"/>
        <w:spacing w:after="0" w:line="240" w:lineRule="auto"/>
        <w:jc w:val="both"/>
        <w:rPr>
          <w:rFonts w:ascii="Times New Roman" w:hAnsi="Times New Roman" w:cs="Times New Roman"/>
          <w:bCs/>
          <w:color w:val="000000"/>
        </w:rPr>
      </w:pPr>
    </w:p>
    <w:p w:rsidR="00461D95" w:rsidRPr="00924E0D" w:rsidRDefault="00461D95" w:rsidP="00461D95">
      <w:pPr>
        <w:jc w:val="right"/>
      </w:pPr>
      <w:r w:rsidRPr="00924E0D">
        <w:t xml:space="preserve">Приложение № </w:t>
      </w:r>
      <w:r>
        <w:t>3</w:t>
      </w:r>
      <w:r w:rsidRPr="00924E0D">
        <w:t xml:space="preserve"> к регламенту</w:t>
      </w:r>
    </w:p>
    <w:p w:rsidR="00461D95" w:rsidRDefault="00461D95" w:rsidP="00461D95"/>
    <w:p w:rsidR="00461D95" w:rsidRPr="0006083D" w:rsidRDefault="00461D95" w:rsidP="00461D95">
      <w:pPr>
        <w:tabs>
          <w:tab w:val="left" w:pos="4620"/>
        </w:tabs>
        <w:jc w:val="right"/>
        <w:rPr>
          <w:spacing w:val="-6"/>
          <w:sz w:val="24"/>
          <w:szCs w:val="24"/>
        </w:rPr>
      </w:pPr>
      <w:r w:rsidRPr="0006083D">
        <w:rPr>
          <w:spacing w:val="-6"/>
          <w:sz w:val="24"/>
          <w:szCs w:val="24"/>
        </w:rPr>
        <w:t xml:space="preserve">                                                                        </w:t>
      </w:r>
      <w:r>
        <w:rPr>
          <w:spacing w:val="-6"/>
          <w:sz w:val="24"/>
          <w:szCs w:val="24"/>
        </w:rPr>
        <w:t xml:space="preserve">                            </w:t>
      </w:r>
      <w:r w:rsidRPr="0006083D">
        <w:rPr>
          <w:spacing w:val="-6"/>
          <w:sz w:val="24"/>
          <w:szCs w:val="24"/>
        </w:rPr>
        <w:t>Главе администрации города Киржач</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4"/>
          <w:szCs w:val="24"/>
        </w:rPr>
      </w:pPr>
      <w:r>
        <w:rPr>
          <w:spacing w:val="-6"/>
          <w:sz w:val="24"/>
          <w:szCs w:val="24"/>
        </w:rPr>
        <w:t>                   от_</w:t>
      </w:r>
      <w:r w:rsidRPr="0006083D">
        <w:rPr>
          <w:spacing w:val="-6"/>
          <w:sz w:val="24"/>
          <w:szCs w:val="24"/>
        </w:rPr>
        <w:t>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proofErr w:type="gramStart"/>
      <w:r w:rsidRPr="0006083D">
        <w:rPr>
          <w:spacing w:val="-6"/>
          <w:sz w:val="20"/>
          <w:szCs w:val="20"/>
        </w:rPr>
        <w:t>(наименование организации, юридический адрес,</w:t>
      </w:r>
      <w:proofErr w:type="gramEnd"/>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r w:rsidRPr="0006083D">
        <w:rPr>
          <w:spacing w:val="-6"/>
          <w:sz w:val="20"/>
          <w:szCs w:val="20"/>
        </w:rPr>
        <w:t>реквизиты (ИНН, ОГРН) - для юридических лиц, Ф.И.О.,</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r w:rsidRPr="0006083D">
        <w:rPr>
          <w:spacing w:val="-6"/>
          <w:sz w:val="20"/>
          <w:szCs w:val="20"/>
        </w:rPr>
        <w:t>данные документа, удостоверяющего личность, место</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0"/>
          <w:szCs w:val="20"/>
        </w:rPr>
        <w:t>                      жительства - для физических лиц, телефон, факс, адрес</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r w:rsidRPr="0006083D">
        <w:rPr>
          <w:spacing w:val="-6"/>
          <w:sz w:val="20"/>
          <w:szCs w:val="20"/>
        </w:rPr>
        <w:t>электронной почты указываются по желанию заявителя)</w:t>
      </w:r>
    </w:p>
    <w:p w:rsidR="00093A97" w:rsidRDefault="00093A97" w:rsidP="00093A97">
      <w:pPr>
        <w:pStyle w:val="Heading2"/>
        <w:spacing w:after="0" w:line="240" w:lineRule="auto"/>
        <w:jc w:val="both"/>
        <w:rPr>
          <w:rFonts w:ascii="Times New Roman" w:hAnsi="Times New Roman" w:cs="Times New Roman"/>
          <w:bCs/>
          <w:color w:val="000000"/>
        </w:rPr>
      </w:pPr>
    </w:p>
    <w:p w:rsidR="00461D95" w:rsidRPr="00461D95" w:rsidRDefault="00461D95" w:rsidP="00461D95">
      <w:pPr>
        <w:suppressAutoHyphens/>
        <w:ind w:firstLine="0"/>
        <w:jc w:val="center"/>
        <w:rPr>
          <w:rFonts w:eastAsia="Calibri"/>
          <w:b/>
          <w:spacing w:val="-6"/>
          <w:sz w:val="22"/>
          <w:szCs w:val="22"/>
          <w:lang w:eastAsia="ar-SA"/>
        </w:rPr>
      </w:pPr>
      <w:r w:rsidRPr="00461D95">
        <w:rPr>
          <w:rFonts w:eastAsia="Calibri"/>
          <w:b/>
          <w:spacing w:val="-6"/>
          <w:sz w:val="22"/>
          <w:szCs w:val="22"/>
          <w:lang w:eastAsia="ar-SA"/>
        </w:rPr>
        <w:t>ЗАЯВЛЕНИЕ</w:t>
      </w:r>
    </w:p>
    <w:p w:rsidR="00461D95" w:rsidRPr="00461D95" w:rsidRDefault="00461D95" w:rsidP="00461D95">
      <w:pPr>
        <w:widowControl w:val="0"/>
        <w:suppressAutoHyphens/>
        <w:spacing w:after="200" w:line="276" w:lineRule="auto"/>
        <w:ind w:firstLine="0"/>
        <w:jc w:val="center"/>
        <w:rPr>
          <w:rFonts w:eastAsia="Calibri"/>
          <w:b/>
          <w:color w:val="000000" w:themeColor="text1"/>
          <w:sz w:val="26"/>
          <w:szCs w:val="26"/>
          <w:lang w:eastAsia="en-US"/>
        </w:rPr>
      </w:pPr>
      <w:r w:rsidRPr="00461D95">
        <w:rPr>
          <w:rFonts w:eastAsia="Calibri"/>
          <w:lang w:eastAsia="ar-SA"/>
        </w:rPr>
        <w:tab/>
      </w:r>
      <w:r w:rsidRPr="00461D95">
        <w:rPr>
          <w:rFonts w:eastAsia="Calibri"/>
          <w:b/>
          <w:color w:val="000000" w:themeColor="text1"/>
          <w:sz w:val="22"/>
          <w:szCs w:val="22"/>
          <w:lang w:eastAsia="en-US"/>
        </w:rPr>
        <w:t xml:space="preserve">об исправлении опечаток и ошибок в </w:t>
      </w:r>
      <w:r w:rsidRPr="00461D95">
        <w:rPr>
          <w:rFonts w:eastAsia="Calibri" w:cstheme="minorBidi"/>
          <w:b/>
          <w:color w:val="000000" w:themeColor="text1"/>
          <w:sz w:val="26"/>
          <w:szCs w:val="26"/>
          <w:lang w:eastAsia="en-US"/>
        </w:rPr>
        <w:t>градостроительном плане земельного участка</w:t>
      </w:r>
    </w:p>
    <w:p w:rsidR="00461D95" w:rsidRPr="00461D95" w:rsidRDefault="00461D95" w:rsidP="00461D95">
      <w:pPr>
        <w:widowControl w:val="0"/>
        <w:ind w:firstLine="0"/>
        <w:jc w:val="center"/>
        <w:outlineLvl w:val="1"/>
        <w:rPr>
          <w:rFonts w:eastAsia="Calibri"/>
          <w:b/>
          <w:color w:val="000000" w:themeColor="text1"/>
          <w:sz w:val="22"/>
          <w:szCs w:val="22"/>
          <w:lang w:eastAsia="en-US"/>
        </w:rPr>
      </w:pPr>
      <w:r w:rsidRPr="00461D95">
        <w:rPr>
          <w:rFonts w:eastAsia="Calibri"/>
          <w:b/>
          <w:color w:val="000000" w:themeColor="text1"/>
          <w:sz w:val="22"/>
          <w:szCs w:val="22"/>
          <w:lang w:eastAsia="en-US"/>
        </w:rPr>
        <w:t xml:space="preserve">Прошу исправить в </w:t>
      </w:r>
      <w:r w:rsidRPr="00461D95">
        <w:rPr>
          <w:rFonts w:eastAsia="Calibri" w:cstheme="minorBidi"/>
          <w:b/>
          <w:color w:val="000000" w:themeColor="text1"/>
          <w:sz w:val="26"/>
          <w:szCs w:val="26"/>
          <w:lang w:eastAsia="en-US"/>
        </w:rPr>
        <w:t xml:space="preserve">градостроительном плане земельного участка </w:t>
      </w:r>
      <w:proofErr w:type="gramStart"/>
      <w:r w:rsidRPr="00461D95">
        <w:rPr>
          <w:rFonts w:eastAsia="Calibri"/>
          <w:b/>
          <w:color w:val="000000" w:themeColor="text1"/>
          <w:sz w:val="22"/>
          <w:szCs w:val="22"/>
          <w:lang w:eastAsia="en-US"/>
        </w:rPr>
        <w:t>от</w:t>
      </w:r>
      <w:proofErr w:type="gramEnd"/>
      <w:r w:rsidRPr="00461D95">
        <w:rPr>
          <w:rFonts w:eastAsia="Calibri"/>
          <w:b/>
          <w:color w:val="000000" w:themeColor="text1"/>
          <w:sz w:val="22"/>
          <w:szCs w:val="22"/>
          <w:lang w:eastAsia="en-US"/>
        </w:rPr>
        <w:br/>
      </w:r>
    </w:p>
    <w:tbl>
      <w:tblPr>
        <w:tblW w:w="10008" w:type="dxa"/>
        <w:tblLayout w:type="fixed"/>
        <w:tblCellMar>
          <w:left w:w="28" w:type="dxa"/>
          <w:right w:w="28" w:type="dxa"/>
        </w:tblCellMar>
        <w:tblLook w:val="0000"/>
      </w:tblPr>
      <w:tblGrid>
        <w:gridCol w:w="171"/>
        <w:gridCol w:w="454"/>
        <w:gridCol w:w="254"/>
        <w:gridCol w:w="1474"/>
        <w:gridCol w:w="398"/>
        <w:gridCol w:w="369"/>
        <w:gridCol w:w="652"/>
        <w:gridCol w:w="708"/>
        <w:gridCol w:w="1361"/>
        <w:gridCol w:w="4167"/>
      </w:tblGrid>
      <w:tr w:rsidR="00461D95" w:rsidRPr="00461D95" w:rsidTr="00F061CB">
        <w:tc>
          <w:tcPr>
            <w:tcW w:w="170" w:type="dxa"/>
            <w:vAlign w:val="bottom"/>
          </w:tcPr>
          <w:p w:rsidR="00461D95" w:rsidRPr="00461D95" w:rsidRDefault="00461D95" w:rsidP="00461D95">
            <w:pPr>
              <w:widowControl w:val="0"/>
              <w:spacing w:after="200" w:line="276" w:lineRule="auto"/>
              <w:ind w:firstLine="0"/>
              <w:jc w:val="right"/>
              <w:rPr>
                <w:rFonts w:eastAsia="Calibri"/>
                <w:color w:val="000000" w:themeColor="text1"/>
                <w:sz w:val="22"/>
                <w:szCs w:val="22"/>
                <w:lang w:eastAsia="en-US"/>
              </w:rPr>
            </w:pPr>
            <w:r w:rsidRPr="00461D95">
              <w:rPr>
                <w:rFonts w:eastAsia="Calibri"/>
                <w:color w:val="000000" w:themeColor="text1"/>
                <w:sz w:val="22"/>
                <w:szCs w:val="22"/>
                <w:lang w:eastAsia="en-US"/>
              </w:rPr>
              <w:t>«</w:t>
            </w:r>
          </w:p>
        </w:tc>
        <w:tc>
          <w:tcPr>
            <w:tcW w:w="454" w:type="dxa"/>
            <w:tcBorders>
              <w:bottom w:val="single" w:sz="4" w:space="0" w:color="000000"/>
            </w:tcBorders>
            <w:vAlign w:val="bottom"/>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254" w:type="dxa"/>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r w:rsidRPr="00461D95">
              <w:rPr>
                <w:rFonts w:eastAsia="Calibri"/>
                <w:color w:val="000000" w:themeColor="text1"/>
                <w:sz w:val="22"/>
                <w:szCs w:val="22"/>
                <w:lang w:eastAsia="en-US"/>
              </w:rPr>
              <w:t>«</w:t>
            </w:r>
          </w:p>
        </w:tc>
        <w:tc>
          <w:tcPr>
            <w:tcW w:w="1474" w:type="dxa"/>
            <w:tcBorders>
              <w:bottom w:val="single" w:sz="4" w:space="0" w:color="000000"/>
            </w:tcBorders>
            <w:vAlign w:val="bottom"/>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398" w:type="dxa"/>
            <w:vAlign w:val="bottom"/>
          </w:tcPr>
          <w:p w:rsidR="00461D95" w:rsidRPr="00461D95" w:rsidRDefault="00461D95" w:rsidP="00461D95">
            <w:pPr>
              <w:widowControl w:val="0"/>
              <w:spacing w:after="200" w:line="276" w:lineRule="auto"/>
              <w:ind w:firstLine="0"/>
              <w:jc w:val="right"/>
              <w:rPr>
                <w:rFonts w:eastAsia="Calibri"/>
                <w:color w:val="000000" w:themeColor="text1"/>
                <w:sz w:val="22"/>
                <w:szCs w:val="22"/>
                <w:lang w:eastAsia="en-US"/>
              </w:rPr>
            </w:pPr>
            <w:r w:rsidRPr="00461D95">
              <w:rPr>
                <w:rFonts w:eastAsia="Calibri"/>
                <w:color w:val="000000" w:themeColor="text1"/>
                <w:sz w:val="22"/>
                <w:szCs w:val="22"/>
                <w:lang w:eastAsia="en-US"/>
              </w:rPr>
              <w:t>20</w:t>
            </w:r>
          </w:p>
        </w:tc>
        <w:tc>
          <w:tcPr>
            <w:tcW w:w="369" w:type="dxa"/>
            <w:tcBorders>
              <w:bottom w:val="single" w:sz="4" w:space="0" w:color="000000"/>
            </w:tcBorders>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652" w:type="dxa"/>
            <w:vAlign w:val="bottom"/>
          </w:tcPr>
          <w:p w:rsidR="00461D95" w:rsidRPr="00461D95" w:rsidRDefault="00461D95" w:rsidP="00461D95">
            <w:pPr>
              <w:widowControl w:val="0"/>
              <w:spacing w:after="200" w:line="276" w:lineRule="auto"/>
              <w:ind w:left="57" w:firstLine="0"/>
              <w:jc w:val="left"/>
              <w:rPr>
                <w:rFonts w:eastAsia="Calibri"/>
                <w:color w:val="000000" w:themeColor="text1"/>
                <w:sz w:val="22"/>
                <w:szCs w:val="22"/>
                <w:lang w:eastAsia="en-US"/>
              </w:rPr>
            </w:pPr>
            <w:proofErr w:type="gramStart"/>
            <w:r w:rsidRPr="00461D95">
              <w:rPr>
                <w:rFonts w:eastAsia="Calibri"/>
                <w:color w:val="000000" w:themeColor="text1"/>
                <w:sz w:val="22"/>
                <w:szCs w:val="22"/>
                <w:lang w:eastAsia="en-US"/>
              </w:rPr>
              <w:t>г</w:t>
            </w:r>
            <w:proofErr w:type="gramEnd"/>
            <w:r w:rsidRPr="00461D95">
              <w:rPr>
                <w:rFonts w:eastAsia="Calibri"/>
                <w:color w:val="000000" w:themeColor="text1"/>
                <w:sz w:val="22"/>
                <w:szCs w:val="22"/>
                <w:lang w:eastAsia="en-US"/>
              </w:rPr>
              <w:t>. №</w:t>
            </w:r>
          </w:p>
        </w:tc>
        <w:tc>
          <w:tcPr>
            <w:tcW w:w="708" w:type="dxa"/>
            <w:tcBorders>
              <w:bottom w:val="single" w:sz="4" w:space="0" w:color="000000"/>
            </w:tcBorders>
            <w:vAlign w:val="bottom"/>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1361" w:type="dxa"/>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r w:rsidRPr="00461D95">
              <w:rPr>
                <w:rFonts w:eastAsia="Calibri"/>
                <w:color w:val="000000" w:themeColor="text1"/>
                <w:sz w:val="22"/>
                <w:szCs w:val="22"/>
                <w:lang w:eastAsia="en-US"/>
              </w:rPr>
              <w:t>, выданного</w:t>
            </w:r>
          </w:p>
        </w:tc>
        <w:tc>
          <w:tcPr>
            <w:tcW w:w="4167" w:type="dxa"/>
            <w:tcBorders>
              <w:bottom w:val="single" w:sz="4" w:space="0" w:color="000000"/>
            </w:tcBorders>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c>
          <w:tcPr>
            <w:tcW w:w="170"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454"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254"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1474"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398"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369"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652" w:type="dxa"/>
          </w:tcPr>
          <w:p w:rsidR="00461D95" w:rsidRPr="00461D95" w:rsidRDefault="00461D95" w:rsidP="00461D95">
            <w:pPr>
              <w:widowControl w:val="0"/>
              <w:spacing w:after="200" w:line="276" w:lineRule="auto"/>
              <w:ind w:left="57" w:firstLine="0"/>
              <w:jc w:val="center"/>
              <w:rPr>
                <w:rFonts w:eastAsia="Calibri"/>
                <w:color w:val="000000" w:themeColor="text1"/>
                <w:sz w:val="22"/>
                <w:szCs w:val="22"/>
                <w:lang w:eastAsia="en-US"/>
              </w:rPr>
            </w:pPr>
          </w:p>
        </w:tc>
        <w:tc>
          <w:tcPr>
            <w:tcW w:w="708"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1361" w:type="dxa"/>
          </w:tcPr>
          <w:p w:rsidR="00461D95" w:rsidRPr="00461D95" w:rsidRDefault="00461D95" w:rsidP="00461D95">
            <w:pPr>
              <w:widowControl w:val="0"/>
              <w:spacing w:after="200" w:line="276" w:lineRule="auto"/>
              <w:ind w:firstLine="0"/>
              <w:jc w:val="center"/>
              <w:rPr>
                <w:rFonts w:eastAsia="Calibri"/>
                <w:color w:val="000000" w:themeColor="text1"/>
                <w:sz w:val="22"/>
                <w:szCs w:val="22"/>
                <w:lang w:eastAsia="en-US"/>
              </w:rPr>
            </w:pPr>
          </w:p>
        </w:tc>
        <w:tc>
          <w:tcPr>
            <w:tcW w:w="4167" w:type="dxa"/>
            <w:tcBorders>
              <w:top w:val="single" w:sz="4" w:space="0" w:color="000000"/>
            </w:tcBorders>
          </w:tcPr>
          <w:p w:rsidR="00461D95" w:rsidRPr="00461D95" w:rsidRDefault="00461D95" w:rsidP="00461D95">
            <w:pPr>
              <w:widowControl w:val="0"/>
              <w:spacing w:after="200" w:line="276" w:lineRule="auto"/>
              <w:ind w:firstLine="0"/>
              <w:jc w:val="center"/>
              <w:rPr>
                <w:rFonts w:eastAsia="Calibri"/>
                <w:color w:val="000000" w:themeColor="text1"/>
                <w:sz w:val="16"/>
                <w:szCs w:val="16"/>
                <w:lang w:eastAsia="en-US"/>
              </w:rPr>
            </w:pPr>
            <w:r w:rsidRPr="00461D95">
              <w:rPr>
                <w:rFonts w:eastAsia="Calibri"/>
                <w:color w:val="000000" w:themeColor="text1"/>
                <w:sz w:val="16"/>
                <w:szCs w:val="16"/>
                <w:lang w:eastAsia="en-US"/>
              </w:rPr>
              <w:t>(наименова</w:t>
            </w:r>
            <w:r>
              <w:rPr>
                <w:rFonts w:eastAsia="Calibri"/>
                <w:color w:val="000000" w:themeColor="text1"/>
                <w:sz w:val="16"/>
                <w:szCs w:val="16"/>
                <w:lang w:eastAsia="en-US"/>
              </w:rPr>
              <w:t>ние органа, выдавшего ГПЗУ</w:t>
            </w:r>
            <w:r w:rsidRPr="00461D95">
              <w:rPr>
                <w:rFonts w:eastAsia="Calibri"/>
                <w:color w:val="000000" w:themeColor="text1"/>
                <w:sz w:val="16"/>
                <w:szCs w:val="16"/>
                <w:lang w:eastAsia="en-US"/>
              </w:rPr>
              <w:t>)</w:t>
            </w:r>
            <w:r>
              <w:rPr>
                <w:rFonts w:eastAsia="Calibri"/>
                <w:color w:val="000000" w:themeColor="text1"/>
                <w:sz w:val="16"/>
                <w:szCs w:val="16"/>
                <w:lang w:eastAsia="en-US"/>
              </w:rPr>
              <w:t xml:space="preserve">   </w:t>
            </w:r>
          </w:p>
        </w:tc>
      </w:tr>
    </w:tbl>
    <w:p w:rsidR="00461D95" w:rsidRPr="00461D95" w:rsidRDefault="00461D95" w:rsidP="00461D95">
      <w:pPr>
        <w:widowControl w:val="0"/>
        <w:spacing w:after="80" w:line="276" w:lineRule="auto"/>
        <w:ind w:firstLine="0"/>
        <w:jc w:val="left"/>
        <w:rPr>
          <w:rFonts w:eastAsia="Calibri"/>
          <w:color w:val="000000" w:themeColor="text1"/>
          <w:sz w:val="2"/>
          <w:szCs w:val="2"/>
          <w:lang w:eastAsia="en-US"/>
        </w:rPr>
      </w:pPr>
    </w:p>
    <w:tbl>
      <w:tblPr>
        <w:tblW w:w="10207" w:type="dxa"/>
        <w:tblInd w:w="28" w:type="dxa"/>
        <w:tblLayout w:type="fixed"/>
        <w:tblCellMar>
          <w:left w:w="28" w:type="dxa"/>
          <w:right w:w="28" w:type="dxa"/>
        </w:tblCellMar>
        <w:tblLook w:val="0000"/>
      </w:tblPr>
      <w:tblGrid>
        <w:gridCol w:w="142"/>
        <w:gridCol w:w="1532"/>
        <w:gridCol w:w="2012"/>
        <w:gridCol w:w="2126"/>
        <w:gridCol w:w="4395"/>
      </w:tblGrid>
      <w:tr w:rsidR="00461D95" w:rsidRPr="00461D95" w:rsidTr="00F061CB">
        <w:tc>
          <w:tcPr>
            <w:tcW w:w="142" w:type="dxa"/>
            <w:tcBorders>
              <w:bottom w:val="single" w:sz="4" w:space="0" w:color="000000"/>
            </w:tcBorders>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3544" w:type="dxa"/>
            <w:gridSpan w:val="2"/>
            <w:vAlign w:val="bottom"/>
          </w:tcPr>
          <w:p w:rsidR="00461D95" w:rsidRPr="00461D95" w:rsidRDefault="00461D95" w:rsidP="00461D95">
            <w:pPr>
              <w:widowControl w:val="0"/>
              <w:spacing w:after="200" w:line="276" w:lineRule="auto"/>
              <w:ind w:firstLine="0"/>
              <w:jc w:val="left"/>
              <w:rPr>
                <w:rFonts w:eastAsia="Calibri"/>
                <w:color w:val="000000" w:themeColor="text1"/>
                <w:spacing w:val="-3"/>
                <w:sz w:val="22"/>
                <w:szCs w:val="22"/>
                <w:lang w:eastAsia="en-US"/>
              </w:rPr>
            </w:pPr>
            <w:r w:rsidRPr="00461D95">
              <w:rPr>
                <w:rFonts w:eastAsia="Calibri"/>
                <w:color w:val="000000" w:themeColor="text1"/>
                <w:spacing w:val="-3"/>
                <w:sz w:val="22"/>
                <w:szCs w:val="22"/>
                <w:lang w:eastAsia="en-US"/>
              </w:rPr>
              <w:t>для строительства объект</w:t>
            </w:r>
          </w:p>
        </w:tc>
        <w:tc>
          <w:tcPr>
            <w:tcW w:w="6521" w:type="dxa"/>
            <w:gridSpan w:val="2"/>
            <w:tcBorders>
              <w:bottom w:val="single" w:sz="4" w:space="0" w:color="000000"/>
            </w:tcBorders>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c>
          <w:tcPr>
            <w:tcW w:w="142" w:type="dxa"/>
            <w:tcBorders>
              <w:top w:val="single" w:sz="4" w:space="0" w:color="000000"/>
            </w:tcBorders>
          </w:tcPr>
          <w:p w:rsidR="00461D95" w:rsidRPr="00461D95" w:rsidRDefault="00461D95" w:rsidP="00461D95">
            <w:pPr>
              <w:widowControl w:val="0"/>
              <w:spacing w:after="200" w:line="276" w:lineRule="auto"/>
              <w:ind w:firstLine="0"/>
              <w:jc w:val="left"/>
              <w:rPr>
                <w:rFonts w:eastAsia="Calibri"/>
                <w:color w:val="000000" w:themeColor="text1"/>
                <w:sz w:val="16"/>
                <w:szCs w:val="16"/>
                <w:lang w:eastAsia="en-US"/>
              </w:rPr>
            </w:pPr>
          </w:p>
        </w:tc>
        <w:tc>
          <w:tcPr>
            <w:tcW w:w="3544" w:type="dxa"/>
            <w:gridSpan w:val="2"/>
          </w:tcPr>
          <w:p w:rsidR="00461D95" w:rsidRPr="00461D95" w:rsidRDefault="00461D95" w:rsidP="00461D95">
            <w:pPr>
              <w:widowControl w:val="0"/>
              <w:spacing w:after="200" w:line="276" w:lineRule="auto"/>
              <w:ind w:firstLine="0"/>
              <w:jc w:val="center"/>
              <w:rPr>
                <w:rFonts w:eastAsia="Calibri"/>
                <w:color w:val="000000" w:themeColor="text1"/>
                <w:sz w:val="16"/>
                <w:szCs w:val="16"/>
                <w:lang w:eastAsia="en-US"/>
              </w:rPr>
            </w:pPr>
          </w:p>
        </w:tc>
        <w:tc>
          <w:tcPr>
            <w:tcW w:w="6521" w:type="dxa"/>
            <w:gridSpan w:val="2"/>
            <w:tcBorders>
              <w:top w:val="single" w:sz="4" w:space="0" w:color="000000"/>
            </w:tcBorders>
          </w:tcPr>
          <w:p w:rsidR="00461D95" w:rsidRPr="00461D95" w:rsidRDefault="00461D95" w:rsidP="00461D95">
            <w:pPr>
              <w:widowControl w:val="0"/>
              <w:spacing w:after="200" w:line="276" w:lineRule="auto"/>
              <w:ind w:firstLine="0"/>
              <w:jc w:val="center"/>
              <w:rPr>
                <w:rFonts w:eastAsia="Calibri"/>
                <w:color w:val="000000" w:themeColor="text1"/>
                <w:sz w:val="16"/>
                <w:szCs w:val="16"/>
                <w:lang w:eastAsia="en-US"/>
              </w:rPr>
            </w:pPr>
            <w:r w:rsidRPr="00461D95">
              <w:rPr>
                <w:rFonts w:eastAsia="Calibri"/>
                <w:color w:val="000000" w:themeColor="text1"/>
                <w:sz w:val="16"/>
                <w:szCs w:val="16"/>
                <w:lang w:eastAsia="en-US"/>
              </w:rPr>
              <w:t>(наименование объекта капитального строительства, адрес места нахождения)</w:t>
            </w:r>
          </w:p>
          <w:p w:rsidR="00461D95" w:rsidRPr="00461D95" w:rsidRDefault="00461D95" w:rsidP="00461D95">
            <w:pPr>
              <w:widowControl w:val="0"/>
              <w:spacing w:after="200" w:line="276" w:lineRule="auto"/>
              <w:ind w:firstLine="0"/>
              <w:jc w:val="left"/>
              <w:rPr>
                <w:rFonts w:eastAsia="Calibri"/>
                <w:color w:val="000000" w:themeColor="text1"/>
                <w:sz w:val="16"/>
                <w:szCs w:val="16"/>
                <w:lang w:eastAsia="en-US"/>
              </w:rPr>
            </w:pPr>
          </w:p>
        </w:tc>
      </w:tr>
      <w:tr w:rsidR="00461D95" w:rsidRPr="00461D95" w:rsidTr="00F061CB">
        <w:tc>
          <w:tcPr>
            <w:tcW w:w="142"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1532"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4138" w:type="dxa"/>
            <w:gridSpan w:val="2"/>
            <w:tcBorders>
              <w:bottom w:val="single" w:sz="4" w:space="0" w:color="000000"/>
            </w:tcBorders>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r w:rsidRPr="00461D95">
              <w:rPr>
                <w:rFonts w:eastAsia="Calibri"/>
                <w:color w:val="000000" w:themeColor="text1"/>
                <w:sz w:val="22"/>
                <w:szCs w:val="22"/>
                <w:lang w:eastAsia="en-US"/>
              </w:rPr>
              <w:t>следующие опечатки (ошибки):</w:t>
            </w:r>
          </w:p>
        </w:tc>
        <w:tc>
          <w:tcPr>
            <w:tcW w:w="4395"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c>
          <w:tcPr>
            <w:tcW w:w="142" w:type="dxa"/>
          </w:tcPr>
          <w:p w:rsidR="00461D95" w:rsidRPr="00461D95" w:rsidRDefault="00461D95" w:rsidP="00461D95">
            <w:pPr>
              <w:widowControl w:val="0"/>
              <w:spacing w:after="200" w:line="276" w:lineRule="auto"/>
              <w:ind w:firstLine="0"/>
              <w:jc w:val="center"/>
              <w:rPr>
                <w:rFonts w:eastAsia="Calibri"/>
                <w:color w:val="000000" w:themeColor="text1"/>
                <w:sz w:val="16"/>
                <w:szCs w:val="16"/>
                <w:lang w:eastAsia="en-US"/>
              </w:rPr>
            </w:pPr>
          </w:p>
        </w:tc>
        <w:tc>
          <w:tcPr>
            <w:tcW w:w="10065" w:type="dxa"/>
            <w:gridSpan w:val="4"/>
            <w:tcBorders>
              <w:top w:val="single" w:sz="4" w:space="0" w:color="000000"/>
            </w:tcBorders>
          </w:tcPr>
          <w:p w:rsidR="00461D95" w:rsidRPr="00461D95" w:rsidRDefault="00461D95" w:rsidP="00461D95">
            <w:pPr>
              <w:widowControl w:val="0"/>
              <w:tabs>
                <w:tab w:val="center" w:pos="4465"/>
                <w:tab w:val="left" w:pos="6511"/>
              </w:tabs>
              <w:spacing w:after="200" w:line="276" w:lineRule="auto"/>
              <w:ind w:firstLine="0"/>
              <w:jc w:val="left"/>
              <w:rPr>
                <w:rFonts w:eastAsia="Calibri"/>
                <w:color w:val="000000" w:themeColor="text1"/>
                <w:sz w:val="16"/>
                <w:szCs w:val="16"/>
                <w:lang w:eastAsia="en-US"/>
              </w:rPr>
            </w:pPr>
            <w:r w:rsidRPr="00461D95">
              <w:rPr>
                <w:rFonts w:eastAsia="Calibri"/>
                <w:color w:val="000000" w:themeColor="text1"/>
                <w:sz w:val="16"/>
                <w:szCs w:val="16"/>
                <w:lang w:eastAsia="en-US"/>
              </w:rPr>
              <w:tab/>
              <w:t>(указываются опечатки и  ошибки, подлежащие исправлению)</w:t>
            </w:r>
            <w:r w:rsidRPr="00461D95">
              <w:rPr>
                <w:rFonts w:eastAsia="Calibri"/>
                <w:color w:val="000000" w:themeColor="text1"/>
                <w:sz w:val="16"/>
                <w:szCs w:val="16"/>
                <w:lang w:eastAsia="en-US"/>
              </w:rPr>
              <w:tab/>
            </w:r>
          </w:p>
        </w:tc>
      </w:tr>
      <w:tr w:rsidR="00461D95" w:rsidRPr="00461D95" w:rsidTr="00F061CB">
        <w:tc>
          <w:tcPr>
            <w:tcW w:w="142" w:type="dxa"/>
          </w:tcPr>
          <w:p w:rsidR="00461D95" w:rsidRPr="00461D95" w:rsidRDefault="00461D95" w:rsidP="00461D95">
            <w:pPr>
              <w:widowControl w:val="0"/>
              <w:spacing w:after="200" w:line="276" w:lineRule="auto"/>
              <w:ind w:firstLine="0"/>
              <w:jc w:val="center"/>
              <w:rPr>
                <w:rFonts w:eastAsia="Calibri"/>
                <w:color w:val="000000" w:themeColor="text1"/>
                <w:sz w:val="16"/>
                <w:szCs w:val="16"/>
                <w:lang w:eastAsia="en-US"/>
              </w:rPr>
            </w:pPr>
          </w:p>
        </w:tc>
        <w:tc>
          <w:tcPr>
            <w:tcW w:w="10065" w:type="dxa"/>
            <w:gridSpan w:val="4"/>
            <w:tcBorders>
              <w:top w:val="single" w:sz="4" w:space="0" w:color="000000"/>
            </w:tcBorders>
          </w:tcPr>
          <w:p w:rsidR="00461D95" w:rsidRPr="00461D95" w:rsidRDefault="00461D95" w:rsidP="00461D95">
            <w:pPr>
              <w:widowControl w:val="0"/>
              <w:spacing w:after="200" w:line="276" w:lineRule="auto"/>
              <w:ind w:firstLine="0"/>
              <w:jc w:val="center"/>
              <w:rPr>
                <w:rFonts w:eastAsia="Calibri"/>
                <w:color w:val="000000" w:themeColor="text1"/>
                <w:sz w:val="16"/>
                <w:szCs w:val="16"/>
                <w:lang w:eastAsia="en-US"/>
              </w:rPr>
            </w:pPr>
          </w:p>
        </w:tc>
      </w:tr>
    </w:tbl>
    <w:p w:rsidR="00461D95" w:rsidRPr="00461D95" w:rsidRDefault="00461D95" w:rsidP="00461D95">
      <w:pPr>
        <w:widowControl w:val="0"/>
        <w:spacing w:after="200" w:line="276" w:lineRule="auto"/>
        <w:ind w:firstLine="0"/>
        <w:jc w:val="left"/>
        <w:rPr>
          <w:rFonts w:eastAsia="Calibri"/>
          <w:color w:val="000000" w:themeColor="text1"/>
          <w:sz w:val="2"/>
          <w:szCs w:val="2"/>
          <w:lang w:eastAsia="en-US"/>
        </w:rPr>
      </w:pPr>
      <w:r w:rsidRPr="00461D95">
        <w:rPr>
          <w:rFonts w:eastAsia="Calibri"/>
          <w:color w:val="000000" w:themeColor="text1"/>
          <w:sz w:val="22"/>
          <w:szCs w:val="22"/>
          <w:lang w:eastAsia="en-US"/>
        </w:rPr>
        <w:t xml:space="preserve"> </w:t>
      </w:r>
    </w:p>
    <w:tbl>
      <w:tblPr>
        <w:tblW w:w="9951" w:type="dxa"/>
        <w:tblLayout w:type="fixed"/>
        <w:tblCellMar>
          <w:left w:w="28" w:type="dxa"/>
          <w:right w:w="28" w:type="dxa"/>
        </w:tblCellMar>
        <w:tblLook w:val="0000"/>
      </w:tblPr>
      <w:tblGrid>
        <w:gridCol w:w="4678"/>
        <w:gridCol w:w="709"/>
        <w:gridCol w:w="1305"/>
        <w:gridCol w:w="424"/>
        <w:gridCol w:w="283"/>
        <w:gridCol w:w="118"/>
        <w:gridCol w:w="1726"/>
        <w:gridCol w:w="288"/>
        <w:gridCol w:w="420"/>
      </w:tblGrid>
      <w:tr w:rsidR="00461D95" w:rsidRPr="00461D95" w:rsidTr="00F061CB">
        <w:trPr>
          <w:cantSplit/>
          <w:trHeight w:val="2126"/>
        </w:trPr>
        <w:tc>
          <w:tcPr>
            <w:tcW w:w="9950" w:type="dxa"/>
            <w:gridSpan w:val="9"/>
            <w:tcBorders>
              <w:bottom w:val="single" w:sz="4" w:space="0" w:color="000000"/>
            </w:tcBorders>
          </w:tcPr>
          <w:tbl>
            <w:tblPr>
              <w:tblW w:w="11159" w:type="dxa"/>
              <w:tblInd w:w="95" w:type="dxa"/>
              <w:tblLayout w:type="fixed"/>
              <w:tblLook w:val="04A0"/>
            </w:tblPr>
            <w:tblGrid>
              <w:gridCol w:w="236"/>
              <w:gridCol w:w="236"/>
              <w:gridCol w:w="237"/>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129"/>
              <w:gridCol w:w="236"/>
              <w:gridCol w:w="2658"/>
              <w:gridCol w:w="247"/>
              <w:gridCol w:w="321"/>
            </w:tblGrid>
            <w:tr w:rsidR="00461D95" w:rsidRPr="00461D95" w:rsidTr="00F061CB">
              <w:trPr>
                <w:trHeight w:val="315"/>
              </w:trPr>
              <w:tc>
                <w:tcPr>
                  <w:tcW w:w="10591" w:type="dxa"/>
                  <w:gridSpan w:val="35"/>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rPr>
                  </w:pPr>
                  <w:r w:rsidRPr="00461D95">
                    <w:rPr>
                      <w:rFonts w:eastAsia="Calibri"/>
                      <w:color w:val="000000" w:themeColor="text1"/>
                      <w:sz w:val="22"/>
                      <w:szCs w:val="22"/>
                    </w:rPr>
                    <w:t>Результат предоставления муниципальной услуги прошу</w:t>
                  </w:r>
                </w:p>
              </w:tc>
              <w:tc>
                <w:tcPr>
                  <w:tcW w:w="247"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321"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rPr>
                <w:trHeight w:val="270"/>
              </w:trPr>
              <w:tc>
                <w:tcPr>
                  <w:tcW w:w="11159" w:type="dxa"/>
                  <w:gridSpan w:val="37"/>
                  <w:tcBorders>
                    <w:top w:val="single" w:sz="4" w:space="0" w:color="000000"/>
                  </w:tcBorders>
                  <w:shd w:val="clear" w:color="auto" w:fill="auto"/>
                </w:tcPr>
                <w:p w:rsidR="00461D95" w:rsidRPr="00461D95" w:rsidRDefault="00461D95" w:rsidP="00461D95">
                  <w:pPr>
                    <w:widowControl w:val="0"/>
                    <w:spacing w:after="200" w:line="276" w:lineRule="auto"/>
                    <w:ind w:firstLine="0"/>
                    <w:jc w:val="center"/>
                    <w:rPr>
                      <w:rFonts w:eastAsia="Calibri"/>
                      <w:color w:val="000000" w:themeColor="text1"/>
                      <w:sz w:val="16"/>
                      <w:szCs w:val="16"/>
                    </w:rPr>
                  </w:pPr>
                  <w:r w:rsidRPr="00461D95">
                    <w:rPr>
                      <w:rFonts w:eastAsia="Calibri"/>
                      <w:color w:val="000000" w:themeColor="text1"/>
                      <w:sz w:val="16"/>
                      <w:szCs w:val="16"/>
                    </w:rPr>
                    <w:t>(выдать лично в ОМСУ, выдать лично в МФЦ, направить почтовым отправлением или в электронном виде)</w:t>
                  </w:r>
                </w:p>
              </w:tc>
            </w:tr>
            <w:tr w:rsidR="00461D95" w:rsidRPr="00461D95" w:rsidTr="00F061CB">
              <w:trPr>
                <w:trHeight w:val="86"/>
              </w:trPr>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6"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37" w:type="dxa"/>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365" w:type="dxa"/>
                  <w:gridSpan w:val="2"/>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6"/>
                      <w:szCs w:val="6"/>
                    </w:rPr>
                  </w:pPr>
                </w:p>
              </w:tc>
              <w:tc>
                <w:tcPr>
                  <w:tcW w:w="2658" w:type="dxa"/>
                </w:tcPr>
                <w:p w:rsidR="00461D95" w:rsidRPr="00461D95" w:rsidRDefault="00461D95" w:rsidP="00461D95">
                  <w:pPr>
                    <w:widowControl w:val="0"/>
                    <w:spacing w:after="200" w:line="276" w:lineRule="auto"/>
                    <w:ind w:firstLine="0"/>
                    <w:jc w:val="left"/>
                    <w:rPr>
                      <w:rFonts w:eastAsia="Calibri"/>
                      <w:color w:val="000000" w:themeColor="text1"/>
                      <w:sz w:val="6"/>
                      <w:szCs w:val="6"/>
                      <w:lang w:eastAsia="en-US"/>
                    </w:rPr>
                  </w:pPr>
                </w:p>
              </w:tc>
              <w:tc>
                <w:tcPr>
                  <w:tcW w:w="247"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321"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rPr>
                <w:trHeight w:val="315"/>
              </w:trPr>
              <w:tc>
                <w:tcPr>
                  <w:tcW w:w="3784" w:type="dxa"/>
                  <w:gridSpan w:val="16"/>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22"/>
                      <w:szCs w:val="22"/>
                    </w:rPr>
                  </w:pPr>
                  <w:r w:rsidRPr="00461D95">
                    <w:rPr>
                      <w:rFonts w:eastAsia="Calibri"/>
                      <w:color w:val="000000" w:themeColor="text1"/>
                      <w:sz w:val="22"/>
                      <w:szCs w:val="22"/>
                    </w:rPr>
                    <w:t>Приложение:</w:t>
                  </w:r>
                </w:p>
              </w:tc>
              <w:tc>
                <w:tcPr>
                  <w:tcW w:w="7054" w:type="dxa"/>
                  <w:gridSpan w:val="20"/>
                  <w:tcBorders>
                    <w:bottom w:val="single" w:sz="4" w:space="0" w:color="000000"/>
                  </w:tcBorders>
                  <w:shd w:val="clear" w:color="auto" w:fill="auto"/>
                  <w:vAlign w:val="bottom"/>
                </w:tcPr>
                <w:p w:rsidR="00461D95" w:rsidRPr="00461D95" w:rsidRDefault="00461D95" w:rsidP="00461D95">
                  <w:pPr>
                    <w:widowControl w:val="0"/>
                    <w:spacing w:after="200" w:line="276" w:lineRule="auto"/>
                    <w:ind w:firstLine="0"/>
                    <w:jc w:val="left"/>
                    <w:rPr>
                      <w:rFonts w:eastAsia="Calibri"/>
                      <w:color w:val="000000" w:themeColor="text1"/>
                      <w:sz w:val="24"/>
                      <w:szCs w:val="24"/>
                    </w:rPr>
                  </w:pPr>
                  <w:r w:rsidRPr="00461D95">
                    <w:rPr>
                      <w:rFonts w:eastAsia="Calibri"/>
                      <w:color w:val="000000" w:themeColor="text1"/>
                      <w:sz w:val="24"/>
                      <w:szCs w:val="24"/>
                    </w:rPr>
                    <w:t> </w:t>
                  </w:r>
                </w:p>
              </w:tc>
              <w:tc>
                <w:tcPr>
                  <w:tcW w:w="321"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rPr>
                <w:trHeight w:val="270"/>
              </w:trPr>
              <w:tc>
                <w:tcPr>
                  <w:tcW w:w="7697" w:type="dxa"/>
                  <w:gridSpan w:val="33"/>
                  <w:tcBorders>
                    <w:top w:val="single" w:sz="4" w:space="0" w:color="000000"/>
                  </w:tcBorders>
                  <w:shd w:val="clear" w:color="auto" w:fill="auto"/>
                </w:tcPr>
                <w:p w:rsidR="00461D95" w:rsidRPr="00461D95" w:rsidRDefault="00461D95" w:rsidP="00461D95">
                  <w:pPr>
                    <w:widowControl w:val="0"/>
                    <w:spacing w:after="200" w:line="276" w:lineRule="auto"/>
                    <w:ind w:firstLine="0"/>
                    <w:jc w:val="center"/>
                    <w:rPr>
                      <w:rFonts w:eastAsia="Calibri"/>
                      <w:color w:val="000000" w:themeColor="text1"/>
                      <w:sz w:val="16"/>
                      <w:szCs w:val="16"/>
                    </w:rPr>
                  </w:pPr>
                  <w:r w:rsidRPr="00461D95">
                    <w:rPr>
                      <w:rFonts w:eastAsia="Calibri"/>
                      <w:color w:val="000000" w:themeColor="text1"/>
                      <w:sz w:val="16"/>
                      <w:szCs w:val="16"/>
                    </w:rPr>
                    <w:t>(перечень документов, прилагаемых к заявлению)</w:t>
                  </w:r>
                </w:p>
              </w:tc>
              <w:tc>
                <w:tcPr>
                  <w:tcW w:w="236"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2658"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247"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321"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bl>
          <w:p w:rsidR="00461D95" w:rsidRPr="00461D95" w:rsidRDefault="00461D95" w:rsidP="00461D95">
            <w:pPr>
              <w:widowControl w:val="0"/>
              <w:spacing w:after="200" w:line="276" w:lineRule="auto"/>
              <w:ind w:firstLine="0"/>
              <w:rPr>
                <w:rFonts w:eastAsia="Calibri"/>
                <w:color w:val="000000" w:themeColor="text1"/>
                <w:sz w:val="24"/>
                <w:szCs w:val="24"/>
                <w:lang w:eastAsia="en-US"/>
              </w:rPr>
            </w:pPr>
          </w:p>
        </w:tc>
      </w:tr>
      <w:tr w:rsidR="00461D95" w:rsidRPr="00461D95" w:rsidTr="00F061CB">
        <w:trPr>
          <w:trHeight w:val="240"/>
        </w:trPr>
        <w:tc>
          <w:tcPr>
            <w:tcW w:w="4677" w:type="dxa"/>
            <w:tcBorders>
              <w:bottom w:val="single" w:sz="4" w:space="0" w:color="000000"/>
            </w:tcBorders>
            <w:vAlign w:val="bottom"/>
          </w:tcPr>
          <w:p w:rsidR="00461D95" w:rsidRPr="00461D95" w:rsidRDefault="00461D95" w:rsidP="00461D95">
            <w:pPr>
              <w:widowControl w:val="0"/>
              <w:spacing w:after="200" w:line="276" w:lineRule="auto"/>
              <w:ind w:firstLine="0"/>
              <w:jc w:val="left"/>
              <w:rPr>
                <w:rFonts w:eastAsiaTheme="minorEastAsia"/>
                <w:color w:val="000000" w:themeColor="text1"/>
                <w:sz w:val="24"/>
                <w:szCs w:val="24"/>
              </w:rPr>
            </w:pPr>
          </w:p>
        </w:tc>
        <w:tc>
          <w:tcPr>
            <w:tcW w:w="709" w:type="dxa"/>
            <w:vAlign w:val="bottom"/>
          </w:tcPr>
          <w:p w:rsidR="00461D95" w:rsidRPr="00461D95" w:rsidRDefault="00461D95" w:rsidP="00461D95">
            <w:pPr>
              <w:widowControl w:val="0"/>
              <w:spacing w:after="200" w:line="276" w:lineRule="auto"/>
              <w:ind w:firstLine="0"/>
              <w:rPr>
                <w:rFonts w:eastAsiaTheme="minorEastAsia"/>
                <w:color w:val="000000" w:themeColor="text1"/>
                <w:sz w:val="24"/>
                <w:szCs w:val="24"/>
              </w:rPr>
            </w:pPr>
          </w:p>
        </w:tc>
        <w:tc>
          <w:tcPr>
            <w:tcW w:w="2130" w:type="dxa"/>
            <w:gridSpan w:val="4"/>
            <w:tcBorders>
              <w:bottom w:val="single" w:sz="4" w:space="0" w:color="000000"/>
            </w:tcBorders>
            <w:vAlign w:val="bottom"/>
          </w:tcPr>
          <w:p w:rsidR="00461D95" w:rsidRPr="00461D95" w:rsidRDefault="00461D95" w:rsidP="00461D95">
            <w:pPr>
              <w:widowControl w:val="0"/>
              <w:spacing w:after="200" w:line="276" w:lineRule="auto"/>
              <w:ind w:firstLine="0"/>
              <w:jc w:val="center"/>
              <w:rPr>
                <w:rFonts w:eastAsiaTheme="minorEastAsia"/>
                <w:color w:val="000000" w:themeColor="text1"/>
                <w:sz w:val="24"/>
                <w:szCs w:val="24"/>
              </w:rPr>
            </w:pPr>
          </w:p>
        </w:tc>
        <w:tc>
          <w:tcPr>
            <w:tcW w:w="1726"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288"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420"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rPr>
          <w:trHeight w:val="233"/>
        </w:trPr>
        <w:tc>
          <w:tcPr>
            <w:tcW w:w="4677" w:type="dxa"/>
          </w:tcPr>
          <w:p w:rsidR="00461D95" w:rsidRPr="00461D95" w:rsidRDefault="00461D95" w:rsidP="00461D95">
            <w:pPr>
              <w:widowControl w:val="0"/>
              <w:spacing w:after="200" w:line="276" w:lineRule="auto"/>
              <w:ind w:firstLine="0"/>
              <w:jc w:val="center"/>
              <w:rPr>
                <w:rFonts w:eastAsiaTheme="minorEastAsia"/>
                <w:color w:val="000000" w:themeColor="text1"/>
                <w:sz w:val="16"/>
                <w:szCs w:val="16"/>
              </w:rPr>
            </w:pPr>
            <w:r w:rsidRPr="00461D95">
              <w:rPr>
                <w:rFonts w:eastAsiaTheme="minorEastAsia"/>
                <w:color w:val="000000" w:themeColor="text1"/>
                <w:sz w:val="16"/>
                <w:szCs w:val="16"/>
              </w:rPr>
              <w:t xml:space="preserve">(фамилия, имя, отчество (для граждан); </w:t>
            </w:r>
          </w:p>
        </w:tc>
        <w:tc>
          <w:tcPr>
            <w:tcW w:w="709" w:type="dxa"/>
            <w:vAlign w:val="bottom"/>
          </w:tcPr>
          <w:p w:rsidR="00461D95" w:rsidRPr="00461D95" w:rsidRDefault="00461D95" w:rsidP="00461D95">
            <w:pPr>
              <w:widowControl w:val="0"/>
              <w:spacing w:after="200" w:line="276" w:lineRule="auto"/>
              <w:ind w:firstLine="0"/>
              <w:rPr>
                <w:rFonts w:eastAsiaTheme="minorEastAsia"/>
                <w:color w:val="000000" w:themeColor="text1"/>
                <w:sz w:val="24"/>
                <w:szCs w:val="24"/>
              </w:rPr>
            </w:pPr>
          </w:p>
        </w:tc>
        <w:tc>
          <w:tcPr>
            <w:tcW w:w="2130" w:type="dxa"/>
            <w:gridSpan w:val="4"/>
          </w:tcPr>
          <w:p w:rsidR="00461D95" w:rsidRPr="00461D95" w:rsidRDefault="00461D95" w:rsidP="00461D95">
            <w:pPr>
              <w:widowControl w:val="0"/>
              <w:spacing w:after="200" w:line="276" w:lineRule="auto"/>
              <w:ind w:firstLine="0"/>
              <w:jc w:val="center"/>
              <w:rPr>
                <w:rFonts w:eastAsiaTheme="minorEastAsia"/>
                <w:color w:val="000000" w:themeColor="text1"/>
                <w:sz w:val="16"/>
                <w:szCs w:val="16"/>
              </w:rPr>
            </w:pPr>
            <w:r w:rsidRPr="00461D95">
              <w:rPr>
                <w:rFonts w:eastAsiaTheme="minorEastAsia"/>
                <w:color w:val="000000" w:themeColor="text1"/>
                <w:sz w:val="16"/>
                <w:szCs w:val="16"/>
              </w:rPr>
              <w:t>(подпись)</w:t>
            </w:r>
          </w:p>
        </w:tc>
        <w:tc>
          <w:tcPr>
            <w:tcW w:w="1726"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288"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c>
          <w:tcPr>
            <w:tcW w:w="420"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rPr>
          <w:cantSplit/>
          <w:trHeight w:val="233"/>
        </w:trPr>
        <w:tc>
          <w:tcPr>
            <w:tcW w:w="9530" w:type="dxa"/>
            <w:gridSpan w:val="8"/>
            <w:tcBorders>
              <w:bottom w:val="single" w:sz="4" w:space="0" w:color="000000"/>
            </w:tcBorders>
            <w:vAlign w:val="bottom"/>
          </w:tcPr>
          <w:p w:rsidR="00461D95" w:rsidRPr="00461D95" w:rsidRDefault="00461D95" w:rsidP="00461D95">
            <w:pPr>
              <w:widowControl w:val="0"/>
              <w:spacing w:after="200" w:line="276" w:lineRule="auto"/>
              <w:ind w:firstLine="0"/>
              <w:jc w:val="left"/>
              <w:rPr>
                <w:rFonts w:eastAsiaTheme="minorEastAsia"/>
                <w:color w:val="000000" w:themeColor="text1"/>
                <w:sz w:val="24"/>
                <w:szCs w:val="24"/>
              </w:rPr>
            </w:pPr>
          </w:p>
        </w:tc>
        <w:tc>
          <w:tcPr>
            <w:tcW w:w="420"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rPr>
          <w:cantSplit/>
          <w:trHeight w:val="233"/>
        </w:trPr>
        <w:tc>
          <w:tcPr>
            <w:tcW w:w="9530" w:type="dxa"/>
            <w:gridSpan w:val="8"/>
            <w:vAlign w:val="bottom"/>
          </w:tcPr>
          <w:p w:rsidR="00461D95" w:rsidRPr="00461D95" w:rsidRDefault="00461D95" w:rsidP="00461D95">
            <w:pPr>
              <w:widowControl w:val="0"/>
              <w:spacing w:after="200" w:line="276" w:lineRule="auto"/>
              <w:ind w:firstLine="0"/>
              <w:jc w:val="center"/>
              <w:rPr>
                <w:rFonts w:eastAsiaTheme="minorEastAsia"/>
                <w:color w:val="000000" w:themeColor="text1"/>
                <w:sz w:val="16"/>
                <w:szCs w:val="16"/>
              </w:rPr>
            </w:pPr>
            <w:r w:rsidRPr="00461D95">
              <w:rPr>
                <w:rFonts w:eastAsiaTheme="minorEastAsia"/>
                <w:color w:val="000000" w:themeColor="text1"/>
                <w:sz w:val="16"/>
                <w:szCs w:val="16"/>
              </w:rPr>
              <w:t>наименование, фамилия, имя, отчество, должность руководителя, печать (для юридических лиц)</w:t>
            </w:r>
          </w:p>
        </w:tc>
        <w:tc>
          <w:tcPr>
            <w:tcW w:w="420"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r w:rsidR="00461D95" w:rsidRPr="00461D95" w:rsidTr="00F061CB">
        <w:trPr>
          <w:cantSplit/>
          <w:trHeight w:val="473"/>
        </w:trPr>
        <w:tc>
          <w:tcPr>
            <w:tcW w:w="6691" w:type="dxa"/>
            <w:gridSpan w:val="3"/>
            <w:vAlign w:val="bottom"/>
          </w:tcPr>
          <w:p w:rsidR="00461D95" w:rsidRPr="00461D95" w:rsidRDefault="00461D95" w:rsidP="00461D95">
            <w:pPr>
              <w:widowControl w:val="0"/>
              <w:spacing w:after="200" w:line="276" w:lineRule="auto"/>
              <w:ind w:firstLine="0"/>
              <w:jc w:val="right"/>
              <w:rPr>
                <w:rFonts w:eastAsiaTheme="minorEastAsia"/>
                <w:color w:val="000000" w:themeColor="text1"/>
                <w:sz w:val="24"/>
                <w:szCs w:val="24"/>
              </w:rPr>
            </w:pPr>
            <w:r w:rsidRPr="00461D95">
              <w:rPr>
                <w:rFonts w:eastAsiaTheme="minorEastAsia"/>
                <w:color w:val="000000" w:themeColor="text1"/>
                <w:sz w:val="24"/>
                <w:szCs w:val="24"/>
              </w:rPr>
              <w:t>«</w:t>
            </w:r>
          </w:p>
        </w:tc>
        <w:tc>
          <w:tcPr>
            <w:tcW w:w="424" w:type="dxa"/>
            <w:tcBorders>
              <w:bottom w:val="single" w:sz="4" w:space="0" w:color="000000"/>
            </w:tcBorders>
            <w:vAlign w:val="bottom"/>
          </w:tcPr>
          <w:p w:rsidR="00461D95" w:rsidRPr="00461D95" w:rsidRDefault="00461D95" w:rsidP="00461D95">
            <w:pPr>
              <w:widowControl w:val="0"/>
              <w:spacing w:after="200" w:line="276" w:lineRule="auto"/>
              <w:ind w:firstLine="0"/>
              <w:jc w:val="center"/>
              <w:rPr>
                <w:rFonts w:eastAsiaTheme="minorEastAsia"/>
                <w:color w:val="000000" w:themeColor="text1"/>
                <w:sz w:val="24"/>
                <w:szCs w:val="24"/>
              </w:rPr>
            </w:pPr>
          </w:p>
        </w:tc>
        <w:tc>
          <w:tcPr>
            <w:tcW w:w="283" w:type="dxa"/>
            <w:vAlign w:val="bottom"/>
          </w:tcPr>
          <w:p w:rsidR="00461D95" w:rsidRPr="00461D95" w:rsidRDefault="00461D95" w:rsidP="00461D95">
            <w:pPr>
              <w:widowControl w:val="0"/>
              <w:spacing w:after="200" w:line="276" w:lineRule="auto"/>
              <w:ind w:firstLine="0"/>
              <w:jc w:val="left"/>
              <w:rPr>
                <w:rFonts w:eastAsiaTheme="minorEastAsia"/>
                <w:color w:val="000000" w:themeColor="text1"/>
                <w:sz w:val="24"/>
                <w:szCs w:val="24"/>
              </w:rPr>
            </w:pPr>
            <w:r w:rsidRPr="00461D95">
              <w:rPr>
                <w:rFonts w:eastAsiaTheme="minorEastAsia"/>
                <w:color w:val="000000" w:themeColor="text1"/>
                <w:sz w:val="24"/>
                <w:szCs w:val="24"/>
              </w:rPr>
              <w:t>«</w:t>
            </w:r>
          </w:p>
        </w:tc>
        <w:tc>
          <w:tcPr>
            <w:tcW w:w="1844" w:type="dxa"/>
            <w:gridSpan w:val="2"/>
            <w:tcBorders>
              <w:bottom w:val="single" w:sz="4" w:space="0" w:color="000000"/>
            </w:tcBorders>
            <w:vAlign w:val="bottom"/>
          </w:tcPr>
          <w:p w:rsidR="00461D95" w:rsidRPr="00461D95" w:rsidRDefault="00461D95" w:rsidP="00461D95">
            <w:pPr>
              <w:widowControl w:val="0"/>
              <w:spacing w:after="200" w:line="276" w:lineRule="auto"/>
              <w:ind w:firstLine="0"/>
              <w:jc w:val="center"/>
              <w:rPr>
                <w:rFonts w:eastAsiaTheme="minorEastAsia"/>
                <w:color w:val="000000" w:themeColor="text1"/>
                <w:sz w:val="24"/>
                <w:szCs w:val="24"/>
              </w:rPr>
            </w:pPr>
          </w:p>
        </w:tc>
        <w:tc>
          <w:tcPr>
            <w:tcW w:w="288" w:type="dxa"/>
            <w:vAlign w:val="bottom"/>
          </w:tcPr>
          <w:p w:rsidR="00461D95" w:rsidRPr="00461D95" w:rsidRDefault="00461D95" w:rsidP="00461D95">
            <w:pPr>
              <w:widowControl w:val="0"/>
              <w:spacing w:after="200" w:line="276" w:lineRule="auto"/>
              <w:ind w:firstLine="0"/>
              <w:jc w:val="left"/>
              <w:rPr>
                <w:rFonts w:eastAsiaTheme="minorEastAsia"/>
                <w:color w:val="000000" w:themeColor="text1"/>
                <w:sz w:val="22"/>
                <w:szCs w:val="22"/>
              </w:rPr>
            </w:pPr>
            <w:proofErr w:type="gramStart"/>
            <w:r w:rsidRPr="00461D95">
              <w:rPr>
                <w:rFonts w:eastAsiaTheme="minorEastAsia"/>
                <w:color w:val="000000" w:themeColor="text1"/>
                <w:sz w:val="22"/>
                <w:szCs w:val="22"/>
              </w:rPr>
              <w:t>г</w:t>
            </w:r>
            <w:proofErr w:type="gramEnd"/>
            <w:r w:rsidRPr="00461D95">
              <w:rPr>
                <w:rFonts w:eastAsiaTheme="minorEastAsia"/>
                <w:color w:val="000000" w:themeColor="text1"/>
                <w:sz w:val="22"/>
                <w:szCs w:val="22"/>
              </w:rPr>
              <w:t>.</w:t>
            </w:r>
          </w:p>
        </w:tc>
        <w:tc>
          <w:tcPr>
            <w:tcW w:w="420" w:type="dxa"/>
          </w:tcPr>
          <w:p w:rsidR="00461D95" w:rsidRPr="00461D95" w:rsidRDefault="00461D95" w:rsidP="00461D95">
            <w:pPr>
              <w:widowControl w:val="0"/>
              <w:spacing w:after="200" w:line="276" w:lineRule="auto"/>
              <w:ind w:firstLine="0"/>
              <w:jc w:val="left"/>
              <w:rPr>
                <w:rFonts w:eastAsia="Calibri"/>
                <w:color w:val="000000" w:themeColor="text1"/>
                <w:sz w:val="22"/>
                <w:szCs w:val="22"/>
                <w:lang w:eastAsia="en-US"/>
              </w:rPr>
            </w:pPr>
          </w:p>
        </w:tc>
      </w:tr>
    </w:tbl>
    <w:p w:rsidR="00461D95" w:rsidRDefault="00461D95" w:rsidP="00093A97">
      <w:pPr>
        <w:pStyle w:val="Heading2"/>
        <w:spacing w:after="0" w:line="240" w:lineRule="auto"/>
        <w:jc w:val="both"/>
        <w:rPr>
          <w:rFonts w:ascii="Times New Roman" w:hAnsi="Times New Roman" w:cs="Times New Roman"/>
          <w:bCs/>
          <w:color w:val="000000"/>
        </w:rPr>
      </w:pPr>
    </w:p>
    <w:p w:rsidR="00461D95" w:rsidRPr="00924E0D" w:rsidRDefault="00461D95" w:rsidP="00461D95">
      <w:pPr>
        <w:jc w:val="right"/>
      </w:pPr>
      <w:r w:rsidRPr="00924E0D">
        <w:lastRenderedPageBreak/>
        <w:t xml:space="preserve">Приложение № </w:t>
      </w:r>
      <w:r>
        <w:t>4</w:t>
      </w:r>
      <w:r w:rsidRPr="00924E0D">
        <w:t xml:space="preserve"> к регламенту</w:t>
      </w:r>
    </w:p>
    <w:p w:rsidR="00461D95" w:rsidRDefault="00461D95" w:rsidP="00461D95"/>
    <w:p w:rsidR="00461D95" w:rsidRPr="0006083D" w:rsidRDefault="00461D95" w:rsidP="00461D95">
      <w:pPr>
        <w:tabs>
          <w:tab w:val="left" w:pos="4620"/>
        </w:tabs>
        <w:jc w:val="right"/>
        <w:rPr>
          <w:spacing w:val="-6"/>
          <w:sz w:val="24"/>
          <w:szCs w:val="24"/>
        </w:rPr>
      </w:pPr>
      <w:r w:rsidRPr="0006083D">
        <w:rPr>
          <w:spacing w:val="-6"/>
          <w:sz w:val="24"/>
          <w:szCs w:val="24"/>
        </w:rPr>
        <w:t xml:space="preserve">                                                                        </w:t>
      </w:r>
      <w:r>
        <w:rPr>
          <w:spacing w:val="-6"/>
          <w:sz w:val="24"/>
          <w:szCs w:val="24"/>
        </w:rPr>
        <w:t xml:space="preserve">                            </w:t>
      </w:r>
      <w:r w:rsidRPr="0006083D">
        <w:rPr>
          <w:spacing w:val="-6"/>
          <w:sz w:val="24"/>
          <w:szCs w:val="24"/>
        </w:rPr>
        <w:t>Главе администрации города Киржач</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4"/>
          <w:szCs w:val="24"/>
        </w:rPr>
      </w:pPr>
      <w:r>
        <w:rPr>
          <w:spacing w:val="-6"/>
          <w:sz w:val="24"/>
          <w:szCs w:val="24"/>
        </w:rPr>
        <w:t>                   от_</w:t>
      </w:r>
      <w:r w:rsidRPr="0006083D">
        <w:rPr>
          <w:spacing w:val="-6"/>
          <w:sz w:val="24"/>
          <w:szCs w:val="24"/>
        </w:rPr>
        <w:t>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proofErr w:type="gramStart"/>
      <w:r w:rsidRPr="0006083D">
        <w:rPr>
          <w:spacing w:val="-6"/>
          <w:sz w:val="20"/>
          <w:szCs w:val="20"/>
        </w:rPr>
        <w:t>(наименование организации, юридический адрес,</w:t>
      </w:r>
      <w:proofErr w:type="gramEnd"/>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r w:rsidRPr="0006083D">
        <w:rPr>
          <w:spacing w:val="-6"/>
          <w:sz w:val="20"/>
          <w:szCs w:val="20"/>
        </w:rPr>
        <w:t>реквизиты (ИНН, ОГРН) - для юридических лиц, Ф.И.О.,</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r w:rsidRPr="0006083D">
        <w:rPr>
          <w:spacing w:val="-6"/>
          <w:sz w:val="20"/>
          <w:szCs w:val="20"/>
        </w:rPr>
        <w:t>данные документа, удостоверяющего личность, место</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0"/>
          <w:szCs w:val="20"/>
        </w:rPr>
        <w:t>                      жительства - для физических лиц, телефон, факс, адрес</w:t>
      </w:r>
    </w:p>
    <w:p w:rsidR="00461D95" w:rsidRPr="0006083D" w:rsidRDefault="00461D95" w:rsidP="00461D95">
      <w:pPr>
        <w:jc w:val="right"/>
        <w:rPr>
          <w:spacing w:val="-6"/>
          <w:sz w:val="24"/>
          <w:szCs w:val="24"/>
        </w:rPr>
      </w:pPr>
      <w:r w:rsidRPr="0006083D">
        <w:rPr>
          <w:spacing w:val="-6"/>
          <w:sz w:val="24"/>
          <w:szCs w:val="24"/>
        </w:rPr>
        <w:t>                    _________________________________________________</w:t>
      </w:r>
    </w:p>
    <w:p w:rsidR="00461D95" w:rsidRPr="0006083D" w:rsidRDefault="00461D95" w:rsidP="00461D95">
      <w:pPr>
        <w:jc w:val="right"/>
        <w:rPr>
          <w:spacing w:val="-6"/>
          <w:sz w:val="20"/>
          <w:szCs w:val="20"/>
        </w:rPr>
      </w:pPr>
      <w:r w:rsidRPr="0006083D">
        <w:rPr>
          <w:spacing w:val="-6"/>
          <w:sz w:val="24"/>
          <w:szCs w:val="24"/>
        </w:rPr>
        <w:t xml:space="preserve">                        </w:t>
      </w:r>
      <w:r w:rsidRPr="0006083D">
        <w:rPr>
          <w:spacing w:val="-6"/>
          <w:sz w:val="20"/>
          <w:szCs w:val="20"/>
        </w:rPr>
        <w:t>электронной почты указываются по желанию заявителя)</w:t>
      </w:r>
    </w:p>
    <w:p w:rsidR="00461D95" w:rsidRDefault="00461D95" w:rsidP="00093A97">
      <w:pPr>
        <w:pStyle w:val="Heading2"/>
        <w:spacing w:after="0" w:line="240" w:lineRule="auto"/>
        <w:jc w:val="both"/>
        <w:rPr>
          <w:rFonts w:ascii="Times New Roman" w:hAnsi="Times New Roman" w:cs="Times New Roman"/>
          <w:bCs/>
          <w:color w:val="000000"/>
        </w:rPr>
      </w:pPr>
    </w:p>
    <w:p w:rsidR="00461D95" w:rsidRPr="00461D95" w:rsidRDefault="00461D95" w:rsidP="00461D95">
      <w:pPr>
        <w:suppressAutoHyphens/>
        <w:ind w:firstLine="0"/>
        <w:jc w:val="center"/>
        <w:rPr>
          <w:rFonts w:eastAsia="Calibri"/>
          <w:b/>
          <w:spacing w:val="-6"/>
          <w:sz w:val="22"/>
          <w:szCs w:val="22"/>
          <w:lang w:eastAsia="ar-SA"/>
        </w:rPr>
      </w:pPr>
      <w:r w:rsidRPr="00461D95">
        <w:rPr>
          <w:rFonts w:eastAsia="Calibri"/>
          <w:b/>
          <w:spacing w:val="-6"/>
          <w:sz w:val="22"/>
          <w:szCs w:val="22"/>
          <w:lang w:eastAsia="ar-SA"/>
        </w:rPr>
        <w:t>ЗАЯВЛЕНИЕ</w:t>
      </w:r>
    </w:p>
    <w:p w:rsidR="00461D95" w:rsidRPr="00461D95" w:rsidRDefault="00461D95" w:rsidP="00461D95">
      <w:pPr>
        <w:widowControl w:val="0"/>
        <w:ind w:firstLine="0"/>
        <w:jc w:val="center"/>
        <w:outlineLvl w:val="1"/>
        <w:rPr>
          <w:rFonts w:eastAsia="Calibri" w:cstheme="minorBidi"/>
          <w:b/>
          <w:color w:val="000000" w:themeColor="text1"/>
          <w:sz w:val="26"/>
          <w:szCs w:val="26"/>
          <w:lang w:eastAsia="en-US"/>
        </w:rPr>
      </w:pPr>
      <w:r w:rsidRPr="00461D95">
        <w:rPr>
          <w:rFonts w:eastAsia="Calibri"/>
          <w:b/>
          <w:color w:val="00000A"/>
          <w:lang w:eastAsia="en-US"/>
        </w:rPr>
        <w:tab/>
      </w:r>
      <w:r w:rsidRPr="00461D95">
        <w:rPr>
          <w:rFonts w:eastAsia="Calibri" w:cstheme="minorBidi"/>
          <w:b/>
          <w:color w:val="000000" w:themeColor="text1"/>
          <w:spacing w:val="3"/>
          <w:sz w:val="22"/>
          <w:szCs w:val="22"/>
          <w:lang w:eastAsia="en-US"/>
        </w:rPr>
        <w:t xml:space="preserve">о выдаче дубликата </w:t>
      </w:r>
      <w:r w:rsidRPr="00461D95">
        <w:rPr>
          <w:rFonts w:eastAsia="Calibri" w:cstheme="minorBidi"/>
          <w:b/>
          <w:color w:val="000000" w:themeColor="text1"/>
          <w:sz w:val="26"/>
          <w:szCs w:val="26"/>
          <w:lang w:eastAsia="en-US"/>
        </w:rPr>
        <w:t>градостроительного плана земельного участка</w:t>
      </w:r>
    </w:p>
    <w:p w:rsidR="00461D95" w:rsidRPr="00461D95" w:rsidRDefault="00461D95" w:rsidP="00461D95">
      <w:pPr>
        <w:widowControl w:val="0"/>
        <w:suppressAutoHyphens/>
        <w:spacing w:after="200" w:line="276" w:lineRule="auto"/>
        <w:ind w:firstLine="0"/>
        <w:jc w:val="center"/>
        <w:rPr>
          <w:rFonts w:eastAsia="Calibri"/>
          <w:b/>
          <w:color w:val="000000" w:themeColor="text1"/>
          <w:spacing w:val="3"/>
          <w:sz w:val="22"/>
          <w:szCs w:val="22"/>
          <w:lang w:eastAsia="ar-SA"/>
        </w:rPr>
      </w:pPr>
    </w:p>
    <w:p w:rsidR="00461D95" w:rsidRPr="00461D95" w:rsidRDefault="00461D95" w:rsidP="00461D95">
      <w:pPr>
        <w:widowControl w:val="0"/>
        <w:ind w:firstLine="0"/>
        <w:jc w:val="center"/>
        <w:outlineLvl w:val="1"/>
        <w:rPr>
          <w:rFonts w:eastAsia="Calibri"/>
          <w:b/>
          <w:color w:val="000000" w:themeColor="text1"/>
          <w:sz w:val="26"/>
          <w:szCs w:val="26"/>
          <w:lang w:eastAsia="en-US"/>
        </w:rPr>
      </w:pPr>
      <w:r w:rsidRPr="00461D95">
        <w:rPr>
          <w:rFonts w:eastAsia="Calibri" w:cstheme="minorBidi"/>
          <w:b/>
          <w:color w:val="000000" w:themeColor="text1"/>
          <w:sz w:val="22"/>
          <w:szCs w:val="22"/>
          <w:lang w:eastAsia="en-US"/>
        </w:rPr>
        <w:t xml:space="preserve">Прошу выдать дубликат </w:t>
      </w:r>
      <w:r w:rsidRPr="00461D95">
        <w:rPr>
          <w:rFonts w:eastAsia="Calibri" w:cstheme="minorBidi"/>
          <w:b/>
          <w:color w:val="000000" w:themeColor="text1"/>
          <w:sz w:val="26"/>
          <w:szCs w:val="26"/>
          <w:lang w:eastAsia="en-US"/>
        </w:rPr>
        <w:t>градостроительного плана земельного участка</w:t>
      </w:r>
    </w:p>
    <w:p w:rsidR="00461D95" w:rsidRPr="00461D95" w:rsidRDefault="00461D95" w:rsidP="00461D95">
      <w:pPr>
        <w:widowControl w:val="0"/>
        <w:suppressAutoHyphens/>
        <w:spacing w:after="80" w:line="276" w:lineRule="auto"/>
        <w:ind w:firstLine="567"/>
        <w:rPr>
          <w:rFonts w:eastAsia="Calibri"/>
          <w:color w:val="000000" w:themeColor="text1"/>
          <w:sz w:val="6"/>
          <w:szCs w:val="6"/>
          <w:lang w:eastAsia="ar-SA"/>
        </w:rPr>
      </w:pPr>
      <w:r w:rsidRPr="00461D95">
        <w:rPr>
          <w:rFonts w:eastAsia="Calibri"/>
          <w:color w:val="000000" w:themeColor="text1"/>
          <w:sz w:val="22"/>
          <w:szCs w:val="22"/>
          <w:lang w:eastAsia="ar-SA"/>
        </w:rPr>
        <w:t>от</w:t>
      </w:r>
      <w:r w:rsidRPr="00461D95">
        <w:rPr>
          <w:rFonts w:eastAsia="Calibri"/>
          <w:color w:val="000000" w:themeColor="text1"/>
          <w:sz w:val="22"/>
          <w:szCs w:val="22"/>
          <w:lang w:eastAsia="ar-SA"/>
        </w:rPr>
        <w:br/>
      </w:r>
    </w:p>
    <w:tbl>
      <w:tblPr>
        <w:tblW w:w="10005" w:type="dxa"/>
        <w:tblLayout w:type="fixed"/>
        <w:tblCellMar>
          <w:left w:w="28" w:type="dxa"/>
          <w:right w:w="28" w:type="dxa"/>
        </w:tblCellMar>
        <w:tblLook w:val="04A0"/>
      </w:tblPr>
      <w:tblGrid>
        <w:gridCol w:w="169"/>
        <w:gridCol w:w="454"/>
        <w:gridCol w:w="254"/>
        <w:gridCol w:w="1474"/>
        <w:gridCol w:w="398"/>
        <w:gridCol w:w="369"/>
        <w:gridCol w:w="652"/>
        <w:gridCol w:w="708"/>
        <w:gridCol w:w="1361"/>
        <w:gridCol w:w="4166"/>
      </w:tblGrid>
      <w:tr w:rsidR="00461D95" w:rsidRPr="00461D95" w:rsidTr="00F061CB">
        <w:tc>
          <w:tcPr>
            <w:tcW w:w="170" w:type="dxa"/>
            <w:vAlign w:val="bottom"/>
            <w:hideMark/>
          </w:tcPr>
          <w:p w:rsidR="00461D95" w:rsidRPr="00461D95" w:rsidRDefault="00461D95" w:rsidP="00461D95">
            <w:pPr>
              <w:widowControl w:val="0"/>
              <w:suppressAutoHyphens/>
              <w:spacing w:after="200" w:line="276" w:lineRule="auto"/>
              <w:ind w:firstLine="0"/>
              <w:jc w:val="right"/>
              <w:rPr>
                <w:rFonts w:eastAsia="Calibri"/>
                <w:color w:val="000000" w:themeColor="text1"/>
                <w:sz w:val="22"/>
                <w:szCs w:val="22"/>
                <w:lang w:eastAsia="en-US"/>
              </w:rPr>
            </w:pPr>
            <w:r w:rsidRPr="00461D95">
              <w:rPr>
                <w:rFonts w:eastAsia="Calibri"/>
                <w:color w:val="000000" w:themeColor="text1"/>
                <w:sz w:val="22"/>
                <w:szCs w:val="22"/>
                <w:lang w:eastAsia="ar-SA"/>
              </w:rPr>
              <w:t>«</w:t>
            </w:r>
          </w:p>
        </w:tc>
        <w:tc>
          <w:tcPr>
            <w:tcW w:w="454" w:type="dxa"/>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center"/>
              <w:rPr>
                <w:rFonts w:eastAsia="Calibri"/>
                <w:color w:val="000000" w:themeColor="text1"/>
                <w:sz w:val="22"/>
                <w:szCs w:val="22"/>
                <w:lang w:eastAsia="en-US"/>
              </w:rPr>
            </w:pPr>
          </w:p>
        </w:tc>
        <w:tc>
          <w:tcPr>
            <w:tcW w:w="254" w:type="dxa"/>
            <w:vAlign w:val="bottom"/>
            <w:hideMark/>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r w:rsidRPr="00461D95">
              <w:rPr>
                <w:rFonts w:eastAsia="Calibri"/>
                <w:color w:val="000000" w:themeColor="text1"/>
                <w:sz w:val="22"/>
                <w:szCs w:val="22"/>
                <w:lang w:eastAsia="ar-SA"/>
              </w:rPr>
              <w:t>«</w:t>
            </w:r>
          </w:p>
        </w:tc>
        <w:tc>
          <w:tcPr>
            <w:tcW w:w="1474" w:type="dxa"/>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center"/>
              <w:rPr>
                <w:rFonts w:eastAsia="Calibri"/>
                <w:color w:val="000000" w:themeColor="text1"/>
                <w:sz w:val="22"/>
                <w:szCs w:val="22"/>
                <w:lang w:eastAsia="en-US"/>
              </w:rPr>
            </w:pPr>
          </w:p>
        </w:tc>
        <w:tc>
          <w:tcPr>
            <w:tcW w:w="398" w:type="dxa"/>
            <w:vAlign w:val="bottom"/>
            <w:hideMark/>
          </w:tcPr>
          <w:p w:rsidR="00461D95" w:rsidRPr="00461D95" w:rsidRDefault="00461D95" w:rsidP="00461D95">
            <w:pPr>
              <w:widowControl w:val="0"/>
              <w:suppressAutoHyphens/>
              <w:spacing w:after="200" w:line="276" w:lineRule="auto"/>
              <w:ind w:firstLine="0"/>
              <w:jc w:val="right"/>
              <w:rPr>
                <w:rFonts w:eastAsia="Calibri"/>
                <w:color w:val="000000" w:themeColor="text1"/>
                <w:sz w:val="22"/>
                <w:szCs w:val="22"/>
                <w:lang w:eastAsia="en-US"/>
              </w:rPr>
            </w:pPr>
            <w:r w:rsidRPr="00461D95">
              <w:rPr>
                <w:rFonts w:eastAsia="Calibri"/>
                <w:color w:val="000000" w:themeColor="text1"/>
                <w:sz w:val="22"/>
                <w:szCs w:val="22"/>
                <w:lang w:eastAsia="ar-SA"/>
              </w:rPr>
              <w:t>20</w:t>
            </w:r>
          </w:p>
        </w:tc>
        <w:tc>
          <w:tcPr>
            <w:tcW w:w="369" w:type="dxa"/>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652" w:type="dxa"/>
            <w:vAlign w:val="bottom"/>
            <w:hideMark/>
          </w:tcPr>
          <w:p w:rsidR="00461D95" w:rsidRPr="00461D95" w:rsidRDefault="00461D95" w:rsidP="00461D95">
            <w:pPr>
              <w:widowControl w:val="0"/>
              <w:suppressAutoHyphens/>
              <w:spacing w:after="200" w:line="276" w:lineRule="auto"/>
              <w:ind w:left="57" w:firstLine="0"/>
              <w:jc w:val="left"/>
              <w:rPr>
                <w:rFonts w:eastAsia="Calibri"/>
                <w:color w:val="000000" w:themeColor="text1"/>
                <w:sz w:val="22"/>
                <w:szCs w:val="22"/>
                <w:lang w:eastAsia="en-US"/>
              </w:rPr>
            </w:pPr>
            <w:proofErr w:type="gramStart"/>
            <w:r w:rsidRPr="00461D95">
              <w:rPr>
                <w:rFonts w:eastAsia="Calibri"/>
                <w:color w:val="000000" w:themeColor="text1"/>
                <w:sz w:val="22"/>
                <w:szCs w:val="22"/>
                <w:lang w:eastAsia="ar-SA"/>
              </w:rPr>
              <w:t>г</w:t>
            </w:r>
            <w:proofErr w:type="gramEnd"/>
            <w:r w:rsidRPr="00461D95">
              <w:rPr>
                <w:rFonts w:eastAsia="Calibri"/>
                <w:color w:val="000000" w:themeColor="text1"/>
                <w:sz w:val="22"/>
                <w:szCs w:val="22"/>
                <w:lang w:eastAsia="ar-SA"/>
              </w:rPr>
              <w:t>. №</w:t>
            </w:r>
          </w:p>
        </w:tc>
        <w:tc>
          <w:tcPr>
            <w:tcW w:w="708" w:type="dxa"/>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center"/>
              <w:rPr>
                <w:rFonts w:eastAsia="Calibri"/>
                <w:color w:val="000000" w:themeColor="text1"/>
                <w:sz w:val="22"/>
                <w:szCs w:val="22"/>
                <w:lang w:eastAsia="en-US"/>
              </w:rPr>
            </w:pPr>
          </w:p>
        </w:tc>
        <w:tc>
          <w:tcPr>
            <w:tcW w:w="1361" w:type="dxa"/>
            <w:vAlign w:val="bottom"/>
            <w:hideMark/>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r w:rsidRPr="00461D95">
              <w:rPr>
                <w:rFonts w:eastAsia="Calibri"/>
                <w:color w:val="000000" w:themeColor="text1"/>
                <w:sz w:val="22"/>
                <w:szCs w:val="22"/>
                <w:lang w:eastAsia="ar-SA"/>
              </w:rPr>
              <w:t>, выданного</w:t>
            </w:r>
          </w:p>
        </w:tc>
        <w:tc>
          <w:tcPr>
            <w:tcW w:w="4167" w:type="dxa"/>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rPr>
          <w:trHeight w:val="250"/>
        </w:trPr>
        <w:tc>
          <w:tcPr>
            <w:tcW w:w="170"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454"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254"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1474"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398"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369"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652" w:type="dxa"/>
          </w:tcPr>
          <w:p w:rsidR="00461D95" w:rsidRPr="00461D95" w:rsidRDefault="00461D95" w:rsidP="00461D95">
            <w:pPr>
              <w:widowControl w:val="0"/>
              <w:suppressAutoHyphens/>
              <w:spacing w:after="200" w:line="276" w:lineRule="auto"/>
              <w:ind w:left="57" w:firstLine="0"/>
              <w:jc w:val="center"/>
              <w:rPr>
                <w:rFonts w:eastAsia="Calibri"/>
                <w:color w:val="000000" w:themeColor="text1"/>
                <w:sz w:val="6"/>
                <w:szCs w:val="6"/>
                <w:lang w:eastAsia="en-US"/>
              </w:rPr>
            </w:pPr>
          </w:p>
        </w:tc>
        <w:tc>
          <w:tcPr>
            <w:tcW w:w="708"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1361"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6"/>
                <w:szCs w:val="6"/>
                <w:lang w:eastAsia="en-US"/>
              </w:rPr>
            </w:pPr>
          </w:p>
        </w:tc>
        <w:tc>
          <w:tcPr>
            <w:tcW w:w="4167" w:type="dxa"/>
            <w:tcBorders>
              <w:top w:val="single" w:sz="4" w:space="0" w:color="000000"/>
              <w:left w:val="nil"/>
              <w:bottom w:val="nil"/>
              <w:right w:val="nil"/>
            </w:tcBorders>
            <w:hideMark/>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lang w:eastAsia="en-US"/>
              </w:rPr>
            </w:pPr>
            <w:r w:rsidRPr="00461D95">
              <w:rPr>
                <w:rFonts w:eastAsia="Calibri"/>
                <w:color w:val="000000" w:themeColor="text1"/>
                <w:sz w:val="16"/>
                <w:szCs w:val="16"/>
                <w:lang w:eastAsia="ar-SA"/>
              </w:rPr>
              <w:t>(наименова</w:t>
            </w:r>
            <w:r>
              <w:rPr>
                <w:rFonts w:eastAsia="Calibri"/>
                <w:color w:val="000000" w:themeColor="text1"/>
                <w:sz w:val="16"/>
                <w:szCs w:val="16"/>
                <w:lang w:eastAsia="ar-SA"/>
              </w:rPr>
              <w:t>ние органа, выдавшего ГПЗУ</w:t>
            </w:r>
            <w:r w:rsidRPr="00461D95">
              <w:rPr>
                <w:rFonts w:eastAsia="Calibri"/>
                <w:color w:val="000000" w:themeColor="text1"/>
                <w:sz w:val="16"/>
                <w:szCs w:val="16"/>
                <w:lang w:eastAsia="ar-SA"/>
              </w:rPr>
              <w:t>)</w:t>
            </w:r>
          </w:p>
        </w:tc>
      </w:tr>
    </w:tbl>
    <w:p w:rsidR="00461D95" w:rsidRPr="00461D95" w:rsidRDefault="00461D95" w:rsidP="00461D95">
      <w:pPr>
        <w:widowControl w:val="0"/>
        <w:suppressAutoHyphens/>
        <w:spacing w:after="80" w:line="276" w:lineRule="auto"/>
        <w:ind w:firstLine="0"/>
        <w:jc w:val="left"/>
        <w:rPr>
          <w:rFonts w:eastAsia="Calibri"/>
          <w:color w:val="000000" w:themeColor="text1"/>
          <w:sz w:val="2"/>
          <w:szCs w:val="2"/>
          <w:lang w:eastAsia="en-US"/>
        </w:rPr>
      </w:pPr>
    </w:p>
    <w:tbl>
      <w:tblPr>
        <w:tblW w:w="10095" w:type="dxa"/>
        <w:tblLayout w:type="fixed"/>
        <w:tblCellMar>
          <w:left w:w="28" w:type="dxa"/>
          <w:right w:w="28" w:type="dxa"/>
        </w:tblCellMar>
        <w:tblLook w:val="04A0"/>
      </w:tblPr>
      <w:tblGrid>
        <w:gridCol w:w="1022"/>
        <w:gridCol w:w="141"/>
        <w:gridCol w:w="2836"/>
        <w:gridCol w:w="681"/>
        <w:gridCol w:w="709"/>
        <w:gridCol w:w="1305"/>
        <w:gridCol w:w="424"/>
        <w:gridCol w:w="283"/>
        <w:gridCol w:w="118"/>
        <w:gridCol w:w="1726"/>
        <w:gridCol w:w="288"/>
        <w:gridCol w:w="420"/>
        <w:gridCol w:w="142"/>
      </w:tblGrid>
      <w:tr w:rsidR="00461D95" w:rsidRPr="00461D95" w:rsidTr="00F061CB">
        <w:tc>
          <w:tcPr>
            <w:tcW w:w="1162" w:type="dxa"/>
            <w:gridSpan w:val="2"/>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2835" w:type="dxa"/>
            <w:vAlign w:val="bottom"/>
            <w:hideMark/>
          </w:tcPr>
          <w:p w:rsidR="00461D95" w:rsidRPr="00461D95" w:rsidRDefault="00461D95" w:rsidP="00461D95">
            <w:pPr>
              <w:widowControl w:val="0"/>
              <w:suppressAutoHyphens/>
              <w:spacing w:after="200" w:line="276" w:lineRule="auto"/>
              <w:ind w:firstLine="0"/>
              <w:jc w:val="center"/>
              <w:rPr>
                <w:rFonts w:eastAsia="Calibri"/>
                <w:color w:val="000000" w:themeColor="text1"/>
                <w:spacing w:val="-3"/>
                <w:sz w:val="22"/>
                <w:szCs w:val="22"/>
                <w:lang w:eastAsia="en-US"/>
              </w:rPr>
            </w:pPr>
            <w:r w:rsidRPr="00461D95">
              <w:rPr>
                <w:rFonts w:eastAsia="Calibri"/>
                <w:color w:val="000000" w:themeColor="text1"/>
                <w:spacing w:val="-3"/>
                <w:sz w:val="22"/>
                <w:szCs w:val="22"/>
                <w:lang w:eastAsia="ar-SA"/>
              </w:rPr>
              <w:t>для строительства  объекта</w:t>
            </w:r>
          </w:p>
        </w:tc>
        <w:tc>
          <w:tcPr>
            <w:tcW w:w="6096" w:type="dxa"/>
            <w:gridSpan w:val="10"/>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center"/>
              <w:rPr>
                <w:rFonts w:eastAsia="Calibri"/>
                <w:color w:val="000000" w:themeColor="text1"/>
                <w:sz w:val="22"/>
                <w:szCs w:val="22"/>
                <w:lang w:eastAsia="en-US"/>
              </w:rPr>
            </w:pPr>
          </w:p>
        </w:tc>
      </w:tr>
      <w:tr w:rsidR="00461D95" w:rsidRPr="00461D95" w:rsidTr="00F061CB">
        <w:trPr>
          <w:trHeight w:val="386"/>
        </w:trPr>
        <w:tc>
          <w:tcPr>
            <w:tcW w:w="1162" w:type="dxa"/>
            <w:gridSpan w:val="2"/>
            <w:tcBorders>
              <w:top w:val="single" w:sz="4" w:space="0" w:color="000000"/>
              <w:left w:val="nil"/>
              <w:bottom w:val="nil"/>
              <w:right w:val="nil"/>
            </w:tcBorders>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lang w:eastAsia="en-US"/>
              </w:rPr>
            </w:pPr>
          </w:p>
        </w:tc>
        <w:tc>
          <w:tcPr>
            <w:tcW w:w="2835"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lang w:eastAsia="en-US"/>
              </w:rPr>
            </w:pPr>
          </w:p>
        </w:tc>
        <w:tc>
          <w:tcPr>
            <w:tcW w:w="6096" w:type="dxa"/>
            <w:gridSpan w:val="10"/>
            <w:tcBorders>
              <w:top w:val="single" w:sz="4" w:space="0" w:color="000000"/>
              <w:left w:val="nil"/>
              <w:bottom w:val="nil"/>
              <w:right w:val="nil"/>
            </w:tcBorders>
            <w:hideMark/>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lang w:eastAsia="en-US"/>
              </w:rPr>
            </w:pPr>
            <w:r w:rsidRPr="00461D95">
              <w:rPr>
                <w:rFonts w:eastAsia="Calibri"/>
                <w:color w:val="000000" w:themeColor="text1"/>
                <w:sz w:val="16"/>
                <w:szCs w:val="16"/>
                <w:lang w:eastAsia="ar-SA"/>
              </w:rPr>
              <w:t>(наименование объекта капитального строительства, адрес места нахождения)</w:t>
            </w:r>
          </w:p>
        </w:tc>
      </w:tr>
      <w:tr w:rsidR="00461D95" w:rsidRPr="00461D95" w:rsidTr="00F061CB">
        <w:tc>
          <w:tcPr>
            <w:tcW w:w="1021" w:type="dxa"/>
            <w:vAlign w:val="bottom"/>
            <w:hideMark/>
          </w:tcPr>
          <w:p w:rsidR="00461D95" w:rsidRPr="00461D95" w:rsidRDefault="00461D95" w:rsidP="00461D95">
            <w:pPr>
              <w:widowControl w:val="0"/>
              <w:suppressAutoHyphens/>
              <w:spacing w:after="200" w:line="276" w:lineRule="auto"/>
              <w:ind w:firstLine="0"/>
              <w:jc w:val="left"/>
              <w:rPr>
                <w:rFonts w:eastAsia="Calibri"/>
                <w:color w:val="000000" w:themeColor="text1"/>
                <w:spacing w:val="-3"/>
                <w:sz w:val="22"/>
                <w:szCs w:val="22"/>
                <w:lang w:eastAsia="en-US"/>
              </w:rPr>
            </w:pPr>
            <w:r w:rsidRPr="00461D95">
              <w:rPr>
                <w:rFonts w:eastAsia="Calibri"/>
                <w:color w:val="000000" w:themeColor="text1"/>
                <w:spacing w:val="-3"/>
                <w:sz w:val="22"/>
                <w:szCs w:val="22"/>
                <w:lang w:eastAsia="ar-SA"/>
              </w:rPr>
              <w:t xml:space="preserve">в связи </w:t>
            </w:r>
            <w:proofErr w:type="gramStart"/>
            <w:r w:rsidRPr="00461D95">
              <w:rPr>
                <w:rFonts w:eastAsia="Calibri"/>
                <w:color w:val="000000" w:themeColor="text1"/>
                <w:spacing w:val="-3"/>
                <w:sz w:val="22"/>
                <w:szCs w:val="22"/>
                <w:lang w:eastAsia="ar-SA"/>
              </w:rPr>
              <w:t>с</w:t>
            </w:r>
            <w:proofErr w:type="gramEnd"/>
          </w:p>
        </w:tc>
        <w:tc>
          <w:tcPr>
            <w:tcW w:w="9072" w:type="dxa"/>
            <w:gridSpan w:val="12"/>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c>
          <w:tcPr>
            <w:tcW w:w="1021"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lang w:eastAsia="en-US"/>
              </w:rPr>
            </w:pPr>
          </w:p>
        </w:tc>
        <w:tc>
          <w:tcPr>
            <w:tcW w:w="9072" w:type="dxa"/>
            <w:gridSpan w:val="12"/>
            <w:tcBorders>
              <w:top w:val="single" w:sz="4" w:space="0" w:color="000000"/>
              <w:left w:val="nil"/>
              <w:bottom w:val="nil"/>
              <w:right w:val="nil"/>
            </w:tcBorders>
            <w:hideMark/>
          </w:tcPr>
          <w:p w:rsidR="00461D95" w:rsidRPr="00461D95" w:rsidRDefault="00461D95" w:rsidP="00461D95">
            <w:pPr>
              <w:widowControl w:val="0"/>
              <w:tabs>
                <w:tab w:val="center" w:pos="4465"/>
                <w:tab w:val="left" w:pos="6511"/>
              </w:tabs>
              <w:suppressAutoHyphens/>
              <w:spacing w:after="200" w:line="276" w:lineRule="auto"/>
              <w:ind w:firstLine="0"/>
              <w:jc w:val="left"/>
              <w:rPr>
                <w:rFonts w:eastAsia="Calibri"/>
                <w:color w:val="000000" w:themeColor="text1"/>
                <w:sz w:val="16"/>
                <w:szCs w:val="16"/>
                <w:lang w:eastAsia="en-US"/>
              </w:rPr>
            </w:pPr>
            <w:r w:rsidRPr="00461D95">
              <w:rPr>
                <w:rFonts w:eastAsia="Calibri"/>
                <w:color w:val="000000" w:themeColor="text1"/>
                <w:sz w:val="16"/>
                <w:szCs w:val="16"/>
                <w:lang w:eastAsia="ar-SA"/>
              </w:rPr>
              <w:tab/>
              <w:t>(указываются причины выдачи дубликата)</w:t>
            </w:r>
            <w:r w:rsidRPr="00461D95">
              <w:rPr>
                <w:rFonts w:eastAsia="Calibri"/>
                <w:color w:val="000000" w:themeColor="text1"/>
                <w:sz w:val="16"/>
                <w:szCs w:val="16"/>
                <w:lang w:eastAsia="ar-SA"/>
              </w:rPr>
              <w:tab/>
            </w:r>
          </w:p>
        </w:tc>
      </w:tr>
      <w:tr w:rsidR="00461D95" w:rsidRPr="00461D95" w:rsidTr="00F061CB">
        <w:tc>
          <w:tcPr>
            <w:tcW w:w="1021" w:type="dxa"/>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lang w:eastAsia="en-US"/>
              </w:rPr>
            </w:pPr>
          </w:p>
        </w:tc>
        <w:tc>
          <w:tcPr>
            <w:tcW w:w="9072" w:type="dxa"/>
            <w:gridSpan w:val="12"/>
            <w:tcBorders>
              <w:top w:val="single" w:sz="4" w:space="0" w:color="000000"/>
              <w:left w:val="nil"/>
              <w:bottom w:val="nil"/>
              <w:right w:val="nil"/>
            </w:tcBorders>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lang w:eastAsia="en-US"/>
              </w:rPr>
            </w:pPr>
          </w:p>
        </w:tc>
      </w:tr>
      <w:tr w:rsidR="00461D95" w:rsidRPr="00461D95" w:rsidTr="00F061CB">
        <w:trPr>
          <w:gridAfter w:val="1"/>
          <w:wAfter w:w="142" w:type="dxa"/>
          <w:cantSplit/>
          <w:trHeight w:val="2126"/>
        </w:trPr>
        <w:tc>
          <w:tcPr>
            <w:tcW w:w="9951" w:type="dxa"/>
            <w:gridSpan w:val="12"/>
            <w:tcBorders>
              <w:top w:val="nil"/>
              <w:left w:val="nil"/>
              <w:bottom w:val="single" w:sz="4" w:space="0" w:color="000000"/>
              <w:right w:val="nil"/>
            </w:tcBorders>
            <w:hideMark/>
          </w:tcPr>
          <w:tbl>
            <w:tblPr>
              <w:tblW w:w="11160" w:type="dxa"/>
              <w:tblInd w:w="95" w:type="dxa"/>
              <w:tblLayout w:type="fixed"/>
              <w:tblLook w:val="04A0"/>
            </w:tblPr>
            <w:tblGrid>
              <w:gridCol w:w="3785"/>
              <w:gridCol w:w="3913"/>
              <w:gridCol w:w="236"/>
              <w:gridCol w:w="2658"/>
              <w:gridCol w:w="247"/>
              <w:gridCol w:w="321"/>
            </w:tblGrid>
            <w:tr w:rsidR="00461D95" w:rsidRPr="00461D95" w:rsidTr="00F061CB">
              <w:trPr>
                <w:trHeight w:val="315"/>
              </w:trPr>
              <w:tc>
                <w:tcPr>
                  <w:tcW w:w="10591" w:type="dxa"/>
                  <w:gridSpan w:val="4"/>
                  <w:vAlign w:val="bottom"/>
                  <w:hideMark/>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rPr>
                  </w:pPr>
                  <w:r w:rsidRPr="00461D95">
                    <w:rPr>
                      <w:rFonts w:eastAsia="Calibri"/>
                      <w:color w:val="000000" w:themeColor="text1"/>
                      <w:sz w:val="22"/>
                      <w:szCs w:val="22"/>
                    </w:rPr>
                    <w:t>Результат предоставления муниципальной услуги прошу</w:t>
                  </w:r>
                </w:p>
              </w:tc>
              <w:tc>
                <w:tcPr>
                  <w:tcW w:w="247"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321"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rPr>
                <w:trHeight w:val="315"/>
              </w:trPr>
              <w:tc>
                <w:tcPr>
                  <w:tcW w:w="11159" w:type="dxa"/>
                  <w:gridSpan w:val="6"/>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left"/>
                    <w:rPr>
                      <w:rFonts w:eastAsia="Calibri"/>
                      <w:color w:val="000000" w:themeColor="text1"/>
                      <w:sz w:val="6"/>
                      <w:szCs w:val="6"/>
                    </w:rPr>
                  </w:pPr>
                </w:p>
              </w:tc>
            </w:tr>
            <w:tr w:rsidR="00461D95" w:rsidRPr="00461D95" w:rsidTr="00F061CB">
              <w:trPr>
                <w:trHeight w:val="270"/>
              </w:trPr>
              <w:tc>
                <w:tcPr>
                  <w:tcW w:w="11159" w:type="dxa"/>
                  <w:gridSpan w:val="6"/>
                  <w:tcBorders>
                    <w:top w:val="single" w:sz="4" w:space="0" w:color="000000"/>
                    <w:left w:val="nil"/>
                    <w:bottom w:val="nil"/>
                    <w:right w:val="nil"/>
                  </w:tcBorders>
                  <w:hideMark/>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rPr>
                  </w:pPr>
                  <w:r w:rsidRPr="00461D95">
                    <w:rPr>
                      <w:rFonts w:eastAsia="Calibri"/>
                      <w:color w:val="000000" w:themeColor="text1"/>
                      <w:sz w:val="16"/>
                      <w:szCs w:val="16"/>
                    </w:rPr>
                    <w:t>(выдать лично в ОМСУ, выдать лично в МФЦ, направить почтовым отправлением или в электронном виде)</w:t>
                  </w:r>
                </w:p>
              </w:tc>
            </w:tr>
            <w:tr w:rsidR="00461D95" w:rsidRPr="00461D95" w:rsidTr="00F061CB">
              <w:trPr>
                <w:trHeight w:val="315"/>
              </w:trPr>
              <w:tc>
                <w:tcPr>
                  <w:tcW w:w="3784" w:type="dxa"/>
                  <w:vAlign w:val="bottom"/>
                  <w:hideMark/>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rPr>
                  </w:pPr>
                  <w:r w:rsidRPr="00461D95">
                    <w:rPr>
                      <w:rFonts w:eastAsia="Calibri"/>
                      <w:color w:val="000000" w:themeColor="text1"/>
                      <w:sz w:val="22"/>
                      <w:szCs w:val="22"/>
                    </w:rPr>
                    <w:t>Приложение:</w:t>
                  </w:r>
                </w:p>
              </w:tc>
              <w:tc>
                <w:tcPr>
                  <w:tcW w:w="7054" w:type="dxa"/>
                  <w:gridSpan w:val="4"/>
                  <w:tcBorders>
                    <w:top w:val="nil"/>
                    <w:left w:val="nil"/>
                    <w:bottom w:val="single" w:sz="4" w:space="0" w:color="000000"/>
                    <w:right w:val="nil"/>
                  </w:tcBorders>
                  <w:vAlign w:val="bottom"/>
                  <w:hideMark/>
                </w:tcPr>
                <w:p w:rsidR="00461D95" w:rsidRPr="00461D95" w:rsidRDefault="00461D95" w:rsidP="00461D95">
                  <w:pPr>
                    <w:widowControl w:val="0"/>
                    <w:suppressAutoHyphens/>
                    <w:spacing w:after="200" w:line="276" w:lineRule="auto"/>
                    <w:ind w:firstLine="0"/>
                    <w:jc w:val="left"/>
                    <w:rPr>
                      <w:rFonts w:eastAsia="Calibri"/>
                      <w:color w:val="000000" w:themeColor="text1"/>
                      <w:sz w:val="24"/>
                      <w:szCs w:val="24"/>
                    </w:rPr>
                  </w:pPr>
                  <w:r w:rsidRPr="00461D95">
                    <w:rPr>
                      <w:rFonts w:eastAsia="Calibri"/>
                      <w:color w:val="000000" w:themeColor="text1"/>
                      <w:sz w:val="24"/>
                      <w:szCs w:val="24"/>
                    </w:rPr>
                    <w:t> </w:t>
                  </w:r>
                </w:p>
              </w:tc>
              <w:tc>
                <w:tcPr>
                  <w:tcW w:w="321"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rPr>
                <w:trHeight w:val="270"/>
              </w:trPr>
              <w:tc>
                <w:tcPr>
                  <w:tcW w:w="7697" w:type="dxa"/>
                  <w:gridSpan w:val="2"/>
                  <w:tcBorders>
                    <w:top w:val="single" w:sz="4" w:space="0" w:color="000000"/>
                    <w:left w:val="nil"/>
                    <w:bottom w:val="nil"/>
                    <w:right w:val="nil"/>
                  </w:tcBorders>
                  <w:hideMark/>
                </w:tcPr>
                <w:p w:rsidR="00461D95" w:rsidRPr="00461D95" w:rsidRDefault="00461D95" w:rsidP="00461D95">
                  <w:pPr>
                    <w:widowControl w:val="0"/>
                    <w:suppressAutoHyphens/>
                    <w:spacing w:after="200" w:line="276" w:lineRule="auto"/>
                    <w:ind w:firstLine="0"/>
                    <w:jc w:val="center"/>
                    <w:rPr>
                      <w:rFonts w:eastAsia="Calibri"/>
                      <w:color w:val="000000" w:themeColor="text1"/>
                      <w:sz w:val="16"/>
                      <w:szCs w:val="16"/>
                    </w:rPr>
                  </w:pPr>
                  <w:r w:rsidRPr="00461D95">
                    <w:rPr>
                      <w:rFonts w:eastAsia="Calibri"/>
                      <w:color w:val="000000" w:themeColor="text1"/>
                      <w:sz w:val="16"/>
                      <w:szCs w:val="16"/>
                    </w:rPr>
                    <w:t>(перечень документов, прилагаемых к заявлению)</w:t>
                  </w:r>
                </w:p>
              </w:tc>
              <w:tc>
                <w:tcPr>
                  <w:tcW w:w="236"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2658"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247"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321"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bl>
          <w:p w:rsidR="00461D95" w:rsidRPr="00461D95" w:rsidRDefault="00461D95" w:rsidP="00461D95">
            <w:pPr>
              <w:widowControl w:val="0"/>
              <w:suppressAutoHyphens/>
              <w:spacing w:after="200" w:line="276" w:lineRule="auto"/>
              <w:ind w:firstLine="0"/>
              <w:rPr>
                <w:rFonts w:eastAsia="Calibri"/>
                <w:color w:val="000000" w:themeColor="text1"/>
                <w:sz w:val="24"/>
                <w:szCs w:val="24"/>
                <w:lang w:eastAsia="en-US"/>
              </w:rPr>
            </w:pPr>
          </w:p>
        </w:tc>
      </w:tr>
      <w:tr w:rsidR="00461D95" w:rsidRPr="00461D95" w:rsidTr="00F061CB">
        <w:trPr>
          <w:gridAfter w:val="1"/>
          <w:wAfter w:w="142" w:type="dxa"/>
          <w:trHeight w:val="240"/>
        </w:trPr>
        <w:tc>
          <w:tcPr>
            <w:tcW w:w="4678" w:type="dxa"/>
            <w:gridSpan w:val="4"/>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left"/>
              <w:rPr>
                <w:rFonts w:eastAsiaTheme="minorEastAsia"/>
                <w:color w:val="000000" w:themeColor="text1"/>
                <w:sz w:val="6"/>
                <w:szCs w:val="6"/>
              </w:rPr>
            </w:pPr>
          </w:p>
        </w:tc>
        <w:tc>
          <w:tcPr>
            <w:tcW w:w="709" w:type="dxa"/>
            <w:vAlign w:val="bottom"/>
          </w:tcPr>
          <w:p w:rsidR="00461D95" w:rsidRPr="00461D95" w:rsidRDefault="00461D95" w:rsidP="00461D95">
            <w:pPr>
              <w:widowControl w:val="0"/>
              <w:suppressAutoHyphens/>
              <w:spacing w:after="200" w:line="276" w:lineRule="auto"/>
              <w:ind w:firstLine="0"/>
              <w:rPr>
                <w:rFonts w:eastAsiaTheme="minorEastAsia"/>
                <w:color w:val="000000" w:themeColor="text1"/>
                <w:sz w:val="24"/>
                <w:szCs w:val="24"/>
              </w:rPr>
            </w:pPr>
          </w:p>
        </w:tc>
        <w:tc>
          <w:tcPr>
            <w:tcW w:w="2130" w:type="dxa"/>
            <w:gridSpan w:val="4"/>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center"/>
              <w:rPr>
                <w:rFonts w:eastAsiaTheme="minorEastAsia"/>
                <w:color w:val="000000" w:themeColor="text1"/>
                <w:sz w:val="24"/>
                <w:szCs w:val="24"/>
              </w:rPr>
            </w:pPr>
          </w:p>
        </w:tc>
        <w:tc>
          <w:tcPr>
            <w:tcW w:w="1726"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288"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420"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rPr>
          <w:gridAfter w:val="1"/>
          <w:wAfter w:w="142" w:type="dxa"/>
          <w:trHeight w:val="300"/>
        </w:trPr>
        <w:tc>
          <w:tcPr>
            <w:tcW w:w="4678" w:type="dxa"/>
            <w:gridSpan w:val="4"/>
            <w:hideMark/>
          </w:tcPr>
          <w:p w:rsidR="00461D95" w:rsidRPr="00461D95" w:rsidRDefault="00461D95" w:rsidP="00461D95">
            <w:pPr>
              <w:widowControl w:val="0"/>
              <w:suppressAutoHyphens/>
              <w:spacing w:after="200" w:line="276" w:lineRule="auto"/>
              <w:ind w:firstLine="0"/>
              <w:jc w:val="center"/>
              <w:rPr>
                <w:rFonts w:eastAsiaTheme="minorEastAsia"/>
                <w:color w:val="000000" w:themeColor="text1"/>
                <w:sz w:val="16"/>
                <w:szCs w:val="16"/>
              </w:rPr>
            </w:pPr>
            <w:r w:rsidRPr="00461D95">
              <w:rPr>
                <w:rFonts w:eastAsiaTheme="minorEastAsia"/>
                <w:color w:val="000000" w:themeColor="text1"/>
                <w:sz w:val="16"/>
                <w:szCs w:val="16"/>
              </w:rPr>
              <w:t xml:space="preserve">(фамилия, имя, отчество (для граждан); </w:t>
            </w:r>
          </w:p>
        </w:tc>
        <w:tc>
          <w:tcPr>
            <w:tcW w:w="709" w:type="dxa"/>
            <w:vAlign w:val="bottom"/>
          </w:tcPr>
          <w:p w:rsidR="00461D95" w:rsidRPr="00461D95" w:rsidRDefault="00461D95" w:rsidP="00461D95">
            <w:pPr>
              <w:widowControl w:val="0"/>
              <w:suppressAutoHyphens/>
              <w:spacing w:after="200" w:line="276" w:lineRule="auto"/>
              <w:ind w:firstLine="0"/>
              <w:rPr>
                <w:rFonts w:eastAsiaTheme="minorEastAsia"/>
                <w:color w:val="000000" w:themeColor="text1"/>
                <w:sz w:val="24"/>
                <w:szCs w:val="24"/>
              </w:rPr>
            </w:pPr>
          </w:p>
        </w:tc>
        <w:tc>
          <w:tcPr>
            <w:tcW w:w="2130" w:type="dxa"/>
            <w:gridSpan w:val="4"/>
            <w:hideMark/>
          </w:tcPr>
          <w:p w:rsidR="00461D95" w:rsidRPr="00461D95" w:rsidRDefault="00461D95" w:rsidP="00461D95">
            <w:pPr>
              <w:widowControl w:val="0"/>
              <w:suppressAutoHyphens/>
              <w:spacing w:after="200" w:line="276" w:lineRule="auto"/>
              <w:ind w:firstLine="0"/>
              <w:jc w:val="center"/>
              <w:rPr>
                <w:rFonts w:eastAsiaTheme="minorEastAsia"/>
                <w:color w:val="000000" w:themeColor="text1"/>
                <w:sz w:val="16"/>
                <w:szCs w:val="16"/>
              </w:rPr>
            </w:pPr>
            <w:r w:rsidRPr="00461D95">
              <w:rPr>
                <w:rFonts w:eastAsiaTheme="minorEastAsia"/>
                <w:color w:val="000000" w:themeColor="text1"/>
                <w:sz w:val="16"/>
                <w:szCs w:val="16"/>
              </w:rPr>
              <w:t>(подпись)</w:t>
            </w:r>
          </w:p>
        </w:tc>
        <w:tc>
          <w:tcPr>
            <w:tcW w:w="1726"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288"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c>
          <w:tcPr>
            <w:tcW w:w="420"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rPr>
          <w:gridAfter w:val="1"/>
          <w:wAfter w:w="142" w:type="dxa"/>
          <w:cantSplit/>
          <w:trHeight w:val="198"/>
        </w:trPr>
        <w:tc>
          <w:tcPr>
            <w:tcW w:w="9531" w:type="dxa"/>
            <w:gridSpan w:val="11"/>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left"/>
              <w:rPr>
                <w:rFonts w:eastAsiaTheme="minorEastAsia"/>
                <w:color w:val="000000" w:themeColor="text1"/>
                <w:sz w:val="6"/>
                <w:szCs w:val="6"/>
              </w:rPr>
            </w:pPr>
          </w:p>
        </w:tc>
        <w:tc>
          <w:tcPr>
            <w:tcW w:w="420"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rPr>
          <w:gridAfter w:val="1"/>
          <w:wAfter w:w="142" w:type="dxa"/>
          <w:cantSplit/>
          <w:trHeight w:val="233"/>
        </w:trPr>
        <w:tc>
          <w:tcPr>
            <w:tcW w:w="9531" w:type="dxa"/>
            <w:gridSpan w:val="11"/>
            <w:vAlign w:val="bottom"/>
            <w:hideMark/>
          </w:tcPr>
          <w:p w:rsidR="00461D95" w:rsidRPr="00461D95" w:rsidRDefault="00461D95" w:rsidP="00461D95">
            <w:pPr>
              <w:widowControl w:val="0"/>
              <w:suppressAutoHyphens/>
              <w:spacing w:after="200" w:line="276" w:lineRule="auto"/>
              <w:ind w:firstLine="0"/>
              <w:jc w:val="center"/>
              <w:rPr>
                <w:rFonts w:eastAsiaTheme="minorEastAsia"/>
                <w:color w:val="000000" w:themeColor="text1"/>
                <w:sz w:val="16"/>
                <w:szCs w:val="16"/>
              </w:rPr>
            </w:pPr>
            <w:r w:rsidRPr="00461D95">
              <w:rPr>
                <w:rFonts w:eastAsiaTheme="minorEastAsia"/>
                <w:color w:val="000000" w:themeColor="text1"/>
                <w:sz w:val="16"/>
                <w:szCs w:val="16"/>
              </w:rPr>
              <w:t>наименование, фамилия, имя, отчество, должность руководителя, печать (для юридических лиц)</w:t>
            </w:r>
          </w:p>
        </w:tc>
        <w:tc>
          <w:tcPr>
            <w:tcW w:w="420"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r w:rsidR="00461D95" w:rsidRPr="00461D95" w:rsidTr="00F061CB">
        <w:trPr>
          <w:gridAfter w:val="1"/>
          <w:wAfter w:w="142" w:type="dxa"/>
          <w:cantSplit/>
          <w:trHeight w:val="473"/>
        </w:trPr>
        <w:tc>
          <w:tcPr>
            <w:tcW w:w="6692" w:type="dxa"/>
            <w:gridSpan w:val="6"/>
            <w:vAlign w:val="bottom"/>
            <w:hideMark/>
          </w:tcPr>
          <w:p w:rsidR="00461D95" w:rsidRPr="00461D95" w:rsidRDefault="00461D95" w:rsidP="00461D95">
            <w:pPr>
              <w:widowControl w:val="0"/>
              <w:suppressAutoHyphens/>
              <w:spacing w:after="200" w:line="276" w:lineRule="auto"/>
              <w:ind w:firstLine="0"/>
              <w:jc w:val="right"/>
              <w:rPr>
                <w:rFonts w:eastAsiaTheme="minorEastAsia"/>
                <w:color w:val="000000" w:themeColor="text1"/>
                <w:sz w:val="24"/>
                <w:szCs w:val="24"/>
              </w:rPr>
            </w:pPr>
            <w:r w:rsidRPr="00461D95">
              <w:rPr>
                <w:rFonts w:eastAsiaTheme="minorEastAsia"/>
                <w:color w:val="000000" w:themeColor="text1"/>
                <w:sz w:val="24"/>
                <w:szCs w:val="24"/>
              </w:rPr>
              <w:t>«</w:t>
            </w:r>
          </w:p>
        </w:tc>
        <w:tc>
          <w:tcPr>
            <w:tcW w:w="424" w:type="dxa"/>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center"/>
              <w:rPr>
                <w:rFonts w:eastAsiaTheme="minorEastAsia"/>
                <w:color w:val="000000" w:themeColor="text1"/>
                <w:sz w:val="24"/>
                <w:szCs w:val="24"/>
              </w:rPr>
            </w:pPr>
          </w:p>
        </w:tc>
        <w:tc>
          <w:tcPr>
            <w:tcW w:w="283" w:type="dxa"/>
            <w:vAlign w:val="bottom"/>
            <w:hideMark/>
          </w:tcPr>
          <w:p w:rsidR="00461D95" w:rsidRPr="00461D95" w:rsidRDefault="00461D95" w:rsidP="00461D95">
            <w:pPr>
              <w:widowControl w:val="0"/>
              <w:suppressAutoHyphens/>
              <w:spacing w:after="200" w:line="276" w:lineRule="auto"/>
              <w:ind w:firstLine="0"/>
              <w:jc w:val="left"/>
              <w:rPr>
                <w:rFonts w:eastAsiaTheme="minorEastAsia"/>
                <w:color w:val="000000" w:themeColor="text1"/>
                <w:sz w:val="24"/>
                <w:szCs w:val="24"/>
              </w:rPr>
            </w:pPr>
            <w:r w:rsidRPr="00461D95">
              <w:rPr>
                <w:rFonts w:eastAsiaTheme="minorEastAsia"/>
                <w:color w:val="000000" w:themeColor="text1"/>
                <w:sz w:val="24"/>
                <w:szCs w:val="24"/>
              </w:rPr>
              <w:t>«</w:t>
            </w:r>
          </w:p>
        </w:tc>
        <w:tc>
          <w:tcPr>
            <w:tcW w:w="1844" w:type="dxa"/>
            <w:gridSpan w:val="2"/>
            <w:tcBorders>
              <w:top w:val="nil"/>
              <w:left w:val="nil"/>
              <w:bottom w:val="single" w:sz="4" w:space="0" w:color="000000"/>
              <w:right w:val="nil"/>
            </w:tcBorders>
            <w:vAlign w:val="bottom"/>
          </w:tcPr>
          <w:p w:rsidR="00461D95" w:rsidRPr="00461D95" w:rsidRDefault="00461D95" w:rsidP="00461D95">
            <w:pPr>
              <w:widowControl w:val="0"/>
              <w:suppressAutoHyphens/>
              <w:spacing w:after="200" w:line="276" w:lineRule="auto"/>
              <w:ind w:firstLine="0"/>
              <w:jc w:val="center"/>
              <w:rPr>
                <w:rFonts w:eastAsiaTheme="minorEastAsia"/>
                <w:color w:val="000000" w:themeColor="text1"/>
                <w:sz w:val="24"/>
                <w:szCs w:val="24"/>
              </w:rPr>
            </w:pPr>
          </w:p>
        </w:tc>
        <w:tc>
          <w:tcPr>
            <w:tcW w:w="288" w:type="dxa"/>
            <w:vAlign w:val="bottom"/>
            <w:hideMark/>
          </w:tcPr>
          <w:p w:rsidR="00461D95" w:rsidRPr="00461D95" w:rsidRDefault="00461D95" w:rsidP="00461D95">
            <w:pPr>
              <w:widowControl w:val="0"/>
              <w:suppressAutoHyphens/>
              <w:spacing w:after="200" w:line="276" w:lineRule="auto"/>
              <w:ind w:firstLine="0"/>
              <w:jc w:val="left"/>
              <w:rPr>
                <w:rFonts w:eastAsiaTheme="minorEastAsia"/>
                <w:color w:val="000000" w:themeColor="text1"/>
                <w:sz w:val="22"/>
                <w:szCs w:val="22"/>
              </w:rPr>
            </w:pPr>
            <w:proofErr w:type="gramStart"/>
            <w:r w:rsidRPr="00461D95">
              <w:rPr>
                <w:rFonts w:eastAsiaTheme="minorEastAsia"/>
                <w:color w:val="000000" w:themeColor="text1"/>
                <w:sz w:val="22"/>
                <w:szCs w:val="22"/>
              </w:rPr>
              <w:t>г</w:t>
            </w:r>
            <w:proofErr w:type="gramEnd"/>
            <w:r w:rsidRPr="00461D95">
              <w:rPr>
                <w:rFonts w:eastAsiaTheme="minorEastAsia"/>
                <w:color w:val="000000" w:themeColor="text1"/>
                <w:sz w:val="22"/>
                <w:szCs w:val="22"/>
              </w:rPr>
              <w:t>.</w:t>
            </w:r>
          </w:p>
        </w:tc>
        <w:tc>
          <w:tcPr>
            <w:tcW w:w="420" w:type="dxa"/>
          </w:tcPr>
          <w:p w:rsidR="00461D95" w:rsidRPr="00461D95" w:rsidRDefault="00461D95" w:rsidP="00461D95">
            <w:pPr>
              <w:widowControl w:val="0"/>
              <w:suppressAutoHyphens/>
              <w:spacing w:after="200" w:line="276" w:lineRule="auto"/>
              <w:ind w:firstLine="0"/>
              <w:jc w:val="left"/>
              <w:rPr>
                <w:rFonts w:eastAsia="Calibri"/>
                <w:color w:val="000000" w:themeColor="text1"/>
                <w:sz w:val="22"/>
                <w:szCs w:val="22"/>
                <w:lang w:eastAsia="en-US"/>
              </w:rPr>
            </w:pPr>
          </w:p>
        </w:tc>
      </w:tr>
    </w:tbl>
    <w:p w:rsidR="00461D95" w:rsidRDefault="00461D95" w:rsidP="00093A97">
      <w:pPr>
        <w:pStyle w:val="Heading2"/>
        <w:spacing w:after="0" w:line="240" w:lineRule="auto"/>
        <w:jc w:val="both"/>
        <w:rPr>
          <w:rFonts w:ascii="Times New Roman" w:hAnsi="Times New Roman" w:cs="Times New Roman"/>
          <w:bCs/>
          <w:color w:val="000000"/>
        </w:rPr>
      </w:pPr>
    </w:p>
    <w:sectPr w:rsidR="00461D95" w:rsidSect="001E2E47">
      <w:headerReference w:type="default" r:id="rId11"/>
      <w:pgSz w:w="11906" w:h="16838"/>
      <w:pgMar w:top="0" w:right="707"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71D" w:rsidRDefault="0091171D" w:rsidP="00B34811">
      <w:r>
        <w:separator/>
      </w:r>
    </w:p>
  </w:endnote>
  <w:endnote w:type="continuationSeparator" w:id="0">
    <w:p w:rsidR="0091171D" w:rsidRDefault="0091171D" w:rsidP="00B34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71D" w:rsidRDefault="0091171D" w:rsidP="00B34811">
      <w:r>
        <w:separator/>
      </w:r>
    </w:p>
  </w:footnote>
  <w:footnote w:type="continuationSeparator" w:id="0">
    <w:p w:rsidR="0091171D" w:rsidRDefault="0091171D" w:rsidP="00B34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CE8" w:rsidRDefault="000D2CE8" w:rsidP="00B34811">
    <w:pPr>
      <w:pStyle w:val="ad"/>
    </w:pPr>
  </w:p>
  <w:p w:rsidR="000D2CE8" w:rsidRDefault="000D2CE8" w:rsidP="00B3481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2E6BAE"/>
    <w:lvl w:ilvl="0">
      <w:start w:val="1"/>
      <w:numFmt w:val="decimal"/>
      <w:lvlText w:val="%1."/>
      <w:lvlJc w:val="left"/>
      <w:pPr>
        <w:tabs>
          <w:tab w:val="num" w:pos="1492"/>
        </w:tabs>
        <w:ind w:left="1492" w:hanging="360"/>
      </w:pPr>
    </w:lvl>
  </w:abstractNum>
  <w:abstractNum w:abstractNumId="1">
    <w:nsid w:val="FFFFFF7D"/>
    <w:multiLevelType w:val="singleLevel"/>
    <w:tmpl w:val="6FFA31B4"/>
    <w:lvl w:ilvl="0">
      <w:start w:val="1"/>
      <w:numFmt w:val="decimal"/>
      <w:lvlText w:val="%1."/>
      <w:lvlJc w:val="left"/>
      <w:pPr>
        <w:tabs>
          <w:tab w:val="num" w:pos="1209"/>
        </w:tabs>
        <w:ind w:left="1209" w:hanging="360"/>
      </w:pPr>
    </w:lvl>
  </w:abstractNum>
  <w:abstractNum w:abstractNumId="2">
    <w:nsid w:val="FFFFFF7E"/>
    <w:multiLevelType w:val="singleLevel"/>
    <w:tmpl w:val="1C94C72E"/>
    <w:lvl w:ilvl="0">
      <w:start w:val="1"/>
      <w:numFmt w:val="decimal"/>
      <w:lvlText w:val="%1."/>
      <w:lvlJc w:val="left"/>
      <w:pPr>
        <w:tabs>
          <w:tab w:val="num" w:pos="926"/>
        </w:tabs>
        <w:ind w:left="926" w:hanging="360"/>
      </w:pPr>
    </w:lvl>
  </w:abstractNum>
  <w:abstractNum w:abstractNumId="3">
    <w:nsid w:val="FFFFFF7F"/>
    <w:multiLevelType w:val="singleLevel"/>
    <w:tmpl w:val="8690ADE2"/>
    <w:lvl w:ilvl="0">
      <w:start w:val="1"/>
      <w:numFmt w:val="decimal"/>
      <w:lvlText w:val="%1."/>
      <w:lvlJc w:val="left"/>
      <w:pPr>
        <w:tabs>
          <w:tab w:val="num" w:pos="643"/>
        </w:tabs>
        <w:ind w:left="643" w:hanging="360"/>
      </w:pPr>
    </w:lvl>
  </w:abstractNum>
  <w:abstractNum w:abstractNumId="4">
    <w:nsid w:val="FFFFFF80"/>
    <w:multiLevelType w:val="singleLevel"/>
    <w:tmpl w:val="E22EC0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4D7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483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4E7F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7CC574"/>
    <w:lvl w:ilvl="0">
      <w:start w:val="1"/>
      <w:numFmt w:val="decimal"/>
      <w:lvlText w:val="%1."/>
      <w:lvlJc w:val="left"/>
      <w:pPr>
        <w:tabs>
          <w:tab w:val="num" w:pos="360"/>
        </w:tabs>
        <w:ind w:left="360" w:hanging="360"/>
      </w:pPr>
    </w:lvl>
  </w:abstractNum>
  <w:abstractNum w:abstractNumId="9">
    <w:nsid w:val="FFFFFF89"/>
    <w:multiLevelType w:val="singleLevel"/>
    <w:tmpl w:val="5298EBC0"/>
    <w:lvl w:ilvl="0">
      <w:start w:val="1"/>
      <w:numFmt w:val="bullet"/>
      <w:lvlText w:val=""/>
      <w:lvlJc w:val="left"/>
      <w:pPr>
        <w:tabs>
          <w:tab w:val="num" w:pos="360"/>
        </w:tabs>
        <w:ind w:left="360" w:hanging="360"/>
      </w:pPr>
      <w:rPr>
        <w:rFonts w:ascii="Symbol" w:hAnsi="Symbol" w:hint="default"/>
      </w:rPr>
    </w:lvl>
  </w:abstractNum>
  <w:abstractNum w:abstractNumId="1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73643C4"/>
    <w:multiLevelType w:val="hybridMultilevel"/>
    <w:tmpl w:val="25B61A18"/>
    <w:lvl w:ilvl="0" w:tplc="F9A864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A7C71"/>
    <w:multiLevelType w:val="multilevel"/>
    <w:tmpl w:val="771CD75A"/>
    <w:styleLink w:val="WWNum3"/>
    <w:lvl w:ilvl="0">
      <w:start w:val="1"/>
      <w:numFmt w:val="decimal"/>
      <w:lvlText w:val="%1)"/>
      <w:lvlJc w:val="left"/>
      <w:rPr>
        <w:rFonts w:ascii="Times New Roman" w:eastAsia="Times New Roman" w:hAnsi="Times New Roman" w:cs="Times New Roman"/>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1">
    <w:nsid w:val="2AA95CEC"/>
    <w:multiLevelType w:val="hybridMultilevel"/>
    <w:tmpl w:val="B97EC1FE"/>
    <w:lvl w:ilvl="0" w:tplc="F9A8647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A955FE"/>
    <w:multiLevelType w:val="hybridMultilevel"/>
    <w:tmpl w:val="4CC223FA"/>
    <w:lvl w:ilvl="0" w:tplc="0419000F">
      <w:start w:val="1"/>
      <w:numFmt w:val="decimal"/>
      <w:lvlText w:val="%1."/>
      <w:lvlJc w:val="left"/>
      <w:pPr>
        <w:ind w:left="360" w:hanging="360"/>
      </w:p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44F01"/>
    <w:multiLevelType w:val="hybridMultilevel"/>
    <w:tmpl w:val="A9E2E4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9"/>
  </w:num>
  <w:num w:numId="13">
    <w:abstractNumId w:val="16"/>
  </w:num>
  <w:num w:numId="14">
    <w:abstractNumId w:val="30"/>
  </w:num>
  <w:num w:numId="15">
    <w:abstractNumId w:val="32"/>
  </w:num>
  <w:num w:numId="16">
    <w:abstractNumId w:val="15"/>
  </w:num>
  <w:num w:numId="17">
    <w:abstractNumId w:val="26"/>
  </w:num>
  <w:num w:numId="18">
    <w:abstractNumId w:val="20"/>
  </w:num>
  <w:num w:numId="19">
    <w:abstractNumId w:val="14"/>
  </w:num>
  <w:num w:numId="20">
    <w:abstractNumId w:val="31"/>
  </w:num>
  <w:num w:numId="21">
    <w:abstractNumId w:val="17"/>
  </w:num>
  <w:num w:numId="22">
    <w:abstractNumId w:val="28"/>
  </w:num>
  <w:num w:numId="23">
    <w:abstractNumId w:val="11"/>
  </w:num>
  <w:num w:numId="24">
    <w:abstractNumId w:val="22"/>
  </w:num>
  <w:num w:numId="25">
    <w:abstractNumId w:val="25"/>
  </w:num>
  <w:num w:numId="26">
    <w:abstractNumId w:val="24"/>
  </w:num>
  <w:num w:numId="27">
    <w:abstractNumId w:val="19"/>
  </w:num>
  <w:num w:numId="28">
    <w:abstractNumId w:val="18"/>
  </w:num>
  <w:num w:numId="29">
    <w:abstractNumId w:val="10"/>
  </w:num>
  <w:num w:numId="30">
    <w:abstractNumId w:val="23"/>
  </w:num>
  <w:num w:numId="31">
    <w:abstractNumId w:val="12"/>
  </w:num>
  <w:num w:numId="32">
    <w:abstractNumId w:val="21"/>
  </w:num>
  <w:num w:numId="33">
    <w:abstractNumId w:val="13"/>
  </w:num>
  <w:num w:numId="34">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B93BFD"/>
    <w:rsid w:val="000026F1"/>
    <w:rsid w:val="000118A0"/>
    <w:rsid w:val="0001478C"/>
    <w:rsid w:val="000208E1"/>
    <w:rsid w:val="000211EF"/>
    <w:rsid w:val="00022B9E"/>
    <w:rsid w:val="00023537"/>
    <w:rsid w:val="00031DB2"/>
    <w:rsid w:val="0003510A"/>
    <w:rsid w:val="00035C8F"/>
    <w:rsid w:val="00036494"/>
    <w:rsid w:val="000478CB"/>
    <w:rsid w:val="0006083D"/>
    <w:rsid w:val="000641DE"/>
    <w:rsid w:val="00067DDE"/>
    <w:rsid w:val="000730CD"/>
    <w:rsid w:val="00093A97"/>
    <w:rsid w:val="00095AA8"/>
    <w:rsid w:val="00095BE1"/>
    <w:rsid w:val="000B7613"/>
    <w:rsid w:val="000C509F"/>
    <w:rsid w:val="000C764A"/>
    <w:rsid w:val="000D2CE8"/>
    <w:rsid w:val="000E531B"/>
    <w:rsid w:val="000E591D"/>
    <w:rsid w:val="000E76CD"/>
    <w:rsid w:val="000F19F9"/>
    <w:rsid w:val="0010411C"/>
    <w:rsid w:val="001069ED"/>
    <w:rsid w:val="0010748D"/>
    <w:rsid w:val="00107ED4"/>
    <w:rsid w:val="001123B1"/>
    <w:rsid w:val="00123645"/>
    <w:rsid w:val="00131644"/>
    <w:rsid w:val="0013236C"/>
    <w:rsid w:val="00136B80"/>
    <w:rsid w:val="00136C00"/>
    <w:rsid w:val="00140A3E"/>
    <w:rsid w:val="00144BE6"/>
    <w:rsid w:val="00157DD9"/>
    <w:rsid w:val="00162687"/>
    <w:rsid w:val="00163B20"/>
    <w:rsid w:val="001671BF"/>
    <w:rsid w:val="00174CAF"/>
    <w:rsid w:val="001849C6"/>
    <w:rsid w:val="00185C53"/>
    <w:rsid w:val="001923CE"/>
    <w:rsid w:val="00192A2F"/>
    <w:rsid w:val="00193F4D"/>
    <w:rsid w:val="00194E77"/>
    <w:rsid w:val="00195ABC"/>
    <w:rsid w:val="0019695F"/>
    <w:rsid w:val="00196D87"/>
    <w:rsid w:val="00197B50"/>
    <w:rsid w:val="001A7145"/>
    <w:rsid w:val="001B1F26"/>
    <w:rsid w:val="001C09CF"/>
    <w:rsid w:val="001C0E0D"/>
    <w:rsid w:val="001C0E8A"/>
    <w:rsid w:val="001C4271"/>
    <w:rsid w:val="001D031F"/>
    <w:rsid w:val="001D1E71"/>
    <w:rsid w:val="001E2220"/>
    <w:rsid w:val="001E2E47"/>
    <w:rsid w:val="001F271E"/>
    <w:rsid w:val="001F28E1"/>
    <w:rsid w:val="001F4DE6"/>
    <w:rsid w:val="0020353A"/>
    <w:rsid w:val="00203C86"/>
    <w:rsid w:val="0020533D"/>
    <w:rsid w:val="0020570E"/>
    <w:rsid w:val="00242811"/>
    <w:rsid w:val="002449DA"/>
    <w:rsid w:val="00244CDB"/>
    <w:rsid w:val="0024662F"/>
    <w:rsid w:val="00246BD2"/>
    <w:rsid w:val="00253597"/>
    <w:rsid w:val="00273052"/>
    <w:rsid w:val="0029003B"/>
    <w:rsid w:val="0029124D"/>
    <w:rsid w:val="00293498"/>
    <w:rsid w:val="002B6C50"/>
    <w:rsid w:val="002C6AEC"/>
    <w:rsid w:val="002D113B"/>
    <w:rsid w:val="002D637C"/>
    <w:rsid w:val="002D63C3"/>
    <w:rsid w:val="002E0003"/>
    <w:rsid w:val="002F391E"/>
    <w:rsid w:val="00302B31"/>
    <w:rsid w:val="003111DA"/>
    <w:rsid w:val="00315074"/>
    <w:rsid w:val="00320676"/>
    <w:rsid w:val="00321DDB"/>
    <w:rsid w:val="0032360B"/>
    <w:rsid w:val="003323E7"/>
    <w:rsid w:val="00337141"/>
    <w:rsid w:val="00355CC4"/>
    <w:rsid w:val="00360552"/>
    <w:rsid w:val="0036681C"/>
    <w:rsid w:val="00371D16"/>
    <w:rsid w:val="00375846"/>
    <w:rsid w:val="00376C08"/>
    <w:rsid w:val="00376D17"/>
    <w:rsid w:val="00380E0C"/>
    <w:rsid w:val="00382C3F"/>
    <w:rsid w:val="0038371B"/>
    <w:rsid w:val="00383861"/>
    <w:rsid w:val="003A1FFD"/>
    <w:rsid w:val="003B29FC"/>
    <w:rsid w:val="003B489E"/>
    <w:rsid w:val="003B580A"/>
    <w:rsid w:val="003C1676"/>
    <w:rsid w:val="003C3290"/>
    <w:rsid w:val="003C6595"/>
    <w:rsid w:val="003D240F"/>
    <w:rsid w:val="003E238C"/>
    <w:rsid w:val="003E2460"/>
    <w:rsid w:val="003E41E4"/>
    <w:rsid w:val="00417498"/>
    <w:rsid w:val="00423C71"/>
    <w:rsid w:val="00425BD9"/>
    <w:rsid w:val="0042672C"/>
    <w:rsid w:val="00430D7F"/>
    <w:rsid w:val="0043375F"/>
    <w:rsid w:val="00435510"/>
    <w:rsid w:val="004613D3"/>
    <w:rsid w:val="00461D95"/>
    <w:rsid w:val="0046296A"/>
    <w:rsid w:val="00465CB0"/>
    <w:rsid w:val="004861AC"/>
    <w:rsid w:val="00486894"/>
    <w:rsid w:val="00497AEB"/>
    <w:rsid w:val="004A1E84"/>
    <w:rsid w:val="004B3BB5"/>
    <w:rsid w:val="004B4675"/>
    <w:rsid w:val="004B61BD"/>
    <w:rsid w:val="004B677E"/>
    <w:rsid w:val="004B7806"/>
    <w:rsid w:val="004C6634"/>
    <w:rsid w:val="004C6668"/>
    <w:rsid w:val="004D1D07"/>
    <w:rsid w:val="004E618F"/>
    <w:rsid w:val="004F27DC"/>
    <w:rsid w:val="00520DA8"/>
    <w:rsid w:val="00521E52"/>
    <w:rsid w:val="005316FC"/>
    <w:rsid w:val="00532C65"/>
    <w:rsid w:val="00563B70"/>
    <w:rsid w:val="00582542"/>
    <w:rsid w:val="00582AF0"/>
    <w:rsid w:val="0058524C"/>
    <w:rsid w:val="005930B2"/>
    <w:rsid w:val="00593AF2"/>
    <w:rsid w:val="00597AD1"/>
    <w:rsid w:val="005A4A6A"/>
    <w:rsid w:val="005B582A"/>
    <w:rsid w:val="005B781B"/>
    <w:rsid w:val="005C6F3C"/>
    <w:rsid w:val="005D0379"/>
    <w:rsid w:val="005D043D"/>
    <w:rsid w:val="005D67B2"/>
    <w:rsid w:val="005E1202"/>
    <w:rsid w:val="00613B79"/>
    <w:rsid w:val="00615308"/>
    <w:rsid w:val="00616F12"/>
    <w:rsid w:val="006177E9"/>
    <w:rsid w:val="006213C1"/>
    <w:rsid w:val="00622238"/>
    <w:rsid w:val="00624660"/>
    <w:rsid w:val="00627FCD"/>
    <w:rsid w:val="006460F2"/>
    <w:rsid w:val="0066309E"/>
    <w:rsid w:val="006826B7"/>
    <w:rsid w:val="006856DD"/>
    <w:rsid w:val="006916BE"/>
    <w:rsid w:val="00691AAC"/>
    <w:rsid w:val="00693B27"/>
    <w:rsid w:val="006A6BE3"/>
    <w:rsid w:val="006A7DE6"/>
    <w:rsid w:val="006C7D65"/>
    <w:rsid w:val="006D0F4C"/>
    <w:rsid w:val="006D7898"/>
    <w:rsid w:val="006E01BA"/>
    <w:rsid w:val="006E3358"/>
    <w:rsid w:val="006E62D4"/>
    <w:rsid w:val="006E6AEC"/>
    <w:rsid w:val="006F4E25"/>
    <w:rsid w:val="006F4E2B"/>
    <w:rsid w:val="00701DB1"/>
    <w:rsid w:val="0072178F"/>
    <w:rsid w:val="007258BC"/>
    <w:rsid w:val="00746A6C"/>
    <w:rsid w:val="0075005D"/>
    <w:rsid w:val="00751C48"/>
    <w:rsid w:val="00756B63"/>
    <w:rsid w:val="00763349"/>
    <w:rsid w:val="007829AB"/>
    <w:rsid w:val="0079087C"/>
    <w:rsid w:val="00792E8C"/>
    <w:rsid w:val="00794437"/>
    <w:rsid w:val="007949B0"/>
    <w:rsid w:val="00795F3E"/>
    <w:rsid w:val="007C2720"/>
    <w:rsid w:val="007C55CD"/>
    <w:rsid w:val="007D05C6"/>
    <w:rsid w:val="007D092D"/>
    <w:rsid w:val="007E342D"/>
    <w:rsid w:val="007E5FBA"/>
    <w:rsid w:val="007F1316"/>
    <w:rsid w:val="007F15EF"/>
    <w:rsid w:val="007F478F"/>
    <w:rsid w:val="00811B95"/>
    <w:rsid w:val="00814973"/>
    <w:rsid w:val="008178DB"/>
    <w:rsid w:val="0082162A"/>
    <w:rsid w:val="0083770C"/>
    <w:rsid w:val="0084279F"/>
    <w:rsid w:val="0084763D"/>
    <w:rsid w:val="00865199"/>
    <w:rsid w:val="0086557D"/>
    <w:rsid w:val="00866284"/>
    <w:rsid w:val="0087323C"/>
    <w:rsid w:val="00874315"/>
    <w:rsid w:val="0087625A"/>
    <w:rsid w:val="00883B11"/>
    <w:rsid w:val="00887A1B"/>
    <w:rsid w:val="0089049A"/>
    <w:rsid w:val="008A7C82"/>
    <w:rsid w:val="008B2C12"/>
    <w:rsid w:val="008C639C"/>
    <w:rsid w:val="008E65DA"/>
    <w:rsid w:val="009006B1"/>
    <w:rsid w:val="00903DFB"/>
    <w:rsid w:val="0091171D"/>
    <w:rsid w:val="009158A2"/>
    <w:rsid w:val="00920B94"/>
    <w:rsid w:val="0092256A"/>
    <w:rsid w:val="009277C8"/>
    <w:rsid w:val="009343AA"/>
    <w:rsid w:val="009343ED"/>
    <w:rsid w:val="009408A2"/>
    <w:rsid w:val="009509D1"/>
    <w:rsid w:val="00952B2E"/>
    <w:rsid w:val="00955E0B"/>
    <w:rsid w:val="009616B9"/>
    <w:rsid w:val="00963219"/>
    <w:rsid w:val="00986CE7"/>
    <w:rsid w:val="00992F42"/>
    <w:rsid w:val="009975D7"/>
    <w:rsid w:val="009A50D7"/>
    <w:rsid w:val="009B119C"/>
    <w:rsid w:val="009B3B7A"/>
    <w:rsid w:val="009B70C5"/>
    <w:rsid w:val="009B7F7A"/>
    <w:rsid w:val="009D0041"/>
    <w:rsid w:val="009D112E"/>
    <w:rsid w:val="009E1DFF"/>
    <w:rsid w:val="009E3985"/>
    <w:rsid w:val="009E39E8"/>
    <w:rsid w:val="009F010E"/>
    <w:rsid w:val="00A004E2"/>
    <w:rsid w:val="00A06ED9"/>
    <w:rsid w:val="00A13C4A"/>
    <w:rsid w:val="00A20D5B"/>
    <w:rsid w:val="00A32390"/>
    <w:rsid w:val="00A33962"/>
    <w:rsid w:val="00A5048A"/>
    <w:rsid w:val="00A67A55"/>
    <w:rsid w:val="00A7241F"/>
    <w:rsid w:val="00A81614"/>
    <w:rsid w:val="00A87DFA"/>
    <w:rsid w:val="00A90DA1"/>
    <w:rsid w:val="00AA0815"/>
    <w:rsid w:val="00AA3D78"/>
    <w:rsid w:val="00AA49B2"/>
    <w:rsid w:val="00AB40B3"/>
    <w:rsid w:val="00AB4972"/>
    <w:rsid w:val="00AB746C"/>
    <w:rsid w:val="00AC72EC"/>
    <w:rsid w:val="00AC7823"/>
    <w:rsid w:val="00AD2174"/>
    <w:rsid w:val="00AD3ABF"/>
    <w:rsid w:val="00AD45BC"/>
    <w:rsid w:val="00AD67B9"/>
    <w:rsid w:val="00AF4500"/>
    <w:rsid w:val="00AF59F8"/>
    <w:rsid w:val="00B15716"/>
    <w:rsid w:val="00B157A3"/>
    <w:rsid w:val="00B15D28"/>
    <w:rsid w:val="00B16BA4"/>
    <w:rsid w:val="00B25B58"/>
    <w:rsid w:val="00B26192"/>
    <w:rsid w:val="00B32787"/>
    <w:rsid w:val="00B34811"/>
    <w:rsid w:val="00B37226"/>
    <w:rsid w:val="00B4029F"/>
    <w:rsid w:val="00B4236A"/>
    <w:rsid w:val="00B44301"/>
    <w:rsid w:val="00B47EA0"/>
    <w:rsid w:val="00B532A4"/>
    <w:rsid w:val="00B55E8C"/>
    <w:rsid w:val="00B57241"/>
    <w:rsid w:val="00B6765C"/>
    <w:rsid w:val="00B74B61"/>
    <w:rsid w:val="00B86C9C"/>
    <w:rsid w:val="00B9148E"/>
    <w:rsid w:val="00B933D6"/>
    <w:rsid w:val="00B93BFD"/>
    <w:rsid w:val="00B94686"/>
    <w:rsid w:val="00BA069A"/>
    <w:rsid w:val="00BB5438"/>
    <w:rsid w:val="00BB63AB"/>
    <w:rsid w:val="00BC4198"/>
    <w:rsid w:val="00BC5F91"/>
    <w:rsid w:val="00BD2537"/>
    <w:rsid w:val="00BD385D"/>
    <w:rsid w:val="00BE4C49"/>
    <w:rsid w:val="00BE5BB0"/>
    <w:rsid w:val="00BE6D20"/>
    <w:rsid w:val="00BF08DF"/>
    <w:rsid w:val="00BF5DF4"/>
    <w:rsid w:val="00C05789"/>
    <w:rsid w:val="00C2540D"/>
    <w:rsid w:val="00C27335"/>
    <w:rsid w:val="00C301EC"/>
    <w:rsid w:val="00C446BB"/>
    <w:rsid w:val="00C53023"/>
    <w:rsid w:val="00C61CE7"/>
    <w:rsid w:val="00C6798A"/>
    <w:rsid w:val="00C83398"/>
    <w:rsid w:val="00C93420"/>
    <w:rsid w:val="00CA2AA6"/>
    <w:rsid w:val="00CA4D90"/>
    <w:rsid w:val="00CB4ED2"/>
    <w:rsid w:val="00CC2A17"/>
    <w:rsid w:val="00CC2CFF"/>
    <w:rsid w:val="00CC6D2E"/>
    <w:rsid w:val="00CD67F7"/>
    <w:rsid w:val="00CD6EE6"/>
    <w:rsid w:val="00CD7460"/>
    <w:rsid w:val="00CE1AEB"/>
    <w:rsid w:val="00CE4C6E"/>
    <w:rsid w:val="00CF44C2"/>
    <w:rsid w:val="00D0111E"/>
    <w:rsid w:val="00D024E2"/>
    <w:rsid w:val="00D07313"/>
    <w:rsid w:val="00D11516"/>
    <w:rsid w:val="00D36815"/>
    <w:rsid w:val="00D378EA"/>
    <w:rsid w:val="00D442C0"/>
    <w:rsid w:val="00D4698A"/>
    <w:rsid w:val="00D55932"/>
    <w:rsid w:val="00D55C0C"/>
    <w:rsid w:val="00D640EA"/>
    <w:rsid w:val="00D7689C"/>
    <w:rsid w:val="00D84939"/>
    <w:rsid w:val="00D87147"/>
    <w:rsid w:val="00DA0F4C"/>
    <w:rsid w:val="00DD3072"/>
    <w:rsid w:val="00DE69C7"/>
    <w:rsid w:val="00DF0819"/>
    <w:rsid w:val="00E02158"/>
    <w:rsid w:val="00E03F93"/>
    <w:rsid w:val="00E049F0"/>
    <w:rsid w:val="00E07D7F"/>
    <w:rsid w:val="00E1409B"/>
    <w:rsid w:val="00E174ED"/>
    <w:rsid w:val="00E17AA2"/>
    <w:rsid w:val="00E21436"/>
    <w:rsid w:val="00E24D53"/>
    <w:rsid w:val="00E26AFF"/>
    <w:rsid w:val="00E334B6"/>
    <w:rsid w:val="00E369DA"/>
    <w:rsid w:val="00E55FF9"/>
    <w:rsid w:val="00E63ECC"/>
    <w:rsid w:val="00E649C1"/>
    <w:rsid w:val="00E70931"/>
    <w:rsid w:val="00E7475A"/>
    <w:rsid w:val="00E831D0"/>
    <w:rsid w:val="00E84807"/>
    <w:rsid w:val="00E870A4"/>
    <w:rsid w:val="00E9123D"/>
    <w:rsid w:val="00EA2495"/>
    <w:rsid w:val="00EB192D"/>
    <w:rsid w:val="00EB2650"/>
    <w:rsid w:val="00EB7EB9"/>
    <w:rsid w:val="00EC2360"/>
    <w:rsid w:val="00EC674C"/>
    <w:rsid w:val="00ED3B85"/>
    <w:rsid w:val="00ED427A"/>
    <w:rsid w:val="00ED57F0"/>
    <w:rsid w:val="00EE6FC2"/>
    <w:rsid w:val="00F04309"/>
    <w:rsid w:val="00F07D4C"/>
    <w:rsid w:val="00F12BDB"/>
    <w:rsid w:val="00F25AB6"/>
    <w:rsid w:val="00F27690"/>
    <w:rsid w:val="00F2787C"/>
    <w:rsid w:val="00F319E5"/>
    <w:rsid w:val="00F3201C"/>
    <w:rsid w:val="00F35C11"/>
    <w:rsid w:val="00F40E8C"/>
    <w:rsid w:val="00F45C06"/>
    <w:rsid w:val="00F556B2"/>
    <w:rsid w:val="00F55FD7"/>
    <w:rsid w:val="00F663B6"/>
    <w:rsid w:val="00F85530"/>
    <w:rsid w:val="00FA0991"/>
    <w:rsid w:val="00FA0C85"/>
    <w:rsid w:val="00FA0E3D"/>
    <w:rsid w:val="00FB1FDC"/>
    <w:rsid w:val="00FB52B4"/>
    <w:rsid w:val="00FC605F"/>
    <w:rsid w:val="00FD1473"/>
    <w:rsid w:val="00FE0429"/>
    <w:rsid w:val="00FE1494"/>
    <w:rsid w:val="00FE6A8B"/>
    <w:rsid w:val="00FF1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B9"/>
    <w:pPr>
      <w:ind w:firstLine="709"/>
      <w:jc w:val="both"/>
    </w:pPr>
    <w:rPr>
      <w:rFonts w:ascii="Times New Roman" w:eastAsia="Times New Roman" w:hAnsi="Times New Roman"/>
      <w:sz w:val="28"/>
      <w:szCs w:val="28"/>
    </w:rPr>
  </w:style>
  <w:style w:type="paragraph" w:styleId="1">
    <w:name w:val="heading 1"/>
    <w:basedOn w:val="a"/>
    <w:next w:val="a"/>
    <w:link w:val="10"/>
    <w:qFormat/>
    <w:rsid w:val="00AA3D78"/>
    <w:pPr>
      <w:keepNext/>
      <w:spacing w:before="240" w:after="60" w:line="276" w:lineRule="auto"/>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0608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93BFD"/>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B93BFD"/>
    <w:pPr>
      <w:widowControl w:val="0"/>
      <w:autoSpaceDE w:val="0"/>
      <w:autoSpaceDN w:val="0"/>
      <w:adjustRightInd w:val="0"/>
    </w:pPr>
    <w:rPr>
      <w:rFonts w:ascii="Times New Roman" w:eastAsia="Times New Roman" w:hAnsi="Times New Roman"/>
      <w:b/>
      <w:bCs/>
      <w:sz w:val="24"/>
      <w:szCs w:val="24"/>
    </w:rPr>
  </w:style>
  <w:style w:type="paragraph" w:styleId="a3">
    <w:name w:val="Body Text"/>
    <w:basedOn w:val="a"/>
    <w:link w:val="a4"/>
    <w:rsid w:val="00B6765C"/>
    <w:rPr>
      <w:szCs w:val="20"/>
    </w:rPr>
  </w:style>
  <w:style w:type="character" w:customStyle="1" w:styleId="a4">
    <w:name w:val="Основной текст Знак"/>
    <w:basedOn w:val="a0"/>
    <w:link w:val="a3"/>
    <w:rsid w:val="00B6765C"/>
    <w:rPr>
      <w:rFonts w:ascii="Times New Roman" w:eastAsia="Times New Roman" w:hAnsi="Times New Roman"/>
      <w:sz w:val="28"/>
    </w:rPr>
  </w:style>
  <w:style w:type="character" w:customStyle="1" w:styleId="apple-converted-space">
    <w:name w:val="apple-converted-space"/>
    <w:basedOn w:val="a0"/>
    <w:rsid w:val="003E41E4"/>
  </w:style>
  <w:style w:type="character" w:styleId="a5">
    <w:name w:val="Hyperlink"/>
    <w:basedOn w:val="a0"/>
    <w:uiPriority w:val="99"/>
    <w:unhideWhenUsed/>
    <w:rsid w:val="003E41E4"/>
    <w:rPr>
      <w:color w:val="0000FF"/>
      <w:u w:val="single"/>
    </w:rPr>
  </w:style>
  <w:style w:type="table" w:styleId="a6">
    <w:name w:val="Table Grid"/>
    <w:basedOn w:val="a1"/>
    <w:uiPriority w:val="99"/>
    <w:rsid w:val="00900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006B1"/>
    <w:pPr>
      <w:autoSpaceDE w:val="0"/>
      <w:autoSpaceDN w:val="0"/>
      <w:adjustRightInd w:val="0"/>
    </w:pPr>
    <w:rPr>
      <w:rFonts w:ascii="Times New Roman" w:hAnsi="Times New Roman"/>
      <w:color w:val="000000"/>
      <w:sz w:val="24"/>
      <w:szCs w:val="24"/>
    </w:rPr>
  </w:style>
  <w:style w:type="paragraph" w:styleId="a7">
    <w:name w:val="footnote text"/>
    <w:basedOn w:val="a"/>
    <w:link w:val="a8"/>
    <w:uiPriority w:val="99"/>
    <w:semiHidden/>
    <w:unhideWhenUsed/>
    <w:rsid w:val="00756B63"/>
    <w:rPr>
      <w:rFonts w:ascii="Calibri" w:eastAsia="Calibri" w:hAnsi="Calibri"/>
      <w:sz w:val="20"/>
      <w:szCs w:val="20"/>
    </w:rPr>
  </w:style>
  <w:style w:type="character" w:customStyle="1" w:styleId="a8">
    <w:name w:val="Текст сноски Знак"/>
    <w:basedOn w:val="a0"/>
    <w:link w:val="a7"/>
    <w:uiPriority w:val="99"/>
    <w:semiHidden/>
    <w:rsid w:val="00756B63"/>
  </w:style>
  <w:style w:type="character" w:styleId="a9">
    <w:name w:val="footnote reference"/>
    <w:basedOn w:val="a0"/>
    <w:uiPriority w:val="99"/>
    <w:unhideWhenUsed/>
    <w:rsid w:val="00756B63"/>
    <w:rPr>
      <w:vertAlign w:val="superscript"/>
    </w:rPr>
  </w:style>
  <w:style w:type="paragraph" w:styleId="aa">
    <w:name w:val="List Paragraph"/>
    <w:basedOn w:val="a"/>
    <w:uiPriority w:val="34"/>
    <w:qFormat/>
    <w:rsid w:val="00756B63"/>
    <w:pPr>
      <w:spacing w:after="200" w:line="276" w:lineRule="auto"/>
      <w:ind w:left="720"/>
      <w:contextualSpacing/>
    </w:pPr>
    <w:rPr>
      <w:rFonts w:ascii="Calibri" w:eastAsia="Calibri" w:hAnsi="Calibri"/>
      <w:sz w:val="22"/>
      <w:szCs w:val="22"/>
      <w:lang w:eastAsia="en-US"/>
    </w:rPr>
  </w:style>
  <w:style w:type="paragraph" w:customStyle="1" w:styleId="ab">
    <w:name w:val="Пункт_пост"/>
    <w:basedOn w:val="a"/>
    <w:rsid w:val="00756B63"/>
    <w:pPr>
      <w:spacing w:before="120"/>
      <w:ind w:firstLine="720"/>
    </w:pPr>
    <w:rPr>
      <w:rFonts w:ascii="Calibri" w:eastAsia="Calibri" w:hAnsi="Calibri"/>
      <w:sz w:val="26"/>
      <w:szCs w:val="20"/>
    </w:rPr>
  </w:style>
  <w:style w:type="paragraph" w:customStyle="1" w:styleId="ac">
    <w:name w:val="Абзац_пост"/>
    <w:basedOn w:val="a"/>
    <w:rsid w:val="00756B63"/>
    <w:pPr>
      <w:spacing w:before="120"/>
      <w:ind w:firstLine="720"/>
    </w:pPr>
    <w:rPr>
      <w:sz w:val="26"/>
    </w:rPr>
  </w:style>
  <w:style w:type="paragraph" w:styleId="HTML">
    <w:name w:val="HTML Preformatted"/>
    <w:basedOn w:val="a"/>
    <w:link w:val="HTML0"/>
    <w:rsid w:val="0075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rsid w:val="00756B63"/>
    <w:rPr>
      <w:rFonts w:ascii="Courier New" w:eastAsia="Times New Roman" w:hAnsi="Courier New"/>
    </w:rPr>
  </w:style>
  <w:style w:type="paragraph" w:customStyle="1" w:styleId="ConsPlusNormal">
    <w:name w:val="ConsPlusNormal"/>
    <w:link w:val="ConsPlusNormal0"/>
    <w:qFormat/>
    <w:rsid w:val="00756B6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756B63"/>
    <w:rPr>
      <w:rFonts w:ascii="Arial" w:eastAsia="Times New Roman" w:hAnsi="Arial" w:cs="Arial"/>
      <w:lang w:val="ru-RU" w:eastAsia="ru-RU" w:bidi="ar-SA"/>
    </w:rPr>
  </w:style>
  <w:style w:type="paragraph" w:styleId="ad">
    <w:name w:val="header"/>
    <w:basedOn w:val="a"/>
    <w:link w:val="ae"/>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756B63"/>
    <w:rPr>
      <w:rFonts w:ascii="Calibri" w:eastAsia="Calibri" w:hAnsi="Calibri" w:cs="Times New Roman"/>
      <w:sz w:val="22"/>
      <w:szCs w:val="22"/>
      <w:lang w:eastAsia="en-US"/>
    </w:rPr>
  </w:style>
  <w:style w:type="paragraph" w:styleId="af">
    <w:name w:val="footer"/>
    <w:basedOn w:val="a"/>
    <w:link w:val="af0"/>
    <w:uiPriority w:val="99"/>
    <w:unhideWhenUsed/>
    <w:rsid w:val="00756B63"/>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756B63"/>
    <w:rPr>
      <w:rFonts w:ascii="Calibri" w:eastAsia="Calibri" w:hAnsi="Calibri" w:cs="Times New Roman"/>
      <w:sz w:val="22"/>
      <w:szCs w:val="22"/>
      <w:lang w:eastAsia="en-US"/>
    </w:rPr>
  </w:style>
  <w:style w:type="paragraph" w:customStyle="1" w:styleId="formattext">
    <w:name w:val="formattext"/>
    <w:basedOn w:val="a"/>
    <w:rsid w:val="00756B63"/>
    <w:pPr>
      <w:spacing w:before="100" w:beforeAutospacing="1" w:after="100" w:afterAutospacing="1"/>
    </w:pPr>
  </w:style>
  <w:style w:type="paragraph" w:styleId="af1">
    <w:name w:val="Balloon Text"/>
    <w:basedOn w:val="a"/>
    <w:link w:val="af2"/>
    <w:uiPriority w:val="99"/>
    <w:semiHidden/>
    <w:unhideWhenUsed/>
    <w:rsid w:val="00F556B2"/>
    <w:rPr>
      <w:rFonts w:ascii="Tahoma" w:hAnsi="Tahoma" w:cs="Tahoma"/>
      <w:sz w:val="16"/>
      <w:szCs w:val="16"/>
    </w:rPr>
  </w:style>
  <w:style w:type="character" w:customStyle="1" w:styleId="af2">
    <w:name w:val="Текст выноски Знак"/>
    <w:basedOn w:val="a0"/>
    <w:link w:val="af1"/>
    <w:uiPriority w:val="99"/>
    <w:semiHidden/>
    <w:rsid w:val="00F556B2"/>
    <w:rPr>
      <w:rFonts w:ascii="Tahoma" w:eastAsia="Times New Roman" w:hAnsi="Tahoma" w:cs="Tahoma"/>
      <w:sz w:val="16"/>
      <w:szCs w:val="16"/>
    </w:rPr>
  </w:style>
  <w:style w:type="paragraph" w:customStyle="1" w:styleId="Textbody">
    <w:name w:val="Text body"/>
    <w:basedOn w:val="a"/>
    <w:uiPriority w:val="99"/>
    <w:rsid w:val="00E049F0"/>
    <w:pPr>
      <w:widowControl w:val="0"/>
      <w:suppressAutoHyphens/>
      <w:autoSpaceDN w:val="0"/>
      <w:spacing w:after="120"/>
      <w:ind w:firstLine="0"/>
      <w:jc w:val="left"/>
    </w:pPr>
    <w:rPr>
      <w:rFonts w:eastAsia="Tahoma" w:cs="Tahoma"/>
      <w:kern w:val="3"/>
      <w:szCs w:val="24"/>
    </w:rPr>
  </w:style>
  <w:style w:type="character" w:customStyle="1" w:styleId="10">
    <w:name w:val="Заголовок 1 Знак"/>
    <w:basedOn w:val="a0"/>
    <w:link w:val="1"/>
    <w:rsid w:val="00E02158"/>
    <w:rPr>
      <w:rFonts w:ascii="Arial" w:eastAsia="Times New Roman" w:hAnsi="Arial" w:cs="Arial"/>
      <w:b/>
      <w:bCs/>
      <w:kern w:val="32"/>
      <w:sz w:val="32"/>
      <w:szCs w:val="32"/>
    </w:rPr>
  </w:style>
  <w:style w:type="paragraph" w:customStyle="1" w:styleId="Footnote">
    <w:name w:val="Footnote"/>
    <w:basedOn w:val="a"/>
    <w:rsid w:val="008C639C"/>
    <w:pPr>
      <w:suppressAutoHyphens/>
      <w:autoSpaceDN w:val="0"/>
      <w:spacing w:after="200" w:line="276" w:lineRule="auto"/>
      <w:ind w:firstLine="0"/>
      <w:jc w:val="left"/>
      <w:textAlignment w:val="baseline"/>
    </w:pPr>
    <w:rPr>
      <w:rFonts w:ascii="Calibri" w:eastAsia="Calibri" w:hAnsi="Calibri" w:cs="F"/>
      <w:color w:val="00000A"/>
      <w:sz w:val="22"/>
      <w:szCs w:val="22"/>
      <w:lang w:eastAsia="en-US"/>
    </w:rPr>
  </w:style>
  <w:style w:type="numbering" w:customStyle="1" w:styleId="WWNum3">
    <w:name w:val="WWNum3"/>
    <w:basedOn w:val="a2"/>
    <w:rsid w:val="008C639C"/>
    <w:pPr>
      <w:numPr>
        <w:numId w:val="33"/>
      </w:numPr>
    </w:pPr>
  </w:style>
  <w:style w:type="paragraph" w:customStyle="1" w:styleId="Standard">
    <w:name w:val="Standard"/>
    <w:rsid w:val="00093A97"/>
    <w:pPr>
      <w:suppressAutoHyphens/>
      <w:autoSpaceDN w:val="0"/>
      <w:spacing w:after="200" w:line="276" w:lineRule="auto"/>
    </w:pPr>
    <w:rPr>
      <w:rFonts w:cs="F"/>
      <w:color w:val="00000A"/>
      <w:sz w:val="22"/>
      <w:szCs w:val="22"/>
      <w:lang w:eastAsia="en-US"/>
    </w:rPr>
  </w:style>
  <w:style w:type="paragraph" w:customStyle="1" w:styleId="Heading2">
    <w:name w:val="Heading 2"/>
    <w:basedOn w:val="Standard"/>
    <w:rsid w:val="00093A97"/>
    <w:pPr>
      <w:widowControl w:val="0"/>
      <w:spacing w:after="240"/>
      <w:outlineLvl w:val="1"/>
    </w:pPr>
    <w:rPr>
      <w:b/>
    </w:rPr>
  </w:style>
  <w:style w:type="paragraph" w:customStyle="1" w:styleId="123">
    <w:name w:val="_Список_123"/>
    <w:qFormat/>
    <w:rsid w:val="00093A97"/>
    <w:pPr>
      <w:tabs>
        <w:tab w:val="left" w:pos="851"/>
        <w:tab w:val="left" w:pos="1644"/>
        <w:tab w:val="left" w:pos="1928"/>
        <w:tab w:val="left" w:pos="2325"/>
      </w:tabs>
      <w:suppressAutoHyphens/>
      <w:autoSpaceDN w:val="0"/>
      <w:spacing w:after="60"/>
      <w:jc w:val="both"/>
    </w:pPr>
    <w:rPr>
      <w:rFonts w:ascii="Times New Roman" w:eastAsia="Times New Roman" w:hAnsi="Times New Roman"/>
      <w:color w:val="00000A"/>
      <w:sz w:val="24"/>
    </w:rPr>
  </w:style>
  <w:style w:type="character" w:customStyle="1" w:styleId="ListLabel1">
    <w:name w:val="ListLabel 1"/>
    <w:qFormat/>
    <w:rsid w:val="00E70931"/>
    <w:rPr>
      <w:color w:val="0000FF"/>
    </w:rPr>
  </w:style>
  <w:style w:type="character" w:customStyle="1" w:styleId="20">
    <w:name w:val="Заголовок 2 Знак"/>
    <w:basedOn w:val="a0"/>
    <w:link w:val="2"/>
    <w:uiPriority w:val="9"/>
    <w:semiHidden/>
    <w:rsid w:val="000608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5853963">
      <w:bodyDiv w:val="1"/>
      <w:marLeft w:val="0"/>
      <w:marRight w:val="0"/>
      <w:marTop w:val="0"/>
      <w:marBottom w:val="0"/>
      <w:divBdr>
        <w:top w:val="none" w:sz="0" w:space="0" w:color="auto"/>
        <w:left w:val="none" w:sz="0" w:space="0" w:color="auto"/>
        <w:bottom w:val="none" w:sz="0" w:space="0" w:color="auto"/>
        <w:right w:val="none" w:sz="0" w:space="0" w:color="auto"/>
      </w:divBdr>
    </w:div>
    <w:div w:id="116341736">
      <w:bodyDiv w:val="1"/>
      <w:marLeft w:val="0"/>
      <w:marRight w:val="0"/>
      <w:marTop w:val="0"/>
      <w:marBottom w:val="0"/>
      <w:divBdr>
        <w:top w:val="none" w:sz="0" w:space="0" w:color="auto"/>
        <w:left w:val="none" w:sz="0" w:space="0" w:color="auto"/>
        <w:bottom w:val="none" w:sz="0" w:space="0" w:color="auto"/>
        <w:right w:val="none" w:sz="0" w:space="0" w:color="auto"/>
      </w:divBdr>
    </w:div>
    <w:div w:id="407769577">
      <w:bodyDiv w:val="1"/>
      <w:marLeft w:val="0"/>
      <w:marRight w:val="0"/>
      <w:marTop w:val="0"/>
      <w:marBottom w:val="0"/>
      <w:divBdr>
        <w:top w:val="none" w:sz="0" w:space="0" w:color="auto"/>
        <w:left w:val="none" w:sz="0" w:space="0" w:color="auto"/>
        <w:bottom w:val="none" w:sz="0" w:space="0" w:color="auto"/>
        <w:right w:val="none" w:sz="0" w:space="0" w:color="auto"/>
      </w:divBdr>
    </w:div>
    <w:div w:id="438259821">
      <w:bodyDiv w:val="1"/>
      <w:marLeft w:val="0"/>
      <w:marRight w:val="0"/>
      <w:marTop w:val="0"/>
      <w:marBottom w:val="0"/>
      <w:divBdr>
        <w:top w:val="none" w:sz="0" w:space="0" w:color="auto"/>
        <w:left w:val="none" w:sz="0" w:space="0" w:color="auto"/>
        <w:bottom w:val="none" w:sz="0" w:space="0" w:color="auto"/>
        <w:right w:val="none" w:sz="0" w:space="0" w:color="auto"/>
      </w:divBdr>
    </w:div>
    <w:div w:id="471673044">
      <w:bodyDiv w:val="1"/>
      <w:marLeft w:val="0"/>
      <w:marRight w:val="0"/>
      <w:marTop w:val="0"/>
      <w:marBottom w:val="0"/>
      <w:divBdr>
        <w:top w:val="none" w:sz="0" w:space="0" w:color="auto"/>
        <w:left w:val="none" w:sz="0" w:space="0" w:color="auto"/>
        <w:bottom w:val="none" w:sz="0" w:space="0" w:color="auto"/>
        <w:right w:val="none" w:sz="0" w:space="0" w:color="auto"/>
      </w:divBdr>
    </w:div>
    <w:div w:id="482237960">
      <w:bodyDiv w:val="1"/>
      <w:marLeft w:val="0"/>
      <w:marRight w:val="0"/>
      <w:marTop w:val="0"/>
      <w:marBottom w:val="0"/>
      <w:divBdr>
        <w:top w:val="none" w:sz="0" w:space="0" w:color="auto"/>
        <w:left w:val="none" w:sz="0" w:space="0" w:color="auto"/>
        <w:bottom w:val="none" w:sz="0" w:space="0" w:color="auto"/>
        <w:right w:val="none" w:sz="0" w:space="0" w:color="auto"/>
      </w:divBdr>
    </w:div>
    <w:div w:id="532960248">
      <w:bodyDiv w:val="1"/>
      <w:marLeft w:val="0"/>
      <w:marRight w:val="0"/>
      <w:marTop w:val="0"/>
      <w:marBottom w:val="0"/>
      <w:divBdr>
        <w:top w:val="none" w:sz="0" w:space="0" w:color="auto"/>
        <w:left w:val="none" w:sz="0" w:space="0" w:color="auto"/>
        <w:bottom w:val="none" w:sz="0" w:space="0" w:color="auto"/>
        <w:right w:val="none" w:sz="0" w:space="0" w:color="auto"/>
      </w:divBdr>
    </w:div>
    <w:div w:id="732199639">
      <w:bodyDiv w:val="1"/>
      <w:marLeft w:val="0"/>
      <w:marRight w:val="0"/>
      <w:marTop w:val="0"/>
      <w:marBottom w:val="0"/>
      <w:divBdr>
        <w:top w:val="none" w:sz="0" w:space="0" w:color="auto"/>
        <w:left w:val="none" w:sz="0" w:space="0" w:color="auto"/>
        <w:bottom w:val="none" w:sz="0" w:space="0" w:color="auto"/>
        <w:right w:val="none" w:sz="0" w:space="0" w:color="auto"/>
      </w:divBdr>
      <w:divsChild>
        <w:div w:id="1595821138">
          <w:marLeft w:val="0"/>
          <w:marRight w:val="0"/>
          <w:marTop w:val="120"/>
          <w:marBottom w:val="0"/>
          <w:divBdr>
            <w:top w:val="none" w:sz="0" w:space="0" w:color="auto"/>
            <w:left w:val="none" w:sz="0" w:space="0" w:color="auto"/>
            <w:bottom w:val="none" w:sz="0" w:space="0" w:color="auto"/>
            <w:right w:val="none" w:sz="0" w:space="0" w:color="auto"/>
          </w:divBdr>
        </w:div>
        <w:div w:id="2086150314">
          <w:marLeft w:val="0"/>
          <w:marRight w:val="0"/>
          <w:marTop w:val="120"/>
          <w:marBottom w:val="0"/>
          <w:divBdr>
            <w:top w:val="none" w:sz="0" w:space="0" w:color="auto"/>
            <w:left w:val="none" w:sz="0" w:space="0" w:color="auto"/>
            <w:bottom w:val="none" w:sz="0" w:space="0" w:color="auto"/>
            <w:right w:val="none" w:sz="0" w:space="0" w:color="auto"/>
          </w:divBdr>
        </w:div>
        <w:div w:id="754130723">
          <w:marLeft w:val="0"/>
          <w:marRight w:val="0"/>
          <w:marTop w:val="120"/>
          <w:marBottom w:val="0"/>
          <w:divBdr>
            <w:top w:val="none" w:sz="0" w:space="0" w:color="auto"/>
            <w:left w:val="none" w:sz="0" w:space="0" w:color="auto"/>
            <w:bottom w:val="none" w:sz="0" w:space="0" w:color="auto"/>
            <w:right w:val="none" w:sz="0" w:space="0" w:color="auto"/>
          </w:divBdr>
        </w:div>
        <w:div w:id="144321804">
          <w:marLeft w:val="0"/>
          <w:marRight w:val="0"/>
          <w:marTop w:val="120"/>
          <w:marBottom w:val="0"/>
          <w:divBdr>
            <w:top w:val="none" w:sz="0" w:space="0" w:color="auto"/>
            <w:left w:val="none" w:sz="0" w:space="0" w:color="auto"/>
            <w:bottom w:val="none" w:sz="0" w:space="0" w:color="auto"/>
            <w:right w:val="none" w:sz="0" w:space="0" w:color="auto"/>
          </w:divBdr>
        </w:div>
      </w:divsChild>
    </w:div>
    <w:div w:id="801388098">
      <w:bodyDiv w:val="1"/>
      <w:marLeft w:val="0"/>
      <w:marRight w:val="0"/>
      <w:marTop w:val="0"/>
      <w:marBottom w:val="0"/>
      <w:divBdr>
        <w:top w:val="none" w:sz="0" w:space="0" w:color="auto"/>
        <w:left w:val="none" w:sz="0" w:space="0" w:color="auto"/>
        <w:bottom w:val="none" w:sz="0" w:space="0" w:color="auto"/>
        <w:right w:val="none" w:sz="0" w:space="0" w:color="auto"/>
      </w:divBdr>
    </w:div>
    <w:div w:id="913324079">
      <w:bodyDiv w:val="1"/>
      <w:marLeft w:val="0"/>
      <w:marRight w:val="0"/>
      <w:marTop w:val="0"/>
      <w:marBottom w:val="0"/>
      <w:divBdr>
        <w:top w:val="none" w:sz="0" w:space="0" w:color="auto"/>
        <w:left w:val="none" w:sz="0" w:space="0" w:color="auto"/>
        <w:bottom w:val="none" w:sz="0" w:space="0" w:color="auto"/>
        <w:right w:val="none" w:sz="0" w:space="0" w:color="auto"/>
      </w:divBdr>
    </w:div>
    <w:div w:id="1123580167">
      <w:bodyDiv w:val="1"/>
      <w:marLeft w:val="0"/>
      <w:marRight w:val="0"/>
      <w:marTop w:val="0"/>
      <w:marBottom w:val="0"/>
      <w:divBdr>
        <w:top w:val="none" w:sz="0" w:space="0" w:color="auto"/>
        <w:left w:val="none" w:sz="0" w:space="0" w:color="auto"/>
        <w:bottom w:val="none" w:sz="0" w:space="0" w:color="auto"/>
        <w:right w:val="none" w:sz="0" w:space="0" w:color="auto"/>
      </w:divBdr>
      <w:divsChild>
        <w:div w:id="932013741">
          <w:marLeft w:val="0"/>
          <w:marRight w:val="0"/>
          <w:marTop w:val="120"/>
          <w:marBottom w:val="0"/>
          <w:divBdr>
            <w:top w:val="none" w:sz="0" w:space="0" w:color="auto"/>
            <w:left w:val="none" w:sz="0" w:space="0" w:color="auto"/>
            <w:bottom w:val="none" w:sz="0" w:space="0" w:color="auto"/>
            <w:right w:val="none" w:sz="0" w:space="0" w:color="auto"/>
          </w:divBdr>
        </w:div>
        <w:div w:id="675107851">
          <w:marLeft w:val="0"/>
          <w:marRight w:val="0"/>
          <w:marTop w:val="120"/>
          <w:marBottom w:val="0"/>
          <w:divBdr>
            <w:top w:val="none" w:sz="0" w:space="0" w:color="auto"/>
            <w:left w:val="none" w:sz="0" w:space="0" w:color="auto"/>
            <w:bottom w:val="none" w:sz="0" w:space="0" w:color="auto"/>
            <w:right w:val="none" w:sz="0" w:space="0" w:color="auto"/>
          </w:divBdr>
        </w:div>
        <w:div w:id="1552570404">
          <w:marLeft w:val="0"/>
          <w:marRight w:val="0"/>
          <w:marTop w:val="120"/>
          <w:marBottom w:val="0"/>
          <w:divBdr>
            <w:top w:val="none" w:sz="0" w:space="0" w:color="auto"/>
            <w:left w:val="none" w:sz="0" w:space="0" w:color="auto"/>
            <w:bottom w:val="none" w:sz="0" w:space="0" w:color="auto"/>
            <w:right w:val="none" w:sz="0" w:space="0" w:color="auto"/>
          </w:divBdr>
        </w:div>
        <w:div w:id="1873373740">
          <w:marLeft w:val="0"/>
          <w:marRight w:val="0"/>
          <w:marTop w:val="120"/>
          <w:marBottom w:val="0"/>
          <w:divBdr>
            <w:top w:val="none" w:sz="0" w:space="0" w:color="auto"/>
            <w:left w:val="none" w:sz="0" w:space="0" w:color="auto"/>
            <w:bottom w:val="none" w:sz="0" w:space="0" w:color="auto"/>
            <w:right w:val="none" w:sz="0" w:space="0" w:color="auto"/>
          </w:divBdr>
        </w:div>
      </w:divsChild>
    </w:div>
    <w:div w:id="1328903143">
      <w:bodyDiv w:val="1"/>
      <w:marLeft w:val="0"/>
      <w:marRight w:val="0"/>
      <w:marTop w:val="0"/>
      <w:marBottom w:val="0"/>
      <w:divBdr>
        <w:top w:val="none" w:sz="0" w:space="0" w:color="auto"/>
        <w:left w:val="none" w:sz="0" w:space="0" w:color="auto"/>
        <w:bottom w:val="none" w:sz="0" w:space="0" w:color="auto"/>
        <w:right w:val="none" w:sz="0" w:space="0" w:color="auto"/>
      </w:divBdr>
    </w:div>
    <w:div w:id="1460029347">
      <w:bodyDiv w:val="1"/>
      <w:marLeft w:val="0"/>
      <w:marRight w:val="0"/>
      <w:marTop w:val="0"/>
      <w:marBottom w:val="0"/>
      <w:divBdr>
        <w:top w:val="none" w:sz="0" w:space="0" w:color="auto"/>
        <w:left w:val="none" w:sz="0" w:space="0" w:color="auto"/>
        <w:bottom w:val="none" w:sz="0" w:space="0" w:color="auto"/>
        <w:right w:val="none" w:sz="0" w:space="0" w:color="auto"/>
      </w:divBdr>
    </w:div>
    <w:div w:id="1467744952">
      <w:bodyDiv w:val="1"/>
      <w:marLeft w:val="0"/>
      <w:marRight w:val="0"/>
      <w:marTop w:val="0"/>
      <w:marBottom w:val="0"/>
      <w:divBdr>
        <w:top w:val="none" w:sz="0" w:space="0" w:color="auto"/>
        <w:left w:val="none" w:sz="0" w:space="0" w:color="auto"/>
        <w:bottom w:val="none" w:sz="0" w:space="0" w:color="auto"/>
        <w:right w:val="none" w:sz="0" w:space="0" w:color="auto"/>
      </w:divBdr>
    </w:div>
    <w:div w:id="1573391542">
      <w:bodyDiv w:val="1"/>
      <w:marLeft w:val="0"/>
      <w:marRight w:val="0"/>
      <w:marTop w:val="0"/>
      <w:marBottom w:val="0"/>
      <w:divBdr>
        <w:top w:val="none" w:sz="0" w:space="0" w:color="auto"/>
        <w:left w:val="none" w:sz="0" w:space="0" w:color="auto"/>
        <w:bottom w:val="none" w:sz="0" w:space="0" w:color="auto"/>
        <w:right w:val="none" w:sz="0" w:space="0" w:color="auto"/>
      </w:divBdr>
    </w:div>
    <w:div w:id="1851676577">
      <w:bodyDiv w:val="1"/>
      <w:marLeft w:val="0"/>
      <w:marRight w:val="0"/>
      <w:marTop w:val="0"/>
      <w:marBottom w:val="0"/>
      <w:divBdr>
        <w:top w:val="none" w:sz="0" w:space="0" w:color="auto"/>
        <w:left w:val="none" w:sz="0" w:space="0" w:color="auto"/>
        <w:bottom w:val="none" w:sz="0" w:space="0" w:color="auto"/>
        <w:right w:val="none" w:sz="0" w:space="0" w:color="auto"/>
      </w:divBdr>
    </w:div>
    <w:div w:id="20763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5EECE81C89752349F1F92F06D42A6586B6A5D7A549C612BE954E562CB93BD0854E262AD1EA92318B0223CC66F03A6AA2C3FEE0453A51013H2TBJ" TargetMode="External"/><Relationship Id="rId4" Type="http://schemas.openxmlformats.org/officeDocument/2006/relationships/settings" Target="settings.xml"/><Relationship Id="rId9" Type="http://schemas.openxmlformats.org/officeDocument/2006/relationships/hyperlink" Target="http://www.gorodkirzh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4A03-B416-4DF9-B576-FB25099C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1</Pages>
  <Words>14239</Words>
  <Characters>81168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95217</CharactersWithSpaces>
  <SharedDoc>false</SharedDoc>
  <HLinks>
    <vt:vector size="90" baseType="variant">
      <vt:variant>
        <vt:i4>4063286</vt:i4>
      </vt:variant>
      <vt:variant>
        <vt:i4>42</vt:i4>
      </vt:variant>
      <vt:variant>
        <vt:i4>0</vt:i4>
      </vt:variant>
      <vt:variant>
        <vt:i4>5</vt:i4>
      </vt:variant>
      <vt:variant>
        <vt:lpwstr>consultantplus://offline/ref=2890625410B647C36151A46A21E728FBF8F01DC55F1E4EB0DC2C8B19C76A7657337A3F4DF865p5d9N</vt:lpwstr>
      </vt:variant>
      <vt:variant>
        <vt:lpwstr/>
      </vt:variant>
      <vt:variant>
        <vt:i4>8061026</vt:i4>
      </vt:variant>
      <vt:variant>
        <vt:i4>39</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36</vt:i4>
      </vt:variant>
      <vt:variant>
        <vt:i4>0</vt:i4>
      </vt:variant>
      <vt:variant>
        <vt:i4>5</vt:i4>
      </vt:variant>
      <vt:variant>
        <vt:lpwstr>consultantplus://offline/ref=3E58CF2CD60B9D3BD8D9481586906B75AA57D34A50C7F42CCA9136C6D80F698740D7615460EE1FADi4EFI</vt:lpwstr>
      </vt:variant>
      <vt:variant>
        <vt:lpwstr/>
      </vt:variant>
      <vt:variant>
        <vt:i4>720908</vt:i4>
      </vt:variant>
      <vt:variant>
        <vt:i4>33</vt:i4>
      </vt:variant>
      <vt:variant>
        <vt:i4>0</vt:i4>
      </vt:variant>
      <vt:variant>
        <vt:i4>5</vt:i4>
      </vt:variant>
      <vt:variant>
        <vt:lpwstr>consultantplus://offline/ref=53F444482881ED5528DB5D4972698406196760A587E306062EC88C7841Q9D1J</vt:lpwstr>
      </vt:variant>
      <vt:variant>
        <vt:lpwstr/>
      </vt:variant>
      <vt:variant>
        <vt:i4>3801137</vt:i4>
      </vt:variant>
      <vt:variant>
        <vt:i4>30</vt:i4>
      </vt:variant>
      <vt:variant>
        <vt:i4>0</vt:i4>
      </vt:variant>
      <vt:variant>
        <vt:i4>5</vt:i4>
      </vt:variant>
      <vt:variant>
        <vt:lpwstr>consultantplus://offline/ref=65B1144CC30A1D6603DFD227888FCFF32A9DBFE02F1BB5D1A40B2F3D2029FE5BCEF385B8E995QBHDL</vt:lpwstr>
      </vt:variant>
      <vt:variant>
        <vt:lpwstr/>
      </vt:variant>
      <vt:variant>
        <vt:i4>3014715</vt:i4>
      </vt:variant>
      <vt:variant>
        <vt:i4>27</vt:i4>
      </vt:variant>
      <vt:variant>
        <vt:i4>0</vt:i4>
      </vt:variant>
      <vt:variant>
        <vt:i4>5</vt:i4>
      </vt:variant>
      <vt:variant>
        <vt:lpwstr>consultantplus://offline/ref=98E3DD9548C4B89C444E37B4B12F05851037809E8023465B1E1FE813E2033805B9DADD0F8B986D67OD0DH</vt:lpwstr>
      </vt:variant>
      <vt:variant>
        <vt:lpwstr/>
      </vt:variant>
      <vt:variant>
        <vt:i4>6750257</vt:i4>
      </vt:variant>
      <vt:variant>
        <vt:i4>24</vt:i4>
      </vt:variant>
      <vt:variant>
        <vt:i4>0</vt:i4>
      </vt:variant>
      <vt:variant>
        <vt:i4>5</vt:i4>
      </vt:variant>
      <vt:variant>
        <vt:lpwstr>consultantplus://offline/ref=778F0029EFCD563DBFA184CDEF7F1A14047F052D55FBBF33FC1452B3A2C3F2CB7916F59705270FBF37v4H</vt:lpwstr>
      </vt:variant>
      <vt:variant>
        <vt:lpwstr/>
      </vt:variant>
      <vt:variant>
        <vt:i4>6815847</vt:i4>
      </vt:variant>
      <vt:variant>
        <vt:i4>21</vt:i4>
      </vt:variant>
      <vt:variant>
        <vt:i4>0</vt:i4>
      </vt:variant>
      <vt:variant>
        <vt:i4>5</vt:i4>
      </vt:variant>
      <vt:variant>
        <vt:lpwstr>consultantplus://offline/ref=10818AD70A8235F9E9946E25F1E0052C118681E55084411819BA801CCEF4F3C53A3A8103BCC4rAhBH</vt:lpwstr>
      </vt:variant>
      <vt:variant>
        <vt:lpwstr/>
      </vt:variant>
      <vt:variant>
        <vt:i4>2556000</vt:i4>
      </vt:variant>
      <vt:variant>
        <vt:i4>18</vt:i4>
      </vt:variant>
      <vt:variant>
        <vt:i4>0</vt:i4>
      </vt:variant>
      <vt:variant>
        <vt:i4>5</vt:i4>
      </vt:variant>
      <vt:variant>
        <vt:lpwstr>consultantplus://offline/ref=742B27C852A96A3C590D96FEC822A24EF84B844D7808691B4583A61537C876A3BC2FA941FA219A53o2fAH</vt:lpwstr>
      </vt:variant>
      <vt:variant>
        <vt:lpwstr/>
      </vt:variant>
      <vt:variant>
        <vt:i4>1638486</vt:i4>
      </vt:variant>
      <vt:variant>
        <vt:i4>15</vt:i4>
      </vt:variant>
      <vt:variant>
        <vt:i4>0</vt:i4>
      </vt:variant>
      <vt:variant>
        <vt:i4>5</vt:i4>
      </vt:variant>
      <vt:variant>
        <vt:lpwstr>consultantplus://offline/ref=742B27C852A96A3C590D96FEC822A24EF84B844D7808691B4583A61537C876A3BC2FA945FAo2f0H</vt:lpwstr>
      </vt:variant>
      <vt:variant>
        <vt:lpwstr/>
      </vt:variant>
      <vt:variant>
        <vt:i4>2556014</vt:i4>
      </vt:variant>
      <vt:variant>
        <vt:i4>12</vt:i4>
      </vt:variant>
      <vt:variant>
        <vt:i4>0</vt:i4>
      </vt:variant>
      <vt:variant>
        <vt:i4>5</vt:i4>
      </vt:variant>
      <vt:variant>
        <vt:lpwstr>consultantplus://offline/ref=742B27C852A96A3C590D96FEC822A24EF84B844D7808691B4583A61537C876A3BC2FA941FA219E5Ao2f9H</vt:lpwstr>
      </vt:variant>
      <vt:variant>
        <vt:lpwstr/>
      </vt:variant>
      <vt:variant>
        <vt:i4>1638491</vt:i4>
      </vt:variant>
      <vt:variant>
        <vt:i4>9</vt:i4>
      </vt:variant>
      <vt:variant>
        <vt:i4>0</vt:i4>
      </vt:variant>
      <vt:variant>
        <vt:i4>5</vt:i4>
      </vt:variant>
      <vt:variant>
        <vt:lpwstr>consultantplus://offline/ref=742B27C852A96A3C590D96FEC822A24EF84B844D7808691B4583A61537C876A3BC2FA944FEo2f8H</vt:lpwstr>
      </vt:variant>
      <vt:variant>
        <vt:lpwstr/>
      </vt:variant>
      <vt:variant>
        <vt:i4>3932208</vt:i4>
      </vt:variant>
      <vt:variant>
        <vt:i4>6</vt:i4>
      </vt:variant>
      <vt:variant>
        <vt:i4>0</vt:i4>
      </vt:variant>
      <vt:variant>
        <vt:i4>5</vt:i4>
      </vt:variant>
      <vt:variant>
        <vt:lpwstr>consultantplus://offline/ref=2459186D05308C7DBE47B0544A271C43CDEFE986DFCFC7893ABFAB7215301DE79641B8D1E93B9325ZEdFH</vt:lpwstr>
      </vt:variant>
      <vt:variant>
        <vt:lpwstr/>
      </vt:variant>
      <vt:variant>
        <vt:i4>8061026</vt:i4>
      </vt:variant>
      <vt:variant>
        <vt:i4>3</vt:i4>
      </vt:variant>
      <vt:variant>
        <vt:i4>0</vt:i4>
      </vt:variant>
      <vt:variant>
        <vt:i4>5</vt:i4>
      </vt:variant>
      <vt:variant>
        <vt:lpwstr>consultantplus://offline/ref=3E58CF2CD60B9D3BD8D9481586906B75AA57D34A50C7F42CCA9136C6D80F698740D7615465E7i1E1I</vt:lpwstr>
      </vt:variant>
      <vt:variant>
        <vt:lpwstr/>
      </vt:variant>
      <vt:variant>
        <vt:i4>2818149</vt:i4>
      </vt:variant>
      <vt:variant>
        <vt:i4>0</vt:i4>
      </vt:variant>
      <vt:variant>
        <vt:i4>0</vt:i4>
      </vt:variant>
      <vt:variant>
        <vt:i4>5</vt:i4>
      </vt:variant>
      <vt:variant>
        <vt:lpwstr>consultantplus://offline/ref=3E58CF2CD60B9D3BD8D9481586906B75AA57D34A50C7F42CCA9136C6D80F698740D7615460EE1FADi4EFI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PRO</cp:lastModifiedBy>
  <cp:revision>127</cp:revision>
  <cp:lastPrinted>2022-01-18T09:18:00Z</cp:lastPrinted>
  <dcterms:created xsi:type="dcterms:W3CDTF">2017-12-21T06:32:00Z</dcterms:created>
  <dcterms:modified xsi:type="dcterms:W3CDTF">2022-03-30T11:12:00Z</dcterms:modified>
</cp:coreProperties>
</file>