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D" w:rsidRPr="00B91F90" w:rsidRDefault="00A177DD" w:rsidP="00A1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DD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29.75pt;height:36.8pt;visibility:visible;mso-wrap-style:square">
            <v:imagedata r:id="rId7" o:title="Герб"/>
          </v:shape>
        </w:pic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A177DD" w:rsidRPr="00C853F4" w:rsidRDefault="00A177DD" w:rsidP="00A177D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77DD" w:rsidRDefault="00A177DD" w:rsidP="00A17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A177DD" w:rsidRPr="009568A8" w:rsidRDefault="00A177DD" w:rsidP="00A1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jc w:val="center"/>
        <w:rPr>
          <w:rFonts w:ascii="Times New Roman" w:hAnsi="Times New Roman" w:cs="Times New Roman"/>
        </w:rPr>
      </w:pPr>
    </w:p>
    <w:p w:rsidR="00A177DD" w:rsidRDefault="00A177DD" w:rsidP="00A177DD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3E7660">
        <w:rPr>
          <w:rFonts w:ascii="Times New Roman" w:hAnsi="Times New Roman" w:cs="Times New Roman"/>
          <w:bCs/>
          <w:sz w:val="28"/>
          <w:u w:val="single"/>
        </w:rPr>
        <w:t xml:space="preserve">проект 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№ ______</w:t>
      </w:r>
      <w:r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p w:rsidR="00A177DD" w:rsidRDefault="00A177DD" w:rsidP="00A177DD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A177DD" w:rsidTr="001C0C24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A177DD" w:rsidRPr="00A177DD" w:rsidRDefault="00A177DD" w:rsidP="001C0C2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Pr="00A177DD">
              <w:rPr>
                <w:b w:val="0"/>
                <w:i/>
                <w:sz w:val="24"/>
                <w:szCs w:val="24"/>
              </w:rPr>
              <w:t>О внесении изменений в постановление главы города Киржач от 27.02.2015 № 14</w:t>
            </w:r>
            <w:r>
              <w:rPr>
                <w:b w:val="0"/>
                <w:i/>
                <w:sz w:val="24"/>
                <w:szCs w:val="24"/>
              </w:rPr>
              <w:t>2</w:t>
            </w:r>
            <w:r w:rsidRPr="00A177DD">
              <w:rPr>
                <w:b w:val="0"/>
                <w:i/>
                <w:sz w:val="24"/>
                <w:szCs w:val="24"/>
              </w:rPr>
              <w:t xml:space="preserve"> «</w:t>
            </w:r>
            <w:bookmarkStart w:id="0" w:name="bookmark22"/>
            <w:r w:rsidRPr="00A177DD">
              <w:rPr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bookmarkEnd w:id="0"/>
            <w:r w:rsidRPr="00A177DD">
              <w:rPr>
                <w:b w:val="0"/>
                <w:i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      </w:r>
            <w:bookmarkStart w:id="1" w:name="bookmark24"/>
            <w:r w:rsidRPr="00A177DD">
              <w:rPr>
                <w:b w:val="0"/>
                <w:i/>
                <w:sz w:val="24"/>
                <w:szCs w:val="24"/>
              </w:rPr>
              <w:t>»</w:t>
            </w:r>
            <w:bookmarkEnd w:id="1"/>
          </w:p>
          <w:p w:rsidR="00A177DD" w:rsidRPr="00A177DD" w:rsidRDefault="00A177DD" w:rsidP="001C0C2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</w:p>
          <w:p w:rsidR="00A177DD" w:rsidRDefault="00A177DD" w:rsidP="001C0C2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177DD" w:rsidRDefault="00A177DD" w:rsidP="001C0C24">
            <w:pPr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77DD" w:rsidRPr="000B1EB9" w:rsidRDefault="00A177DD" w:rsidP="00A177DD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A177DD" w:rsidRDefault="00A177DD" w:rsidP="00A177DD">
      <w:pPr>
        <w:pStyle w:val="ad"/>
        <w:ind w:left="-284" w:firstLine="709"/>
        <w:rPr>
          <w:bCs/>
          <w:szCs w:val="20"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firstLine="709"/>
        <w:jc w:val="center"/>
        <w:rPr>
          <w:b/>
          <w:bCs/>
          <w:szCs w:val="20"/>
        </w:rPr>
      </w:pPr>
      <w:r>
        <w:rPr>
          <w:b/>
          <w:bCs/>
          <w:szCs w:val="20"/>
        </w:rPr>
        <w:t>П О С Т А Н О В Л Я Ю:</w:t>
      </w:r>
    </w:p>
    <w:p w:rsidR="00A177DD" w:rsidRDefault="00A177DD" w:rsidP="00A177DD">
      <w:pPr>
        <w:pStyle w:val="ad"/>
        <w:ind w:firstLine="709"/>
        <w:jc w:val="center"/>
        <w:rPr>
          <w:bCs/>
          <w:szCs w:val="20"/>
        </w:rPr>
      </w:pPr>
    </w:p>
    <w:p w:rsidR="00A177DD" w:rsidRPr="00A177DD" w:rsidRDefault="00A177DD" w:rsidP="00A177DD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 w:rsidRPr="007F064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постановлению главы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27.02.2015 № 1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42443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Pr="00A177DD">
        <w:rPr>
          <w:rFonts w:ascii="Times New Roman" w:hAnsi="Times New Roman" w:cs="Times New Roman"/>
          <w:sz w:val="28"/>
          <w:szCs w:val="28"/>
        </w:rPr>
        <w:t>услуги</w:t>
      </w:r>
      <w:r w:rsidRPr="00A1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7DD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изменения,  изложив его в новой редакции. </w:t>
      </w:r>
    </w:p>
    <w:p w:rsidR="00A177DD" w:rsidRDefault="00A177DD" w:rsidP="00A177DD">
      <w:pPr>
        <w:pStyle w:val="ad"/>
        <w:ind w:left="-142" w:firstLine="850"/>
        <w:rPr>
          <w:bCs/>
        </w:rPr>
      </w:pPr>
      <w:r>
        <w:t xml:space="preserve">2. </w:t>
      </w:r>
      <w:r w:rsidRPr="000B1EB9">
        <w:t>Контроль за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A177DD" w:rsidRPr="007F0640" w:rsidRDefault="00A177DD" w:rsidP="00A177DD">
      <w:pPr>
        <w:pStyle w:val="ad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A177DD" w:rsidRPr="007F0640" w:rsidRDefault="00A177DD" w:rsidP="00A177DD">
      <w:pPr>
        <w:pStyle w:val="ad"/>
        <w:ind w:firstLine="709"/>
        <w:rPr>
          <w:bCs/>
        </w:rPr>
      </w:pPr>
    </w:p>
    <w:p w:rsidR="00A177DD" w:rsidRPr="007F0640" w:rsidRDefault="00A177DD" w:rsidP="00A177DD">
      <w:pPr>
        <w:pStyle w:val="ad"/>
        <w:ind w:firstLine="709"/>
        <w:rPr>
          <w:bCs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firstLine="709"/>
        <w:rPr>
          <w:bCs/>
          <w:szCs w:val="20"/>
        </w:rPr>
      </w:pPr>
    </w:p>
    <w:p w:rsidR="00A177DD" w:rsidRDefault="00A177DD" w:rsidP="00A177DD">
      <w:pPr>
        <w:pStyle w:val="ad"/>
        <w:ind w:left="-142"/>
        <w:rPr>
          <w:bCs/>
          <w:szCs w:val="20"/>
        </w:rPr>
      </w:pPr>
      <w:r>
        <w:rPr>
          <w:bCs/>
          <w:szCs w:val="20"/>
        </w:rPr>
        <w:t xml:space="preserve">Глава города Киржач                                                                  Н.В. Скороспелова </w:t>
      </w:r>
    </w:p>
    <w:p w:rsidR="003763CD" w:rsidRDefault="00A177DD" w:rsidP="00A177DD">
      <w:pPr>
        <w:pStyle w:val="ad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A177DD" w:rsidRPr="00A177DD" w:rsidRDefault="00A177DD" w:rsidP="00A177DD">
      <w:pPr>
        <w:pStyle w:val="ad"/>
        <w:ind w:left="-284"/>
        <w:rPr>
          <w:bCs/>
          <w:szCs w:val="20"/>
        </w:rPr>
      </w:pPr>
    </w:p>
    <w:p w:rsidR="003763CD" w:rsidRPr="002D4C08" w:rsidRDefault="003763CD" w:rsidP="0089297A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 w:rsidRPr="002D4C08">
        <w:rPr>
          <w:sz w:val="24"/>
          <w:szCs w:val="24"/>
        </w:rPr>
        <w:lastRenderedPageBreak/>
        <w:t xml:space="preserve">Приложение к постановлению </w:t>
      </w:r>
    </w:p>
    <w:p w:rsidR="003763CD" w:rsidRDefault="003763CD" w:rsidP="0089297A">
      <w:pPr>
        <w:pStyle w:val="17"/>
        <w:shd w:val="clear" w:color="auto" w:fill="auto"/>
        <w:spacing w:before="0" w:line="240" w:lineRule="auto"/>
        <w:ind w:left="4536"/>
        <w:jc w:val="right"/>
      </w:pPr>
      <w:r w:rsidRPr="002D4C08">
        <w:rPr>
          <w:sz w:val="24"/>
          <w:szCs w:val="24"/>
        </w:rPr>
        <w:t>главы г</w:t>
      </w:r>
      <w:r w:rsidR="00A177DD">
        <w:rPr>
          <w:sz w:val="24"/>
          <w:szCs w:val="24"/>
        </w:rPr>
        <w:t>орода</w:t>
      </w:r>
      <w:r w:rsidRPr="002D4C08">
        <w:rPr>
          <w:sz w:val="24"/>
          <w:szCs w:val="24"/>
        </w:rPr>
        <w:t xml:space="preserve"> Киржач</w:t>
      </w:r>
      <w:r>
        <w:t xml:space="preserve"> </w:t>
      </w:r>
    </w:p>
    <w:p w:rsidR="003763CD" w:rsidRPr="00A177DD" w:rsidRDefault="003763CD" w:rsidP="0089297A">
      <w:pPr>
        <w:pStyle w:val="17"/>
        <w:shd w:val="clear" w:color="auto" w:fill="auto"/>
        <w:spacing w:before="0" w:line="240" w:lineRule="auto"/>
        <w:ind w:left="4536"/>
        <w:jc w:val="left"/>
      </w:pPr>
      <w:r>
        <w:rPr>
          <w:sz w:val="24"/>
          <w:szCs w:val="24"/>
        </w:rPr>
        <w:t xml:space="preserve">            </w:t>
      </w:r>
      <w:r w:rsidR="00A177DD">
        <w:rPr>
          <w:sz w:val="24"/>
          <w:szCs w:val="24"/>
        </w:rPr>
        <w:t xml:space="preserve">  </w:t>
      </w:r>
      <w:r w:rsidR="005202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</w:t>
      </w:r>
      <w:r w:rsidR="00A177DD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№ </w:t>
      </w:r>
      <w:r w:rsidR="00A177DD">
        <w:rPr>
          <w:sz w:val="24"/>
          <w:szCs w:val="24"/>
        </w:rPr>
        <w:t>_______</w:t>
      </w:r>
    </w:p>
    <w:p w:rsidR="003763CD" w:rsidRDefault="003763C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A177DD" w:rsidRDefault="00A177D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3763CD" w:rsidRPr="004F63D9" w:rsidRDefault="003763CD" w:rsidP="00A63AEF">
      <w:pPr>
        <w:pStyle w:val="17"/>
        <w:shd w:val="clear" w:color="auto" w:fill="auto"/>
        <w:spacing w:before="0" w:line="240" w:lineRule="auto"/>
        <w:ind w:left="4536"/>
        <w:jc w:val="left"/>
      </w:pPr>
    </w:p>
    <w:p w:rsidR="003763CD" w:rsidRPr="005D5944" w:rsidRDefault="003763CD" w:rsidP="00406546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  <w:r w:rsidRPr="005D5944">
        <w:rPr>
          <w:sz w:val="26"/>
          <w:szCs w:val="26"/>
        </w:rPr>
        <w:t>АДМИНИСТРАТИВНЫЙ РЕГЛАМЕНТ</w:t>
      </w:r>
    </w:p>
    <w:p w:rsidR="003763CD" w:rsidRPr="005D5944" w:rsidRDefault="003763CD" w:rsidP="00406546">
      <w:pPr>
        <w:pStyle w:val="30"/>
        <w:shd w:val="clear" w:color="auto" w:fill="auto"/>
        <w:spacing w:before="0" w:line="240" w:lineRule="auto"/>
        <w:ind w:left="1701" w:right="1701"/>
        <w:rPr>
          <w:sz w:val="26"/>
          <w:szCs w:val="26"/>
        </w:rPr>
      </w:pPr>
      <w:r w:rsidRPr="005D5944">
        <w:rPr>
          <w:sz w:val="26"/>
          <w:szCs w:val="26"/>
        </w:rPr>
        <w:t>«Предоставление земельного участка, находящегося в муниципальной собственности</w:t>
      </w:r>
    </w:p>
    <w:p w:rsidR="003763CD" w:rsidRPr="005D5944" w:rsidRDefault="003763CD" w:rsidP="00406546">
      <w:pPr>
        <w:pStyle w:val="30"/>
        <w:shd w:val="clear" w:color="auto" w:fill="auto"/>
        <w:spacing w:before="0" w:line="240" w:lineRule="auto"/>
        <w:ind w:left="1701" w:right="1701"/>
        <w:rPr>
          <w:sz w:val="26"/>
          <w:szCs w:val="26"/>
        </w:rPr>
      </w:pPr>
      <w:r w:rsidRPr="005D5944">
        <w:rPr>
          <w:sz w:val="26"/>
          <w:szCs w:val="26"/>
        </w:rPr>
        <w:t>или государственная собственность на который не разграничена, в постоянное (бессрочное) пользование»</w:t>
      </w:r>
    </w:p>
    <w:p w:rsidR="003763CD" w:rsidRPr="005D5944" w:rsidRDefault="003763CD" w:rsidP="00406546">
      <w:pPr>
        <w:pStyle w:val="30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3763CD" w:rsidRPr="005D5944" w:rsidRDefault="003763CD" w:rsidP="00406546">
      <w:pPr>
        <w:pStyle w:val="30"/>
        <w:numPr>
          <w:ilvl w:val="0"/>
          <w:numId w:val="103"/>
        </w:numPr>
        <w:shd w:val="clear" w:color="auto" w:fill="auto"/>
        <w:spacing w:before="0" w:line="240" w:lineRule="auto"/>
        <w:rPr>
          <w:sz w:val="26"/>
          <w:szCs w:val="26"/>
        </w:rPr>
      </w:pPr>
      <w:r w:rsidRPr="005D5944">
        <w:rPr>
          <w:sz w:val="26"/>
          <w:szCs w:val="26"/>
        </w:rPr>
        <w:t>Общие положения</w:t>
      </w:r>
    </w:p>
    <w:p w:rsidR="003763CD" w:rsidRPr="005D5944" w:rsidRDefault="003763CD" w:rsidP="004F63D9">
      <w:pPr>
        <w:pStyle w:val="30"/>
        <w:shd w:val="clear" w:color="auto" w:fill="auto"/>
        <w:spacing w:before="0" w:line="240" w:lineRule="auto"/>
        <w:ind w:left="1429"/>
        <w:rPr>
          <w:sz w:val="26"/>
          <w:szCs w:val="26"/>
        </w:rPr>
      </w:pPr>
    </w:p>
    <w:p w:rsidR="003763CD" w:rsidRPr="005D5944" w:rsidRDefault="003763CD" w:rsidP="00CB39CB">
      <w:pPr>
        <w:pStyle w:val="30"/>
        <w:numPr>
          <w:ilvl w:val="0"/>
          <w:numId w:val="1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jc w:val="both"/>
        <w:rPr>
          <w:b w:val="0"/>
          <w:sz w:val="26"/>
          <w:szCs w:val="26"/>
        </w:rPr>
      </w:pPr>
      <w:r w:rsidRPr="005D5944">
        <w:rPr>
          <w:b w:val="0"/>
          <w:sz w:val="26"/>
          <w:szCs w:val="26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3763CD" w:rsidRPr="005D5944" w:rsidRDefault="003763CD" w:rsidP="00CB39CB">
      <w:pPr>
        <w:pStyle w:val="30"/>
        <w:numPr>
          <w:ilvl w:val="0"/>
          <w:numId w:val="1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jc w:val="both"/>
        <w:rPr>
          <w:b w:val="0"/>
          <w:sz w:val="26"/>
          <w:szCs w:val="26"/>
        </w:rPr>
      </w:pPr>
      <w:r w:rsidRPr="005D5944">
        <w:rPr>
          <w:b w:val="0"/>
          <w:sz w:val="26"/>
          <w:szCs w:val="26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3763CD" w:rsidRPr="005D5944" w:rsidRDefault="003763CD" w:rsidP="00CB39CB">
      <w:pPr>
        <w:pStyle w:val="17"/>
        <w:numPr>
          <w:ilvl w:val="0"/>
          <w:numId w:val="1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Получателями муниципальной услуги являются органы государственной власти и органы местного самоуправления,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1.4. Муниципальная услуга предоставляется администрацией </w:t>
      </w:r>
      <w:r w:rsidR="00AC0D2B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</w:t>
      </w:r>
      <w:r w:rsidR="00AC0D2B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 (далее - Отдел).</w:t>
      </w:r>
    </w:p>
    <w:p w:rsidR="003763CD" w:rsidRPr="005D5944" w:rsidRDefault="003763CD" w:rsidP="00953710">
      <w:pPr>
        <w:pStyle w:val="ConsPlusNormal"/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ab/>
        <w:t>Почтовый адрес: ул. Пушкина, д. 8б, мкр. Красный Октябрь, г. Киржач, Владимирская область, 601021.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5D5944">
        <w:rPr>
          <w:sz w:val="26"/>
          <w:szCs w:val="26"/>
        </w:rPr>
        <w:t>Администрация города Киржач и Отдел работает по следующему графику: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5D5944">
        <w:rPr>
          <w:sz w:val="26"/>
          <w:szCs w:val="26"/>
        </w:rPr>
        <w:t xml:space="preserve">понедельник, вторник, среда, четверг, пятница с 08:00 до 17:00; перерыв на обед с 13:00 до 14:00; 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5D5944">
        <w:rPr>
          <w:sz w:val="26"/>
          <w:szCs w:val="26"/>
        </w:rPr>
        <w:t>приемные дни Отдела: понедельник, четверг с 09:00 до 13:00, перерыв на обед с 13:00 до 14:00;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5D5944">
        <w:rPr>
          <w:sz w:val="26"/>
          <w:szCs w:val="26"/>
        </w:rPr>
        <w:t>суббота, воскресенье — выходные дни.</w:t>
      </w:r>
    </w:p>
    <w:p w:rsidR="00AC0D2B" w:rsidRPr="005D5944" w:rsidRDefault="00AC0D2B" w:rsidP="00AC0D2B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5D5944">
        <w:rPr>
          <w:sz w:val="26"/>
          <w:szCs w:val="26"/>
        </w:rPr>
        <w:t>Контактные телефоны: (49237) 6-12-26, 6-02-18.</w:t>
      </w:r>
    </w:p>
    <w:p w:rsidR="00AC0D2B" w:rsidRPr="005D5944" w:rsidRDefault="00AC0D2B" w:rsidP="00AC0D2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5D5944">
        <w:rPr>
          <w:rFonts w:ascii="Times New Roman" w:hAnsi="Times New Roman" w:cs="Times New Roman"/>
          <w:sz w:val="26"/>
          <w:szCs w:val="26"/>
          <w:lang w:val="en-US"/>
        </w:rPr>
        <w:t xml:space="preserve">E-mail:  adm@gorodkirzhach.ru , </w:t>
      </w:r>
      <w:hyperlink r:id="rId8" w:history="1">
        <w:r w:rsidRPr="005D5944">
          <w:rPr>
            <w:rStyle w:val="usernamefirst-letter"/>
            <w:rFonts w:ascii="Times New Roman" w:hAnsi="Times New Roman" w:cs="Times New Roman"/>
            <w:sz w:val="26"/>
            <w:szCs w:val="26"/>
            <w:lang w:val="en-US"/>
          </w:rPr>
          <w:t>o</w:t>
        </w:r>
        <w:r w:rsidRPr="005D5944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5D5944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AC0D2B" w:rsidRPr="005D5944" w:rsidRDefault="00AC0D2B" w:rsidP="00AC0D2B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lastRenderedPageBreak/>
        <w:t xml:space="preserve">Адрес официального сайта:  </w:t>
      </w:r>
      <w:hyperlink r:id="rId9" w:history="1"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gorodkirzhach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Pr="005D5944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5D59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763CD" w:rsidRPr="005D5944" w:rsidRDefault="003763CD" w:rsidP="00953710">
      <w:pPr>
        <w:pStyle w:val="ConsPlusNormal"/>
        <w:widowControl/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>1.5. Консультации (справки) о предоставлении муниципальной услуги предоставляются ответственными исполнителями Отдела в должностные обязанности которых входит прием заявлений на оформление прав на земельные участки.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1.6. Индивидуальное консультирование производится в устной и письменной форме.</w:t>
      </w:r>
    </w:p>
    <w:p w:rsidR="003763CD" w:rsidRPr="005D5944" w:rsidRDefault="003763CD" w:rsidP="00953710">
      <w:pPr>
        <w:pStyle w:val="Textbody"/>
        <w:numPr>
          <w:ilvl w:val="1"/>
          <w:numId w:val="105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личному обращению;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письменному обращению;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телефону;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 электронной почте.</w:t>
      </w:r>
    </w:p>
    <w:p w:rsidR="003763CD" w:rsidRPr="005D5944" w:rsidRDefault="003763CD" w:rsidP="00953710">
      <w:pPr>
        <w:pStyle w:val="Textbody"/>
        <w:numPr>
          <w:ilvl w:val="1"/>
          <w:numId w:val="105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Консультации предоставляются по следующим вопросам: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время приема и выдачи документов;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сроки исполнения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 w:firstLine="709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1.9. Индивидуальное письменное консультирование осуществляется при письменном обращении заинтересованного лица в Отдел. Письменный ответ подписывается </w:t>
      </w:r>
      <w:r w:rsidR="00AC0D2B" w:rsidRPr="005D5944">
        <w:rPr>
          <w:rFonts w:cs="Times New Roman"/>
          <w:sz w:val="26"/>
          <w:szCs w:val="26"/>
        </w:rPr>
        <w:t>руководителем или заместителем руководителя организации</w:t>
      </w:r>
      <w:r w:rsidRPr="005D5944">
        <w:rPr>
          <w:rFonts w:cs="Times New Roman"/>
          <w:sz w:val="26"/>
          <w:szCs w:val="26"/>
        </w:rPr>
        <w:t>, в котор</w:t>
      </w:r>
      <w:r w:rsidR="00AC0D2B" w:rsidRPr="005D5944">
        <w:rPr>
          <w:rFonts w:cs="Times New Roman"/>
          <w:sz w:val="26"/>
          <w:szCs w:val="26"/>
        </w:rPr>
        <w:t>ую</w:t>
      </w:r>
      <w:r w:rsidRPr="005D5944">
        <w:rPr>
          <w:rFonts w:cs="Times New Roman"/>
          <w:sz w:val="26"/>
          <w:szCs w:val="26"/>
        </w:rPr>
        <w:t xml:space="preserve">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1.11.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1.12. Рекомендуемое время для консультации по телефону — 5 минут.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763CD" w:rsidRPr="005D5944" w:rsidRDefault="003763CD" w:rsidP="00953710">
      <w:pPr>
        <w:pStyle w:val="Textbody"/>
        <w:spacing w:after="0"/>
        <w:ind w:left="-724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1.15. Одновременное консультирование по телефону и прием документов не допускается.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D53401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 w:firstLine="709"/>
        <w:jc w:val="left"/>
        <w:rPr>
          <w:sz w:val="26"/>
          <w:szCs w:val="26"/>
        </w:rPr>
      </w:pPr>
      <w:bookmarkStart w:id="2" w:name="bookmark9"/>
    </w:p>
    <w:p w:rsidR="003763CD" w:rsidRPr="005D5944" w:rsidRDefault="003763CD" w:rsidP="00953710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ind w:left="-724"/>
        <w:rPr>
          <w:sz w:val="26"/>
          <w:szCs w:val="26"/>
        </w:rPr>
      </w:pPr>
      <w:r w:rsidRPr="005D5944">
        <w:rPr>
          <w:sz w:val="26"/>
          <w:szCs w:val="26"/>
        </w:rPr>
        <w:t>Стандарт предоставления муниципальной услуги</w:t>
      </w:r>
      <w:bookmarkEnd w:id="2"/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left"/>
        <w:rPr>
          <w:sz w:val="26"/>
          <w:szCs w:val="26"/>
        </w:rPr>
      </w:pPr>
    </w:p>
    <w:p w:rsidR="003763CD" w:rsidRPr="005D5944" w:rsidRDefault="003763CD" w:rsidP="00CB39CB">
      <w:pPr>
        <w:pStyle w:val="17"/>
        <w:numPr>
          <w:ilvl w:val="0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3763CD" w:rsidRPr="005D5944" w:rsidRDefault="003763CD" w:rsidP="00CB39CB">
      <w:pPr>
        <w:pStyle w:val="17"/>
        <w:numPr>
          <w:ilvl w:val="0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Муниципальная услуга предоставляется администрацией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(далее – Администрация).</w:t>
      </w:r>
    </w:p>
    <w:p w:rsidR="003763CD" w:rsidRPr="005D5944" w:rsidRDefault="003763CD" w:rsidP="00CB39CB">
      <w:pPr>
        <w:pStyle w:val="17"/>
        <w:numPr>
          <w:ilvl w:val="0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Результатом предоставления муниципальной услуги являются:</w:t>
      </w:r>
    </w:p>
    <w:p w:rsidR="003763CD" w:rsidRPr="005D5944" w:rsidRDefault="003763CD" w:rsidP="00CB39CB">
      <w:pPr>
        <w:pStyle w:val="17"/>
        <w:numPr>
          <w:ilvl w:val="0"/>
          <w:numId w:val="1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принятие постановления администрации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 и направление его заявителю;</w:t>
      </w:r>
    </w:p>
    <w:p w:rsidR="003763CD" w:rsidRPr="005D5944" w:rsidRDefault="003763CD" w:rsidP="00CB39CB">
      <w:pPr>
        <w:pStyle w:val="17"/>
        <w:numPr>
          <w:ilvl w:val="0"/>
          <w:numId w:val="18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3763CD" w:rsidRPr="005D5944" w:rsidRDefault="003763CD" w:rsidP="00CB39CB">
      <w:pPr>
        <w:pStyle w:val="17"/>
        <w:numPr>
          <w:ilvl w:val="0"/>
          <w:numId w:val="1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предоставления муниципальной услуги:</w:t>
      </w:r>
    </w:p>
    <w:p w:rsidR="003763CD" w:rsidRPr="005D5944" w:rsidRDefault="003763CD" w:rsidP="00CB39CB">
      <w:pPr>
        <w:pStyle w:val="17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принятия постановления администрации о предоставлении земельного участка в постоянное (бессрочное) пользование — не более чем тридцать дней со дня подачи заявления;</w:t>
      </w:r>
    </w:p>
    <w:p w:rsidR="003763CD" w:rsidRPr="005D5944" w:rsidRDefault="003763CD" w:rsidP="00CB39CB">
      <w:pPr>
        <w:pStyle w:val="17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Срок направления заявителю письма об отказе администрации </w:t>
      </w:r>
      <w:r w:rsidR="00D53401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— не более чем тридцать дней со дня подачи заявления.</w:t>
      </w:r>
    </w:p>
    <w:p w:rsidR="003763CD" w:rsidRPr="005D5944" w:rsidRDefault="003763CD" w:rsidP="00CB39CB">
      <w:pPr>
        <w:pStyle w:val="17"/>
        <w:numPr>
          <w:ilvl w:val="1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D53401" w:rsidRPr="005D5944" w:rsidRDefault="00D53401" w:rsidP="00D53401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Конституция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Гражданский кодекс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Земельный кодекс Российской Федерации;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18.06.2001 № 78-ФЗ «О землеустройстве»;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25.10.2001 № 137-ФЗ «О введении в действие Земельного кодекса Российской Федерации»;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93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Федеральный закон от 24.07.2007 № 221-ФЗ «О кадастровой деятельности»;</w:t>
      </w:r>
    </w:p>
    <w:p w:rsidR="00D53401" w:rsidRPr="005D5944" w:rsidRDefault="00D53401" w:rsidP="00D53401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- Устав муниципального образования город Киржач Киржачского района Владимирской области;</w:t>
      </w:r>
    </w:p>
    <w:p w:rsidR="00D53401" w:rsidRPr="005D5944" w:rsidRDefault="00D53401" w:rsidP="00D53401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5D5944">
        <w:rPr>
          <w:sz w:val="26"/>
          <w:szCs w:val="26"/>
        </w:rPr>
        <w:t>-  иные законы и нормативные правовые акты Российской Федерации, Владимирской области, муниципальные правовые акты города Киржач.</w:t>
      </w:r>
    </w:p>
    <w:p w:rsidR="003763CD" w:rsidRPr="005D5944" w:rsidRDefault="003763CD" w:rsidP="00CB39CB">
      <w:pPr>
        <w:pStyle w:val="17"/>
        <w:numPr>
          <w:ilvl w:val="1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bookmarkStart w:id="3" w:name="bookmark10"/>
      <w:r w:rsidRPr="005D5944">
        <w:rPr>
          <w:sz w:val="26"/>
          <w:szCs w:val="26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  <w:bookmarkEnd w:id="3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4" w:name="bookmark11"/>
      <w:r w:rsidRPr="005D5944">
        <w:rPr>
          <w:sz w:val="26"/>
          <w:szCs w:val="26"/>
        </w:rPr>
        <w:t>заявление о предоставлении муниципальной услуги;</w:t>
      </w:r>
      <w:bookmarkEnd w:id="4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5" w:name="bookmark12"/>
      <w:r w:rsidRPr="005D5944">
        <w:rPr>
          <w:sz w:val="26"/>
          <w:szCs w:val="26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5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6" w:name="bookmark13"/>
      <w:r w:rsidRPr="005D5944">
        <w:rPr>
          <w:sz w:val="26"/>
          <w:szCs w:val="26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</w:t>
      </w:r>
      <w:r w:rsidR="00D53401" w:rsidRPr="005D5944">
        <w:rPr>
          <w:sz w:val="26"/>
          <w:szCs w:val="26"/>
        </w:rPr>
        <w:t>недвижимости</w:t>
      </w:r>
      <w:r w:rsidRPr="005D5944">
        <w:rPr>
          <w:sz w:val="26"/>
          <w:szCs w:val="26"/>
        </w:rPr>
        <w:t xml:space="preserve"> (далее -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) о </w:t>
      </w:r>
      <w:r w:rsidRPr="005D5944">
        <w:rPr>
          <w:sz w:val="26"/>
          <w:szCs w:val="26"/>
        </w:rPr>
        <w:lastRenderedPageBreak/>
        <w:t>правах на здание, строение, сооружение, находящихся на приобретаемом земельном участке, или:</w:t>
      </w:r>
      <w:bookmarkEnd w:id="6"/>
    </w:p>
    <w:p w:rsidR="003763CD" w:rsidRPr="005D5944" w:rsidRDefault="003763CD" w:rsidP="00CB39CB">
      <w:pPr>
        <w:pStyle w:val="17"/>
        <w:numPr>
          <w:ilvl w:val="3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уведомление об отсутствии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3763CD" w:rsidRPr="005D5944" w:rsidRDefault="003763CD" w:rsidP="00CB39CB">
      <w:pPr>
        <w:pStyle w:val="17"/>
        <w:numPr>
          <w:ilvl w:val="3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7" w:name="bookmark14"/>
      <w:r w:rsidRPr="005D5944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;</w:t>
      </w:r>
      <w:bookmarkEnd w:id="7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выписка из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 xml:space="preserve"> о правах на приобретаемый земельный участок или:</w:t>
      </w:r>
    </w:p>
    <w:p w:rsidR="003763CD" w:rsidRPr="005D5944" w:rsidRDefault="003763CD" w:rsidP="00CB39CB">
      <w:pPr>
        <w:pStyle w:val="17"/>
        <w:numPr>
          <w:ilvl w:val="3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8" w:name="bookmark15"/>
      <w:r w:rsidRPr="005D5944">
        <w:rPr>
          <w:sz w:val="26"/>
          <w:szCs w:val="26"/>
        </w:rPr>
        <w:t>уведомление об отсутствии в ЕГР</w:t>
      </w:r>
      <w:r w:rsidR="00D53401" w:rsidRPr="005D5944">
        <w:rPr>
          <w:sz w:val="26"/>
          <w:szCs w:val="26"/>
        </w:rPr>
        <w:t>Н</w:t>
      </w:r>
      <w:r w:rsidR="005D5944">
        <w:rPr>
          <w:sz w:val="26"/>
          <w:szCs w:val="26"/>
        </w:rPr>
        <w:t xml:space="preserve"> </w:t>
      </w:r>
      <w:r w:rsidRPr="005D5944">
        <w:rPr>
          <w:sz w:val="26"/>
          <w:szCs w:val="26"/>
        </w:rPr>
        <w:t>запрашиваемых сведений о зарегистрированных правах на указанный земельный участок;</w:t>
      </w:r>
      <w:bookmarkEnd w:id="8"/>
    </w:p>
    <w:p w:rsidR="003763CD" w:rsidRPr="005D5944" w:rsidRDefault="003763CD" w:rsidP="00CB39CB">
      <w:pPr>
        <w:pStyle w:val="17"/>
        <w:numPr>
          <w:ilvl w:val="3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bookmarkStart w:id="9" w:name="bookmark16"/>
      <w:r w:rsidRPr="005D5944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D53401" w:rsidRPr="005D5944">
        <w:rPr>
          <w:sz w:val="26"/>
          <w:szCs w:val="26"/>
        </w:rPr>
        <w:t>Н</w:t>
      </w:r>
      <w:r w:rsidRPr="005D5944">
        <w:rPr>
          <w:sz w:val="26"/>
          <w:szCs w:val="26"/>
        </w:rPr>
        <w:t>;</w:t>
      </w:r>
      <w:bookmarkEnd w:id="9"/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5D5944">
        <w:rPr>
          <w:rStyle w:val="23"/>
          <w:sz w:val="26"/>
          <w:szCs w:val="26"/>
        </w:rPr>
        <w:t xml:space="preserve">подпунктах 1 </w:t>
      </w:r>
      <w:r w:rsidRPr="005D5944">
        <w:rPr>
          <w:sz w:val="26"/>
          <w:szCs w:val="26"/>
        </w:rPr>
        <w:t xml:space="preserve">-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регламента;</w:t>
      </w:r>
    </w:p>
    <w:p w:rsidR="003763CD" w:rsidRPr="005D5944" w:rsidRDefault="003763CD" w:rsidP="00CB39CB">
      <w:pPr>
        <w:pStyle w:val="17"/>
        <w:numPr>
          <w:ilvl w:val="2"/>
          <w:numId w:val="19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2.6.2. Документы, указанные в </w:t>
      </w:r>
      <w:r w:rsidRPr="005D5944">
        <w:rPr>
          <w:rStyle w:val="23"/>
          <w:sz w:val="26"/>
          <w:szCs w:val="26"/>
        </w:rPr>
        <w:t>подпунктах 2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5D5944">
        <w:rPr>
          <w:rStyle w:val="23"/>
          <w:sz w:val="26"/>
          <w:szCs w:val="26"/>
        </w:rPr>
        <w:t>подпунктах 2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4.1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>5.1</w:t>
      </w:r>
      <w:r w:rsidRPr="005D5944">
        <w:rPr>
          <w:sz w:val="26"/>
          <w:szCs w:val="26"/>
        </w:rPr>
        <w:t xml:space="preserve">, </w:t>
      </w:r>
      <w:r w:rsidRPr="005D5944">
        <w:rPr>
          <w:rStyle w:val="23"/>
          <w:sz w:val="26"/>
          <w:szCs w:val="26"/>
        </w:rPr>
        <w:t xml:space="preserve">6 пункта 2.6.1 </w:t>
      </w:r>
      <w:r w:rsidRPr="005D5944">
        <w:rPr>
          <w:sz w:val="26"/>
          <w:szCs w:val="26"/>
        </w:rPr>
        <w:t>настоящего административного регламента, указанные документы запрашиваются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Предоставление указанных документов не требуется в случае, если указанные документы направлялись в администрацию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2.7. Запрещается требовать от заявителя: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</w:t>
      </w:r>
      <w:r w:rsidRPr="005D5944">
        <w:rPr>
          <w:sz w:val="26"/>
          <w:szCs w:val="26"/>
        </w:rPr>
        <w:lastRenderedPageBreak/>
        <w:t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Основания для отказа в приёме заявления и документов для оказания муниципальной услуги отсутствуют.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в предоставлении муниципальной услуги осуществляется по следующим основаниям: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заявление не соответствует положениям п.1 ст.39.17 Земельного кодекса Российской Федерации;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Муниципальная услуга предоставляется заявителям на безвозмездной основе.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регистрации заявления - 15 минут рабочего времени.</w:t>
      </w:r>
    </w:p>
    <w:p w:rsidR="003763CD" w:rsidRPr="005D5944" w:rsidRDefault="003763CD" w:rsidP="00CB39CB">
      <w:pPr>
        <w:pStyle w:val="17"/>
        <w:numPr>
          <w:ilvl w:val="0"/>
          <w:numId w:val="20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Требования к местам предоставления муниципальной услуги.</w:t>
      </w:r>
    </w:p>
    <w:p w:rsidR="003763CD" w:rsidRPr="005D5944" w:rsidRDefault="003763CD" w:rsidP="00CB39CB">
      <w:pPr>
        <w:pStyle w:val="17"/>
        <w:numPr>
          <w:ilvl w:val="0"/>
          <w:numId w:val="2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номера кабинета;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режима работы.</w:t>
      </w:r>
    </w:p>
    <w:p w:rsidR="003763CD" w:rsidRPr="005D5944" w:rsidRDefault="003763CD" w:rsidP="00CB39CB">
      <w:pPr>
        <w:pStyle w:val="17"/>
        <w:numPr>
          <w:ilvl w:val="0"/>
          <w:numId w:val="21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763CD" w:rsidRPr="005D5944" w:rsidRDefault="003763CD" w:rsidP="00CB39CB">
      <w:pPr>
        <w:pStyle w:val="17"/>
        <w:numPr>
          <w:ilvl w:val="0"/>
          <w:numId w:val="21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текст административного регламента;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бланк заявления о предоставлении земельного участка;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режим приема граждан и организаций;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порядок получения консультаций.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lastRenderedPageBreak/>
        <w:t>2.14. Показатели доступности и качества муниципальной услуги: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доступность обращения за предоставлением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3763CD" w:rsidRPr="005D5944" w:rsidRDefault="003763CD" w:rsidP="00953710">
      <w:pPr>
        <w:pStyle w:val="Textbody"/>
        <w:spacing w:after="0"/>
        <w:ind w:left="-724"/>
        <w:jc w:val="both"/>
        <w:rPr>
          <w:rFonts w:cs="Times New Roman"/>
          <w:sz w:val="26"/>
          <w:szCs w:val="26"/>
        </w:rPr>
      </w:pPr>
    </w:p>
    <w:p w:rsidR="003763CD" w:rsidRPr="005D5944" w:rsidRDefault="003763CD" w:rsidP="00CB39CB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ind w:left="-724" w:firstLine="0"/>
        <w:rPr>
          <w:sz w:val="26"/>
          <w:szCs w:val="26"/>
        </w:rPr>
      </w:pPr>
      <w:bookmarkStart w:id="10" w:name="bookmark17"/>
      <w:r w:rsidRPr="005D5944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  <w:bookmarkEnd w:id="10"/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rPr>
          <w:sz w:val="26"/>
          <w:szCs w:val="26"/>
        </w:rPr>
      </w:pPr>
    </w:p>
    <w:p w:rsidR="003763CD" w:rsidRPr="005D5944" w:rsidRDefault="003763CD" w:rsidP="00CB39CB">
      <w:pPr>
        <w:pStyle w:val="17"/>
        <w:numPr>
          <w:ilvl w:val="0"/>
          <w:numId w:val="22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Последовательность административных процедур.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Предоставление муниципальной услуги включает в себя следующие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/>
        <w:rPr>
          <w:sz w:val="26"/>
          <w:szCs w:val="26"/>
        </w:rPr>
      </w:pPr>
      <w:r w:rsidRPr="005D5944">
        <w:rPr>
          <w:sz w:val="26"/>
          <w:szCs w:val="26"/>
        </w:rPr>
        <w:t>административные процедуры: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рассмотрение заявления и принятых от заявителя документов;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3763CD" w:rsidRPr="005D5944" w:rsidRDefault="003763CD" w:rsidP="00CB39CB">
      <w:pPr>
        <w:pStyle w:val="17"/>
        <w:numPr>
          <w:ilvl w:val="0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Приём и регистрация заявления, запрос документов, отказ в предоставлении муниципальной услуги.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5D5944">
        <w:rPr>
          <w:rStyle w:val="4"/>
          <w:sz w:val="26"/>
          <w:szCs w:val="26"/>
        </w:rPr>
        <w:t xml:space="preserve">пункте 2.6 </w:t>
      </w:r>
      <w:r w:rsidRPr="005D5944">
        <w:rPr>
          <w:sz w:val="26"/>
          <w:szCs w:val="26"/>
        </w:rPr>
        <w:t>настоящего административного регламента, по почте, представляет их лично Отдел.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Ответственный исполнитель, принимающий заявление: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724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сверяет представленные экземпляр</w:t>
      </w:r>
      <w:r w:rsidR="005D5944" w:rsidRPr="005D5944">
        <w:rPr>
          <w:sz w:val="26"/>
          <w:szCs w:val="26"/>
        </w:rPr>
        <w:t>ы оригиналов и копий документов</w:t>
      </w:r>
      <w:r w:rsidRPr="005D5944">
        <w:rPr>
          <w:sz w:val="26"/>
          <w:szCs w:val="26"/>
        </w:rPr>
        <w:t>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производит копирование документов, если копии необход</w:t>
      </w:r>
      <w:r w:rsidR="005D5944" w:rsidRPr="005D5944">
        <w:rPr>
          <w:sz w:val="26"/>
          <w:szCs w:val="26"/>
        </w:rPr>
        <w:t>имых документов не представлены</w:t>
      </w:r>
      <w:r w:rsidRPr="005D5944">
        <w:rPr>
          <w:sz w:val="26"/>
          <w:szCs w:val="26"/>
        </w:rPr>
        <w:t>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при необходимости оказывает содействие в составлении заявления;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формирует запрос необходимых документов заявителя в рамках межведомственного взаимодействия;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в случае полного комплекта документов </w:t>
      </w:r>
      <w:r w:rsidR="005D5944" w:rsidRPr="005D5944">
        <w:rPr>
          <w:sz w:val="26"/>
          <w:szCs w:val="26"/>
        </w:rPr>
        <w:t>информирует</w:t>
      </w:r>
      <w:r w:rsidRPr="005D5944">
        <w:rPr>
          <w:sz w:val="26"/>
          <w:szCs w:val="26"/>
        </w:rPr>
        <w:t xml:space="preserve"> о контрольном сроке выдачи результата предоставления муниципальной услуги заявител</w:t>
      </w:r>
      <w:r w:rsidR="005D5944" w:rsidRPr="005D5944">
        <w:rPr>
          <w:sz w:val="26"/>
          <w:szCs w:val="26"/>
        </w:rPr>
        <w:t>я</w:t>
      </w:r>
      <w:r w:rsidRPr="005D5944">
        <w:rPr>
          <w:sz w:val="26"/>
          <w:szCs w:val="26"/>
        </w:rPr>
        <w:t>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подшивает заявление и пред</w:t>
      </w:r>
      <w:r w:rsidR="005D5944" w:rsidRPr="005D5944">
        <w:rPr>
          <w:sz w:val="26"/>
          <w:szCs w:val="26"/>
        </w:rPr>
        <w:t>ставленные документы заявителем</w:t>
      </w:r>
      <w:r w:rsidRPr="005D5944">
        <w:rPr>
          <w:sz w:val="26"/>
          <w:szCs w:val="26"/>
        </w:rPr>
        <w:t>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5D5944">
        <w:rPr>
          <w:sz w:val="26"/>
          <w:szCs w:val="26"/>
        </w:rPr>
        <w:lastRenderedPageBreak/>
        <w:t>организаций, участвующих в предоставлении государственных и муниципальных услуг, и подшивает в землеустроительное дело заявителя;</w:t>
      </w:r>
    </w:p>
    <w:p w:rsidR="003763CD" w:rsidRPr="005D5944" w:rsidRDefault="003763CD" w:rsidP="00CB39CB">
      <w:pPr>
        <w:pStyle w:val="17"/>
        <w:numPr>
          <w:ilvl w:val="1"/>
          <w:numId w:val="22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передаёт землеустроительное дело заявителя ответственному исполнителю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оформление заявителем документов по форме, не соответствующей требованиям настоящего регламента;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представление заявителем неполного комплекта документов, предусмотренных настоящим регламентом;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Отказ в предоставлении муниципальной услуги подписывает глава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3763CD" w:rsidRPr="005D5944" w:rsidRDefault="003763CD" w:rsidP="00CB39CB">
      <w:pPr>
        <w:pStyle w:val="17"/>
        <w:numPr>
          <w:ilvl w:val="0"/>
          <w:numId w:val="23"/>
        </w:numPr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Рассмотрение заявления и принятых от заявителя документов.</w:t>
      </w:r>
    </w:p>
    <w:p w:rsidR="003763CD" w:rsidRPr="005D5944" w:rsidRDefault="003763CD" w:rsidP="00CB39CB">
      <w:pPr>
        <w:pStyle w:val="17"/>
        <w:numPr>
          <w:ilvl w:val="0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3763CD" w:rsidRPr="005D5944" w:rsidRDefault="003763CD" w:rsidP="00CB39CB">
      <w:pPr>
        <w:pStyle w:val="17"/>
        <w:numPr>
          <w:ilvl w:val="0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Ответственный исполнитель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3763CD" w:rsidRPr="005D5944" w:rsidRDefault="003763CD" w:rsidP="00CB39CB">
      <w:pPr>
        <w:pStyle w:val="17"/>
        <w:numPr>
          <w:ilvl w:val="1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3763CD" w:rsidRPr="005D5944" w:rsidRDefault="003763CD" w:rsidP="00CB39CB">
      <w:pPr>
        <w:pStyle w:val="17"/>
        <w:numPr>
          <w:ilvl w:val="1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3763CD" w:rsidRPr="005D5944" w:rsidRDefault="003763CD" w:rsidP="00CB39CB">
      <w:pPr>
        <w:pStyle w:val="17"/>
        <w:numPr>
          <w:ilvl w:val="0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Глава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3763CD" w:rsidRPr="005D5944" w:rsidRDefault="003763CD" w:rsidP="00CB39CB">
      <w:pPr>
        <w:pStyle w:val="17"/>
        <w:numPr>
          <w:ilvl w:val="0"/>
          <w:numId w:val="24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3763CD" w:rsidRPr="005D5944" w:rsidRDefault="003763CD" w:rsidP="00CB39CB">
      <w:pPr>
        <w:pStyle w:val="17"/>
        <w:numPr>
          <w:ilvl w:val="0"/>
          <w:numId w:val="23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Подготовка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</w:p>
    <w:p w:rsidR="003763CD" w:rsidRPr="005D5944" w:rsidRDefault="003763CD" w:rsidP="00CB39CB">
      <w:pPr>
        <w:pStyle w:val="17"/>
        <w:numPr>
          <w:ilvl w:val="0"/>
          <w:numId w:val="25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Ответственный исполнитель за подготовку проекта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пользование, осуществляет подготовку проекта и передает в установленном порядке для визирования в подразделения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 xml:space="preserve">3.4.4. После регистрации постановления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 </w:t>
      </w:r>
      <w:r w:rsidRPr="005D5944">
        <w:rPr>
          <w:sz w:val="26"/>
          <w:szCs w:val="26"/>
        </w:rPr>
        <w:lastRenderedPageBreak/>
        <w:t xml:space="preserve">ответственный исполнитель за делопроизводство администрации </w:t>
      </w:r>
      <w:r w:rsidR="005D5944" w:rsidRPr="005D5944">
        <w:rPr>
          <w:sz w:val="26"/>
          <w:szCs w:val="26"/>
        </w:rPr>
        <w:t>города</w:t>
      </w:r>
      <w:r w:rsidRPr="005D5944">
        <w:rPr>
          <w:sz w:val="26"/>
          <w:szCs w:val="26"/>
        </w:rPr>
        <w:t xml:space="preserve"> Киржач направляет его в течение пяти календарных дней заявителю письмом по адресу, указанному заявителем в заявлении и в адресе рассылки постановления.</w:t>
      </w: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</w:p>
    <w:p w:rsidR="003763CD" w:rsidRPr="005D5944" w:rsidRDefault="003763CD" w:rsidP="00953710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ind w:left="-724"/>
        <w:rPr>
          <w:sz w:val="26"/>
          <w:szCs w:val="26"/>
        </w:rPr>
      </w:pPr>
      <w:bookmarkStart w:id="11" w:name="bookmark18"/>
      <w:r w:rsidRPr="005D5944">
        <w:rPr>
          <w:sz w:val="26"/>
          <w:szCs w:val="26"/>
        </w:rPr>
        <w:t>Формы контроля за исполнением Административного регламента</w:t>
      </w:r>
      <w:bookmarkEnd w:id="11"/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both"/>
        <w:rPr>
          <w:sz w:val="26"/>
          <w:szCs w:val="26"/>
        </w:rPr>
      </w:pP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</w:t>
      </w:r>
      <w:r w:rsidR="005D5944" w:rsidRPr="005D5944">
        <w:rPr>
          <w:rFonts w:cs="Times New Roman"/>
          <w:sz w:val="26"/>
          <w:szCs w:val="26"/>
        </w:rPr>
        <w:t>города</w:t>
      </w:r>
      <w:r w:rsidRPr="005D5944">
        <w:rPr>
          <w:rFonts w:cs="Times New Roman"/>
          <w:sz w:val="26"/>
          <w:szCs w:val="26"/>
        </w:rPr>
        <w:t xml:space="preserve"> Киржач.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763CD" w:rsidRPr="005D5944" w:rsidRDefault="003763CD" w:rsidP="00953710">
      <w:pPr>
        <w:pStyle w:val="Textbody"/>
        <w:numPr>
          <w:ilvl w:val="1"/>
          <w:numId w:val="108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763CD" w:rsidRPr="005D5944" w:rsidRDefault="003763CD" w:rsidP="00953710">
      <w:pPr>
        <w:pStyle w:val="Textbody"/>
        <w:numPr>
          <w:ilvl w:val="1"/>
          <w:numId w:val="108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763CD" w:rsidRPr="005D5944" w:rsidRDefault="003763CD" w:rsidP="00953710">
      <w:pPr>
        <w:pStyle w:val="Textbody"/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763CD" w:rsidRPr="005D5944" w:rsidRDefault="003763CD" w:rsidP="00953710">
      <w:pPr>
        <w:pStyle w:val="Textbody"/>
        <w:numPr>
          <w:ilvl w:val="1"/>
          <w:numId w:val="108"/>
        </w:numPr>
        <w:spacing w:after="0"/>
        <w:ind w:left="-724" w:firstLine="705"/>
        <w:jc w:val="both"/>
        <w:rPr>
          <w:rFonts w:cs="Times New Roman"/>
          <w:sz w:val="26"/>
          <w:szCs w:val="26"/>
        </w:rPr>
      </w:pPr>
      <w:r w:rsidRPr="005D5944">
        <w:rPr>
          <w:rFonts w:cs="Times New Roman"/>
          <w:sz w:val="26"/>
          <w:szCs w:val="26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 w:firstLine="709"/>
        <w:jc w:val="left"/>
        <w:rPr>
          <w:sz w:val="26"/>
          <w:szCs w:val="26"/>
        </w:rPr>
      </w:pPr>
      <w:bookmarkStart w:id="12" w:name="bookmark19"/>
    </w:p>
    <w:p w:rsidR="003763CD" w:rsidRPr="005D5944" w:rsidRDefault="003763CD" w:rsidP="00CB39CB">
      <w:pPr>
        <w:pStyle w:val="10"/>
        <w:keepNext/>
        <w:keepLines/>
        <w:numPr>
          <w:ilvl w:val="0"/>
          <w:numId w:val="103"/>
        </w:numPr>
        <w:shd w:val="clear" w:color="auto" w:fill="auto"/>
        <w:spacing w:before="0" w:after="0" w:line="240" w:lineRule="auto"/>
        <w:ind w:left="-724" w:firstLine="0"/>
        <w:rPr>
          <w:sz w:val="26"/>
          <w:szCs w:val="26"/>
        </w:rPr>
      </w:pPr>
      <w:r w:rsidRPr="005D5944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2"/>
    </w:p>
    <w:p w:rsidR="003763CD" w:rsidRPr="005D5944" w:rsidRDefault="003763CD" w:rsidP="00953710">
      <w:pPr>
        <w:pStyle w:val="10"/>
        <w:keepNext/>
        <w:keepLines/>
        <w:shd w:val="clear" w:color="auto" w:fill="auto"/>
        <w:spacing w:before="0" w:after="0" w:line="240" w:lineRule="auto"/>
        <w:ind w:left="-724"/>
        <w:jc w:val="left"/>
        <w:rPr>
          <w:sz w:val="26"/>
          <w:szCs w:val="26"/>
        </w:rPr>
      </w:pPr>
    </w:p>
    <w:p w:rsidR="003763CD" w:rsidRPr="005D5944" w:rsidRDefault="003763CD" w:rsidP="00953710">
      <w:pPr>
        <w:pStyle w:val="17"/>
        <w:shd w:val="clear" w:color="auto" w:fill="auto"/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5.1. Заявитель имеет право обратиться с жалобой в том числе в следующих случаях: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нарушение срока предоставления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763CD" w:rsidRPr="005D5944" w:rsidRDefault="003763CD" w:rsidP="00953710">
      <w:pPr>
        <w:pStyle w:val="17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3763CD" w:rsidRPr="005D5944" w:rsidRDefault="003763CD" w:rsidP="00CB39CB">
      <w:pPr>
        <w:pStyle w:val="17"/>
        <w:numPr>
          <w:ilvl w:val="0"/>
          <w:numId w:val="2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Жалоба подается в письменной форме на бумажном носителе, в электронной форме:</w:t>
      </w:r>
    </w:p>
    <w:p w:rsidR="003763CD" w:rsidRPr="005D5944" w:rsidRDefault="003763CD" w:rsidP="00953710">
      <w:pPr>
        <w:pStyle w:val="ConsPlusDocList"/>
        <w:ind w:left="-724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- главе администрации </w:t>
      </w:r>
      <w:r w:rsidR="005D5944" w:rsidRPr="005D5944">
        <w:rPr>
          <w:rFonts w:ascii="Times New Roman" w:hAnsi="Times New Roman" w:cs="Times New Roman"/>
          <w:sz w:val="26"/>
          <w:szCs w:val="26"/>
        </w:rPr>
        <w:t>города</w:t>
      </w:r>
      <w:r w:rsidRPr="005D5944">
        <w:rPr>
          <w:rFonts w:ascii="Times New Roman" w:hAnsi="Times New Roman" w:cs="Times New Roman"/>
          <w:sz w:val="26"/>
          <w:szCs w:val="26"/>
        </w:rPr>
        <w:t xml:space="preserve"> Киржач на решения, действия (бездействие) ответственного исполнителя;</w:t>
      </w:r>
    </w:p>
    <w:p w:rsidR="003763CD" w:rsidRPr="005D5944" w:rsidRDefault="003763CD" w:rsidP="00953710">
      <w:pPr>
        <w:pStyle w:val="ConsPlusNormal"/>
        <w:widowControl/>
        <w:numPr>
          <w:ilvl w:val="0"/>
          <w:numId w:val="27"/>
        </w:numPr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администрации </w:t>
      </w:r>
      <w:r w:rsidR="005D5944" w:rsidRPr="005D5944">
        <w:rPr>
          <w:rFonts w:ascii="Times New Roman" w:hAnsi="Times New Roman" w:cs="Times New Roman"/>
          <w:sz w:val="26"/>
          <w:szCs w:val="26"/>
        </w:rPr>
        <w:t>города</w:t>
      </w:r>
      <w:r w:rsidRPr="005D5944">
        <w:rPr>
          <w:rFonts w:ascii="Times New Roman" w:hAnsi="Times New Roman" w:cs="Times New Roman"/>
          <w:sz w:val="26"/>
          <w:szCs w:val="26"/>
        </w:rPr>
        <w:t xml:space="preserve"> Киржач. Жалоба может быть направлена по почте, на официальный сайт администрации городского поселения г. Киржач, а также может быть принята при личном приеме заявителя.</w:t>
      </w:r>
    </w:p>
    <w:p w:rsidR="003763CD" w:rsidRPr="005D5944" w:rsidRDefault="003763CD" w:rsidP="00CB39CB">
      <w:pPr>
        <w:pStyle w:val="17"/>
        <w:numPr>
          <w:ilvl w:val="0"/>
          <w:numId w:val="2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Жалоба должна содержать: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 решение и действия (бездействие) которого обжалуются;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3763CD" w:rsidRPr="005D5944" w:rsidRDefault="003763CD" w:rsidP="00CB39CB">
      <w:pPr>
        <w:pStyle w:val="17"/>
        <w:numPr>
          <w:ilvl w:val="0"/>
          <w:numId w:val="16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63CD" w:rsidRPr="005D5944" w:rsidRDefault="003763CD" w:rsidP="00CB39CB">
      <w:pPr>
        <w:pStyle w:val="17"/>
        <w:numPr>
          <w:ilvl w:val="0"/>
          <w:numId w:val="27"/>
        </w:numPr>
        <w:shd w:val="clear" w:color="auto" w:fill="auto"/>
        <w:tabs>
          <w:tab w:val="left" w:pos="543"/>
        </w:tabs>
        <w:spacing w:before="0" w:line="240" w:lineRule="auto"/>
        <w:ind w:left="-724" w:firstLine="709"/>
        <w:rPr>
          <w:sz w:val="26"/>
          <w:szCs w:val="26"/>
        </w:rPr>
      </w:pPr>
      <w:r w:rsidRPr="005D5944">
        <w:rPr>
          <w:sz w:val="26"/>
          <w:szCs w:val="26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3763CD" w:rsidRPr="005D5944" w:rsidRDefault="003763CD" w:rsidP="00953710">
      <w:pPr>
        <w:pStyle w:val="ConsPlusNormal"/>
        <w:widowControl/>
        <w:numPr>
          <w:ilvl w:val="0"/>
          <w:numId w:val="27"/>
        </w:numPr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жалобы администрация </w:t>
      </w:r>
      <w:r w:rsidR="005D5944" w:rsidRPr="005D5944">
        <w:rPr>
          <w:rFonts w:ascii="Times New Roman" w:hAnsi="Times New Roman" w:cs="Times New Roman"/>
          <w:sz w:val="26"/>
          <w:szCs w:val="26"/>
        </w:rPr>
        <w:t>города</w:t>
      </w:r>
      <w:r w:rsidRPr="005D5944">
        <w:rPr>
          <w:rFonts w:ascii="Times New Roman" w:hAnsi="Times New Roman" w:cs="Times New Roman"/>
          <w:sz w:val="26"/>
          <w:szCs w:val="26"/>
        </w:rPr>
        <w:t xml:space="preserve"> Киржач принимает одно из следующих решений:</w:t>
      </w:r>
    </w:p>
    <w:p w:rsidR="003763CD" w:rsidRPr="005D5944" w:rsidRDefault="003763CD" w:rsidP="00953710">
      <w:pPr>
        <w:pStyle w:val="ConsPlusNormal"/>
        <w:widowControl/>
        <w:ind w:left="-7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-     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5D5944">
        <w:rPr>
          <w:rFonts w:ascii="Times New Roman" w:hAnsi="Times New Roman" w:cs="Times New Roman"/>
          <w:sz w:val="26"/>
          <w:szCs w:val="26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763CD" w:rsidRPr="005D5944" w:rsidRDefault="003763CD" w:rsidP="00953710">
      <w:pPr>
        <w:pStyle w:val="ConsPlusNormal"/>
        <w:widowControl/>
        <w:ind w:left="-7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>-     отказывает в удовлетворении жалобы.</w:t>
      </w:r>
    </w:p>
    <w:p w:rsidR="003763CD" w:rsidRPr="005D5944" w:rsidRDefault="003763CD" w:rsidP="00953710">
      <w:pPr>
        <w:pStyle w:val="ConsPlusNormal"/>
        <w:widowControl/>
        <w:numPr>
          <w:ilvl w:val="0"/>
          <w:numId w:val="27"/>
        </w:numPr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CD" w:rsidRPr="005D5944" w:rsidRDefault="003763CD" w:rsidP="00953710">
      <w:pPr>
        <w:pStyle w:val="ConsPlusNormal"/>
        <w:widowControl/>
        <w:numPr>
          <w:ilvl w:val="0"/>
          <w:numId w:val="27"/>
        </w:numPr>
        <w:ind w:left="-724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D5944">
        <w:rPr>
          <w:rFonts w:ascii="Times New Roman" w:hAnsi="Times New Roman" w:cs="Times New Roman"/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63CD" w:rsidRPr="005D5944" w:rsidRDefault="003763CD" w:rsidP="00953710">
      <w:pPr>
        <w:pStyle w:val="Standard"/>
        <w:ind w:left="-724"/>
        <w:rPr>
          <w:rFonts w:cs="Times New Roman"/>
          <w:sz w:val="26"/>
          <w:szCs w:val="26"/>
        </w:rPr>
      </w:pPr>
    </w:p>
    <w:sectPr w:rsidR="003763CD" w:rsidRPr="005D5944" w:rsidSect="009132F0">
      <w:headerReference w:type="even" r:id="rId10"/>
      <w:pgSz w:w="11909" w:h="16834"/>
      <w:pgMar w:top="1135" w:right="850" w:bottom="1135" w:left="17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95" w:rsidRDefault="00532195">
      <w:r>
        <w:separator/>
      </w:r>
    </w:p>
  </w:endnote>
  <w:endnote w:type="continuationSeparator" w:id="1">
    <w:p w:rsidR="00532195" w:rsidRDefault="0053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95" w:rsidRDefault="00532195"/>
  </w:footnote>
  <w:footnote w:type="continuationSeparator" w:id="1">
    <w:p w:rsidR="00532195" w:rsidRDefault="005321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CD" w:rsidRDefault="003763CD">
    <w:pPr>
      <w:pStyle w:val="a6"/>
      <w:jc w:val="center"/>
    </w:pPr>
  </w:p>
  <w:p w:rsidR="003763CD" w:rsidRDefault="003763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3E5EF36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43AE1"/>
    <w:multiLevelType w:val="multilevel"/>
    <w:tmpl w:val="C91256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1E543D3"/>
    <w:multiLevelType w:val="multilevel"/>
    <w:tmpl w:val="CB2A94E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C581B52"/>
    <w:multiLevelType w:val="hybridMultilevel"/>
    <w:tmpl w:val="8D988000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6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2F06A4D"/>
    <w:multiLevelType w:val="multilevel"/>
    <w:tmpl w:val="461E3A6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C756DD6"/>
    <w:multiLevelType w:val="hybridMultilevel"/>
    <w:tmpl w:val="56347748"/>
    <w:lvl w:ilvl="0" w:tplc="0A6A08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1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F37545C"/>
    <w:multiLevelType w:val="multilevel"/>
    <w:tmpl w:val="3048C9D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6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>
    <w:nsid w:val="7F595300"/>
    <w:multiLevelType w:val="multilevel"/>
    <w:tmpl w:val="F50E9C4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</w:rPr>
    </w:lvl>
  </w:abstractNum>
  <w:abstractNum w:abstractNumId="108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64"/>
  </w:num>
  <w:num w:numId="3">
    <w:abstractNumId w:val="90"/>
  </w:num>
  <w:num w:numId="4">
    <w:abstractNumId w:val="62"/>
  </w:num>
  <w:num w:numId="5">
    <w:abstractNumId w:val="88"/>
  </w:num>
  <w:num w:numId="6">
    <w:abstractNumId w:val="24"/>
  </w:num>
  <w:num w:numId="7">
    <w:abstractNumId w:val="7"/>
  </w:num>
  <w:num w:numId="8">
    <w:abstractNumId w:val="40"/>
  </w:num>
  <w:num w:numId="9">
    <w:abstractNumId w:val="57"/>
  </w:num>
  <w:num w:numId="10">
    <w:abstractNumId w:val="79"/>
  </w:num>
  <w:num w:numId="11">
    <w:abstractNumId w:val="86"/>
  </w:num>
  <w:num w:numId="12">
    <w:abstractNumId w:val="50"/>
  </w:num>
  <w:num w:numId="13">
    <w:abstractNumId w:val="82"/>
  </w:num>
  <w:num w:numId="14">
    <w:abstractNumId w:val="102"/>
  </w:num>
  <w:num w:numId="15">
    <w:abstractNumId w:val="32"/>
  </w:num>
  <w:num w:numId="16">
    <w:abstractNumId w:val="71"/>
  </w:num>
  <w:num w:numId="17">
    <w:abstractNumId w:val="91"/>
  </w:num>
  <w:num w:numId="18">
    <w:abstractNumId w:val="12"/>
  </w:num>
  <w:num w:numId="19">
    <w:abstractNumId w:val="48"/>
  </w:num>
  <w:num w:numId="20">
    <w:abstractNumId w:val="11"/>
  </w:num>
  <w:num w:numId="21">
    <w:abstractNumId w:val="39"/>
  </w:num>
  <w:num w:numId="22">
    <w:abstractNumId w:val="3"/>
  </w:num>
  <w:num w:numId="23">
    <w:abstractNumId w:val="53"/>
  </w:num>
  <w:num w:numId="24">
    <w:abstractNumId w:val="94"/>
  </w:num>
  <w:num w:numId="25">
    <w:abstractNumId w:val="6"/>
  </w:num>
  <w:num w:numId="26">
    <w:abstractNumId w:val="104"/>
  </w:num>
  <w:num w:numId="27">
    <w:abstractNumId w:val="52"/>
  </w:num>
  <w:num w:numId="28">
    <w:abstractNumId w:val="31"/>
  </w:num>
  <w:num w:numId="29">
    <w:abstractNumId w:val="67"/>
  </w:num>
  <w:num w:numId="30">
    <w:abstractNumId w:val="0"/>
  </w:num>
  <w:num w:numId="31">
    <w:abstractNumId w:val="73"/>
  </w:num>
  <w:num w:numId="32">
    <w:abstractNumId w:val="45"/>
  </w:num>
  <w:num w:numId="33">
    <w:abstractNumId w:val="5"/>
  </w:num>
  <w:num w:numId="34">
    <w:abstractNumId w:val="4"/>
  </w:num>
  <w:num w:numId="35">
    <w:abstractNumId w:val="27"/>
  </w:num>
  <w:num w:numId="36">
    <w:abstractNumId w:val="18"/>
  </w:num>
  <w:num w:numId="37">
    <w:abstractNumId w:val="89"/>
  </w:num>
  <w:num w:numId="38">
    <w:abstractNumId w:val="99"/>
  </w:num>
  <w:num w:numId="39">
    <w:abstractNumId w:val="108"/>
  </w:num>
  <w:num w:numId="40">
    <w:abstractNumId w:val="103"/>
  </w:num>
  <w:num w:numId="41">
    <w:abstractNumId w:val="63"/>
  </w:num>
  <w:num w:numId="42">
    <w:abstractNumId w:val="8"/>
  </w:num>
  <w:num w:numId="43">
    <w:abstractNumId w:val="54"/>
  </w:num>
  <w:num w:numId="44">
    <w:abstractNumId w:val="84"/>
  </w:num>
  <w:num w:numId="45">
    <w:abstractNumId w:val="95"/>
  </w:num>
  <w:num w:numId="46">
    <w:abstractNumId w:val="9"/>
  </w:num>
  <w:num w:numId="47">
    <w:abstractNumId w:val="46"/>
  </w:num>
  <w:num w:numId="48">
    <w:abstractNumId w:val="74"/>
  </w:num>
  <w:num w:numId="49">
    <w:abstractNumId w:val="61"/>
  </w:num>
  <w:num w:numId="50">
    <w:abstractNumId w:val="85"/>
  </w:num>
  <w:num w:numId="51">
    <w:abstractNumId w:val="47"/>
  </w:num>
  <w:num w:numId="52">
    <w:abstractNumId w:val="76"/>
  </w:num>
  <w:num w:numId="53">
    <w:abstractNumId w:val="22"/>
  </w:num>
  <w:num w:numId="54">
    <w:abstractNumId w:val="92"/>
  </w:num>
  <w:num w:numId="55">
    <w:abstractNumId w:val="60"/>
  </w:num>
  <w:num w:numId="56">
    <w:abstractNumId w:val="43"/>
  </w:num>
  <w:num w:numId="57">
    <w:abstractNumId w:val="81"/>
  </w:num>
  <w:num w:numId="58">
    <w:abstractNumId w:val="17"/>
  </w:num>
  <w:num w:numId="59">
    <w:abstractNumId w:val="37"/>
  </w:num>
  <w:num w:numId="60">
    <w:abstractNumId w:val="36"/>
  </w:num>
  <w:num w:numId="61">
    <w:abstractNumId w:val="28"/>
  </w:num>
  <w:num w:numId="62">
    <w:abstractNumId w:val="56"/>
  </w:num>
  <w:num w:numId="63">
    <w:abstractNumId w:val="83"/>
  </w:num>
  <w:num w:numId="64">
    <w:abstractNumId w:val="35"/>
  </w:num>
  <w:num w:numId="65">
    <w:abstractNumId w:val="80"/>
  </w:num>
  <w:num w:numId="66">
    <w:abstractNumId w:val="41"/>
  </w:num>
  <w:num w:numId="67">
    <w:abstractNumId w:val="59"/>
  </w:num>
  <w:num w:numId="68">
    <w:abstractNumId w:val="93"/>
  </w:num>
  <w:num w:numId="69">
    <w:abstractNumId w:val="65"/>
  </w:num>
  <w:num w:numId="70">
    <w:abstractNumId w:val="30"/>
  </w:num>
  <w:num w:numId="71">
    <w:abstractNumId w:val="44"/>
  </w:num>
  <w:num w:numId="72">
    <w:abstractNumId w:val="98"/>
  </w:num>
  <w:num w:numId="73">
    <w:abstractNumId w:val="72"/>
  </w:num>
  <w:num w:numId="74">
    <w:abstractNumId w:val="49"/>
  </w:num>
  <w:num w:numId="75">
    <w:abstractNumId w:val="26"/>
  </w:num>
  <w:num w:numId="76">
    <w:abstractNumId w:val="20"/>
  </w:num>
  <w:num w:numId="77">
    <w:abstractNumId w:val="66"/>
  </w:num>
  <w:num w:numId="78">
    <w:abstractNumId w:val="10"/>
  </w:num>
  <w:num w:numId="79">
    <w:abstractNumId w:val="78"/>
  </w:num>
  <w:num w:numId="80">
    <w:abstractNumId w:val="87"/>
  </w:num>
  <w:num w:numId="81">
    <w:abstractNumId w:val="34"/>
  </w:num>
  <w:num w:numId="82">
    <w:abstractNumId w:val="68"/>
  </w:num>
  <w:num w:numId="83">
    <w:abstractNumId w:val="58"/>
  </w:num>
  <w:num w:numId="84">
    <w:abstractNumId w:val="51"/>
  </w:num>
  <w:num w:numId="85">
    <w:abstractNumId w:val="16"/>
  </w:num>
  <w:num w:numId="86">
    <w:abstractNumId w:val="23"/>
  </w:num>
  <w:num w:numId="87">
    <w:abstractNumId w:val="2"/>
  </w:num>
  <w:num w:numId="88">
    <w:abstractNumId w:val="69"/>
  </w:num>
  <w:num w:numId="89">
    <w:abstractNumId w:val="75"/>
  </w:num>
  <w:num w:numId="90">
    <w:abstractNumId w:val="29"/>
  </w:num>
  <w:num w:numId="91">
    <w:abstractNumId w:val="42"/>
  </w:num>
  <w:num w:numId="92">
    <w:abstractNumId w:val="55"/>
  </w:num>
  <w:num w:numId="93">
    <w:abstractNumId w:val="77"/>
  </w:num>
  <w:num w:numId="94">
    <w:abstractNumId w:val="100"/>
  </w:num>
  <w:num w:numId="95">
    <w:abstractNumId w:val="33"/>
  </w:num>
  <w:num w:numId="96">
    <w:abstractNumId w:val="106"/>
  </w:num>
  <w:num w:numId="97">
    <w:abstractNumId w:val="14"/>
  </w:num>
  <w:num w:numId="98">
    <w:abstractNumId w:val="38"/>
  </w:num>
  <w:num w:numId="99">
    <w:abstractNumId w:val="97"/>
  </w:num>
  <w:num w:numId="100">
    <w:abstractNumId w:val="101"/>
  </w:num>
  <w:num w:numId="101">
    <w:abstractNumId w:val="1"/>
  </w:num>
  <w:num w:numId="102">
    <w:abstractNumId w:val="70"/>
  </w:num>
  <w:num w:numId="103">
    <w:abstractNumId w:val="105"/>
  </w:num>
  <w:num w:numId="104">
    <w:abstractNumId w:val="15"/>
  </w:num>
  <w:num w:numId="105">
    <w:abstractNumId w:val="13"/>
  </w:num>
  <w:num w:numId="106">
    <w:abstractNumId w:val="96"/>
  </w:num>
  <w:num w:numId="107">
    <w:abstractNumId w:val="107"/>
  </w:num>
  <w:num w:numId="108">
    <w:abstractNumId w:val="19"/>
  </w:num>
  <w:num w:numId="109">
    <w:abstractNumId w:val="2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36058"/>
    <w:rsid w:val="000B1EB9"/>
    <w:rsid w:val="00152046"/>
    <w:rsid w:val="001923DA"/>
    <w:rsid w:val="0022695D"/>
    <w:rsid w:val="00265A09"/>
    <w:rsid w:val="002D4C08"/>
    <w:rsid w:val="002E406E"/>
    <w:rsid w:val="00365749"/>
    <w:rsid w:val="003763CD"/>
    <w:rsid w:val="003B10AD"/>
    <w:rsid w:val="003B3697"/>
    <w:rsid w:val="003E2E8A"/>
    <w:rsid w:val="00406546"/>
    <w:rsid w:val="004F63D9"/>
    <w:rsid w:val="005202C2"/>
    <w:rsid w:val="00532195"/>
    <w:rsid w:val="00594298"/>
    <w:rsid w:val="005D57B9"/>
    <w:rsid w:val="005D5944"/>
    <w:rsid w:val="0061228E"/>
    <w:rsid w:val="00792058"/>
    <w:rsid w:val="00794CDA"/>
    <w:rsid w:val="007C1DF9"/>
    <w:rsid w:val="0089297A"/>
    <w:rsid w:val="00893740"/>
    <w:rsid w:val="008B163A"/>
    <w:rsid w:val="009132F0"/>
    <w:rsid w:val="00953710"/>
    <w:rsid w:val="00967139"/>
    <w:rsid w:val="009A521F"/>
    <w:rsid w:val="009D21F0"/>
    <w:rsid w:val="009F2066"/>
    <w:rsid w:val="009F4245"/>
    <w:rsid w:val="00A0587F"/>
    <w:rsid w:val="00A177DD"/>
    <w:rsid w:val="00A63AEF"/>
    <w:rsid w:val="00A768A5"/>
    <w:rsid w:val="00A84075"/>
    <w:rsid w:val="00AA299B"/>
    <w:rsid w:val="00AC0D2B"/>
    <w:rsid w:val="00B03054"/>
    <w:rsid w:val="00B1373E"/>
    <w:rsid w:val="00B45DC9"/>
    <w:rsid w:val="00B54835"/>
    <w:rsid w:val="00BD737D"/>
    <w:rsid w:val="00C20761"/>
    <w:rsid w:val="00C4311C"/>
    <w:rsid w:val="00CA5468"/>
    <w:rsid w:val="00CB39CB"/>
    <w:rsid w:val="00CE585D"/>
    <w:rsid w:val="00D53401"/>
    <w:rsid w:val="00DB4065"/>
    <w:rsid w:val="00DD1A37"/>
    <w:rsid w:val="00E766C4"/>
    <w:rsid w:val="00EC1505"/>
    <w:rsid w:val="00FC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9297A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89297A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297A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A0587F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A0587F"/>
    <w:rPr>
      <w:b/>
      <w:bCs/>
    </w:rPr>
  </w:style>
  <w:style w:type="character" w:customStyle="1" w:styleId="11">
    <w:name w:val="Основной текст1"/>
    <w:basedOn w:val="a4"/>
    <w:uiPriority w:val="99"/>
    <w:rsid w:val="00A0587F"/>
    <w:rPr>
      <w:u w:val="single"/>
      <w:lang w:val="en-US"/>
    </w:rPr>
  </w:style>
  <w:style w:type="character" w:customStyle="1" w:styleId="7">
    <w:name w:val="Основной текст + Полужирный7"/>
    <w:basedOn w:val="a4"/>
    <w:uiPriority w:val="99"/>
    <w:rsid w:val="00A0587F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A0587F"/>
  </w:style>
  <w:style w:type="character" w:customStyle="1" w:styleId="31">
    <w:name w:val="Основной текст3"/>
    <w:basedOn w:val="a4"/>
    <w:uiPriority w:val="99"/>
    <w:rsid w:val="00A0587F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A0587F"/>
  </w:style>
  <w:style w:type="character" w:customStyle="1" w:styleId="1210">
    <w:name w:val="Заголовок №1 (2) + Полужирный1"/>
    <w:basedOn w:val="12"/>
    <w:uiPriority w:val="99"/>
    <w:rsid w:val="00A0587F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A0587F"/>
    <w:rPr>
      <w:b/>
      <w:bCs/>
    </w:rPr>
  </w:style>
  <w:style w:type="character" w:customStyle="1" w:styleId="5">
    <w:name w:val="Основной текст5"/>
    <w:basedOn w:val="a4"/>
    <w:uiPriority w:val="99"/>
    <w:rsid w:val="00A0587F"/>
  </w:style>
  <w:style w:type="character" w:customStyle="1" w:styleId="62">
    <w:name w:val="Основной текст6"/>
    <w:basedOn w:val="a4"/>
    <w:uiPriority w:val="99"/>
    <w:rsid w:val="00A0587F"/>
    <w:rPr>
      <w:u w:val="single"/>
      <w:lang w:val="en-US"/>
    </w:rPr>
  </w:style>
  <w:style w:type="character" w:customStyle="1" w:styleId="70">
    <w:name w:val="Основной текст7"/>
    <w:basedOn w:val="a4"/>
    <w:uiPriority w:val="99"/>
    <w:rsid w:val="00A0587F"/>
  </w:style>
  <w:style w:type="character" w:customStyle="1" w:styleId="50">
    <w:name w:val="Основной текст + Полужирный5"/>
    <w:basedOn w:val="a4"/>
    <w:uiPriority w:val="99"/>
    <w:rsid w:val="00A0587F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A0587F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A0587F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A0587F"/>
    <w:rPr>
      <w:b/>
      <w:bCs/>
    </w:rPr>
  </w:style>
  <w:style w:type="character" w:customStyle="1" w:styleId="8">
    <w:name w:val="Основной текст8"/>
    <w:basedOn w:val="a4"/>
    <w:uiPriority w:val="99"/>
    <w:rsid w:val="00A0587F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A0587F"/>
    <w:rPr>
      <w:b/>
      <w:bCs/>
    </w:rPr>
  </w:style>
  <w:style w:type="character" w:customStyle="1" w:styleId="9">
    <w:name w:val="Основной текст9"/>
    <w:basedOn w:val="a4"/>
    <w:uiPriority w:val="99"/>
    <w:rsid w:val="00A0587F"/>
  </w:style>
  <w:style w:type="character" w:customStyle="1" w:styleId="100">
    <w:name w:val="Основной текст10"/>
    <w:basedOn w:val="a4"/>
    <w:uiPriority w:val="99"/>
    <w:rsid w:val="00A0587F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A0587F"/>
    <w:rPr>
      <w:b/>
      <w:bCs/>
    </w:rPr>
  </w:style>
  <w:style w:type="character" w:customStyle="1" w:styleId="110">
    <w:name w:val="Основной текст11"/>
    <w:basedOn w:val="a4"/>
    <w:uiPriority w:val="99"/>
    <w:rsid w:val="00A0587F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A0587F"/>
  </w:style>
  <w:style w:type="character" w:customStyle="1" w:styleId="13">
    <w:name w:val="Основной текст13"/>
    <w:basedOn w:val="a4"/>
    <w:uiPriority w:val="99"/>
    <w:rsid w:val="00A0587F"/>
  </w:style>
  <w:style w:type="character" w:customStyle="1" w:styleId="14">
    <w:name w:val="Основной текст14"/>
    <w:basedOn w:val="a4"/>
    <w:uiPriority w:val="99"/>
    <w:rsid w:val="00A0587F"/>
  </w:style>
  <w:style w:type="character" w:customStyle="1" w:styleId="15">
    <w:name w:val="Основной текст15"/>
    <w:basedOn w:val="a4"/>
    <w:uiPriority w:val="99"/>
    <w:rsid w:val="00A0587F"/>
  </w:style>
  <w:style w:type="character" w:customStyle="1" w:styleId="16">
    <w:name w:val="Основной текст + Полужирный1"/>
    <w:basedOn w:val="a4"/>
    <w:uiPriority w:val="99"/>
    <w:rsid w:val="00A0587F"/>
    <w:rPr>
      <w:b/>
      <w:bCs/>
    </w:rPr>
  </w:style>
  <w:style w:type="character" w:customStyle="1" w:styleId="160">
    <w:name w:val="Основной текст16"/>
    <w:basedOn w:val="a4"/>
    <w:uiPriority w:val="99"/>
    <w:rsid w:val="00A0587F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uiPriority w:val="99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uiPriority w:val="99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basedOn w:val="a0"/>
    <w:uiPriority w:val="99"/>
    <w:rsid w:val="00EC1505"/>
    <w:rPr>
      <w:rFonts w:cs="Times New Roman"/>
    </w:rPr>
  </w:style>
  <w:style w:type="paragraph" w:styleId="ab">
    <w:name w:val="Title"/>
    <w:basedOn w:val="a"/>
    <w:link w:val="ac"/>
    <w:uiPriority w:val="99"/>
    <w:qFormat/>
    <w:locked/>
    <w:rsid w:val="0089297A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c">
    <w:name w:val="Название Знак"/>
    <w:basedOn w:val="a0"/>
    <w:link w:val="ab"/>
    <w:uiPriority w:val="99"/>
    <w:locked/>
    <w:rsid w:val="0089297A"/>
    <w:rPr>
      <w:rFonts w:ascii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unhideWhenUsed/>
    <w:rsid w:val="00A177DD"/>
    <w:pPr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rsid w:val="00A177DD"/>
    <w:rPr>
      <w:rFonts w:ascii="Times New Roman" w:eastAsia="Times New Roman" w:hAnsi="Times New Roman" w:cs="Times New Roman"/>
      <w:sz w:val="28"/>
      <w:szCs w:val="28"/>
    </w:rPr>
  </w:style>
  <w:style w:type="character" w:customStyle="1" w:styleId="username">
    <w:name w:val="username"/>
    <w:basedOn w:val="a0"/>
    <w:rsid w:val="00AC0D2B"/>
  </w:style>
  <w:style w:type="character" w:customStyle="1" w:styleId="usernamefirst-letter">
    <w:name w:val="username__first-letter"/>
    <w:basedOn w:val="a0"/>
    <w:rsid w:val="00AC0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27997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USER</cp:lastModifiedBy>
  <cp:revision>13</cp:revision>
  <cp:lastPrinted>2015-01-23T07:33:00Z</cp:lastPrinted>
  <dcterms:created xsi:type="dcterms:W3CDTF">2015-01-16T14:44:00Z</dcterms:created>
  <dcterms:modified xsi:type="dcterms:W3CDTF">2017-04-10T06:43:00Z</dcterms:modified>
</cp:coreProperties>
</file>