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4" w:rsidRPr="00496086" w:rsidRDefault="00B57734" w:rsidP="00B5773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34" w:rsidRPr="00496086" w:rsidRDefault="00B57734" w:rsidP="00B5773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B57734" w:rsidRPr="00496086" w:rsidRDefault="00B57734" w:rsidP="00B5773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B57734" w:rsidRPr="007C09DE" w:rsidRDefault="00B57734" w:rsidP="00B57734">
      <w:pPr>
        <w:widowControl w:val="0"/>
        <w:autoSpaceDE w:val="0"/>
        <w:autoSpaceDN w:val="0"/>
        <w:jc w:val="center"/>
        <w:rPr>
          <w:b/>
        </w:rPr>
      </w:pPr>
    </w:p>
    <w:p w:rsidR="00B57734" w:rsidRPr="007C09DE" w:rsidRDefault="00B57734" w:rsidP="00B57734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B57734" w:rsidRPr="00496086" w:rsidRDefault="00B57734" w:rsidP="00B57734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B57734" w:rsidRDefault="00B57734" w:rsidP="00B57734">
      <w:pPr>
        <w:jc w:val="center"/>
        <w:rPr>
          <w:b/>
        </w:rPr>
      </w:pPr>
    </w:p>
    <w:p w:rsidR="00B57734" w:rsidRPr="00B57734" w:rsidRDefault="00B57734" w:rsidP="00B57734">
      <w:r>
        <w:rPr>
          <w:sz w:val="28"/>
        </w:rPr>
        <w:t xml:space="preserve"> ___________                                                                                      </w:t>
      </w:r>
      <w:r>
        <w:rPr>
          <w:b/>
          <w:sz w:val="28"/>
        </w:rPr>
        <w:t xml:space="preserve">№ </w:t>
      </w:r>
      <w:r>
        <w:rPr>
          <w:sz w:val="28"/>
        </w:rPr>
        <w:t>_____</w:t>
      </w:r>
    </w:p>
    <w:p w:rsidR="00B57734" w:rsidRDefault="00B57734" w:rsidP="00B57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B57734" w:rsidTr="00F12B7E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57734" w:rsidRPr="00496086" w:rsidRDefault="00B57734" w:rsidP="00B5773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      </w:r>
          </w:p>
          <w:p w:rsidR="00B57734" w:rsidRPr="00496086" w:rsidRDefault="00B57734" w:rsidP="00F12B7E">
            <w:pPr>
              <w:jc w:val="both"/>
              <w:rPr>
                <w:sz w:val="24"/>
                <w:szCs w:val="24"/>
              </w:rPr>
            </w:pPr>
          </w:p>
        </w:tc>
      </w:tr>
    </w:tbl>
    <w:p w:rsidR="00B57734" w:rsidRPr="00B57734" w:rsidRDefault="00B57734" w:rsidP="00B57734">
      <w:pPr>
        <w:ind w:firstLine="709"/>
        <w:jc w:val="both"/>
        <w:rPr>
          <w:sz w:val="28"/>
          <w:szCs w:val="28"/>
        </w:rPr>
      </w:pPr>
      <w:r w:rsidRPr="00B57734">
        <w:rPr>
          <w:sz w:val="28"/>
          <w:szCs w:val="28"/>
        </w:rPr>
        <w:t xml:space="preserve">  В соответствии </w:t>
      </w:r>
      <w:r w:rsidR="00664766">
        <w:rPr>
          <w:sz w:val="28"/>
          <w:szCs w:val="28"/>
        </w:rPr>
        <w:t xml:space="preserve">со ст. 179 БК РФ и </w:t>
      </w:r>
      <w:r w:rsidRPr="00B57734">
        <w:rPr>
          <w:sz w:val="28"/>
          <w:szCs w:val="28"/>
        </w:rPr>
        <w:t>с</w:t>
      </w:r>
      <w:r w:rsidR="00664766">
        <w:rPr>
          <w:sz w:val="28"/>
          <w:szCs w:val="28"/>
        </w:rPr>
        <w:t xml:space="preserve"> постановлением администрации города</w:t>
      </w:r>
      <w:r w:rsidRPr="00B57734">
        <w:rPr>
          <w:sz w:val="28"/>
          <w:szCs w:val="28"/>
        </w:rPr>
        <w:t xml:space="preserve"> Киржач </w:t>
      </w:r>
      <w:r w:rsidR="00664766">
        <w:rPr>
          <w:sz w:val="28"/>
          <w:szCs w:val="28"/>
        </w:rPr>
        <w:t xml:space="preserve">Киржачского района </w:t>
      </w:r>
      <w:r w:rsidRPr="00B57734">
        <w:rPr>
          <w:sz w:val="28"/>
          <w:szCs w:val="28"/>
        </w:rPr>
        <w:t>от 25.08.2020 №548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</w:t>
      </w:r>
    </w:p>
    <w:p w:rsidR="00B57734" w:rsidRPr="009A5FBD" w:rsidRDefault="00B57734" w:rsidP="00B57734">
      <w:pPr>
        <w:ind w:firstLine="709"/>
        <w:jc w:val="center"/>
        <w:rPr>
          <w:sz w:val="26"/>
          <w:szCs w:val="26"/>
        </w:rPr>
      </w:pPr>
    </w:p>
    <w:p w:rsidR="00B57734" w:rsidRPr="009A5FBD" w:rsidRDefault="00B57734" w:rsidP="00B57734">
      <w:pPr>
        <w:ind w:firstLine="709"/>
        <w:jc w:val="center"/>
        <w:rPr>
          <w:b/>
          <w:sz w:val="26"/>
          <w:szCs w:val="26"/>
        </w:rPr>
      </w:pPr>
      <w:proofErr w:type="gramStart"/>
      <w:r w:rsidRPr="009A5FBD">
        <w:rPr>
          <w:b/>
          <w:sz w:val="26"/>
          <w:szCs w:val="26"/>
        </w:rPr>
        <w:t>П</w:t>
      </w:r>
      <w:proofErr w:type="gramEnd"/>
      <w:r w:rsidRPr="009A5FBD">
        <w:rPr>
          <w:b/>
          <w:sz w:val="26"/>
          <w:szCs w:val="26"/>
        </w:rPr>
        <w:t xml:space="preserve"> О С Т А Н О В Л Я Ю:</w:t>
      </w:r>
    </w:p>
    <w:p w:rsidR="00B57734" w:rsidRPr="009A5FBD" w:rsidRDefault="00B57734" w:rsidP="00B57734">
      <w:pPr>
        <w:ind w:firstLine="709"/>
        <w:jc w:val="center"/>
        <w:rPr>
          <w:b/>
          <w:sz w:val="26"/>
          <w:szCs w:val="26"/>
        </w:rPr>
      </w:pPr>
    </w:p>
    <w:p w:rsidR="00B57734" w:rsidRDefault="00B57734" w:rsidP="00B57734">
      <w:pPr>
        <w:ind w:firstLine="709"/>
        <w:jc w:val="both"/>
        <w:rPr>
          <w:sz w:val="28"/>
        </w:rPr>
      </w:pPr>
      <w:r w:rsidRPr="009A5FBD">
        <w:rPr>
          <w:sz w:val="26"/>
          <w:szCs w:val="26"/>
        </w:rPr>
        <w:t xml:space="preserve"> </w:t>
      </w:r>
      <w:r>
        <w:rPr>
          <w:sz w:val="28"/>
        </w:rPr>
        <w:t>1. Утвердить  муниципальную программу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приложению.</w:t>
      </w:r>
    </w:p>
    <w:p w:rsidR="003E3892" w:rsidRPr="003E3892" w:rsidRDefault="003E3892" w:rsidP="005D1780">
      <w:pPr>
        <w:ind w:firstLine="708"/>
        <w:jc w:val="both"/>
        <w:rPr>
          <w:sz w:val="28"/>
          <w:szCs w:val="28"/>
        </w:rPr>
      </w:pPr>
      <w:r>
        <w:rPr>
          <w:sz w:val="28"/>
        </w:rPr>
        <w:t>2. Постановление главы города Киржач Киржачского района от 27.09.2017 №978 «</w:t>
      </w:r>
      <w:r w:rsidRPr="003E3892">
        <w:rPr>
          <w:sz w:val="28"/>
          <w:szCs w:val="28"/>
        </w:rPr>
        <w:t>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B57734" w:rsidRDefault="005D1780" w:rsidP="00B57734">
      <w:pPr>
        <w:ind w:firstLine="709"/>
        <w:jc w:val="both"/>
        <w:rPr>
          <w:sz w:val="28"/>
        </w:rPr>
      </w:pPr>
      <w:r>
        <w:rPr>
          <w:sz w:val="28"/>
        </w:rPr>
        <w:t xml:space="preserve"> 3</w:t>
      </w:r>
      <w:r w:rsidR="00B57734">
        <w:rPr>
          <w:sz w:val="28"/>
        </w:rPr>
        <w:t xml:space="preserve">.  </w:t>
      </w:r>
      <w:proofErr w:type="gramStart"/>
      <w:r w:rsidR="00B57734">
        <w:rPr>
          <w:sz w:val="28"/>
        </w:rPr>
        <w:t>Контроль за</w:t>
      </w:r>
      <w:proofErr w:type="gramEnd"/>
      <w:r w:rsidR="00B57734">
        <w:rPr>
          <w:sz w:val="28"/>
        </w:rPr>
        <w:t xml:space="preserve"> исполнением настоящего постановления возложить на заместителя главы администрации города Киржач по вопросам</w:t>
      </w:r>
      <w:r w:rsidR="00664766">
        <w:rPr>
          <w:sz w:val="28"/>
        </w:rPr>
        <w:t xml:space="preserve"> жизнеобеспечения</w:t>
      </w:r>
      <w:r w:rsidR="00B57734">
        <w:rPr>
          <w:sz w:val="28"/>
        </w:rPr>
        <w:t>.</w:t>
      </w:r>
    </w:p>
    <w:p w:rsidR="00B57734" w:rsidRDefault="005D1780" w:rsidP="00B5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734" w:rsidRPr="00B57734">
        <w:rPr>
          <w:sz w:val="28"/>
          <w:szCs w:val="28"/>
        </w:rPr>
        <w:t>. Постановление вступает в силу с момента подписания и подлежит официальному опубликованию в газете «Красное знамя».</w:t>
      </w:r>
    </w:p>
    <w:p w:rsidR="00B57734" w:rsidRDefault="00B57734" w:rsidP="00B57734">
      <w:pPr>
        <w:jc w:val="both"/>
        <w:rPr>
          <w:sz w:val="28"/>
          <w:szCs w:val="28"/>
        </w:rPr>
      </w:pPr>
    </w:p>
    <w:p w:rsidR="00B57734" w:rsidRDefault="00B57734" w:rsidP="00B57734">
      <w:pPr>
        <w:jc w:val="both"/>
        <w:rPr>
          <w:sz w:val="28"/>
          <w:szCs w:val="28"/>
        </w:rPr>
      </w:pPr>
    </w:p>
    <w:p w:rsidR="00B57734" w:rsidRDefault="00B57734" w:rsidP="00B57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Н.В. Скороспелова</w:t>
      </w:r>
    </w:p>
    <w:p w:rsidR="00B57734" w:rsidRPr="009A5FBD" w:rsidRDefault="00B57734" w:rsidP="00B57734">
      <w:pPr>
        <w:jc w:val="both"/>
        <w:rPr>
          <w:sz w:val="26"/>
          <w:szCs w:val="26"/>
        </w:rPr>
      </w:pPr>
    </w:p>
    <w:p w:rsidR="00B57734" w:rsidRPr="009A5FBD" w:rsidRDefault="00B57734" w:rsidP="00B57734">
      <w:pPr>
        <w:jc w:val="both"/>
        <w:rPr>
          <w:sz w:val="26"/>
          <w:szCs w:val="26"/>
        </w:rPr>
      </w:pPr>
    </w:p>
    <w:p w:rsidR="00B57734" w:rsidRPr="009A5FBD" w:rsidRDefault="00B57734" w:rsidP="00B57734">
      <w:pPr>
        <w:jc w:val="both"/>
        <w:rPr>
          <w:sz w:val="26"/>
          <w:szCs w:val="26"/>
        </w:rPr>
      </w:pPr>
    </w:p>
    <w:p w:rsidR="00B57734" w:rsidRPr="00946898" w:rsidRDefault="00B57734" w:rsidP="00B57734">
      <w:pPr>
        <w:pStyle w:val="a3"/>
        <w:framePr w:hSpace="180" w:wrap="around" w:vAnchor="text" w:hAnchor="text" w:x="6094" w:y="-644"/>
        <w:jc w:val="both"/>
        <w:rPr>
          <w:rFonts w:ascii="Times New Roman" w:hAnsi="Times New Roman" w:cs="Times New Roman"/>
          <w:sz w:val="26"/>
          <w:szCs w:val="26"/>
        </w:rPr>
      </w:pPr>
      <w:r w:rsidRPr="00946898">
        <w:rPr>
          <w:rFonts w:ascii="Times New Roman" w:hAnsi="Times New Roman" w:cs="Times New Roman"/>
          <w:sz w:val="26"/>
          <w:szCs w:val="26"/>
        </w:rPr>
        <w:t>Приложение</w:t>
      </w:r>
    </w:p>
    <w:p w:rsidR="00B57734" w:rsidRDefault="00683FCF" w:rsidP="00B57734">
      <w:pPr>
        <w:framePr w:hSpace="180" w:wrap="around" w:vAnchor="text" w:hAnchor="text" w:x="6094" w:y="-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664766">
        <w:rPr>
          <w:sz w:val="26"/>
          <w:szCs w:val="26"/>
        </w:rPr>
        <w:t xml:space="preserve"> администрации</w:t>
      </w:r>
    </w:p>
    <w:p w:rsidR="00664766" w:rsidRDefault="00664766" w:rsidP="00B57734">
      <w:pPr>
        <w:framePr w:hSpace="180" w:wrap="around" w:vAnchor="text" w:hAnchor="text" w:x="6094" w:y="-644"/>
        <w:jc w:val="both"/>
        <w:rPr>
          <w:sz w:val="26"/>
          <w:szCs w:val="26"/>
        </w:rPr>
      </w:pPr>
      <w:r>
        <w:rPr>
          <w:sz w:val="26"/>
          <w:szCs w:val="26"/>
        </w:rPr>
        <w:t>города Киржач Киржачского района</w:t>
      </w:r>
    </w:p>
    <w:p w:rsidR="00664766" w:rsidRPr="00946898" w:rsidRDefault="00664766" w:rsidP="00B57734">
      <w:pPr>
        <w:framePr w:hSpace="180" w:wrap="around" w:vAnchor="text" w:hAnchor="text" w:x="6094" w:y="-644"/>
        <w:jc w:val="both"/>
        <w:rPr>
          <w:sz w:val="26"/>
          <w:szCs w:val="26"/>
        </w:rPr>
      </w:pPr>
      <w:r>
        <w:rPr>
          <w:sz w:val="26"/>
          <w:szCs w:val="26"/>
        </w:rPr>
        <w:t>от_______________№_______</w:t>
      </w:r>
    </w:p>
    <w:p w:rsidR="00B57734" w:rsidRDefault="00B57734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68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57734" w:rsidRDefault="00B57734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57734" w:rsidRDefault="00B57734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57734" w:rsidRDefault="00E1294B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ПАСПОРТ</w:t>
      </w:r>
    </w:p>
    <w:p w:rsidR="00E1294B" w:rsidRDefault="00E1294B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муниципальной программы муниципального образования город Киржач Киржачского района Владимирской области</w:t>
      </w:r>
    </w:p>
    <w:p w:rsidR="00B57734" w:rsidRPr="007A3FB2" w:rsidRDefault="00B57734" w:rsidP="00B5773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7314"/>
      </w:tblGrid>
      <w:tr w:rsidR="00B57734" w:rsidRPr="007E420C" w:rsidTr="00857B6D">
        <w:trPr>
          <w:trHeight w:val="241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E1294B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B57734" w:rsidRPr="007E420C">
              <w:rPr>
                <w:color w:val="000000"/>
                <w:sz w:val="28"/>
                <w:szCs w:val="28"/>
              </w:rPr>
              <w:t>Наименование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B57734" w:rsidP="00F12B7E">
            <w:pPr>
              <w:pStyle w:val="aa"/>
              <w:spacing w:before="375" w:after="3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Защита</w:t>
            </w:r>
            <w:r w:rsidRPr="007E420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населения и территорий от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 обеспечение пожарной безопасности и безопасности людей на водных объектах</w:t>
            </w:r>
            <w:r w:rsidRPr="007E420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террит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ории муниципального образования город Киржач Киржачского района Владимирской области (далее – программа)</w:t>
            </w:r>
          </w:p>
        </w:tc>
      </w:tr>
      <w:tr w:rsidR="00E1294B" w:rsidRPr="007E420C" w:rsidTr="00857B6D">
        <w:trPr>
          <w:trHeight w:val="1528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94B" w:rsidRDefault="00E1294B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Ответственный исполнитель программы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94B" w:rsidRDefault="00E1294B" w:rsidP="00F12B7E">
            <w:pPr>
              <w:pStyle w:val="aa"/>
              <w:spacing w:before="375" w:beforeAutospacing="0" w:after="375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E420C">
              <w:rPr>
                <w:color w:val="000000"/>
                <w:sz w:val="28"/>
                <w:szCs w:val="28"/>
              </w:rPr>
              <w:t>Админист</w:t>
            </w:r>
            <w:r>
              <w:rPr>
                <w:color w:val="000000"/>
                <w:sz w:val="28"/>
                <w:szCs w:val="28"/>
              </w:rPr>
              <w:t xml:space="preserve">рация </w:t>
            </w:r>
            <w:r w:rsidRPr="007E42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города Киржач Киржачского района Владимирской области</w:t>
            </w:r>
          </w:p>
        </w:tc>
      </w:tr>
      <w:tr w:rsidR="00E1294B" w:rsidRPr="007E420C" w:rsidTr="00857B6D">
        <w:trPr>
          <w:trHeight w:val="117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94B" w:rsidRDefault="00E1294B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Соисполнители программы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94B" w:rsidRPr="007E420C" w:rsidRDefault="00CE3A60" w:rsidP="00F12B7E">
            <w:pPr>
              <w:pStyle w:val="aa"/>
              <w:spacing w:before="375" w:beforeAutospacing="0" w:after="3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«Управление городским хозяйством</w:t>
            </w:r>
            <w:r w:rsidR="004708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E3A60" w:rsidRPr="007E420C" w:rsidTr="00857B6D">
        <w:trPr>
          <w:trHeight w:val="117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60" w:rsidRDefault="00CE3A60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60" w:rsidRDefault="00CE3A60" w:rsidP="00F12B7E">
            <w:pPr>
              <w:pStyle w:val="aa"/>
              <w:spacing w:before="375" w:beforeAutospacing="0" w:after="3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ГО и ЧС администрации</w:t>
            </w:r>
          </w:p>
        </w:tc>
      </w:tr>
      <w:tr w:rsidR="00B57734" w:rsidRPr="007E420C" w:rsidTr="00857B6D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CE3A60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CE3A60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7734" w:rsidRPr="007E420C" w:rsidTr="00857B6D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CE3A60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B57734">
              <w:rPr>
                <w:color w:val="000000"/>
                <w:sz w:val="28"/>
                <w:szCs w:val="28"/>
              </w:rPr>
              <w:t>п</w:t>
            </w:r>
            <w:r w:rsidR="00B57734"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CE3A60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Совершенствование, развитие и обеспечение выполнения меро</w:t>
            </w:r>
            <w:r>
              <w:rPr>
                <w:color w:val="000000"/>
                <w:sz w:val="28"/>
                <w:szCs w:val="28"/>
              </w:rPr>
              <w:t xml:space="preserve">приятий по </w:t>
            </w:r>
            <w:r w:rsidRPr="007E420C">
              <w:rPr>
                <w:color w:val="000000"/>
                <w:sz w:val="28"/>
                <w:szCs w:val="28"/>
              </w:rPr>
              <w:t xml:space="preserve"> защите населения и территорий от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</w:rPr>
              <w:t>, обеспечения пожарной безопасности и безопасности на водных объектах</w:t>
            </w:r>
            <w:r w:rsidRPr="007E420C">
              <w:rPr>
                <w:color w:val="000000"/>
                <w:sz w:val="28"/>
                <w:szCs w:val="28"/>
              </w:rPr>
              <w:t xml:space="preserve">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город Киржач Киржачского района Владимирской области </w:t>
            </w:r>
          </w:p>
        </w:tc>
      </w:tr>
      <w:tr w:rsidR="00B57734" w:rsidRPr="007E420C" w:rsidTr="00857B6D">
        <w:trPr>
          <w:trHeight w:val="141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Обеспечение выполн</w:t>
            </w:r>
            <w:r>
              <w:rPr>
                <w:color w:val="000000"/>
                <w:sz w:val="28"/>
                <w:szCs w:val="28"/>
              </w:rPr>
              <w:t>ения задач  по защите</w:t>
            </w:r>
            <w:r w:rsidRPr="007E420C">
              <w:rPr>
                <w:color w:val="000000"/>
                <w:sz w:val="28"/>
                <w:szCs w:val="28"/>
              </w:rPr>
              <w:t xml:space="preserve"> населения и территорий от чрезвычайных ситуаций: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оповещение населения об опасностях, возникающих при ведении военных действий или вследствие этих действий и в условиях чрезвычайных ситуаций;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 xml:space="preserve">эвакуация населения, материальных и культурных ценностей в </w:t>
            </w:r>
            <w:r>
              <w:rPr>
                <w:color w:val="000000"/>
                <w:sz w:val="28"/>
                <w:szCs w:val="28"/>
              </w:rPr>
              <w:t xml:space="preserve">безопасные районы </w:t>
            </w:r>
            <w:r w:rsidRPr="007E420C">
              <w:rPr>
                <w:color w:val="000000"/>
                <w:sz w:val="28"/>
                <w:szCs w:val="28"/>
              </w:rPr>
              <w:t xml:space="preserve"> при возникновении чрезвычайных ситуаций;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E420C">
              <w:rPr>
                <w:color w:val="000000"/>
                <w:sz w:val="28"/>
                <w:szCs w:val="28"/>
              </w:rPr>
              <w:t>обеспечение постоянной готовности с</w:t>
            </w:r>
            <w:r>
              <w:rPr>
                <w:color w:val="000000"/>
                <w:sz w:val="28"/>
                <w:szCs w:val="28"/>
              </w:rPr>
              <w:t>ил и средств городского звена РСЧС</w:t>
            </w:r>
            <w:r w:rsidRPr="007E420C">
              <w:rPr>
                <w:color w:val="000000"/>
                <w:sz w:val="28"/>
                <w:szCs w:val="28"/>
              </w:rPr>
              <w:t>;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предупреждение возникновения и развития чрезвычайных ситуаций;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снижение размеров ущерба и потерь от чрезвычайных ситуаций;</w:t>
            </w:r>
          </w:p>
          <w:p w:rsidR="00B57734" w:rsidRPr="007E420C" w:rsidRDefault="00B57734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ликвидация чрезвычайных ситуаций, в т</w:t>
            </w:r>
            <w:r>
              <w:rPr>
                <w:color w:val="000000"/>
                <w:sz w:val="28"/>
                <w:szCs w:val="28"/>
              </w:rPr>
              <w:t xml:space="preserve">ом числе вызванных лесными </w:t>
            </w:r>
            <w:r w:rsidRPr="007E420C">
              <w:rPr>
                <w:color w:val="000000"/>
                <w:sz w:val="28"/>
                <w:szCs w:val="28"/>
              </w:rPr>
              <w:t xml:space="preserve"> пожарами;</w:t>
            </w:r>
          </w:p>
          <w:p w:rsidR="00B57734" w:rsidRPr="007E420C" w:rsidRDefault="00B57734" w:rsidP="00F12B7E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совершенствование материальной базы </w:t>
            </w:r>
            <w:hyperlink r:id="rId6" w:tooltip="Органы управления" w:history="1">
              <w:r w:rsidRPr="007E420C">
                <w:rPr>
                  <w:rStyle w:val="a9"/>
                  <w:rFonts w:eastAsiaTheme="minorEastAsia"/>
                  <w:color w:val="743399"/>
                  <w:sz w:val="28"/>
                  <w:szCs w:val="28"/>
                  <w:bdr w:val="none" w:sz="0" w:space="0" w:color="auto" w:frame="1"/>
                </w:rPr>
                <w:t>органов управления</w:t>
              </w:r>
            </w:hyperlink>
            <w:r>
              <w:rPr>
                <w:color w:val="000000"/>
                <w:sz w:val="28"/>
                <w:szCs w:val="28"/>
              </w:rPr>
              <w:t xml:space="preserve"> городского </w:t>
            </w:r>
            <w:r w:rsidRPr="007E420C">
              <w:rPr>
                <w:color w:val="000000"/>
                <w:sz w:val="28"/>
                <w:szCs w:val="28"/>
              </w:rPr>
              <w:t xml:space="preserve">звена </w:t>
            </w:r>
            <w:r>
              <w:rPr>
                <w:color w:val="000000"/>
                <w:sz w:val="28"/>
                <w:szCs w:val="28"/>
              </w:rPr>
              <w:t>территориальной подсистемы РСЧС</w:t>
            </w:r>
            <w:r w:rsidRPr="007E42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B57734" w:rsidRPr="007E420C" w:rsidTr="00751239">
        <w:trPr>
          <w:trHeight w:val="54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0D01F7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Целевые индикаторы и поазатели программы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39" w:rsidRDefault="000D01F7" w:rsidP="00857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7B6D"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произошедших чрезвычайных ситуаций; - численность погибших и травмированных людей при чрезвычайных ситуациях; </w:t>
            </w:r>
          </w:p>
          <w:p w:rsidR="00751239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- материальный ущерб впоследствии загрязнения природной среды в зоне чрезвычайных ситуаций;</w:t>
            </w:r>
          </w:p>
          <w:p w:rsidR="00751239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материальный ущерб при возникновении чрезвычайных ситуаций; </w:t>
            </w:r>
          </w:p>
          <w:p w:rsidR="00751239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распространенных печатных материалов (памяток, листовок и т.п.); - </w:t>
            </w:r>
          </w:p>
          <w:p w:rsidR="00751239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  <w:r w:rsidR="007512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на территори</w:t>
            </w:r>
            <w:r w:rsidR="0075123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образования город Киржач Киржачского района Владимирской области, 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 обученного по линии гражданской обороны; </w:t>
            </w:r>
          </w:p>
          <w:p w:rsidR="00751239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населения охваченного пропагандой в объеме противопожарных инструктажей; </w:t>
            </w:r>
          </w:p>
          <w:p w:rsidR="00B57734" w:rsidRPr="00857B6D" w:rsidRDefault="00857B6D" w:rsidP="007512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профилактических 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="00751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734" w:rsidRPr="007E420C" w:rsidTr="00857B6D">
        <w:trPr>
          <w:trHeight w:val="966"/>
        </w:trPr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0D01F7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B57734">
              <w:rPr>
                <w:color w:val="000000"/>
                <w:sz w:val="28"/>
                <w:szCs w:val="28"/>
              </w:rPr>
              <w:t>роки реализации п</w:t>
            </w:r>
            <w:r w:rsidR="00B57734"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34" w:rsidRPr="007E420C" w:rsidRDefault="00664766" w:rsidP="00F12B7E">
            <w:pPr>
              <w:pStyle w:val="aa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2021-2025</w:t>
            </w:r>
            <w:r w:rsidR="00B57734">
              <w:rPr>
                <w:color w:val="000000"/>
                <w:sz w:val="28"/>
                <w:szCs w:val="28"/>
              </w:rPr>
              <w:t xml:space="preserve"> </w:t>
            </w:r>
            <w:r w:rsidR="00B57734" w:rsidRPr="007E420C">
              <w:rPr>
                <w:color w:val="000000"/>
                <w:sz w:val="28"/>
                <w:szCs w:val="28"/>
              </w:rPr>
              <w:t>годы</w:t>
            </w:r>
            <w:r w:rsidR="000D01F7">
              <w:rPr>
                <w:color w:val="000000"/>
                <w:sz w:val="28"/>
                <w:szCs w:val="28"/>
              </w:rPr>
              <w:t xml:space="preserve"> в один этам. Объем средств, выделяемых на реализацию мероприятий настоящей Программы</w:t>
            </w:r>
            <w:r w:rsidR="00EA56D1">
              <w:rPr>
                <w:color w:val="000000"/>
                <w:sz w:val="28"/>
                <w:szCs w:val="28"/>
              </w:rPr>
              <w:t>,</w:t>
            </w:r>
            <w:r w:rsidR="000D01F7">
              <w:rPr>
                <w:color w:val="000000"/>
                <w:sz w:val="28"/>
                <w:szCs w:val="28"/>
              </w:rPr>
              <w:t xml:space="preserve"> ежегодно уточняется при формировании проекта бюджета на соответствующий финансовый год и плановый период.</w:t>
            </w:r>
          </w:p>
        </w:tc>
      </w:tr>
      <w:tr w:rsidR="00B57734" w:rsidRPr="007A3FB2" w:rsidTr="0085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05"/>
        </w:trPr>
        <w:tc>
          <w:tcPr>
            <w:tcW w:w="2257" w:type="dxa"/>
          </w:tcPr>
          <w:p w:rsidR="00B57734" w:rsidRDefault="00B57734" w:rsidP="00F12B7E">
            <w:pPr>
              <w:rPr>
                <w:sz w:val="28"/>
                <w:szCs w:val="28"/>
                <w:bdr w:val="none" w:sz="0" w:space="0" w:color="auto" w:frame="1"/>
              </w:rPr>
            </w:pPr>
            <w:r w:rsidRPr="007A3FB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Объём</w:t>
            </w:r>
          </w:p>
          <w:p w:rsidR="00B57734" w:rsidRPr="007A3FB2" w:rsidRDefault="000D01F7" w:rsidP="000D01F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Бюджетных ассигнований П</w:t>
            </w:r>
            <w:r w:rsidR="00B57734" w:rsidRPr="007A3FB2">
              <w:rPr>
                <w:sz w:val="28"/>
                <w:szCs w:val="28"/>
                <w:bdr w:val="none" w:sz="0" w:space="0" w:color="auto" w:frame="1"/>
              </w:rPr>
              <w:t>рограммы</w:t>
            </w:r>
            <w:r w:rsidR="00B5773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(подпрограммы), в том числе по годам и источникам</w:t>
            </w:r>
          </w:p>
        </w:tc>
        <w:tc>
          <w:tcPr>
            <w:tcW w:w="7314" w:type="dxa"/>
          </w:tcPr>
          <w:p w:rsidR="00B57734" w:rsidRDefault="00B57734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Общий объём финансирования 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составляет </w:t>
            </w:r>
            <w:r w:rsidR="000D01F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708E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175</w:t>
            </w:r>
            <w:r w:rsidR="00857B6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</w:t>
            </w:r>
            <w:r w:rsidR="003E389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E1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,0 тыс. рублей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 счет средств бюджета города:</w:t>
            </w:r>
          </w:p>
          <w:p w:rsidR="00B57734" w:rsidRDefault="004708E7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2021 год – 423</w:t>
            </w:r>
            <w:r w:rsidR="00683F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,0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тыс. рублей</w:t>
            </w:r>
          </w:p>
          <w:p w:rsidR="00B57734" w:rsidRDefault="00683FCF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2022 год – 333,0 </w:t>
            </w:r>
            <w:r w:rsidR="00B577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тыс. рублей 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57734" w:rsidRPr="00FE125C" w:rsidRDefault="00B57734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2023 год - </w:t>
            </w:r>
            <w:r w:rsidR="00683F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333,0 тыс. рублей 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D01F7" w:rsidRDefault="000D01F7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2024 – 333,0  тыс. рублей  </w:t>
            </w:r>
          </w:p>
          <w:p w:rsidR="00B57734" w:rsidRDefault="00664766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2025 годы – </w:t>
            </w:r>
            <w:r w:rsidR="000D01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333,0 тыс. рублей  </w:t>
            </w:r>
          </w:p>
          <w:p w:rsidR="00664766" w:rsidRPr="00FE125C" w:rsidRDefault="00664766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57734" w:rsidRPr="00FE125C" w:rsidRDefault="00B57734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857B6D" w:rsidRPr="007A3FB2" w:rsidTr="0085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05"/>
        </w:trPr>
        <w:tc>
          <w:tcPr>
            <w:tcW w:w="2257" w:type="dxa"/>
          </w:tcPr>
          <w:p w:rsidR="00857B6D" w:rsidRPr="007A3FB2" w:rsidRDefault="00857B6D" w:rsidP="00F12B7E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7314" w:type="dxa"/>
          </w:tcPr>
          <w:p w:rsidR="00857B6D" w:rsidRPr="00857B6D" w:rsidRDefault="00857B6D" w:rsidP="00857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готовности  сил и </w:t>
            </w:r>
            <w:r w:rsidR="00EA56D1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городского звена территориальной подсистемы РСЧС к действиям по предназначению.</w:t>
            </w:r>
          </w:p>
          <w:p w:rsidR="00857B6D" w:rsidRPr="00857B6D" w:rsidRDefault="00857B6D" w:rsidP="00857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возникновения.</w:t>
            </w:r>
          </w:p>
          <w:p w:rsidR="00857B6D" w:rsidRPr="00857B6D" w:rsidRDefault="00857B6D" w:rsidP="00857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возникающие чрезвычайные ситуации.</w:t>
            </w:r>
          </w:p>
          <w:p w:rsidR="00857B6D" w:rsidRPr="00857B6D" w:rsidRDefault="00857B6D" w:rsidP="00857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Снижение числа  пожаров на территории.</w:t>
            </w:r>
          </w:p>
          <w:p w:rsidR="00857B6D" w:rsidRPr="00857B6D" w:rsidRDefault="00857B6D" w:rsidP="00857B6D">
            <w:pPr>
              <w:pStyle w:val="a3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57B6D">
              <w:rPr>
                <w:rFonts w:ascii="Times New Roman" w:hAnsi="Times New Roman" w:cs="Times New Roman"/>
                <w:sz w:val="28"/>
                <w:szCs w:val="28"/>
              </w:rPr>
              <w:t>Снижение гибели людей на водных объектах.</w:t>
            </w:r>
          </w:p>
        </w:tc>
      </w:tr>
      <w:tr w:rsidR="00857B6D" w:rsidRPr="007A3FB2" w:rsidTr="0085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22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857B6D" w:rsidRPr="00FE125C" w:rsidRDefault="00857B6D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857B6D" w:rsidRPr="00FE125C" w:rsidRDefault="00857B6D" w:rsidP="00F12B7E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7734" w:rsidRDefault="00B57734" w:rsidP="00B57734">
      <w:pPr>
        <w:pStyle w:val="a4"/>
        <w:jc w:val="center"/>
        <w:rPr>
          <w:color w:val="000000"/>
          <w:bdr w:val="none" w:sz="0" w:space="0" w:color="auto" w:frame="1"/>
        </w:rPr>
      </w:pPr>
    </w:p>
    <w:p w:rsidR="00B57734" w:rsidRDefault="00B57734" w:rsidP="00B57734">
      <w:pPr>
        <w:pStyle w:val="a4"/>
        <w:jc w:val="center"/>
        <w:rPr>
          <w:b/>
          <w:bCs/>
        </w:rPr>
      </w:pPr>
    </w:p>
    <w:p w:rsidR="00B57734" w:rsidRDefault="00B57734" w:rsidP="00B57734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:rsidR="00B57734" w:rsidRDefault="00B57734" w:rsidP="00B57734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CE3A60" w:rsidRDefault="00CE3A60" w:rsidP="00B57734">
      <w:pPr>
        <w:pStyle w:val="a4"/>
        <w:jc w:val="center"/>
        <w:rPr>
          <w:bCs/>
          <w:sz w:val="24"/>
          <w:szCs w:val="24"/>
        </w:rPr>
      </w:pPr>
    </w:p>
    <w:p w:rsidR="00CE3A60" w:rsidRDefault="00CE3A60" w:rsidP="00B57734">
      <w:pPr>
        <w:pStyle w:val="a4"/>
        <w:jc w:val="center"/>
        <w:rPr>
          <w:bCs/>
          <w:sz w:val="24"/>
          <w:szCs w:val="24"/>
        </w:rPr>
      </w:pPr>
    </w:p>
    <w:p w:rsidR="00CE3A60" w:rsidRDefault="00CE3A60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5D1780" w:rsidP="00B57734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  <w:sz w:val="24"/>
          <w:szCs w:val="24"/>
        </w:rPr>
      </w:pPr>
    </w:p>
    <w:p w:rsidR="00857B6D" w:rsidRDefault="00857B6D" w:rsidP="00B57734">
      <w:pPr>
        <w:pStyle w:val="a4"/>
        <w:jc w:val="center"/>
        <w:rPr>
          <w:bCs/>
        </w:rPr>
      </w:pPr>
      <w:r w:rsidRPr="00857B6D">
        <w:rPr>
          <w:bCs/>
        </w:rPr>
        <w:lastRenderedPageBreak/>
        <w:t>Раздел 1. 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751239" w:rsidRDefault="00751239" w:rsidP="00B57734">
      <w:pPr>
        <w:pStyle w:val="a4"/>
        <w:jc w:val="center"/>
        <w:rPr>
          <w:bCs/>
        </w:rPr>
      </w:pPr>
    </w:p>
    <w:p w:rsidR="00751239" w:rsidRDefault="00751239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1239">
        <w:rPr>
          <w:color w:val="000000"/>
          <w:sz w:val="28"/>
          <w:szCs w:val="28"/>
        </w:rPr>
        <w:t xml:space="preserve">Важнейшими характеристиками уровня безопасности жизнедеятельности населения является количество имеющихся рисков на территории проживания и степень вероятности возникновения чрезвычайных ситуаций (далее – ЧС) природного и техногенного характера, происшествий, аварий и катастроф. </w:t>
      </w:r>
      <w:proofErr w:type="gramStart"/>
      <w:r w:rsidRPr="00751239">
        <w:rPr>
          <w:color w:val="000000"/>
          <w:sz w:val="28"/>
          <w:szCs w:val="28"/>
        </w:rPr>
        <w:t>Высокая готовность структур единой государственной системы предупреждения и ликвидации чрезвычайных ситуаций (далее – РСЧС) и сил гражданской обороны (далее – ГО) муниципального и объектового уровней позволяет в максимальной мере компенсировать влияние негативных факторов на уровень безопасности жизнедеятельности населения, минимизировать материальный ущерб и снизить количество погибших и пострадавших в чрезвычайных ситуациях, происшествиях, авариях и катастрофах.</w:t>
      </w:r>
      <w:proofErr w:type="gramEnd"/>
    </w:p>
    <w:p w:rsidR="00751239" w:rsidRPr="00DF0D63" w:rsidRDefault="00751239" w:rsidP="00EA5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t>В статистике происшествий пожары занимают особое место, социально-экономические потери от них велики по сравнению с чрезвычайными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ситуациями других видов.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Ежегодно от огня гибнут люди, уничтожается или повреждается более</w:t>
      </w:r>
      <w:r w:rsidR="00DF0D63">
        <w:rPr>
          <w:rFonts w:ascii="Times New Roman" w:hAnsi="Times New Roman" w:cs="Times New Roman"/>
          <w:sz w:val="28"/>
          <w:szCs w:val="28"/>
        </w:rPr>
        <w:t xml:space="preserve"> 10</w:t>
      </w:r>
      <w:r w:rsidRPr="00DF0D63">
        <w:rPr>
          <w:rFonts w:ascii="Times New Roman" w:hAnsi="Times New Roman" w:cs="Times New Roman"/>
          <w:sz w:val="28"/>
          <w:szCs w:val="28"/>
        </w:rPr>
        <w:t xml:space="preserve"> жилых домов, квартир, надворных построек, здания и помещения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производственного, складского назначения и транспорта. Прямой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материальный ущерб от пожаров составляет до нескольких миллионов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рублей, а с учетом расходов на восстановление, неполучения доходов, затрат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на восстановление нанесенного вреда жизни или здоровью людей ежегодные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общие потери от губительного воздействия огня составляют более 10 млн.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рублей.</w:t>
      </w:r>
    </w:p>
    <w:p w:rsidR="00751239" w:rsidRPr="00DF0D63" w:rsidRDefault="00751239" w:rsidP="00EA5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63">
        <w:rPr>
          <w:rFonts w:ascii="Times New Roman" w:hAnsi="Times New Roman" w:cs="Times New Roman"/>
          <w:sz w:val="28"/>
          <w:szCs w:val="28"/>
        </w:rPr>
        <w:t>Сложившееся п</w:t>
      </w:r>
      <w:r w:rsidR="00DF0D63">
        <w:rPr>
          <w:rFonts w:ascii="Times New Roman" w:hAnsi="Times New Roman" w:cs="Times New Roman"/>
          <w:sz w:val="28"/>
          <w:szCs w:val="28"/>
        </w:rPr>
        <w:t xml:space="preserve">оложение дел с пожарами в муниципальном образовании город Киржач Киржачского района Владимирской области </w:t>
      </w:r>
      <w:r w:rsidRPr="00DF0D63">
        <w:rPr>
          <w:rFonts w:ascii="Times New Roman" w:hAnsi="Times New Roman" w:cs="Times New Roman"/>
          <w:sz w:val="28"/>
          <w:szCs w:val="28"/>
        </w:rPr>
        <w:t xml:space="preserve"> стало следствием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сложных социально-экономических явлений, происходящих в обществе,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недостатка бюджетных средств на выполнение противопожарных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мероприятий на объектах с массовым пребыванием людей и в жилом фонде,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="00DF0D63">
        <w:rPr>
          <w:rFonts w:ascii="Times New Roman" w:hAnsi="Times New Roman" w:cs="Times New Roman"/>
          <w:sz w:val="28"/>
          <w:szCs w:val="28"/>
        </w:rPr>
        <w:t>на создание</w:t>
      </w:r>
      <w:r w:rsidRPr="00DF0D6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добровольной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пожарной охраны и повышение уровня боевой готовности этих пожарных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подразделений.</w:t>
      </w:r>
      <w:proofErr w:type="gramEnd"/>
    </w:p>
    <w:p w:rsidR="00DF0D63" w:rsidRPr="00DF0D63" w:rsidRDefault="00751239" w:rsidP="00DF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t>Первостепенную роль в деле обеспечения пожарной безопасности</w:t>
      </w:r>
      <w:r w:rsidR="00DF0D63">
        <w:rPr>
          <w:rFonts w:ascii="Times New Roman" w:hAnsi="Times New Roman" w:cs="Times New Roman"/>
          <w:sz w:val="28"/>
          <w:szCs w:val="28"/>
        </w:rPr>
        <w:t xml:space="preserve">  </w:t>
      </w:r>
      <w:r w:rsidRPr="00DF0D63">
        <w:rPr>
          <w:rFonts w:ascii="Times New Roman" w:hAnsi="Times New Roman" w:cs="Times New Roman"/>
          <w:sz w:val="28"/>
          <w:szCs w:val="28"/>
        </w:rPr>
        <w:t xml:space="preserve"> играет реализация первичных мер пожарной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безопасности. Обеспечение первичных мер пожарной безопасности является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одним из вопросов местно</w:t>
      </w:r>
      <w:r w:rsidR="00DF0D63">
        <w:rPr>
          <w:rFonts w:ascii="Times New Roman" w:hAnsi="Times New Roman" w:cs="Times New Roman"/>
          <w:sz w:val="28"/>
          <w:szCs w:val="28"/>
        </w:rPr>
        <w:t>го значения городских</w:t>
      </w:r>
      <w:r w:rsidR="00DF0D63" w:rsidRPr="00DF0D6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DF0D63">
        <w:rPr>
          <w:rFonts w:ascii="Times New Roman" w:hAnsi="Times New Roman" w:cs="Times New Roman"/>
          <w:sz w:val="28"/>
          <w:szCs w:val="28"/>
        </w:rPr>
        <w:t>,</w:t>
      </w:r>
      <w:r w:rsidR="00DF0D63" w:rsidRPr="00DF0D63">
        <w:rPr>
          <w:rFonts w:ascii="Times New Roman" w:hAnsi="Times New Roman" w:cs="Times New Roman"/>
          <w:sz w:val="28"/>
          <w:szCs w:val="28"/>
        </w:rPr>
        <w:t xml:space="preserve"> решаемых органами местного самоуправления. Состояние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противопожарной бе</w:t>
      </w:r>
      <w:r w:rsidR="00DF0D63">
        <w:rPr>
          <w:rFonts w:ascii="Times New Roman" w:hAnsi="Times New Roman" w:cs="Times New Roman"/>
          <w:sz w:val="28"/>
          <w:szCs w:val="28"/>
        </w:rPr>
        <w:t xml:space="preserve">зопасности </w:t>
      </w:r>
      <w:r w:rsidR="00DF0D63" w:rsidRPr="00DF0D63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DF0D63"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следует признать удовлетворительным.</w:t>
      </w:r>
    </w:p>
    <w:p w:rsidR="00DF0D63" w:rsidRPr="00DF0D63" w:rsidRDefault="00DF0D63" w:rsidP="00DF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t>Существенное значение в деле предупреждения пожаров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противопожарная пропаганда с использованием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информации. Для уменьшения людских и материальных потерь от пожаров</w:t>
      </w:r>
    </w:p>
    <w:p w:rsidR="00DF0D63" w:rsidRPr="00DF0D63" w:rsidRDefault="00DF0D63" w:rsidP="00DF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lastRenderedPageBreak/>
        <w:t>необходимо организовать обучение населения мерам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внедрять передовые формы и методы предупреждения 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пожаров.</w:t>
      </w:r>
    </w:p>
    <w:p w:rsidR="00DF0D63" w:rsidRPr="00DF0D63" w:rsidRDefault="00DF0D63" w:rsidP="00DF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0D63">
        <w:rPr>
          <w:rFonts w:ascii="Times New Roman" w:hAnsi="Times New Roman" w:cs="Times New Roman"/>
          <w:sz w:val="28"/>
          <w:szCs w:val="28"/>
        </w:rPr>
        <w:t>Н</w:t>
      </w:r>
      <w:r w:rsidR="00EA56D1">
        <w:rPr>
          <w:rFonts w:ascii="Times New Roman" w:hAnsi="Times New Roman" w:cs="Times New Roman"/>
          <w:sz w:val="28"/>
          <w:szCs w:val="28"/>
        </w:rPr>
        <w:t xml:space="preserve">емаловажным </w:t>
      </w:r>
      <w:r w:rsidRPr="00DF0D63">
        <w:rPr>
          <w:rFonts w:ascii="Times New Roman" w:hAnsi="Times New Roman" w:cs="Times New Roman"/>
          <w:sz w:val="28"/>
          <w:szCs w:val="28"/>
        </w:rPr>
        <w:t>остается вопрос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безопасности населения на водных объектах, а именно организация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массового отдыха на воде с созданием на них безопасных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 xml:space="preserve">купания, спасательных постов и оборудованием согласно </w:t>
      </w:r>
      <w:r>
        <w:rPr>
          <w:rFonts w:ascii="Times New Roman" w:hAnsi="Times New Roman" w:cs="Times New Roman"/>
          <w:sz w:val="28"/>
          <w:szCs w:val="28"/>
        </w:rPr>
        <w:t>федерального и регионального законодательства. Ежегодно, в период купального сезона гибнут люди.   Кроме того, на территории города</w:t>
      </w:r>
      <w:r w:rsidRPr="00DF0D63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метеорологических условий, таяния снега, паводка могут быть подвергнуты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подтоплению 9 улиц, количество проживающих </w:t>
      </w:r>
      <w:r w:rsidR="00EA56D1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людей более 400 человек.</w:t>
      </w:r>
    </w:p>
    <w:p w:rsidR="00DF0D63" w:rsidRPr="00DF0D63" w:rsidRDefault="00DF0D63" w:rsidP="00DF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D63">
        <w:rPr>
          <w:rFonts w:ascii="Times New Roman" w:hAnsi="Times New Roman" w:cs="Times New Roman"/>
          <w:sz w:val="28"/>
          <w:szCs w:val="28"/>
        </w:rPr>
        <w:t>Реализация указанной программы создаст необходимые финансово-экономические условия для укрепления пожарной безопасности и</w:t>
      </w:r>
      <w:r w:rsidR="00EA56D1">
        <w:rPr>
          <w:rFonts w:ascii="Times New Roman" w:hAnsi="Times New Roman" w:cs="Times New Roman"/>
          <w:sz w:val="28"/>
          <w:szCs w:val="28"/>
        </w:rPr>
        <w:t xml:space="preserve"> </w:t>
      </w:r>
      <w:r w:rsidRPr="00DF0D63">
        <w:rPr>
          <w:rFonts w:ascii="Times New Roman" w:hAnsi="Times New Roman" w:cs="Times New Roman"/>
          <w:sz w:val="28"/>
          <w:szCs w:val="28"/>
        </w:rPr>
        <w:t>эффективной защиты населения от чрезвычайных ситуаций на территории</w:t>
      </w:r>
    </w:p>
    <w:p w:rsidR="000925DE" w:rsidRDefault="00EA56D1" w:rsidP="0074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DF0D63" w:rsidRPr="00DF0D63">
        <w:rPr>
          <w:rFonts w:ascii="Times New Roman" w:hAnsi="Times New Roman" w:cs="Times New Roman"/>
          <w:sz w:val="28"/>
          <w:szCs w:val="28"/>
        </w:rPr>
        <w:t>, снижения гибели, травматизма людей и размеров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потерь от пожаров и других чрезвычайных</w:t>
      </w:r>
      <w:r w:rsidR="0074441D"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ситуаций, выполнения</w:t>
      </w:r>
      <w:r w:rsidR="0074441D">
        <w:rPr>
          <w:rFonts w:ascii="Times New Roman" w:hAnsi="Times New Roman" w:cs="Times New Roman"/>
          <w:sz w:val="28"/>
          <w:szCs w:val="28"/>
        </w:rPr>
        <w:t xml:space="preserve"> </w:t>
      </w:r>
      <w:r w:rsidR="00DF0D63" w:rsidRPr="00DF0D63">
        <w:rPr>
          <w:rFonts w:ascii="Times New Roman" w:hAnsi="Times New Roman" w:cs="Times New Roman"/>
          <w:sz w:val="28"/>
          <w:szCs w:val="28"/>
        </w:rPr>
        <w:t>мероприятий по защите населения</w:t>
      </w:r>
      <w:r w:rsidR="000925DE">
        <w:rPr>
          <w:rFonts w:ascii="Times New Roman" w:hAnsi="Times New Roman" w:cs="Times New Roman"/>
          <w:sz w:val="28"/>
          <w:szCs w:val="28"/>
        </w:rPr>
        <w:t>.</w:t>
      </w:r>
    </w:p>
    <w:p w:rsidR="000925DE" w:rsidRDefault="000925DE" w:rsidP="0074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D63" w:rsidRDefault="000925DE" w:rsidP="00092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C4917">
        <w:rPr>
          <w:rFonts w:ascii="Times New Roman" w:hAnsi="Times New Roman" w:cs="Times New Roman"/>
          <w:sz w:val="28"/>
          <w:szCs w:val="28"/>
        </w:rPr>
        <w:t>Приоритеты муниципальной политике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7C4917" w:rsidRDefault="007C4917" w:rsidP="00092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17" w:rsidRPr="007C4917" w:rsidRDefault="007C4917" w:rsidP="00963F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4917">
        <w:rPr>
          <w:rFonts w:ascii="Times New Roman" w:hAnsi="Times New Roman" w:cs="Times New Roman"/>
          <w:sz w:val="28"/>
          <w:szCs w:val="28"/>
        </w:rPr>
        <w:t>сновными приоритетами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C4917">
        <w:rPr>
          <w:rFonts w:ascii="Times New Roman" w:hAnsi="Times New Roman" w:cs="Times New Roman"/>
          <w:sz w:val="28"/>
          <w:szCs w:val="28"/>
        </w:rPr>
        <w:t xml:space="preserve"> политики в </w:t>
      </w:r>
      <w:r>
        <w:rPr>
          <w:rFonts w:ascii="Times New Roman" w:hAnsi="Times New Roman" w:cs="Times New Roman"/>
          <w:sz w:val="28"/>
          <w:szCs w:val="28"/>
        </w:rPr>
        <w:t xml:space="preserve">сфере реализации </w:t>
      </w:r>
      <w:r w:rsidRPr="007C491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определены:</w:t>
      </w:r>
      <w:r w:rsidR="00963F00">
        <w:rPr>
          <w:rFonts w:ascii="Times New Roman" w:hAnsi="Times New Roman" w:cs="Times New Roman"/>
          <w:sz w:val="28"/>
          <w:szCs w:val="28"/>
        </w:rPr>
        <w:t xml:space="preserve">  н</w:t>
      </w:r>
      <w:r w:rsidRPr="007C4917">
        <w:rPr>
          <w:rFonts w:ascii="Times New Roman" w:hAnsi="Times New Roman" w:cs="Times New Roman"/>
          <w:sz w:val="28"/>
          <w:szCs w:val="28"/>
        </w:rPr>
        <w:t>ормативное</w:t>
      </w:r>
      <w:r w:rsidR="00963F00"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правовое</w:t>
      </w:r>
      <w:r w:rsidR="00963F00"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регулирование</w:t>
      </w:r>
      <w:r w:rsidR="00963F00"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и</w:t>
      </w:r>
    </w:p>
    <w:p w:rsidR="007C4917" w:rsidRPr="007C4917" w:rsidRDefault="00963F00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4917" w:rsidRPr="007C4917">
        <w:rPr>
          <w:rFonts w:ascii="Times New Roman" w:hAnsi="Times New Roman" w:cs="Times New Roman"/>
          <w:sz w:val="28"/>
          <w:szCs w:val="28"/>
        </w:rPr>
        <w:t>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917" w:rsidRPr="007C4917">
        <w:rPr>
          <w:rFonts w:ascii="Times New Roman" w:hAnsi="Times New Roman" w:cs="Times New Roman"/>
          <w:sz w:val="28"/>
          <w:szCs w:val="28"/>
        </w:rPr>
        <w:t>государственных мер в области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разработка и осуществление мер пожарной безопасности;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прав, обязанностей и ответственности в области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мерам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научно-техническое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информационное обеспечение в области пожарной безопасности; тушение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пожаров и проведение аварийно-спасательных работ; развитие и содействие</w:t>
      </w:r>
    </w:p>
    <w:p w:rsidR="007C4917" w:rsidRPr="007C4917" w:rsidRDefault="007C4917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917">
        <w:rPr>
          <w:rFonts w:ascii="Times New Roman" w:hAnsi="Times New Roman" w:cs="Times New Roman"/>
          <w:sz w:val="28"/>
          <w:szCs w:val="28"/>
        </w:rPr>
        <w:t>деятельности добровольных пожарных, привлечение населения к</w:t>
      </w:r>
      <w:r w:rsidR="00963F00"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130F20">
        <w:rPr>
          <w:rFonts w:ascii="Times New Roman" w:hAnsi="Times New Roman" w:cs="Times New Roman"/>
          <w:sz w:val="28"/>
          <w:szCs w:val="28"/>
        </w:rPr>
        <w:t>.</w:t>
      </w:r>
    </w:p>
    <w:p w:rsidR="007C4917" w:rsidRPr="007C4917" w:rsidRDefault="007C4917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917">
        <w:rPr>
          <w:rFonts w:ascii="Times New Roman" w:hAnsi="Times New Roman" w:cs="Times New Roman"/>
          <w:sz w:val="28"/>
          <w:szCs w:val="28"/>
        </w:rPr>
        <w:t>Реализация указанной программы создаст необходимые финансово-</w:t>
      </w:r>
      <w:proofErr w:type="gramEnd"/>
    </w:p>
    <w:p w:rsidR="007C4917" w:rsidRPr="007C4917" w:rsidRDefault="007C4917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917">
        <w:rPr>
          <w:rFonts w:ascii="Times New Roman" w:hAnsi="Times New Roman" w:cs="Times New Roman"/>
          <w:sz w:val="28"/>
          <w:szCs w:val="28"/>
        </w:rPr>
        <w:t>экономические условия для укрепления пожарной безопасности и</w:t>
      </w:r>
      <w:r w:rsidR="00130F20">
        <w:rPr>
          <w:rFonts w:ascii="Times New Roman" w:hAnsi="Times New Roman" w:cs="Times New Roman"/>
          <w:sz w:val="28"/>
          <w:szCs w:val="28"/>
        </w:rPr>
        <w:t xml:space="preserve"> </w:t>
      </w:r>
      <w:r w:rsidRPr="007C4917">
        <w:rPr>
          <w:rFonts w:ascii="Times New Roman" w:hAnsi="Times New Roman" w:cs="Times New Roman"/>
          <w:sz w:val="28"/>
          <w:szCs w:val="28"/>
        </w:rPr>
        <w:t>эффективной защиты населения от чрезвычайных ситуаций на территории</w:t>
      </w:r>
    </w:p>
    <w:p w:rsidR="007C4917" w:rsidRDefault="00130F20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56D1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ия город Киржач Киржачского района Владимирской области</w:t>
      </w:r>
      <w:r w:rsidR="007C4917" w:rsidRPr="007C4917">
        <w:rPr>
          <w:rFonts w:ascii="Times New Roman" w:hAnsi="Times New Roman" w:cs="Times New Roman"/>
          <w:sz w:val="28"/>
          <w:szCs w:val="28"/>
        </w:rPr>
        <w:t>, снижения гибели, травматизма людей и размеров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потерь от пожаров и других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ситуаций,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по защите населения </w:t>
      </w:r>
      <w:r w:rsidR="007C4917" w:rsidRPr="007C4917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C4917" w:rsidRPr="007C4917">
        <w:rPr>
          <w:rFonts w:ascii="Times New Roman" w:hAnsi="Times New Roman" w:cs="Times New Roman"/>
          <w:sz w:val="28"/>
          <w:szCs w:val="28"/>
        </w:rPr>
        <w:t>низит количество пострадавших 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17" w:rsidRPr="007C4917">
        <w:rPr>
          <w:rFonts w:ascii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</w:rPr>
        <w:t>в периоды весеннего половодья и купального сезона.</w:t>
      </w:r>
    </w:p>
    <w:p w:rsidR="00130F20" w:rsidRDefault="00130F20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реализа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программы рассчитан на 5 лет с 2021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2025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Реализация всех программных мероприятий рассчитана на весь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реализации программы,  в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ыделение этапов не предусмотрено.</w:t>
      </w:r>
    </w:p>
    <w:p w:rsidR="00130F20" w:rsidRPr="007C4917" w:rsidRDefault="00130F20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20" w:rsidRDefault="00130F20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Обобщенная характеристика основных мероприятий муниципальной программы</w:t>
      </w:r>
    </w:p>
    <w:p w:rsidR="00130F20" w:rsidRDefault="00130F20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F20" w:rsidRPr="00130F20" w:rsidRDefault="00130F20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F20">
        <w:rPr>
          <w:rFonts w:ascii="Times New Roman" w:hAnsi="Times New Roman" w:cs="Times New Roman"/>
          <w:sz w:val="28"/>
          <w:szCs w:val="28"/>
          <w:lang w:eastAsia="ru-RU"/>
        </w:rPr>
        <w:t>Перечень программных мероприятий муниципальной программы «</w:t>
      </w:r>
      <w:r w:rsidRPr="00130F20">
        <w:rPr>
          <w:rFonts w:ascii="Times New Roman" w:hAnsi="Times New Roman" w:cs="Times New Roman"/>
          <w:sz w:val="28"/>
        </w:rPr>
        <w:t>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</w:t>
      </w:r>
      <w:r w:rsidRPr="00130F20">
        <w:rPr>
          <w:rFonts w:ascii="Times New Roman" w:hAnsi="Times New Roman" w:cs="Times New Roman"/>
          <w:sz w:val="28"/>
          <w:szCs w:val="28"/>
        </w:rPr>
        <w:t>»</w:t>
      </w:r>
      <w:r w:rsidRPr="00130F20">
        <w:rPr>
          <w:rFonts w:ascii="Times New Roman" w:hAnsi="Times New Roman" w:cs="Times New Roman"/>
          <w:sz w:val="28"/>
          <w:szCs w:val="28"/>
          <w:lang w:eastAsia="ru-RU"/>
        </w:rPr>
        <w:t xml:space="preserve">  приведен в приложении №1.</w:t>
      </w:r>
    </w:p>
    <w:p w:rsidR="007C4917" w:rsidRPr="007C4917" w:rsidRDefault="007C4917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239" w:rsidRPr="007C4917" w:rsidRDefault="00751239" w:rsidP="007C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20" w:rsidRDefault="00751239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239">
        <w:rPr>
          <w:color w:val="000000"/>
          <w:sz w:val="28"/>
          <w:szCs w:val="28"/>
        </w:rPr>
        <w:t> </w:t>
      </w:r>
      <w:r w:rsidR="00130F20">
        <w:rPr>
          <w:rFonts w:ascii="Times New Roman" w:hAnsi="Times New Roman" w:cs="Times New Roman"/>
          <w:sz w:val="28"/>
          <w:szCs w:val="28"/>
          <w:lang w:eastAsia="ru-RU"/>
        </w:rPr>
        <w:t>4. Ресурсное обеспечение муниципальной программы</w:t>
      </w:r>
    </w:p>
    <w:p w:rsidR="00130F20" w:rsidRDefault="00130F20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F20" w:rsidRDefault="00130F20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ммы необходимо в течение 2021-2025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финансовых затрат в объёме 1665,0   тыс. рублей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08E7">
        <w:rPr>
          <w:rFonts w:ascii="Times New Roman" w:hAnsi="Times New Roman" w:cs="Times New Roman"/>
          <w:sz w:val="28"/>
          <w:szCs w:val="28"/>
          <w:lang w:eastAsia="ru-RU"/>
        </w:rPr>
        <w:t xml:space="preserve"> 2021 году – 423</w:t>
      </w:r>
      <w:r>
        <w:rPr>
          <w:rFonts w:ascii="Times New Roman" w:hAnsi="Times New Roman" w:cs="Times New Roman"/>
          <w:sz w:val="28"/>
          <w:szCs w:val="28"/>
          <w:lang w:eastAsia="ru-RU"/>
        </w:rPr>
        <w:t>,0 тыс. рублей, в 2022 году – 333,0 тыс. рублей, в 2023  году – 333,0 тыс. рублей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333,0 тыс. рублей.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Объем финансирования программы носит прогнозный характер  и ежегодно уточняется при принятии бюджета муниципального образования на очередной финансовый год и плановый период.</w:t>
      </w:r>
    </w:p>
    <w:p w:rsidR="00130F20" w:rsidRPr="004E1E72" w:rsidRDefault="00130F20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F20" w:rsidRDefault="00130F20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Прогноз конечных результатов реализации муниципальной программы</w:t>
      </w:r>
    </w:p>
    <w:p w:rsidR="00130F20" w:rsidRDefault="00130F20" w:rsidP="00130F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F20" w:rsidRPr="00130F20" w:rsidRDefault="00130F20" w:rsidP="0013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- повысить уровень защищенности населения и территории муниципального</w:t>
      </w:r>
    </w:p>
    <w:p w:rsidR="00130F20" w:rsidRPr="00130F20" w:rsidRDefault="00130F20" w:rsidP="004E6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AA"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 области от чрезвычайных ситуаций;</w:t>
      </w:r>
    </w:p>
    <w:p w:rsidR="00130F20" w:rsidRPr="00130F20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20" w:rsidRPr="00130F20">
        <w:rPr>
          <w:rFonts w:ascii="Times New Roman" w:hAnsi="Times New Roman" w:cs="Times New Roman"/>
          <w:sz w:val="28"/>
          <w:szCs w:val="28"/>
        </w:rPr>
        <w:t>- снизить риски бытовых, природных пожаров и смягчить возможные их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</w:t>
      </w:r>
      <w:r w:rsidR="00130F20" w:rsidRPr="00130F20">
        <w:rPr>
          <w:rFonts w:ascii="Times New Roman" w:hAnsi="Times New Roman" w:cs="Times New Roman"/>
          <w:sz w:val="28"/>
          <w:szCs w:val="28"/>
        </w:rPr>
        <w:t>ежегодно;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 xml:space="preserve">- снизить количество пострадавших и </w:t>
      </w:r>
      <w:r w:rsidR="004E6AAA">
        <w:rPr>
          <w:rFonts w:ascii="Times New Roman" w:hAnsi="Times New Roman" w:cs="Times New Roman"/>
          <w:sz w:val="28"/>
          <w:szCs w:val="28"/>
        </w:rPr>
        <w:t xml:space="preserve">погибших от пожаров </w:t>
      </w:r>
      <w:r w:rsidRPr="00130F20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- снизить количество пострадавши</w:t>
      </w:r>
      <w:r w:rsidR="004E6AAA">
        <w:rPr>
          <w:rFonts w:ascii="Times New Roman" w:hAnsi="Times New Roman" w:cs="Times New Roman"/>
          <w:sz w:val="28"/>
          <w:szCs w:val="28"/>
        </w:rPr>
        <w:t>х и погибших на водных объектах;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 xml:space="preserve">- повысить безопасность населения и защищенность потенциально </w:t>
      </w:r>
      <w:proofErr w:type="gramStart"/>
      <w:r w:rsidRPr="00130F20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130F20" w:rsidRPr="00130F20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от угроз пожаров, ЧС п</w:t>
      </w:r>
      <w:r w:rsidR="00130F20" w:rsidRPr="00130F20">
        <w:rPr>
          <w:rFonts w:ascii="Times New Roman" w:hAnsi="Times New Roman" w:cs="Times New Roman"/>
          <w:sz w:val="28"/>
          <w:szCs w:val="28"/>
        </w:rPr>
        <w:t>риродного и техногенного характера;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- снизить количество ЧС (происшествий) техногенного характера;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- снизить количество пострадавших при ЧС природного и техногенного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характера;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- увеличить объем знаний правил поведения населения на водных объектах,</w:t>
      </w:r>
    </w:p>
    <w:p w:rsidR="00130F20" w:rsidRP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снизить количество пострадавших на водоемах;</w:t>
      </w:r>
    </w:p>
    <w:p w:rsidR="004E6AAA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</w:t>
      </w:r>
      <w:r w:rsidR="00130F20" w:rsidRPr="00130F20">
        <w:rPr>
          <w:rFonts w:ascii="Times New Roman" w:hAnsi="Times New Roman" w:cs="Times New Roman"/>
          <w:sz w:val="28"/>
          <w:szCs w:val="28"/>
        </w:rPr>
        <w:t xml:space="preserve"> количество ежегодно </w:t>
      </w:r>
      <w:r>
        <w:rPr>
          <w:rFonts w:ascii="Times New Roman" w:hAnsi="Times New Roman" w:cs="Times New Roman"/>
          <w:sz w:val="28"/>
          <w:szCs w:val="28"/>
        </w:rPr>
        <w:t xml:space="preserve">информируемого населения </w:t>
      </w:r>
      <w:r w:rsidR="00130F20" w:rsidRPr="00130F20">
        <w:rPr>
          <w:rFonts w:ascii="Times New Roman" w:hAnsi="Times New Roman" w:cs="Times New Roman"/>
          <w:sz w:val="28"/>
          <w:szCs w:val="28"/>
        </w:rPr>
        <w:t>по вопросам</w:t>
      </w:r>
    </w:p>
    <w:p w:rsidR="00130F20" w:rsidRPr="00130F20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20" w:rsidRPr="00130F20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ЧС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20" w:rsidRPr="00130F20">
        <w:rPr>
          <w:rFonts w:ascii="Times New Roman" w:hAnsi="Times New Roman" w:cs="Times New Roman"/>
          <w:sz w:val="28"/>
          <w:szCs w:val="28"/>
        </w:rPr>
        <w:t>характера с помощью средств массовой информации;</w:t>
      </w:r>
    </w:p>
    <w:p w:rsidR="00130F20" w:rsidRPr="00130F20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30F20" w:rsidRPr="00130F20">
        <w:rPr>
          <w:rFonts w:ascii="Times New Roman" w:hAnsi="Times New Roman" w:cs="Times New Roman"/>
          <w:sz w:val="28"/>
          <w:szCs w:val="28"/>
        </w:rPr>
        <w:t xml:space="preserve">- приведет к снижению социально-экономического ущерба от </w:t>
      </w:r>
      <w:proofErr w:type="gramStart"/>
      <w:r w:rsidR="00130F20" w:rsidRPr="00130F2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30F20" w:rsidRDefault="00130F20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20">
        <w:rPr>
          <w:rFonts w:ascii="Times New Roman" w:hAnsi="Times New Roman" w:cs="Times New Roman"/>
          <w:sz w:val="28"/>
          <w:szCs w:val="28"/>
        </w:rPr>
        <w:t>ситуаций.</w:t>
      </w:r>
    </w:p>
    <w:p w:rsidR="004E6AAA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AAA" w:rsidRDefault="004E6AAA" w:rsidP="004E6A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Порядок и методика оценки эффективности муниципальной программы.</w:t>
      </w:r>
    </w:p>
    <w:p w:rsidR="004E6AAA" w:rsidRDefault="004E6AAA" w:rsidP="004E6A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AAA" w:rsidRDefault="004E6AAA" w:rsidP="004E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B34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запланированных результатов определяется целев</w:t>
      </w:r>
      <w:r w:rsidR="001A4B8D">
        <w:rPr>
          <w:rFonts w:ascii="Times New Roman" w:hAnsi="Times New Roman" w:cs="Times New Roman"/>
          <w:sz w:val="28"/>
          <w:szCs w:val="28"/>
          <w:lang w:eastAsia="ru-RU"/>
        </w:rPr>
        <w:t>ыми показателями (индикаторами).</w:t>
      </w:r>
    </w:p>
    <w:p w:rsidR="001A4B8D" w:rsidRDefault="001A4B8D" w:rsidP="004E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и значение целевых индикаторов (показателей) программы.</w:t>
      </w:r>
    </w:p>
    <w:p w:rsidR="001A4B8D" w:rsidRDefault="001A4B8D" w:rsidP="004E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540"/>
        <w:gridCol w:w="2267"/>
        <w:gridCol w:w="1417"/>
        <w:gridCol w:w="959"/>
        <w:gridCol w:w="974"/>
        <w:gridCol w:w="974"/>
        <w:gridCol w:w="1034"/>
        <w:gridCol w:w="1406"/>
      </w:tblGrid>
      <w:tr w:rsidR="001A4B8D" w:rsidRPr="001A4B8D" w:rsidTr="00F12B7E">
        <w:trPr>
          <w:trHeight w:val="375"/>
          <w:jc w:val="center"/>
        </w:trPr>
        <w:tc>
          <w:tcPr>
            <w:tcW w:w="540" w:type="dxa"/>
            <w:vMerge w:val="restart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1417" w:type="dxa"/>
            <w:vMerge w:val="restart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347" w:type="dxa"/>
            <w:gridSpan w:val="5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целевых индикаторов по годам</w:t>
            </w:r>
          </w:p>
        </w:tc>
      </w:tr>
      <w:tr w:rsidR="001A4B8D" w:rsidRPr="001A4B8D" w:rsidTr="001A4B8D">
        <w:trPr>
          <w:trHeight w:val="450"/>
          <w:jc w:val="center"/>
        </w:trPr>
        <w:tc>
          <w:tcPr>
            <w:tcW w:w="540" w:type="dxa"/>
            <w:vMerge/>
          </w:tcPr>
          <w:p w:rsidR="001A4B8D" w:rsidRDefault="001A4B8D" w:rsidP="004E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A4B8D" w:rsidRDefault="001A4B8D" w:rsidP="004E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A4B8D" w:rsidRDefault="001A4B8D" w:rsidP="004E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4" w:type="dxa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4" w:type="dxa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6" w:type="dxa"/>
          </w:tcPr>
          <w:p w:rsidR="001A4B8D" w:rsidRP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A4B8D" w:rsidRPr="001A4B8D" w:rsidTr="001A4B8D">
        <w:trPr>
          <w:trHeight w:val="450"/>
          <w:jc w:val="center"/>
        </w:trPr>
        <w:tc>
          <w:tcPr>
            <w:tcW w:w="540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1A4B8D" w:rsidRDefault="001A4B8D" w:rsidP="004E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произошедших чрезвычайных ситуаций муниципального масштаба</w:t>
            </w:r>
          </w:p>
        </w:tc>
        <w:tc>
          <w:tcPr>
            <w:tcW w:w="1417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4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59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4B8D" w:rsidRPr="001A4B8D" w:rsidTr="001A4B8D">
        <w:trPr>
          <w:trHeight w:val="450"/>
          <w:jc w:val="center"/>
        </w:trPr>
        <w:tc>
          <w:tcPr>
            <w:tcW w:w="540" w:type="dxa"/>
          </w:tcPr>
          <w:p w:rsidR="001A4B8D" w:rsidRDefault="001A4B8D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:rsidR="001A4B8D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A4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исленность погибших и травмированных людей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чрезвычайных ситуациях</w:t>
            </w:r>
          </w:p>
        </w:tc>
        <w:tc>
          <w:tcPr>
            <w:tcW w:w="1417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9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</w:tcPr>
          <w:p w:rsidR="001A4B8D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286E" w:rsidRPr="001A4B8D" w:rsidTr="001A4B8D">
        <w:trPr>
          <w:trHeight w:val="450"/>
          <w:jc w:val="center"/>
        </w:trPr>
        <w:tc>
          <w:tcPr>
            <w:tcW w:w="540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</w:tcPr>
          <w:p w:rsidR="0058286E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материальный ущерб при возникновении чрезвычайных ситуаций</w:t>
            </w:r>
          </w:p>
        </w:tc>
        <w:tc>
          <w:tcPr>
            <w:tcW w:w="1417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59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286E" w:rsidRPr="001A4B8D" w:rsidTr="001A4B8D">
        <w:trPr>
          <w:trHeight w:val="450"/>
          <w:jc w:val="center"/>
        </w:trPr>
        <w:tc>
          <w:tcPr>
            <w:tcW w:w="540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</w:tcPr>
          <w:p w:rsidR="0058286E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распространенных печатных материалов (памяток, листовок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3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06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8286E" w:rsidRPr="001A4B8D" w:rsidTr="001A4B8D">
        <w:trPr>
          <w:trHeight w:val="450"/>
          <w:jc w:val="center"/>
        </w:trPr>
        <w:tc>
          <w:tcPr>
            <w:tcW w:w="540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7" w:type="dxa"/>
          </w:tcPr>
          <w:p w:rsidR="0058286E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 города, обученного по вопросам защиты от ЧС</w:t>
            </w:r>
          </w:p>
        </w:tc>
        <w:tc>
          <w:tcPr>
            <w:tcW w:w="1417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9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7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34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06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8286E" w:rsidRPr="001A4B8D" w:rsidTr="001A4B8D">
        <w:trPr>
          <w:trHeight w:val="450"/>
          <w:jc w:val="center"/>
        </w:trPr>
        <w:tc>
          <w:tcPr>
            <w:tcW w:w="540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</w:tcPr>
          <w:p w:rsidR="0058286E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охваченного пропагандой в объеме противопожарных инструктажей</w:t>
            </w:r>
          </w:p>
        </w:tc>
        <w:tc>
          <w:tcPr>
            <w:tcW w:w="1417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9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7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7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3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06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8286E" w:rsidRPr="001A4B8D" w:rsidTr="001A4B8D">
        <w:trPr>
          <w:trHeight w:val="450"/>
          <w:jc w:val="center"/>
        </w:trPr>
        <w:tc>
          <w:tcPr>
            <w:tcW w:w="540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7" w:type="dxa"/>
          </w:tcPr>
          <w:p w:rsidR="0058286E" w:rsidRDefault="0058286E" w:rsidP="0058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области ЧС, пожарной безопасности и безопасности на водных объектах (собраний, встреч, бесед, рейдов и т.д.)</w:t>
            </w:r>
          </w:p>
        </w:tc>
        <w:tc>
          <w:tcPr>
            <w:tcW w:w="1417" w:type="dxa"/>
          </w:tcPr>
          <w:p w:rsidR="0058286E" w:rsidRDefault="0058286E" w:rsidP="001A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59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4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6" w:type="dxa"/>
          </w:tcPr>
          <w:p w:rsidR="0058286E" w:rsidRDefault="0058286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1A4B8D" w:rsidRDefault="001A4B8D" w:rsidP="004E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AAA" w:rsidRPr="00130F20" w:rsidRDefault="004E6AAA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239" w:rsidRPr="00130F20" w:rsidRDefault="00751239" w:rsidP="00130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239" w:rsidRDefault="00F12B7E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2141">
        <w:rPr>
          <w:color w:val="000000"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02141" w:rsidRDefault="00702141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1) выбор исполнителей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2A55">
        <w:rPr>
          <w:rFonts w:ascii="Times New Roman" w:hAnsi="Times New Roman" w:cs="Times New Roman"/>
          <w:sz w:val="28"/>
          <w:szCs w:val="28"/>
          <w:lang w:eastAsia="ru-RU"/>
        </w:rPr>
        <w:t>Программы в соответствии с законодательством о контрактной системе;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уры, методическое сопровождение.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3. Реализация </w:t>
      </w:r>
      <w:hyperlink r:id="rId7" w:anchor="Par0" w:history="1">
        <w:r w:rsidRPr="005B2A55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5B2A55">
        <w:rPr>
          <w:rFonts w:ascii="Times New Roman" w:hAnsi="Times New Roman" w:cs="Times New Roman"/>
          <w:sz w:val="28"/>
          <w:szCs w:val="28"/>
          <w:lang w:eastAsia="ru-RU"/>
        </w:rPr>
        <w:t> 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Киржач Киржачского района Владимирской области </w:t>
      </w:r>
      <w:r w:rsidRPr="005B2A55">
        <w:rPr>
          <w:rFonts w:ascii="Times New Roman" w:hAnsi="Times New Roman" w:cs="Times New Roman"/>
          <w:sz w:val="28"/>
          <w:szCs w:val="28"/>
          <w:lang w:eastAsia="ru-RU"/>
        </w:rPr>
        <w:t>приведет к невозможности выполнения поставленных задач в установленные сроки.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5. Способами ограничения финансовых рисков выступают меры: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2) определение приоритетов для первоочередного финансирования.</w:t>
      </w:r>
    </w:p>
    <w:p w:rsidR="00702141" w:rsidRPr="005B2A55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 </w:t>
      </w:r>
      <w:hyperlink r:id="rId8" w:anchor="Par0" w:history="1">
        <w:r w:rsidRPr="005B2A55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5B2A55">
        <w:rPr>
          <w:rFonts w:ascii="Times New Roman" w:hAnsi="Times New Roman" w:cs="Times New Roman"/>
          <w:sz w:val="28"/>
          <w:szCs w:val="28"/>
          <w:lang w:eastAsia="ru-RU"/>
        </w:rPr>
        <w:t xml:space="preserve"> в пользу других направлений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Киржач Киржачского района Владимирской области. </w:t>
      </w:r>
    </w:p>
    <w:p w:rsidR="00702141" w:rsidRPr="004E1E72" w:rsidRDefault="00702141" w:rsidP="00702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B7E" w:rsidRDefault="00F12B7E" w:rsidP="00F12B7E">
      <w:pPr>
        <w:shd w:val="clear" w:color="auto" w:fill="FFFFFF"/>
        <w:ind w:left="538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Приложение №1                                                                                               к муниципальной программе </w:t>
      </w:r>
    </w:p>
    <w:p w:rsidR="00F12B7E" w:rsidRPr="00F12B7E" w:rsidRDefault="00F12B7E" w:rsidP="00F12B7E">
      <w:pPr>
        <w:shd w:val="clear" w:color="auto" w:fill="FFFFFF"/>
        <w:ind w:left="5387"/>
        <w:rPr>
          <w:rFonts w:ascii="yandex-sans" w:hAnsi="yandex-sans"/>
          <w:color w:val="000000"/>
        </w:rPr>
      </w:pPr>
      <w:r w:rsidRPr="00F12B7E">
        <w:t>«</w:t>
      </w:r>
      <w:r w:rsidRPr="00F12B7E">
        <w:rPr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  <w:r w:rsidRPr="00F12B7E">
        <w:t xml:space="preserve"> </w:t>
      </w:r>
    </w:p>
    <w:p w:rsidR="00F12B7E" w:rsidRPr="0024112B" w:rsidRDefault="00F12B7E" w:rsidP="00F12B7E">
      <w:pPr>
        <w:shd w:val="clear" w:color="auto" w:fill="FFFFFF"/>
        <w:rPr>
          <w:rFonts w:ascii="yandex-sans" w:hAnsi="yandex-sans"/>
          <w:color w:val="000000"/>
        </w:rPr>
      </w:pPr>
      <w:r w:rsidRPr="0024112B">
        <w:rPr>
          <w:rFonts w:ascii="yandex-sans" w:hAnsi="yandex-sans"/>
          <w:color w:val="000000"/>
        </w:rPr>
        <w:t xml:space="preserve">                                   </w:t>
      </w:r>
    </w:p>
    <w:p w:rsidR="00F12B7E" w:rsidRDefault="00F12B7E" w:rsidP="00F12B7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12B7E" w:rsidRPr="009F4FA1" w:rsidRDefault="00F12B7E" w:rsidP="00F12B7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F4FA1">
        <w:rPr>
          <w:color w:val="000000"/>
          <w:sz w:val="28"/>
          <w:szCs w:val="28"/>
        </w:rPr>
        <w:t>ПЕРЕЧЕНЬ</w:t>
      </w:r>
    </w:p>
    <w:p w:rsidR="00F12B7E" w:rsidRPr="009F4FA1" w:rsidRDefault="00F12B7E" w:rsidP="00F12B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4FA1">
        <w:rPr>
          <w:color w:val="000000"/>
          <w:sz w:val="28"/>
          <w:szCs w:val="28"/>
        </w:rPr>
        <w:t>сновных мероприятий программы</w:t>
      </w:r>
    </w:p>
    <w:p w:rsidR="00F12B7E" w:rsidRDefault="00F12B7E" w:rsidP="00F12B7E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12"/>
        <w:gridCol w:w="1769"/>
        <w:gridCol w:w="1760"/>
        <w:gridCol w:w="36"/>
        <w:gridCol w:w="1214"/>
        <w:gridCol w:w="62"/>
        <w:gridCol w:w="1184"/>
        <w:gridCol w:w="1517"/>
        <w:gridCol w:w="134"/>
        <w:gridCol w:w="1383"/>
      </w:tblGrid>
      <w:tr w:rsidR="00F12B7E" w:rsidRPr="009F4FA1" w:rsidTr="00F12B7E">
        <w:trPr>
          <w:trHeight w:val="420"/>
        </w:trPr>
        <w:tc>
          <w:tcPr>
            <w:tcW w:w="512" w:type="dxa"/>
            <w:vMerge w:val="restart"/>
          </w:tcPr>
          <w:p w:rsidR="00F12B7E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60" w:type="dxa"/>
            <w:vMerge w:val="restart"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96" w:type="dxa"/>
            <w:gridSpan w:val="4"/>
          </w:tcPr>
          <w:p w:rsidR="00F12B7E" w:rsidRPr="009F4FA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17" w:type="dxa"/>
            <w:vMerge w:val="restart"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резульат</w:t>
            </w:r>
          </w:p>
        </w:tc>
        <w:tc>
          <w:tcPr>
            <w:tcW w:w="1517" w:type="dxa"/>
            <w:gridSpan w:val="2"/>
            <w:vMerge w:val="restart"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мероприятия с показателями программы</w:t>
            </w:r>
          </w:p>
        </w:tc>
      </w:tr>
      <w:tr w:rsidR="00F12B7E" w:rsidRPr="009F4FA1" w:rsidTr="00F12B7E">
        <w:trPr>
          <w:trHeight w:val="690"/>
        </w:trPr>
        <w:tc>
          <w:tcPr>
            <w:tcW w:w="512" w:type="dxa"/>
            <w:vMerge/>
          </w:tcPr>
          <w:p w:rsidR="00F12B7E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F12B7E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12B7E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F12B7E" w:rsidRPr="009F4FA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246" w:type="dxa"/>
            <w:gridSpan w:val="2"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1517" w:type="dxa"/>
            <w:vMerge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vMerge/>
          </w:tcPr>
          <w:p w:rsidR="00F12B7E" w:rsidRPr="009F4FA1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7E" w:rsidRPr="009F4FA1" w:rsidTr="00F12B7E">
        <w:trPr>
          <w:trHeight w:val="690"/>
        </w:trPr>
        <w:tc>
          <w:tcPr>
            <w:tcW w:w="512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gridSpan w:val="2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gridSpan w:val="2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</w:tcPr>
          <w:p w:rsidR="00F12B7E" w:rsidRPr="009F4FA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</w:tcPr>
          <w:p w:rsidR="00F12B7E" w:rsidRPr="009F4FA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B7E" w:rsidRPr="009F4FA1" w:rsidTr="00F12B7E">
        <w:trPr>
          <w:trHeight w:val="308"/>
        </w:trPr>
        <w:tc>
          <w:tcPr>
            <w:tcW w:w="9571" w:type="dxa"/>
            <w:gridSpan w:val="10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меропиятия муниципальной программы</w:t>
            </w:r>
            <w:proofErr w:type="gramEnd"/>
          </w:p>
        </w:tc>
      </w:tr>
      <w:tr w:rsidR="00F12B7E" w:rsidRPr="00125191" w:rsidTr="00F12B7E">
        <w:trPr>
          <w:trHeight w:val="308"/>
        </w:trPr>
        <w:tc>
          <w:tcPr>
            <w:tcW w:w="512" w:type="dxa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69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Основное мероприятие №1:</w:t>
            </w:r>
          </w:p>
          <w:p w:rsidR="003A66A0" w:rsidRPr="00125191" w:rsidRDefault="003A66A0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Обеспечение пожарной безопасности на территории </w:t>
            </w:r>
            <w:r w:rsidRPr="00F12B7E">
              <w:rPr>
                <w:rFonts w:ascii="Times New Roman" w:hAnsi="Times New Roman" w:cs="Times New Roman"/>
                <w:bCs/>
              </w:rPr>
              <w:t>муниципального образования город Киржач</w:t>
            </w:r>
          </w:p>
          <w:p w:rsidR="00F12B7E" w:rsidRPr="00F12B7E" w:rsidRDefault="003A66A0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12B7E" w:rsidRPr="00F12B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651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недопущение ЧС муниципального масштаба  н</w:t>
            </w:r>
            <w:r w:rsidRPr="00125191">
              <w:rPr>
                <w:rFonts w:ascii="Times New Roman" w:hAnsi="Times New Roman" w:cs="Times New Roman"/>
                <w:lang w:eastAsia="ru-RU"/>
              </w:rPr>
              <w:t>а территории муниципального образования город Киржач Киржачского района Владимирской области</w:t>
            </w:r>
          </w:p>
        </w:tc>
        <w:tc>
          <w:tcPr>
            <w:tcW w:w="1383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П.1,2</w:t>
            </w:r>
            <w:r w:rsidR="003A66A0">
              <w:rPr>
                <w:rFonts w:ascii="Times New Roman" w:hAnsi="Times New Roman" w:cs="Times New Roman"/>
                <w:lang w:eastAsia="ru-RU"/>
              </w:rPr>
              <w:t>,3</w:t>
            </w:r>
          </w:p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раздела 6</w:t>
            </w:r>
          </w:p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F12B7E" w:rsidRPr="00125191" w:rsidTr="00F12B7E">
        <w:trPr>
          <w:trHeight w:val="308"/>
        </w:trPr>
        <w:tc>
          <w:tcPr>
            <w:tcW w:w="512" w:type="dxa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769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№2:</w:t>
            </w:r>
          </w:p>
          <w:p w:rsidR="003A66A0" w:rsidRDefault="003A66A0" w:rsidP="003A66A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</w:t>
            </w:r>
          </w:p>
          <w:p w:rsidR="003A66A0" w:rsidRDefault="003A66A0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2B7E" w:rsidRPr="00F12B7E" w:rsidRDefault="003A66A0" w:rsidP="003A66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796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651" w:type="dxa"/>
            <w:gridSpan w:val="2"/>
          </w:tcPr>
          <w:p w:rsidR="00F12B7E" w:rsidRPr="003929BD" w:rsidRDefault="003A66A0" w:rsidP="00F12B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C0176">
              <w:rPr>
                <w:rFonts w:ascii="Times New Roman" w:hAnsi="Times New Roman" w:cs="Times New Roman"/>
                <w:lang w:eastAsia="ru-RU"/>
              </w:rPr>
              <w:t>Уменьшение количества погибших на воде в период купального сезона</w:t>
            </w:r>
          </w:p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12B7E" w:rsidRDefault="006C0176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7</w:t>
            </w:r>
          </w:p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раздела 6</w:t>
            </w:r>
          </w:p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F12B7E" w:rsidRPr="00125191" w:rsidTr="00F12B7E">
        <w:trPr>
          <w:trHeight w:val="308"/>
        </w:trPr>
        <w:tc>
          <w:tcPr>
            <w:tcW w:w="512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769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№3:</w:t>
            </w:r>
            <w:r w:rsidR="006C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оповещения населения </w:t>
            </w:r>
            <w:r w:rsidR="006C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Киржач Киржачского района Владимирской области</w:t>
            </w:r>
          </w:p>
          <w:p w:rsidR="00F12B7E" w:rsidRDefault="006C0176" w:rsidP="006C0176">
            <w:pPr>
              <w:pStyle w:val="a4"/>
              <w:tabs>
                <w:tab w:val="left" w:pos="3915"/>
                <w:tab w:val="center" w:pos="4677"/>
              </w:tabs>
            </w:pPr>
            <w:r>
              <w:rPr>
                <w:bCs/>
                <w:sz w:val="22"/>
                <w:szCs w:val="22"/>
              </w:rPr>
              <w:t xml:space="preserve"> </w:t>
            </w:r>
            <w:r w:rsidR="005A51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2B7E">
              <w:t xml:space="preserve"> </w:t>
            </w:r>
          </w:p>
        </w:tc>
        <w:tc>
          <w:tcPr>
            <w:tcW w:w="1796" w:type="dxa"/>
            <w:gridSpan w:val="2"/>
          </w:tcPr>
          <w:p w:rsidR="00F12B7E" w:rsidRPr="00125191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lastRenderedPageBreak/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F12B7E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 w:rsidR="005A51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  <w:gridSpan w:val="2"/>
          </w:tcPr>
          <w:p w:rsidR="00F12B7E" w:rsidRPr="006C0176" w:rsidRDefault="006C0176" w:rsidP="006C01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6C0176">
              <w:rPr>
                <w:rFonts w:ascii="Times New Roman" w:hAnsi="Times New Roman" w:cs="Times New Roman"/>
                <w:lang w:eastAsia="ru-RU"/>
              </w:rPr>
              <w:t xml:space="preserve">воевременное </w:t>
            </w:r>
            <w:r w:rsidRPr="006C017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доведение до населения сигналов оповещения и экстренной информации </w:t>
            </w:r>
            <w:r w:rsidRPr="006C0176">
              <w:rPr>
                <w:rFonts w:ascii="Times New Roman" w:hAnsi="Times New Roman" w:cs="Times New Roman"/>
                <w:bCs/>
                <w:color w:val="000000"/>
                <w:szCs w:val="28"/>
              </w:rPr>
              <w:lastRenderedPageBreak/>
              <w:t>об опасности, возникающих при угрозе возникновения и возникновении ЧС природного и техногенного характера,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правилах поведения при ЧС</w:t>
            </w:r>
          </w:p>
        </w:tc>
        <w:tc>
          <w:tcPr>
            <w:tcW w:w="1383" w:type="dxa"/>
          </w:tcPr>
          <w:p w:rsidR="00F12B7E" w:rsidRDefault="006C0176" w:rsidP="00F12B7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П. 2,4 </w:t>
            </w:r>
          </w:p>
          <w:p w:rsidR="006C0176" w:rsidRDefault="006C0176" w:rsidP="006C01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раздела 6</w:t>
            </w:r>
          </w:p>
          <w:p w:rsidR="006C0176" w:rsidRPr="00125191" w:rsidRDefault="006C0176" w:rsidP="006C01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F12B7E" w:rsidRPr="005A51F9" w:rsidTr="00F12B7E">
        <w:trPr>
          <w:trHeight w:val="308"/>
        </w:trPr>
        <w:tc>
          <w:tcPr>
            <w:tcW w:w="512" w:type="dxa"/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9" w:type="dxa"/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№4:</w:t>
            </w:r>
          </w:p>
          <w:p w:rsidR="00F12B7E" w:rsidRPr="005A51F9" w:rsidRDefault="005A51F9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области ЧС, пожарной безопасности и безопасности на водных объектах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7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5A51F9" w:rsidRPr="005A51F9" w:rsidRDefault="005A51F9" w:rsidP="005A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B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5A51F9">
              <w:rPr>
                <w:rFonts w:ascii="Times New Roman" w:hAnsi="Times New Roman" w:cs="Times New Roman"/>
                <w:sz w:val="24"/>
                <w:szCs w:val="24"/>
              </w:rPr>
              <w:t>объем знаний правил поведения населения на водных объектах,</w:t>
            </w:r>
          </w:p>
          <w:p w:rsidR="005A51F9" w:rsidRPr="005A51F9" w:rsidRDefault="00683B1C" w:rsidP="005A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5A51F9" w:rsidRPr="005A51F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пострадавших на водоемах;</w:t>
            </w:r>
          </w:p>
          <w:p w:rsidR="00683B1C" w:rsidRPr="005A51F9" w:rsidRDefault="005A51F9" w:rsidP="005A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ежегодно информируемого населения по вопросам</w:t>
            </w:r>
            <w:r w:rsidR="00683B1C">
              <w:rPr>
                <w:rFonts w:ascii="Times New Roman" w:hAnsi="Times New Roman" w:cs="Times New Roman"/>
                <w:sz w:val="24"/>
                <w:szCs w:val="24"/>
              </w:rPr>
              <w:t>; недопущение гибели людей и материальных ресурсов на пожарах</w:t>
            </w:r>
          </w:p>
          <w:p w:rsidR="005A51F9" w:rsidRPr="005A51F9" w:rsidRDefault="005A51F9" w:rsidP="005A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B7E" w:rsidRPr="005A51F9" w:rsidRDefault="00F12B7E" w:rsidP="00F12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83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 6</w:t>
            </w:r>
          </w:p>
          <w:p w:rsidR="00F12B7E" w:rsidRPr="005A51F9" w:rsidRDefault="00F12B7E" w:rsidP="00F12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F12B7E" w:rsidRPr="005A51F9" w:rsidRDefault="00F12B7E" w:rsidP="00F12B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B7E" w:rsidRDefault="00F12B7E" w:rsidP="00F12B7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02141" w:rsidRPr="00751239" w:rsidRDefault="00702141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1239" w:rsidRDefault="00751239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1239">
        <w:rPr>
          <w:color w:val="000000"/>
          <w:sz w:val="28"/>
          <w:szCs w:val="28"/>
        </w:rPr>
        <w:t> </w:t>
      </w: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71BE" w:rsidRDefault="001A71BE" w:rsidP="001A71BE">
      <w:pPr>
        <w:shd w:val="clear" w:color="auto" w:fill="FFFFFF"/>
        <w:ind w:left="538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Приложение №2                                                                                               к муниципальной программе </w:t>
      </w:r>
    </w:p>
    <w:p w:rsidR="001A71BE" w:rsidRPr="00F12B7E" w:rsidRDefault="001A71BE" w:rsidP="001A71BE">
      <w:pPr>
        <w:shd w:val="clear" w:color="auto" w:fill="FFFFFF"/>
        <w:ind w:left="5387"/>
        <w:rPr>
          <w:rFonts w:ascii="yandex-sans" w:hAnsi="yandex-sans"/>
          <w:color w:val="000000"/>
        </w:rPr>
      </w:pPr>
      <w:r w:rsidRPr="00F12B7E">
        <w:t>«</w:t>
      </w:r>
      <w:r w:rsidRPr="00F12B7E">
        <w:rPr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  <w:r w:rsidRPr="00F12B7E">
        <w:t xml:space="preserve"> </w:t>
      </w: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Default="00683B1C" w:rsidP="007512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B1C" w:rsidRPr="0024112B" w:rsidRDefault="00683B1C" w:rsidP="00683B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мероприятий муниципальной программы </w:t>
      </w:r>
      <w:r w:rsidRPr="004013DD">
        <w:rPr>
          <w:sz w:val="28"/>
          <w:szCs w:val="28"/>
        </w:rPr>
        <w:t>«</w:t>
      </w:r>
      <w:r>
        <w:rPr>
          <w:sz w:val="28"/>
        </w:rPr>
        <w:t>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</w:t>
      </w:r>
      <w:r w:rsidRPr="004013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83B1C" w:rsidRDefault="00683B1C" w:rsidP="00683B1C">
      <w:pPr>
        <w:shd w:val="clear" w:color="auto" w:fill="FFFFFF"/>
        <w:ind w:left="5387"/>
      </w:pPr>
    </w:p>
    <w:tbl>
      <w:tblPr>
        <w:tblStyle w:val="a6"/>
        <w:tblW w:w="0" w:type="auto"/>
        <w:tblLook w:val="04A0"/>
      </w:tblPr>
      <w:tblGrid>
        <w:gridCol w:w="486"/>
        <w:gridCol w:w="2175"/>
        <w:gridCol w:w="1382"/>
        <w:gridCol w:w="1382"/>
        <w:gridCol w:w="1382"/>
        <w:gridCol w:w="1382"/>
        <w:gridCol w:w="1382"/>
      </w:tblGrid>
      <w:tr w:rsidR="00683B1C" w:rsidTr="00683B1C">
        <w:trPr>
          <w:trHeight w:val="240"/>
        </w:trPr>
        <w:tc>
          <w:tcPr>
            <w:tcW w:w="486" w:type="dxa"/>
            <w:vMerge w:val="restart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№</w:t>
            </w:r>
          </w:p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proofErr w:type="gramStart"/>
            <w:r>
              <w:rPr>
                <w:rFonts w:ascii="yandex-sans" w:hAnsi="yandex-sans"/>
                <w:color w:val="000000"/>
              </w:rPr>
              <w:t>п</w:t>
            </w:r>
            <w:proofErr w:type="gramEnd"/>
            <w:r>
              <w:rPr>
                <w:rFonts w:ascii="yandex-sans" w:hAnsi="yandex-sans"/>
                <w:color w:val="000000"/>
              </w:rPr>
              <w:t>/п</w:t>
            </w:r>
          </w:p>
        </w:tc>
        <w:tc>
          <w:tcPr>
            <w:tcW w:w="2175" w:type="dxa"/>
            <w:vMerge w:val="restart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Мероприятия</w:t>
            </w:r>
          </w:p>
        </w:tc>
        <w:tc>
          <w:tcPr>
            <w:tcW w:w="6910" w:type="dxa"/>
            <w:gridSpan w:val="5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 w:hint="eastAsia"/>
                <w:color w:val="000000"/>
              </w:rPr>
              <w:t>О</w:t>
            </w:r>
            <w:r>
              <w:rPr>
                <w:rFonts w:ascii="yandex-sans" w:hAnsi="yandex-sans"/>
                <w:color w:val="000000"/>
              </w:rPr>
              <w:t>бъем финансирования (тыс. рублей)</w:t>
            </w:r>
          </w:p>
        </w:tc>
      </w:tr>
      <w:tr w:rsidR="00F55347" w:rsidTr="00683B1C">
        <w:trPr>
          <w:trHeight w:val="270"/>
        </w:trPr>
        <w:tc>
          <w:tcPr>
            <w:tcW w:w="486" w:type="dxa"/>
            <w:vMerge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2175" w:type="dxa"/>
            <w:vMerge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2021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2022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2023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2024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2025</w:t>
            </w:r>
          </w:p>
        </w:tc>
      </w:tr>
      <w:tr w:rsidR="00F55347" w:rsidTr="00683B1C">
        <w:trPr>
          <w:trHeight w:val="270"/>
        </w:trPr>
        <w:tc>
          <w:tcPr>
            <w:tcW w:w="486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1.</w:t>
            </w:r>
          </w:p>
        </w:tc>
        <w:tc>
          <w:tcPr>
            <w:tcW w:w="2175" w:type="dxa"/>
          </w:tcPr>
          <w:p w:rsidR="00683B1C" w:rsidRPr="00125191" w:rsidRDefault="00683B1C" w:rsidP="00770CB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Основное мероприятие №1:</w:t>
            </w:r>
          </w:p>
          <w:p w:rsidR="00683B1C" w:rsidRPr="00F12B7E" w:rsidRDefault="00F55347" w:rsidP="00770CB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Обеспечение пожарной безопасности на территории </w:t>
            </w:r>
            <w:r w:rsidR="00683B1C" w:rsidRPr="00F12B7E">
              <w:rPr>
                <w:rFonts w:ascii="Times New Roman" w:hAnsi="Times New Roman" w:cs="Times New Roman"/>
                <w:bCs/>
              </w:rPr>
              <w:t>муниципального образования город Киржач</w:t>
            </w:r>
          </w:p>
        </w:tc>
        <w:tc>
          <w:tcPr>
            <w:tcW w:w="1382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00,0</w:t>
            </w:r>
          </w:p>
        </w:tc>
        <w:tc>
          <w:tcPr>
            <w:tcW w:w="1382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00,0</w:t>
            </w:r>
          </w:p>
        </w:tc>
        <w:tc>
          <w:tcPr>
            <w:tcW w:w="1382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00,0</w:t>
            </w:r>
          </w:p>
        </w:tc>
        <w:tc>
          <w:tcPr>
            <w:tcW w:w="1382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00,0</w:t>
            </w:r>
          </w:p>
        </w:tc>
        <w:tc>
          <w:tcPr>
            <w:tcW w:w="1382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00,0</w:t>
            </w:r>
          </w:p>
        </w:tc>
      </w:tr>
      <w:tr w:rsidR="00F55347" w:rsidTr="00683B1C">
        <w:trPr>
          <w:trHeight w:val="1260"/>
        </w:trPr>
        <w:tc>
          <w:tcPr>
            <w:tcW w:w="486" w:type="dxa"/>
          </w:tcPr>
          <w:p w:rsidR="00683B1C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2175" w:type="dxa"/>
          </w:tcPr>
          <w:p w:rsidR="00683B1C" w:rsidRPr="00F12B7E" w:rsidRDefault="00F55347" w:rsidP="00F553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</w:t>
            </w:r>
            <w:r w:rsidRPr="00F12B7E">
              <w:rPr>
                <w:rFonts w:ascii="Times New Roman" w:hAnsi="Times New Roman" w:cs="Times New Roman"/>
                <w:bCs/>
              </w:rPr>
              <w:t>иквидация</w:t>
            </w:r>
            <w:proofErr w:type="gramEnd"/>
            <w:r w:rsidRPr="00F12B7E">
              <w:rPr>
                <w:rFonts w:ascii="Times New Roman" w:hAnsi="Times New Roman" w:cs="Times New Roman"/>
                <w:bCs/>
              </w:rPr>
              <w:t xml:space="preserve"> очагов возгорания сухой травы </w:t>
            </w:r>
            <w:r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F12B7E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2B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2B7E">
              <w:rPr>
                <w:rFonts w:ascii="Times New Roman" w:hAnsi="Times New Roman" w:cs="Times New Roman"/>
                <w:bCs/>
              </w:rPr>
              <w:t xml:space="preserve"> муниципального образования город Киржач Киржачского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в весенне-летний период</w:t>
            </w:r>
            <w:r w:rsidRPr="00F12B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</w:tr>
      <w:tr w:rsidR="00F55347" w:rsidTr="00683B1C">
        <w:trPr>
          <w:trHeight w:val="1260"/>
        </w:trPr>
        <w:tc>
          <w:tcPr>
            <w:tcW w:w="486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2175" w:type="dxa"/>
          </w:tcPr>
          <w:p w:rsidR="00F55347" w:rsidRDefault="00F55347" w:rsidP="00F5534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по ремонту пожарных гидрантов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100,0</w:t>
            </w:r>
          </w:p>
        </w:tc>
      </w:tr>
      <w:tr w:rsidR="00F55347" w:rsidTr="00683B1C">
        <w:trPr>
          <w:trHeight w:val="270"/>
        </w:trPr>
        <w:tc>
          <w:tcPr>
            <w:tcW w:w="486" w:type="dxa"/>
          </w:tcPr>
          <w:p w:rsidR="00683B1C" w:rsidRDefault="003C1FE1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</w:t>
            </w:r>
            <w:r w:rsidR="00683B1C"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2175" w:type="dxa"/>
          </w:tcPr>
          <w:p w:rsidR="00683B1C" w:rsidRDefault="00F55347" w:rsidP="00770CB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№2</w:t>
            </w:r>
            <w:r w:rsidR="00683B1C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83B1C" w:rsidRDefault="00683B1C" w:rsidP="00770CB3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</w:t>
            </w:r>
          </w:p>
          <w:p w:rsidR="00683B1C" w:rsidRDefault="00683B1C" w:rsidP="00770CB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683B1C" w:rsidRDefault="00683B1C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</w:tr>
      <w:tr w:rsidR="00F55347" w:rsidTr="00683B1C">
        <w:trPr>
          <w:trHeight w:val="270"/>
        </w:trPr>
        <w:tc>
          <w:tcPr>
            <w:tcW w:w="486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2175" w:type="dxa"/>
          </w:tcPr>
          <w:p w:rsidR="00F55347" w:rsidRDefault="00F55347" w:rsidP="00683B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по  организации мест массового отдыха людей на водных объектах</w:t>
            </w:r>
          </w:p>
        </w:tc>
        <w:tc>
          <w:tcPr>
            <w:tcW w:w="1382" w:type="dxa"/>
          </w:tcPr>
          <w:p w:rsidR="00F55347" w:rsidRDefault="00F55347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F55347" w:rsidRDefault="00F55347" w:rsidP="00683B1C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F55347" w:rsidRDefault="00F55347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F55347" w:rsidRDefault="00F55347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  <w:tc>
          <w:tcPr>
            <w:tcW w:w="1382" w:type="dxa"/>
          </w:tcPr>
          <w:p w:rsidR="00F55347" w:rsidRDefault="00F55347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133,0</w:t>
            </w:r>
          </w:p>
        </w:tc>
      </w:tr>
      <w:tr w:rsidR="003C1FE1" w:rsidTr="00683B1C">
        <w:trPr>
          <w:trHeight w:val="270"/>
        </w:trPr>
        <w:tc>
          <w:tcPr>
            <w:tcW w:w="486" w:type="dxa"/>
          </w:tcPr>
          <w:p w:rsidR="003C1FE1" w:rsidRDefault="003C1FE1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3.</w:t>
            </w:r>
          </w:p>
        </w:tc>
        <w:tc>
          <w:tcPr>
            <w:tcW w:w="2175" w:type="dxa"/>
          </w:tcPr>
          <w:p w:rsidR="003C1FE1" w:rsidRDefault="003C1FE1" w:rsidP="0068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№3:</w:t>
            </w:r>
          </w:p>
          <w:p w:rsidR="003C1FE1" w:rsidRDefault="003C1FE1" w:rsidP="0068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оповещения населения муниципального образования город Киржач Киржачского района Владимирской области</w:t>
            </w:r>
          </w:p>
        </w:tc>
        <w:tc>
          <w:tcPr>
            <w:tcW w:w="1382" w:type="dxa"/>
          </w:tcPr>
          <w:p w:rsidR="003C1FE1" w:rsidRDefault="003C1FE1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90,0</w:t>
            </w:r>
          </w:p>
        </w:tc>
        <w:tc>
          <w:tcPr>
            <w:tcW w:w="1382" w:type="dxa"/>
          </w:tcPr>
          <w:p w:rsidR="003C1FE1" w:rsidRDefault="003C1FE1" w:rsidP="00683B1C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</w:tr>
      <w:tr w:rsidR="003C1FE1" w:rsidTr="00683B1C">
        <w:trPr>
          <w:trHeight w:val="270"/>
        </w:trPr>
        <w:tc>
          <w:tcPr>
            <w:tcW w:w="486" w:type="dxa"/>
          </w:tcPr>
          <w:p w:rsidR="003C1FE1" w:rsidRDefault="003C1FE1" w:rsidP="00770CB3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2175" w:type="dxa"/>
          </w:tcPr>
          <w:p w:rsidR="003C1FE1" w:rsidRDefault="003C1FE1" w:rsidP="0068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системы оповещения населения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Киржач Киржачского района Владимирской области</w:t>
            </w:r>
          </w:p>
        </w:tc>
        <w:tc>
          <w:tcPr>
            <w:tcW w:w="1382" w:type="dxa"/>
          </w:tcPr>
          <w:p w:rsidR="003C1FE1" w:rsidRDefault="003C1FE1" w:rsidP="00770CB3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90,0</w:t>
            </w:r>
          </w:p>
        </w:tc>
        <w:tc>
          <w:tcPr>
            <w:tcW w:w="1382" w:type="dxa"/>
          </w:tcPr>
          <w:p w:rsidR="003C1FE1" w:rsidRDefault="003C1FE1" w:rsidP="00683B1C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382" w:type="dxa"/>
          </w:tcPr>
          <w:p w:rsidR="003C1FE1" w:rsidRDefault="003C1FE1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</w:p>
        </w:tc>
      </w:tr>
      <w:tr w:rsidR="001A71BE" w:rsidTr="00683B1C">
        <w:trPr>
          <w:trHeight w:val="270"/>
        </w:trPr>
        <w:tc>
          <w:tcPr>
            <w:tcW w:w="486" w:type="dxa"/>
          </w:tcPr>
          <w:p w:rsidR="001A71BE" w:rsidRPr="005A51F9" w:rsidRDefault="001A71BE" w:rsidP="00905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5" w:type="dxa"/>
          </w:tcPr>
          <w:p w:rsidR="001A71BE" w:rsidRPr="005A51F9" w:rsidRDefault="001A71BE" w:rsidP="00905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№4:</w:t>
            </w:r>
          </w:p>
          <w:p w:rsidR="001A71BE" w:rsidRPr="005A51F9" w:rsidRDefault="001A71BE" w:rsidP="00905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области ЧС, пожарной безопасности и безопасности на водных объектах</w:t>
            </w:r>
          </w:p>
        </w:tc>
        <w:tc>
          <w:tcPr>
            <w:tcW w:w="1382" w:type="dxa"/>
          </w:tcPr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без</w:t>
            </w:r>
          </w:p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финанси-</w:t>
            </w:r>
          </w:p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рования</w:t>
            </w:r>
          </w:p>
        </w:tc>
        <w:tc>
          <w:tcPr>
            <w:tcW w:w="1382" w:type="dxa"/>
          </w:tcPr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без</w:t>
            </w:r>
          </w:p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финанси-</w:t>
            </w:r>
          </w:p>
          <w:p w:rsidR="001A71BE" w:rsidRDefault="001A71BE" w:rsidP="009054A7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рования</w:t>
            </w:r>
          </w:p>
        </w:tc>
        <w:tc>
          <w:tcPr>
            <w:tcW w:w="1382" w:type="dxa"/>
          </w:tcPr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без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финанси-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рования</w:t>
            </w:r>
          </w:p>
        </w:tc>
        <w:tc>
          <w:tcPr>
            <w:tcW w:w="1382" w:type="dxa"/>
          </w:tcPr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без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финанси-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рования</w:t>
            </w:r>
          </w:p>
        </w:tc>
        <w:tc>
          <w:tcPr>
            <w:tcW w:w="1382" w:type="dxa"/>
          </w:tcPr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без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финанси-</w:t>
            </w:r>
          </w:p>
          <w:p w:rsidR="001A71BE" w:rsidRDefault="001A71BE" w:rsidP="006C017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рования</w:t>
            </w:r>
          </w:p>
        </w:tc>
      </w:tr>
    </w:tbl>
    <w:p w:rsidR="00683B1C" w:rsidRDefault="00683B1C" w:rsidP="006C0176">
      <w:pPr>
        <w:shd w:val="clear" w:color="auto" w:fill="FFFFFF"/>
        <w:jc w:val="center"/>
        <w:rPr>
          <w:rStyle w:val="ac"/>
        </w:rPr>
      </w:pPr>
    </w:p>
    <w:p w:rsidR="00712B92" w:rsidRPr="001A71BE" w:rsidRDefault="00712B92" w:rsidP="006C0176">
      <w:pPr>
        <w:shd w:val="clear" w:color="auto" w:fill="FFFFFF"/>
        <w:jc w:val="center"/>
        <w:rPr>
          <w:rStyle w:val="ac"/>
        </w:rPr>
      </w:pPr>
      <w:r>
        <w:rPr>
          <w:rStyle w:val="ac"/>
        </w:rPr>
        <w:t xml:space="preserve">+ </w:t>
      </w:r>
    </w:p>
    <w:sectPr w:rsidR="00712B92" w:rsidRPr="001A71BE" w:rsidSect="00F1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34"/>
    <w:rsid w:val="000925DE"/>
    <w:rsid w:val="000B25A1"/>
    <w:rsid w:val="000D01F7"/>
    <w:rsid w:val="00130F20"/>
    <w:rsid w:val="001A4B8D"/>
    <w:rsid w:val="001A71BE"/>
    <w:rsid w:val="001B1A3D"/>
    <w:rsid w:val="0029034B"/>
    <w:rsid w:val="003A66A0"/>
    <w:rsid w:val="003C1FE1"/>
    <w:rsid w:val="003E3892"/>
    <w:rsid w:val="004708E7"/>
    <w:rsid w:val="004E6AAA"/>
    <w:rsid w:val="0058286E"/>
    <w:rsid w:val="005A51F9"/>
    <w:rsid w:val="005D1780"/>
    <w:rsid w:val="00664766"/>
    <w:rsid w:val="00683B1C"/>
    <w:rsid w:val="00683FCF"/>
    <w:rsid w:val="006C0176"/>
    <w:rsid w:val="00702141"/>
    <w:rsid w:val="00712B92"/>
    <w:rsid w:val="0074441D"/>
    <w:rsid w:val="00751239"/>
    <w:rsid w:val="007C4917"/>
    <w:rsid w:val="008239DA"/>
    <w:rsid w:val="00857B6D"/>
    <w:rsid w:val="00870BF9"/>
    <w:rsid w:val="00963F00"/>
    <w:rsid w:val="00B57734"/>
    <w:rsid w:val="00C3193F"/>
    <w:rsid w:val="00C718DE"/>
    <w:rsid w:val="00CE3A60"/>
    <w:rsid w:val="00D33FF3"/>
    <w:rsid w:val="00D357F7"/>
    <w:rsid w:val="00D87D39"/>
    <w:rsid w:val="00D93C95"/>
    <w:rsid w:val="00DC63B4"/>
    <w:rsid w:val="00DF0D63"/>
    <w:rsid w:val="00E1294B"/>
    <w:rsid w:val="00EA56D1"/>
    <w:rsid w:val="00F12B7E"/>
    <w:rsid w:val="00F55347"/>
    <w:rsid w:val="00FC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34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B57734"/>
    <w:pPr>
      <w:widowControl w:val="0"/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57734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5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7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73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5773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5773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E3892"/>
    <w:pPr>
      <w:ind w:left="720"/>
      <w:contextualSpacing/>
    </w:pPr>
  </w:style>
  <w:style w:type="paragraph" w:customStyle="1" w:styleId="a00">
    <w:name w:val="a0"/>
    <w:basedOn w:val="a"/>
    <w:rsid w:val="0075123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1A71B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upravlen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2E54-9B77-401F-88A3-F31305D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2021-06-30T11:19:00Z</cp:lastPrinted>
  <dcterms:created xsi:type="dcterms:W3CDTF">2021-06-24T05:41:00Z</dcterms:created>
  <dcterms:modified xsi:type="dcterms:W3CDTF">2021-06-30T11:35:00Z</dcterms:modified>
</cp:coreProperties>
</file>