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2669B" w:rsidRDefault="0052669B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52669B" w:rsidRDefault="0052669B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6116EE" w:rsidRPr="006116EE" w:rsidRDefault="00BA274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 w:rsidRPr="006116EE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Прием заявителей по</w:t>
      </w:r>
      <w:r w:rsidR="00716DBB" w:rsidRPr="006116EE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 вопросам </w:t>
      </w:r>
      <w:r w:rsidR="006116EE" w:rsidRPr="006116EE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приостановления </w:t>
      </w:r>
    </w:p>
    <w:p w:rsidR="00ED38A6" w:rsidRPr="006116EE" w:rsidRDefault="00266BB2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осуществления </w:t>
      </w:r>
      <w:r w:rsidR="00716DBB" w:rsidRPr="006116EE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государственного кадастрового учета</w:t>
      </w:r>
    </w:p>
    <w:p w:rsidR="00AC080F" w:rsidRPr="00AC080F" w:rsidRDefault="00AC080F" w:rsidP="00AC080F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BA2747" w:rsidRPr="00BA2747" w:rsidRDefault="00BA2747" w:rsidP="00BA2747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BA2747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С момента вступления в силу Федерального закона от 13.07.2015 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           </w:t>
      </w:r>
      <w:r w:rsidRPr="00BA2747">
        <w:rPr>
          <w:rFonts w:eastAsia="Times New Roman" w:cs="Times New Roman"/>
          <w:kern w:val="0"/>
          <w:sz w:val="28"/>
          <w:szCs w:val="28"/>
          <w:lang w:eastAsia="en-US" w:bidi="ar-SA"/>
        </w:rPr>
        <w:t>№ 218-ФЗ «О государственной регистрации недвижимости» полномочия по государственному кадастровому учету осуществляет Федеральная служба государственной регистрации, кадастра и картограф</w:t>
      </w:r>
      <w:proofErr w:type="gramStart"/>
      <w:r w:rsidRPr="00BA2747">
        <w:rPr>
          <w:rFonts w:eastAsia="Times New Roman" w:cs="Times New Roman"/>
          <w:kern w:val="0"/>
          <w:sz w:val="28"/>
          <w:szCs w:val="28"/>
          <w:lang w:eastAsia="en-US" w:bidi="ar-SA"/>
        </w:rPr>
        <w:t>ии и её</w:t>
      </w:r>
      <w:proofErr w:type="gramEnd"/>
      <w:r w:rsidRPr="00BA2747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территориальные органы.</w:t>
      </w:r>
    </w:p>
    <w:p w:rsidR="00ED38A6" w:rsidRDefault="00BA2747" w:rsidP="00BA2747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BA2747">
        <w:rPr>
          <w:rFonts w:eastAsia="Times New Roman" w:cs="Times New Roman"/>
          <w:kern w:val="0"/>
          <w:sz w:val="28"/>
          <w:szCs w:val="28"/>
          <w:lang w:eastAsia="en-US" w:bidi="ar-SA"/>
        </w:rPr>
        <w:t>В связи с этим Управление Федеральной службы государственной регистрации, кадастра и картографии по Владимирской области информирует, что по вопросам приостановления государственного кадастрового учета можно записаться на прием к государственному регистратору прав, принявшему такое решение, по телефону 8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BA2747">
        <w:rPr>
          <w:rFonts w:eastAsia="Times New Roman" w:cs="Times New Roman"/>
          <w:kern w:val="0"/>
          <w:sz w:val="28"/>
          <w:szCs w:val="28"/>
          <w:lang w:eastAsia="en-US" w:bidi="ar-SA"/>
        </w:rPr>
        <w:t>(4922)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2A19B4">
        <w:rPr>
          <w:rFonts w:eastAsia="Times New Roman" w:cs="Times New Roman"/>
          <w:kern w:val="0"/>
          <w:sz w:val="28"/>
          <w:szCs w:val="28"/>
          <w:lang w:eastAsia="en-US" w:bidi="ar-SA"/>
        </w:rPr>
        <w:t>36-20-09</w:t>
      </w:r>
      <w:r w:rsidRPr="00BA2747">
        <w:rPr>
          <w:rFonts w:eastAsia="Times New Roman" w:cs="Times New Roman"/>
          <w:kern w:val="0"/>
          <w:sz w:val="28"/>
          <w:szCs w:val="28"/>
          <w:lang w:eastAsia="en-US" w:bidi="ar-SA"/>
        </w:rPr>
        <w:t>. Прием осуществляется еженедельно по средам, по адресу: г. Владимир, ул. Луначарского, д. 13-а.</w:t>
      </w:r>
    </w:p>
    <w:p w:rsidR="00BA2747" w:rsidRPr="00ED38A6" w:rsidRDefault="00BA2747" w:rsidP="00BA2747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E17A52" w:rsidRDefault="00580389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bookmarkStart w:id="0" w:name="_GoBack"/>
      <w:bookmarkEnd w:id="0"/>
    </w:p>
    <w:sectPr w:rsidR="00E17A52" w:rsidSect="003A4DCE">
      <w:headerReference w:type="default" r:id="rId10"/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DE" w:rsidRDefault="00F144DE">
      <w:r>
        <w:separator/>
      </w:r>
    </w:p>
  </w:endnote>
  <w:endnote w:type="continuationSeparator" w:id="0">
    <w:p w:rsidR="00F144DE" w:rsidRDefault="00F1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DE" w:rsidRDefault="00F144DE" w:rsidP="003A4DCE">
    <w:pPr>
      <w:pStyle w:val="a3"/>
    </w:pPr>
  </w:p>
  <w:p w:rsidR="00F144DE" w:rsidRDefault="00F144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DE" w:rsidRDefault="00F144DE">
      <w:r>
        <w:separator/>
      </w:r>
    </w:p>
  </w:footnote>
  <w:footnote w:type="continuationSeparator" w:id="0">
    <w:p w:rsidR="00F144DE" w:rsidRDefault="00F14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CE" w:rsidRDefault="003A4DCE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6F51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66BB2"/>
    <w:rsid w:val="00271779"/>
    <w:rsid w:val="002776C1"/>
    <w:rsid w:val="0029206B"/>
    <w:rsid w:val="00293925"/>
    <w:rsid w:val="0029733E"/>
    <w:rsid w:val="002A15AB"/>
    <w:rsid w:val="002A19B4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2669B"/>
    <w:rsid w:val="00536EAA"/>
    <w:rsid w:val="00541124"/>
    <w:rsid w:val="00547D30"/>
    <w:rsid w:val="005618AD"/>
    <w:rsid w:val="00564EA5"/>
    <w:rsid w:val="005664D6"/>
    <w:rsid w:val="00580389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6EE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16DBB"/>
    <w:rsid w:val="00723E0F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39B3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2747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5F365-9733-42AB-827E-396B04E2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35</cp:revision>
  <cp:lastPrinted>2017-12-08T13:15:00Z</cp:lastPrinted>
  <dcterms:created xsi:type="dcterms:W3CDTF">2016-11-15T13:52:00Z</dcterms:created>
  <dcterms:modified xsi:type="dcterms:W3CDTF">2017-12-14T13:30:00Z</dcterms:modified>
</cp:coreProperties>
</file>