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9977C5" w14:textId="563B5E76" w:rsidR="00CB3098" w:rsidRDefault="0019523E" w:rsidP="0019523E">
      <w:pPr>
        <w:pStyle w:val="a5"/>
        <w:tabs>
          <w:tab w:val="left" w:pos="3119"/>
        </w:tabs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6E4CB545" wp14:editId="33E30D2E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990725" cy="704850"/>
            <wp:effectExtent l="0" t="0" r="9525" b="0"/>
            <wp:wrapSquare wrapText="bothSides"/>
            <wp:docPr id="3" name="Рисунок 3" descr="C:\Users\E.Kudryashova\AppData\Local\Microsoft\Windows\INetCache\Content.Word\Лого основное 2 Владимир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E.Kudryashova\AppData\Local\Microsoft\Windows\INetCache\Content.Word\Лого основное 2 Владимир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3098">
        <w:t xml:space="preserve">                                                                                                                                        </w:t>
      </w:r>
    </w:p>
    <w:p w14:paraId="6094C962" w14:textId="7AFAF1C1" w:rsidR="00CB3098" w:rsidRDefault="00995764" w:rsidP="00CB3098">
      <w:pPr>
        <w:pStyle w:val="a5"/>
      </w:pPr>
      <w:r>
        <w:br w:type="textWrapping" w:clear="all"/>
      </w:r>
    </w:p>
    <w:p w14:paraId="4D2799B8" w14:textId="77777777" w:rsidR="00B745B3" w:rsidRDefault="00B745B3" w:rsidP="0019523E">
      <w:pPr>
        <w:pStyle w:val="a5"/>
        <w:jc w:val="right"/>
        <w:rPr>
          <w:rFonts w:ascii="Arial" w:eastAsia="Arial Unicode MS" w:hAnsi="Arial" w:cs="Arial"/>
          <w:b/>
          <w:sz w:val="26"/>
          <w:szCs w:val="26"/>
        </w:rPr>
      </w:pPr>
    </w:p>
    <w:p w14:paraId="7226A6AE" w14:textId="287D5F0D" w:rsidR="00430E6D" w:rsidRPr="0019523E" w:rsidRDefault="0019523E" w:rsidP="0019523E">
      <w:pPr>
        <w:pStyle w:val="a5"/>
        <w:jc w:val="right"/>
        <w:rPr>
          <w:rFonts w:ascii="Arial" w:eastAsia="Arial Unicode MS" w:hAnsi="Arial" w:cs="Arial"/>
          <w:b/>
          <w:sz w:val="26"/>
          <w:szCs w:val="26"/>
        </w:rPr>
      </w:pPr>
      <w:r w:rsidRPr="0019523E">
        <w:rPr>
          <w:rFonts w:ascii="Arial" w:eastAsia="Arial Unicode MS" w:hAnsi="Arial" w:cs="Arial"/>
          <w:b/>
          <w:sz w:val="26"/>
          <w:szCs w:val="26"/>
        </w:rPr>
        <w:t>ПРЕСС-РЕЛИЗ</w:t>
      </w:r>
    </w:p>
    <w:p w14:paraId="41D057CB" w14:textId="77777777" w:rsidR="0019523E" w:rsidRPr="00430E6D" w:rsidRDefault="0019523E" w:rsidP="0019523E"/>
    <w:p w14:paraId="5B704EFE" w14:textId="77777777" w:rsidR="00462B04" w:rsidRDefault="00462B04" w:rsidP="0046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B4F7E26" w14:textId="77777777" w:rsidR="001436A9" w:rsidRPr="001436A9" w:rsidRDefault="001436A9" w:rsidP="001436A9">
      <w:pPr>
        <w:pStyle w:val="a5"/>
        <w:jc w:val="center"/>
        <w:rPr>
          <w:rFonts w:ascii="Arial" w:eastAsia="Arial Unicode MS" w:hAnsi="Arial" w:cs="Arial"/>
          <w:b/>
          <w:sz w:val="26"/>
          <w:szCs w:val="26"/>
        </w:rPr>
      </w:pPr>
    </w:p>
    <w:p w14:paraId="1B95E6F9" w14:textId="77777777" w:rsidR="001F3D6D" w:rsidRDefault="008E3E41" w:rsidP="001F3D6D">
      <w:pPr>
        <w:pStyle w:val="a5"/>
        <w:jc w:val="center"/>
        <w:rPr>
          <w:rFonts w:ascii="Arial" w:eastAsia="Arial Unicode MS" w:hAnsi="Arial" w:cs="Arial"/>
          <w:b/>
          <w:sz w:val="26"/>
          <w:szCs w:val="26"/>
        </w:rPr>
      </w:pPr>
      <w:r w:rsidRPr="008E3E41">
        <w:rPr>
          <w:rFonts w:ascii="Arial" w:eastAsia="Arial Unicode MS" w:hAnsi="Arial" w:cs="Arial"/>
          <w:b/>
          <w:sz w:val="26"/>
          <w:szCs w:val="26"/>
        </w:rPr>
        <w:t xml:space="preserve">Управление </w:t>
      </w:r>
      <w:proofErr w:type="spellStart"/>
      <w:r w:rsidRPr="008E3E41">
        <w:rPr>
          <w:rFonts w:ascii="Arial" w:eastAsia="Arial Unicode MS" w:hAnsi="Arial" w:cs="Arial"/>
          <w:b/>
          <w:sz w:val="26"/>
          <w:szCs w:val="26"/>
        </w:rPr>
        <w:t>Росреестра</w:t>
      </w:r>
      <w:proofErr w:type="spellEnd"/>
      <w:r w:rsidRPr="008E3E41">
        <w:rPr>
          <w:rFonts w:ascii="Arial" w:eastAsia="Arial Unicode MS" w:hAnsi="Arial" w:cs="Arial"/>
          <w:b/>
          <w:sz w:val="26"/>
          <w:szCs w:val="26"/>
        </w:rPr>
        <w:t xml:space="preserve"> по Владимирской области </w:t>
      </w:r>
      <w:r w:rsidR="001F3D6D">
        <w:rPr>
          <w:rFonts w:ascii="Arial" w:eastAsia="Arial Unicode MS" w:hAnsi="Arial" w:cs="Arial"/>
          <w:b/>
          <w:sz w:val="26"/>
          <w:szCs w:val="26"/>
        </w:rPr>
        <w:t>информирует</w:t>
      </w:r>
    </w:p>
    <w:p w14:paraId="027EDAB4" w14:textId="48C72390" w:rsidR="008E3E41" w:rsidRDefault="001F3D6D" w:rsidP="001F3D6D">
      <w:pPr>
        <w:pStyle w:val="a5"/>
        <w:jc w:val="center"/>
        <w:rPr>
          <w:rFonts w:ascii="Arial" w:eastAsia="Arial Unicode MS" w:hAnsi="Arial" w:cs="Arial"/>
          <w:b/>
          <w:sz w:val="26"/>
          <w:szCs w:val="26"/>
        </w:rPr>
      </w:pPr>
      <w:r>
        <w:rPr>
          <w:rFonts w:ascii="Arial" w:eastAsia="Arial Unicode MS" w:hAnsi="Arial" w:cs="Arial"/>
          <w:b/>
          <w:sz w:val="26"/>
          <w:szCs w:val="26"/>
        </w:rPr>
        <w:t xml:space="preserve"> о</w:t>
      </w:r>
      <w:r w:rsidR="00A35D0C">
        <w:rPr>
          <w:rFonts w:ascii="Arial" w:eastAsia="Arial Unicode MS" w:hAnsi="Arial" w:cs="Arial"/>
          <w:b/>
          <w:sz w:val="26"/>
          <w:szCs w:val="26"/>
        </w:rPr>
        <w:t xml:space="preserve"> возможностях приложения «</w:t>
      </w:r>
      <w:proofErr w:type="spellStart"/>
      <w:r w:rsidR="00A35D0C">
        <w:rPr>
          <w:rFonts w:ascii="Arial" w:eastAsia="Arial Unicode MS" w:hAnsi="Arial" w:cs="Arial"/>
          <w:b/>
          <w:sz w:val="26"/>
          <w:szCs w:val="26"/>
        </w:rPr>
        <w:t>Госключ</w:t>
      </w:r>
      <w:proofErr w:type="spellEnd"/>
      <w:r w:rsidR="00A35D0C">
        <w:rPr>
          <w:rFonts w:ascii="Arial" w:eastAsia="Arial Unicode MS" w:hAnsi="Arial" w:cs="Arial"/>
          <w:b/>
          <w:sz w:val="26"/>
          <w:szCs w:val="26"/>
        </w:rPr>
        <w:t>»</w:t>
      </w:r>
      <w:r>
        <w:rPr>
          <w:rFonts w:ascii="Arial" w:eastAsia="Arial Unicode MS" w:hAnsi="Arial" w:cs="Arial"/>
          <w:b/>
          <w:sz w:val="26"/>
          <w:szCs w:val="26"/>
        </w:rPr>
        <w:t xml:space="preserve"> </w:t>
      </w:r>
    </w:p>
    <w:p w14:paraId="4AC87FB1" w14:textId="77777777" w:rsidR="001335B2" w:rsidRPr="008E3E41" w:rsidRDefault="001335B2" w:rsidP="001F3D6D">
      <w:pPr>
        <w:pStyle w:val="a5"/>
        <w:jc w:val="center"/>
        <w:rPr>
          <w:rFonts w:ascii="Arial" w:eastAsia="Arial Unicode MS" w:hAnsi="Arial" w:cs="Arial"/>
          <w:b/>
          <w:sz w:val="26"/>
          <w:szCs w:val="26"/>
        </w:rPr>
      </w:pPr>
    </w:p>
    <w:p w14:paraId="7D736073" w14:textId="77777777" w:rsidR="00A35D0C" w:rsidRDefault="00A35D0C" w:rsidP="00A35D0C">
      <w:pPr>
        <w:pStyle w:val="ad"/>
        <w:spacing w:after="0"/>
        <w:ind w:firstLine="708"/>
        <w:jc w:val="both"/>
        <w:rPr>
          <w:sz w:val="28"/>
          <w:szCs w:val="28"/>
        </w:rPr>
      </w:pPr>
    </w:p>
    <w:p w14:paraId="0C3F0919" w14:textId="7ED8F4C6" w:rsidR="00A35D0C" w:rsidRDefault="00D438CB" w:rsidP="00A35D0C">
      <w:pPr>
        <w:pStyle w:val="ad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Госключ</w:t>
      </w:r>
      <w:proofErr w:type="spellEnd"/>
      <w:r>
        <w:rPr>
          <w:sz w:val="28"/>
          <w:szCs w:val="28"/>
        </w:rPr>
        <w:t xml:space="preserve">» - это приложение для подписания документов </w:t>
      </w:r>
      <w:r w:rsidR="00A35D0C" w:rsidRPr="00A35D0C">
        <w:rPr>
          <w:sz w:val="28"/>
          <w:szCs w:val="28"/>
        </w:rPr>
        <w:t xml:space="preserve">онлайн. В приложении </w:t>
      </w:r>
      <w:r>
        <w:rPr>
          <w:sz w:val="28"/>
          <w:szCs w:val="28"/>
        </w:rPr>
        <w:t xml:space="preserve">можно </w:t>
      </w:r>
      <w:r w:rsidR="00A35D0C" w:rsidRPr="00A35D0C">
        <w:rPr>
          <w:sz w:val="28"/>
          <w:szCs w:val="28"/>
        </w:rPr>
        <w:t xml:space="preserve">бесплатно </w:t>
      </w:r>
      <w:r>
        <w:rPr>
          <w:sz w:val="28"/>
          <w:szCs w:val="28"/>
        </w:rPr>
        <w:t>получить</w:t>
      </w:r>
      <w:r w:rsidR="00A35D0C" w:rsidRPr="00A35D0C">
        <w:rPr>
          <w:sz w:val="28"/>
          <w:szCs w:val="28"/>
        </w:rPr>
        <w:t xml:space="preserve"> сертификат </w:t>
      </w:r>
      <w:r>
        <w:rPr>
          <w:sz w:val="28"/>
          <w:szCs w:val="28"/>
        </w:rPr>
        <w:t xml:space="preserve">и сформировать усиленную квалифицированную или неквалифицированную электронную </w:t>
      </w:r>
      <w:r w:rsidR="00A35D0C" w:rsidRPr="00A35D0C">
        <w:rPr>
          <w:sz w:val="28"/>
          <w:szCs w:val="28"/>
        </w:rPr>
        <w:t>подпис</w:t>
      </w:r>
      <w:r>
        <w:rPr>
          <w:sz w:val="28"/>
          <w:szCs w:val="28"/>
        </w:rPr>
        <w:t>ь</w:t>
      </w:r>
      <w:r w:rsidR="00A35D0C" w:rsidRPr="00A35D0C">
        <w:rPr>
          <w:sz w:val="28"/>
          <w:szCs w:val="28"/>
        </w:rPr>
        <w:t xml:space="preserve"> пользователя</w:t>
      </w:r>
      <w:r>
        <w:rPr>
          <w:sz w:val="28"/>
          <w:szCs w:val="28"/>
        </w:rPr>
        <w:t xml:space="preserve"> (УКЭП/УНЭП)</w:t>
      </w:r>
      <w:r w:rsidR="00A35D0C" w:rsidRPr="00A35D0C">
        <w:rPr>
          <w:sz w:val="28"/>
          <w:szCs w:val="28"/>
        </w:rPr>
        <w:t xml:space="preserve">. </w:t>
      </w:r>
      <w:bookmarkStart w:id="0" w:name="_GoBack"/>
      <w:r w:rsidR="00547B0D" w:rsidRPr="00547B0D">
        <w:rPr>
          <w:sz w:val="28"/>
          <w:szCs w:val="28"/>
        </w:rPr>
        <w:t>Приложение соответствует требованиям к средствам электронной подписи</w:t>
      </w:r>
      <w:r w:rsidR="00547B0D">
        <w:rPr>
          <w:sz w:val="28"/>
          <w:szCs w:val="28"/>
        </w:rPr>
        <w:t>.</w:t>
      </w:r>
    </w:p>
    <w:bookmarkEnd w:id="0"/>
    <w:p w14:paraId="3280C72E" w14:textId="6461480D" w:rsidR="00BD71CC" w:rsidRPr="00A35D0C" w:rsidRDefault="00E26FCD" w:rsidP="00BD71CC">
      <w:pPr>
        <w:pStyle w:val="ad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BD71CC" w:rsidRPr="00BD71CC">
        <w:rPr>
          <w:sz w:val="28"/>
          <w:szCs w:val="28"/>
        </w:rPr>
        <w:t xml:space="preserve">ервис </w:t>
      </w:r>
      <w:r w:rsidR="00BD71CC">
        <w:rPr>
          <w:sz w:val="28"/>
          <w:szCs w:val="28"/>
        </w:rPr>
        <w:t xml:space="preserve">доступен </w:t>
      </w:r>
      <w:r w:rsidR="00BD71CC" w:rsidRPr="00BD71CC">
        <w:rPr>
          <w:sz w:val="28"/>
          <w:szCs w:val="28"/>
        </w:rPr>
        <w:t xml:space="preserve">для пользователей портала </w:t>
      </w:r>
      <w:proofErr w:type="spellStart"/>
      <w:r w:rsidR="00BD71CC" w:rsidRPr="00BD71CC">
        <w:rPr>
          <w:sz w:val="28"/>
          <w:szCs w:val="28"/>
        </w:rPr>
        <w:t>Госуслуг</w:t>
      </w:r>
      <w:proofErr w:type="spellEnd"/>
      <w:r w:rsidR="00BD71CC" w:rsidRPr="00BD71CC">
        <w:rPr>
          <w:sz w:val="28"/>
          <w:szCs w:val="28"/>
        </w:rPr>
        <w:t xml:space="preserve"> с подтвержденной учетной записью</w:t>
      </w:r>
      <w:r w:rsidR="00771463">
        <w:rPr>
          <w:sz w:val="28"/>
          <w:szCs w:val="28"/>
        </w:rPr>
        <w:t>.</w:t>
      </w:r>
    </w:p>
    <w:p w14:paraId="41A03E4D" w14:textId="4D307282" w:rsidR="00A35D0C" w:rsidRDefault="00A35D0C" w:rsidP="00A35D0C">
      <w:pPr>
        <w:pStyle w:val="ad"/>
        <w:spacing w:after="0"/>
        <w:ind w:firstLine="708"/>
        <w:jc w:val="both"/>
        <w:rPr>
          <w:sz w:val="28"/>
          <w:szCs w:val="28"/>
        </w:rPr>
      </w:pPr>
      <w:r w:rsidRPr="00A35D0C">
        <w:rPr>
          <w:sz w:val="28"/>
          <w:szCs w:val="28"/>
        </w:rPr>
        <w:t>При соблюдении условий оформления сертификата электронной подписи государственные, муниципальные и коммерческие услуги стан</w:t>
      </w:r>
      <w:r w:rsidR="00D438CB">
        <w:rPr>
          <w:sz w:val="28"/>
          <w:szCs w:val="28"/>
        </w:rPr>
        <w:t>ут</w:t>
      </w:r>
      <w:r w:rsidRPr="00A35D0C">
        <w:rPr>
          <w:sz w:val="28"/>
          <w:szCs w:val="28"/>
        </w:rPr>
        <w:t xml:space="preserve"> доступны широкому кругу пользователей.</w:t>
      </w:r>
    </w:p>
    <w:p w14:paraId="235334B2" w14:textId="4B8CA1A7" w:rsidR="00D438CB" w:rsidRPr="00A35D0C" w:rsidRDefault="00D438CB" w:rsidP="00D438CB">
      <w:pPr>
        <w:pStyle w:val="ad"/>
        <w:spacing w:after="0"/>
        <w:ind w:firstLine="708"/>
        <w:jc w:val="both"/>
        <w:rPr>
          <w:sz w:val="28"/>
          <w:szCs w:val="28"/>
        </w:rPr>
      </w:pPr>
      <w:r w:rsidRPr="00A35D0C">
        <w:rPr>
          <w:sz w:val="28"/>
          <w:szCs w:val="28"/>
        </w:rPr>
        <w:t xml:space="preserve">В будущем перечень сделок и юридических документов, которые можно подписывать с помощью нового сервиса, будет расширен. </w:t>
      </w:r>
    </w:p>
    <w:p w14:paraId="3B82D535" w14:textId="77777777" w:rsidR="00A35D0C" w:rsidRPr="00A35D0C" w:rsidRDefault="00A35D0C" w:rsidP="00A35D0C">
      <w:pPr>
        <w:pStyle w:val="ad"/>
        <w:ind w:firstLine="708"/>
        <w:jc w:val="both"/>
        <w:rPr>
          <w:sz w:val="28"/>
          <w:szCs w:val="28"/>
        </w:rPr>
      </w:pPr>
      <w:r w:rsidRPr="00A35D0C">
        <w:rPr>
          <w:sz w:val="28"/>
          <w:szCs w:val="28"/>
        </w:rPr>
        <w:t>Актуальная информация о мобильном приложении «</w:t>
      </w:r>
      <w:proofErr w:type="spellStart"/>
      <w:r w:rsidRPr="00A35D0C">
        <w:rPr>
          <w:sz w:val="28"/>
          <w:szCs w:val="28"/>
        </w:rPr>
        <w:t>Госключ</w:t>
      </w:r>
      <w:proofErr w:type="spellEnd"/>
      <w:r w:rsidRPr="00A35D0C">
        <w:rPr>
          <w:sz w:val="28"/>
          <w:szCs w:val="28"/>
        </w:rPr>
        <w:t>» доступна по адресу http://gosuslugi.ru/goskey.</w:t>
      </w:r>
    </w:p>
    <w:p w14:paraId="22EA14C3" w14:textId="77777777" w:rsidR="00A35D0C" w:rsidRDefault="00A35D0C" w:rsidP="00A35D0C">
      <w:pPr>
        <w:pStyle w:val="ad"/>
      </w:pPr>
    </w:p>
    <w:p w14:paraId="1F6DE749" w14:textId="77777777" w:rsidR="001436A9" w:rsidRDefault="001436A9" w:rsidP="001436A9">
      <w:pPr>
        <w:spacing w:line="240" w:lineRule="auto"/>
        <w:ind w:firstLine="540"/>
        <w:jc w:val="both"/>
        <w:rPr>
          <w:i/>
          <w:color w:val="201600"/>
          <w:sz w:val="24"/>
          <w:szCs w:val="24"/>
        </w:rPr>
      </w:pPr>
    </w:p>
    <w:p w14:paraId="3457478D" w14:textId="77777777" w:rsidR="00430E6D" w:rsidRPr="005C4BB8" w:rsidRDefault="00430E6D" w:rsidP="00430E6D">
      <w:pPr>
        <w:pStyle w:val="3"/>
        <w:spacing w:after="0"/>
        <w:ind w:left="0" w:firstLine="709"/>
        <w:contextualSpacing/>
        <w:jc w:val="right"/>
        <w:rPr>
          <w:i/>
          <w:color w:val="201600"/>
          <w:sz w:val="24"/>
          <w:szCs w:val="24"/>
        </w:rPr>
      </w:pPr>
      <w:r w:rsidRPr="005C4BB8">
        <w:rPr>
          <w:i/>
          <w:color w:val="201600"/>
          <w:sz w:val="24"/>
          <w:szCs w:val="24"/>
        </w:rPr>
        <w:t xml:space="preserve">Материал подготовлен Управлением </w:t>
      </w:r>
      <w:proofErr w:type="spellStart"/>
      <w:r w:rsidRPr="005C4BB8">
        <w:rPr>
          <w:i/>
          <w:color w:val="201600"/>
          <w:sz w:val="24"/>
          <w:szCs w:val="24"/>
        </w:rPr>
        <w:t>Росреестра</w:t>
      </w:r>
      <w:proofErr w:type="spellEnd"/>
      <w:r w:rsidRPr="005C4BB8">
        <w:rPr>
          <w:i/>
          <w:color w:val="201600"/>
          <w:sz w:val="24"/>
          <w:szCs w:val="24"/>
        </w:rPr>
        <w:t xml:space="preserve"> </w:t>
      </w:r>
    </w:p>
    <w:p w14:paraId="1360AAA4" w14:textId="77777777" w:rsidR="00430E6D" w:rsidRPr="005C4BB8" w:rsidRDefault="00430E6D" w:rsidP="00430E6D">
      <w:pPr>
        <w:pStyle w:val="3"/>
        <w:spacing w:after="0"/>
        <w:ind w:left="0" w:firstLine="709"/>
        <w:contextualSpacing/>
        <w:jc w:val="right"/>
        <w:rPr>
          <w:i/>
          <w:color w:val="201600"/>
          <w:sz w:val="24"/>
          <w:szCs w:val="24"/>
        </w:rPr>
      </w:pPr>
      <w:r w:rsidRPr="005C4BB8">
        <w:rPr>
          <w:i/>
          <w:color w:val="201600"/>
          <w:sz w:val="24"/>
          <w:szCs w:val="24"/>
        </w:rPr>
        <w:t>по Владимирской области</w:t>
      </w:r>
    </w:p>
    <w:p w14:paraId="7E7F14D0" w14:textId="77777777" w:rsidR="00430E6D" w:rsidRDefault="00430E6D" w:rsidP="00430E6D">
      <w:pPr>
        <w:ind w:firstLine="709"/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>
        <w:rPr>
          <w:rFonts w:ascii="Segoe UI" w:hAnsi="Segoe UI" w:cs="Segoe UI"/>
          <w:b/>
          <w:noProof/>
          <w:color w:val="0070C0"/>
          <w:lang w:eastAsia="ru-RU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0ACE44A2" wp14:editId="262BA171">
                <wp:simplePos x="0" y="0"/>
                <wp:positionH relativeFrom="column">
                  <wp:posOffset>-75565</wp:posOffset>
                </wp:positionH>
                <wp:positionV relativeFrom="paragraph">
                  <wp:posOffset>48894</wp:posOffset>
                </wp:positionV>
                <wp:extent cx="6000750" cy="0"/>
                <wp:effectExtent l="0" t="0" r="19050" b="19050"/>
                <wp:wrapNone/>
                <wp:docPr id="1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+WFa&#10;Dk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</w:p>
    <w:p w14:paraId="6C4E7B74" w14:textId="77777777" w:rsidR="00430E6D" w:rsidRDefault="00430E6D" w:rsidP="00430E6D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14:paraId="19E2EFC7" w14:textId="77777777" w:rsidR="00430E6D" w:rsidRPr="009027D3" w:rsidRDefault="00430E6D" w:rsidP="00430E6D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Управление </w:t>
      </w:r>
      <w:proofErr w:type="spellStart"/>
      <w:r w:rsidRPr="009027D3">
        <w:rPr>
          <w:rFonts w:ascii="Segoe UI" w:eastAsia="Calibri" w:hAnsi="Segoe UI" w:cs="Segoe UI"/>
          <w:sz w:val="18"/>
          <w:szCs w:val="18"/>
          <w:lang w:eastAsia="en-US"/>
        </w:rPr>
        <w:t>Росреестра</w:t>
      </w:r>
      <w:proofErr w:type="spellEnd"/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 по Владимирской области</w:t>
      </w:r>
    </w:p>
    <w:p w14:paraId="321568A8" w14:textId="77777777" w:rsidR="00430E6D" w:rsidRPr="009027D3" w:rsidRDefault="00430E6D" w:rsidP="00430E6D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г. Владимир, ул. </w:t>
      </w:r>
      <w:proofErr w:type="gramStart"/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Офицерская</w:t>
      </w:r>
      <w:proofErr w:type="gramEnd"/>
      <w:r w:rsidRPr="009027D3">
        <w:rPr>
          <w:rFonts w:ascii="Segoe UI" w:eastAsia="Calibri" w:hAnsi="Segoe UI" w:cs="Segoe UI"/>
          <w:sz w:val="18"/>
          <w:szCs w:val="18"/>
          <w:lang w:eastAsia="en-US"/>
        </w:rPr>
        <w:t>, д. 33-а</w:t>
      </w:r>
    </w:p>
    <w:p w14:paraId="7A5CB3D1" w14:textId="77777777" w:rsidR="00430E6D" w:rsidRPr="009027D3" w:rsidRDefault="00430E6D" w:rsidP="00430E6D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 xml:space="preserve">Отдел </w:t>
      </w:r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организации, мониторинга и контроля</w:t>
      </w:r>
    </w:p>
    <w:p w14:paraId="516B615F" w14:textId="77777777" w:rsidR="00430E6D" w:rsidRDefault="00430E6D" w:rsidP="00430E6D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>
        <w:rPr>
          <w:rFonts w:ascii="Segoe UI" w:eastAsia="Calibri" w:hAnsi="Segoe UI" w:cs="Segoe UI"/>
          <w:sz w:val="18"/>
          <w:szCs w:val="18"/>
          <w:lang w:eastAsia="en-US"/>
        </w:rPr>
        <w:t>9</w:t>
      </w:r>
    </w:p>
    <w:p w14:paraId="06661F52" w14:textId="25475B2C" w:rsidR="004E3DB9" w:rsidRPr="00430E6D" w:rsidRDefault="00430E6D" w:rsidP="00F96508">
      <w:pPr>
        <w:pStyle w:val="ad"/>
        <w:spacing w:after="0"/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>
        <w:rPr>
          <w:rFonts w:ascii="Segoe UI" w:eastAsia="Calibri" w:hAnsi="Segoe UI" w:cs="Segoe UI"/>
          <w:sz w:val="18"/>
          <w:szCs w:val="18"/>
          <w:lang w:eastAsia="en-US"/>
        </w:rPr>
        <w:t>6</w:t>
      </w:r>
    </w:p>
    <w:sectPr w:rsidR="004E3DB9" w:rsidRPr="00430E6D" w:rsidSect="00462B0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2F6"/>
    <w:rsid w:val="000162AA"/>
    <w:rsid w:val="00033BD4"/>
    <w:rsid w:val="000353EA"/>
    <w:rsid w:val="00094AD3"/>
    <w:rsid w:val="000A1066"/>
    <w:rsid w:val="001335B2"/>
    <w:rsid w:val="001436A9"/>
    <w:rsid w:val="00151491"/>
    <w:rsid w:val="00152677"/>
    <w:rsid w:val="00165C17"/>
    <w:rsid w:val="0019523E"/>
    <w:rsid w:val="001D4703"/>
    <w:rsid w:val="001F3D6D"/>
    <w:rsid w:val="001F6CF1"/>
    <w:rsid w:val="00235EEF"/>
    <w:rsid w:val="00253484"/>
    <w:rsid w:val="002860BC"/>
    <w:rsid w:val="00294C2C"/>
    <w:rsid w:val="002A6516"/>
    <w:rsid w:val="002B456C"/>
    <w:rsid w:val="002D15FB"/>
    <w:rsid w:val="003A63C1"/>
    <w:rsid w:val="003F63BD"/>
    <w:rsid w:val="00424F92"/>
    <w:rsid w:val="00430E6D"/>
    <w:rsid w:val="004326D6"/>
    <w:rsid w:val="00462B04"/>
    <w:rsid w:val="00476E54"/>
    <w:rsid w:val="00495C8F"/>
    <w:rsid w:val="004C5899"/>
    <w:rsid w:val="004C7585"/>
    <w:rsid w:val="004E3DB9"/>
    <w:rsid w:val="004F76C7"/>
    <w:rsid w:val="00514D22"/>
    <w:rsid w:val="00516589"/>
    <w:rsid w:val="00547B0D"/>
    <w:rsid w:val="005A5C60"/>
    <w:rsid w:val="005C003B"/>
    <w:rsid w:val="005D3C00"/>
    <w:rsid w:val="005D46CD"/>
    <w:rsid w:val="005F3B17"/>
    <w:rsid w:val="00676C8D"/>
    <w:rsid w:val="00686487"/>
    <w:rsid w:val="00736097"/>
    <w:rsid w:val="00771463"/>
    <w:rsid w:val="007B79E5"/>
    <w:rsid w:val="007C14E8"/>
    <w:rsid w:val="007E4699"/>
    <w:rsid w:val="008123BF"/>
    <w:rsid w:val="00812D4E"/>
    <w:rsid w:val="0084655B"/>
    <w:rsid w:val="008750BA"/>
    <w:rsid w:val="008B315C"/>
    <w:rsid w:val="008B6CAD"/>
    <w:rsid w:val="008E3E41"/>
    <w:rsid w:val="008F40AD"/>
    <w:rsid w:val="009013D1"/>
    <w:rsid w:val="009313F1"/>
    <w:rsid w:val="009544EF"/>
    <w:rsid w:val="00991444"/>
    <w:rsid w:val="00995764"/>
    <w:rsid w:val="00995DBA"/>
    <w:rsid w:val="00A23BEF"/>
    <w:rsid w:val="00A35D0C"/>
    <w:rsid w:val="00A36C70"/>
    <w:rsid w:val="00A371C1"/>
    <w:rsid w:val="00A5372D"/>
    <w:rsid w:val="00A7206C"/>
    <w:rsid w:val="00AB248D"/>
    <w:rsid w:val="00AC53F4"/>
    <w:rsid w:val="00AF72AE"/>
    <w:rsid w:val="00B05996"/>
    <w:rsid w:val="00B11065"/>
    <w:rsid w:val="00B1371F"/>
    <w:rsid w:val="00B14A25"/>
    <w:rsid w:val="00B14BC1"/>
    <w:rsid w:val="00B16F66"/>
    <w:rsid w:val="00B4635C"/>
    <w:rsid w:val="00B66234"/>
    <w:rsid w:val="00B745B3"/>
    <w:rsid w:val="00BA4C3D"/>
    <w:rsid w:val="00BA6371"/>
    <w:rsid w:val="00BB119A"/>
    <w:rsid w:val="00BD2A3D"/>
    <w:rsid w:val="00BD71CC"/>
    <w:rsid w:val="00C03E02"/>
    <w:rsid w:val="00C24313"/>
    <w:rsid w:val="00CB3098"/>
    <w:rsid w:val="00CB6773"/>
    <w:rsid w:val="00CD5742"/>
    <w:rsid w:val="00CE365D"/>
    <w:rsid w:val="00D10BA5"/>
    <w:rsid w:val="00D171F7"/>
    <w:rsid w:val="00D3754D"/>
    <w:rsid w:val="00D438CB"/>
    <w:rsid w:val="00D74E85"/>
    <w:rsid w:val="00D97FA9"/>
    <w:rsid w:val="00DA5272"/>
    <w:rsid w:val="00DF02F6"/>
    <w:rsid w:val="00E26FCD"/>
    <w:rsid w:val="00E42A7C"/>
    <w:rsid w:val="00E52806"/>
    <w:rsid w:val="00E9072E"/>
    <w:rsid w:val="00E93FE4"/>
    <w:rsid w:val="00EC490F"/>
    <w:rsid w:val="00ED215D"/>
    <w:rsid w:val="00EF2A62"/>
    <w:rsid w:val="00EF2B1A"/>
    <w:rsid w:val="00F31926"/>
    <w:rsid w:val="00F35B21"/>
    <w:rsid w:val="00F66158"/>
    <w:rsid w:val="00F93AAB"/>
    <w:rsid w:val="00F96508"/>
    <w:rsid w:val="00F975C4"/>
    <w:rsid w:val="00FA0D13"/>
    <w:rsid w:val="00FA7D14"/>
    <w:rsid w:val="00FE3C80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430E6D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430E6D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30E6D"/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paragraph" w:customStyle="1" w:styleId="ConsPlusNormal">
    <w:name w:val="ConsPlusNormal"/>
    <w:link w:val="ConsPlusNormal0"/>
    <w:rsid w:val="00F9650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F96508"/>
    <w:rPr>
      <w:rFonts w:ascii="Arial" w:hAnsi="Arial" w:cs="Arial"/>
      <w:sz w:val="20"/>
      <w:szCs w:val="20"/>
    </w:rPr>
  </w:style>
  <w:style w:type="paragraph" w:customStyle="1" w:styleId="21">
    <w:name w:val="Основной текст 21"/>
    <w:basedOn w:val="a"/>
    <w:link w:val="BodyText2"/>
    <w:rsid w:val="005F3B1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odyText2">
    <w:name w:val="Body Text 2 Знак"/>
    <w:link w:val="21"/>
    <w:rsid w:val="005F3B1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430E6D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430E6D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30E6D"/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paragraph" w:customStyle="1" w:styleId="ConsPlusNormal">
    <w:name w:val="ConsPlusNormal"/>
    <w:link w:val="ConsPlusNormal0"/>
    <w:rsid w:val="00F9650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F96508"/>
    <w:rPr>
      <w:rFonts w:ascii="Arial" w:hAnsi="Arial" w:cs="Arial"/>
      <w:sz w:val="20"/>
      <w:szCs w:val="20"/>
    </w:rPr>
  </w:style>
  <w:style w:type="paragraph" w:customStyle="1" w:styleId="21">
    <w:name w:val="Основной текст 21"/>
    <w:basedOn w:val="a"/>
    <w:link w:val="BodyText2"/>
    <w:rsid w:val="005F3B1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odyText2">
    <w:name w:val="Body Text 2 Знак"/>
    <w:link w:val="21"/>
    <w:rsid w:val="005F3B1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Росреестра по Владимирской области</Company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Кудряшова Екатерина Валентиновна</cp:lastModifiedBy>
  <cp:revision>36</cp:revision>
  <cp:lastPrinted>2023-01-25T06:45:00Z</cp:lastPrinted>
  <dcterms:created xsi:type="dcterms:W3CDTF">2022-06-23T07:13:00Z</dcterms:created>
  <dcterms:modified xsi:type="dcterms:W3CDTF">2023-02-16T11:55:00Z</dcterms:modified>
</cp:coreProperties>
</file>