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Pr="007E4B39" w:rsidRDefault="00C15D5E" w:rsidP="00071FBF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E9006B" w:rsidRPr="007E4B39" w:rsidRDefault="00E9006B" w:rsidP="00E9006B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972708" w:rsidRDefault="00972708" w:rsidP="00972708">
      <w:pPr>
        <w:pStyle w:val="a3"/>
        <w:spacing w:line="276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972708">
        <w:rPr>
          <w:rFonts w:ascii="Segoe UI" w:hAnsi="Segoe UI" w:cs="Segoe UI"/>
          <w:bCs/>
          <w:sz w:val="32"/>
          <w:szCs w:val="32"/>
        </w:rPr>
        <w:t>Кадастровая палата приняла участие в совещании по вопросам в сфере земельных отношений</w:t>
      </w:r>
    </w:p>
    <w:p w:rsidR="00972708" w:rsidRPr="00972708" w:rsidRDefault="00972708" w:rsidP="00972708">
      <w:pPr>
        <w:pStyle w:val="a3"/>
        <w:spacing w:line="276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972708" w:rsidRPr="00A020E2" w:rsidRDefault="00972708" w:rsidP="00A020E2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020E2">
        <w:rPr>
          <w:rFonts w:ascii="Segoe UI" w:hAnsi="Segoe UI" w:cs="Segoe UI"/>
          <w:sz w:val="24"/>
          <w:szCs w:val="24"/>
        </w:rPr>
        <w:t>17 октября 2018 года руководство Кадастровой палаты по Владимирской области приняло участие в совещании с органами местного самоуправления области по вопросам в сфере земельных отношений, организованном Департаментом имущественных и земельных отношений администрации Владимирской области.</w:t>
      </w:r>
    </w:p>
    <w:p w:rsidR="00972708" w:rsidRPr="00A020E2" w:rsidRDefault="00972708" w:rsidP="00A020E2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020E2">
        <w:rPr>
          <w:rFonts w:ascii="Segoe UI" w:hAnsi="Segoe UI" w:cs="Segoe UI"/>
          <w:sz w:val="24"/>
          <w:szCs w:val="24"/>
        </w:rPr>
        <w:t>Одной из основных тем для обсуждения стали вопросы, возникающие при реализации на территории Владимирской области федерального закона № 340-ФЗ, который внес изменения в Градостроительный кодекс Российской Федерации и ввёл уведомительный порядок в строительстве и реконструкции садовых и индивидуальных жилых домов.</w:t>
      </w:r>
    </w:p>
    <w:p w:rsidR="00972708" w:rsidRPr="00A020E2" w:rsidRDefault="00972708" w:rsidP="00A020E2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020E2">
        <w:rPr>
          <w:rFonts w:ascii="Segoe UI" w:hAnsi="Segoe UI" w:cs="Segoe UI"/>
          <w:sz w:val="24"/>
          <w:szCs w:val="24"/>
        </w:rPr>
        <w:t xml:space="preserve">Если ранее для начала строительства индивидуального жилого дома на принадлежащем гражданину земельном участке необходимо было получить разрешение на строительство, то теперь собственник земельного участка просто уведомляет органы местного самоуправления о начале и окончании строительства. Администрация обязана проверить документы и ответить соответствует ли новый дом нормативам. Если построенный дом соответствует требованиям, то орган местного самоуправления должен сам подать документы в </w:t>
      </w:r>
      <w:proofErr w:type="spellStart"/>
      <w:r w:rsidRPr="00A020E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A020E2">
        <w:rPr>
          <w:rFonts w:ascii="Segoe UI" w:hAnsi="Segoe UI" w:cs="Segoe UI"/>
          <w:sz w:val="24"/>
          <w:szCs w:val="24"/>
        </w:rPr>
        <w:t xml:space="preserve"> для осуществления кадастрового учета и государственной регистрации прав.</w:t>
      </w:r>
    </w:p>
    <w:p w:rsidR="00972708" w:rsidRPr="00A020E2" w:rsidRDefault="00972708" w:rsidP="00A020E2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020E2">
        <w:rPr>
          <w:rFonts w:ascii="Segoe UI" w:hAnsi="Segoe UI" w:cs="Segoe UI"/>
          <w:sz w:val="24"/>
          <w:szCs w:val="24"/>
        </w:rPr>
        <w:t xml:space="preserve">Также на совещании обсуждались </w:t>
      </w:r>
      <w:r w:rsidR="00C04E37" w:rsidRPr="00A020E2">
        <w:rPr>
          <w:rFonts w:ascii="Segoe UI" w:hAnsi="Segoe UI" w:cs="Segoe UI"/>
          <w:sz w:val="24"/>
          <w:szCs w:val="24"/>
        </w:rPr>
        <w:t>вопросы</w:t>
      </w:r>
      <w:r w:rsidRPr="00A020E2">
        <w:rPr>
          <w:rFonts w:ascii="Segoe UI" w:hAnsi="Segoe UI" w:cs="Segoe UI"/>
          <w:sz w:val="24"/>
          <w:szCs w:val="24"/>
        </w:rPr>
        <w:t xml:space="preserve"> взаимодействия органов исполнительной власти и Кадастровой палаты, в том числе посредством системы межведомственного электронного взаимодействия (СМЭВ).</w:t>
      </w:r>
    </w:p>
    <w:p w:rsidR="00972708" w:rsidRPr="00A020E2" w:rsidRDefault="00972708" w:rsidP="00A020E2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020E2">
        <w:rPr>
          <w:rFonts w:ascii="Segoe UI" w:hAnsi="Segoe UI" w:cs="Segoe UI"/>
          <w:sz w:val="24"/>
          <w:szCs w:val="24"/>
        </w:rPr>
        <w:t xml:space="preserve">Участники встречи, в числе которых - представители Управления </w:t>
      </w:r>
      <w:proofErr w:type="spellStart"/>
      <w:r w:rsidRPr="00A020E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020E2">
        <w:rPr>
          <w:rFonts w:ascii="Segoe UI" w:hAnsi="Segoe UI" w:cs="Segoe UI"/>
          <w:sz w:val="24"/>
          <w:szCs w:val="24"/>
        </w:rPr>
        <w:t xml:space="preserve"> по Владимирской области, </w:t>
      </w:r>
      <w:proofErr w:type="spellStart"/>
      <w:r w:rsidR="00C04E37" w:rsidRPr="00A020E2">
        <w:rPr>
          <w:rFonts w:ascii="Segoe UI" w:hAnsi="Segoe UI" w:cs="Segoe UI"/>
          <w:sz w:val="24"/>
          <w:szCs w:val="24"/>
        </w:rPr>
        <w:t>органаны</w:t>
      </w:r>
      <w:proofErr w:type="spellEnd"/>
      <w:r w:rsidR="00C04E37" w:rsidRPr="00A020E2">
        <w:rPr>
          <w:rFonts w:ascii="Segoe UI" w:hAnsi="Segoe UI" w:cs="Segoe UI"/>
          <w:sz w:val="24"/>
          <w:szCs w:val="24"/>
        </w:rPr>
        <w:t xml:space="preserve"> местного самоуправления</w:t>
      </w:r>
      <w:r w:rsidRPr="00A020E2">
        <w:rPr>
          <w:rFonts w:ascii="Segoe UI" w:hAnsi="Segoe UI" w:cs="Segoe UI"/>
          <w:sz w:val="24"/>
          <w:szCs w:val="24"/>
        </w:rPr>
        <w:t xml:space="preserve"> и ГБУ «Многофункциональный центр предоставления государственных и муниципальных услуг Владимирской области», договорились продолжить активное взаимодействие для повышения качества услуг при оформлении недвижимости и снижения количества приостановлений и отказов при проведении учетно-регистрационных процедур.</w:t>
      </w:r>
    </w:p>
    <w:sectPr w:rsidR="00972708" w:rsidRPr="00A020E2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03D74"/>
    <w:rsid w:val="000009DF"/>
    <w:rsid w:val="00043BEB"/>
    <w:rsid w:val="00060055"/>
    <w:rsid w:val="0006083B"/>
    <w:rsid w:val="0006418D"/>
    <w:rsid w:val="00070D90"/>
    <w:rsid w:val="0007149F"/>
    <w:rsid w:val="00071FBF"/>
    <w:rsid w:val="000864FB"/>
    <w:rsid w:val="000A379E"/>
    <w:rsid w:val="000B7166"/>
    <w:rsid w:val="000C45B5"/>
    <w:rsid w:val="000D7257"/>
    <w:rsid w:val="000F4FD4"/>
    <w:rsid w:val="00100F9E"/>
    <w:rsid w:val="00103D74"/>
    <w:rsid w:val="00114EC8"/>
    <w:rsid w:val="00167E80"/>
    <w:rsid w:val="00180375"/>
    <w:rsid w:val="00182988"/>
    <w:rsid w:val="00186F82"/>
    <w:rsid w:val="0019763D"/>
    <w:rsid w:val="001A0FCA"/>
    <w:rsid w:val="001B57D4"/>
    <w:rsid w:val="001C3D52"/>
    <w:rsid w:val="0020562A"/>
    <w:rsid w:val="00211F45"/>
    <w:rsid w:val="00216724"/>
    <w:rsid w:val="0028316F"/>
    <w:rsid w:val="002A2489"/>
    <w:rsid w:val="002C1B76"/>
    <w:rsid w:val="002F3717"/>
    <w:rsid w:val="00300DA0"/>
    <w:rsid w:val="00306ACF"/>
    <w:rsid w:val="00315740"/>
    <w:rsid w:val="003339CA"/>
    <w:rsid w:val="00337C90"/>
    <w:rsid w:val="00342887"/>
    <w:rsid w:val="0034595F"/>
    <w:rsid w:val="00351B88"/>
    <w:rsid w:val="00367970"/>
    <w:rsid w:val="0038071C"/>
    <w:rsid w:val="003B79EE"/>
    <w:rsid w:val="003C0EF2"/>
    <w:rsid w:val="003C4FCE"/>
    <w:rsid w:val="003C56DF"/>
    <w:rsid w:val="003E4A12"/>
    <w:rsid w:val="003F3851"/>
    <w:rsid w:val="00415081"/>
    <w:rsid w:val="00425DE6"/>
    <w:rsid w:val="00463CF2"/>
    <w:rsid w:val="004A7241"/>
    <w:rsid w:val="004C5BF7"/>
    <w:rsid w:val="004C74B8"/>
    <w:rsid w:val="004E5EFF"/>
    <w:rsid w:val="0050259E"/>
    <w:rsid w:val="00502788"/>
    <w:rsid w:val="00504BD8"/>
    <w:rsid w:val="005057B2"/>
    <w:rsid w:val="005148FD"/>
    <w:rsid w:val="00517EEF"/>
    <w:rsid w:val="00523CFF"/>
    <w:rsid w:val="0053138D"/>
    <w:rsid w:val="00533F0A"/>
    <w:rsid w:val="00571EB7"/>
    <w:rsid w:val="00584202"/>
    <w:rsid w:val="005A4FCC"/>
    <w:rsid w:val="005B0F27"/>
    <w:rsid w:val="005B73F2"/>
    <w:rsid w:val="005C7A68"/>
    <w:rsid w:val="005D1DBC"/>
    <w:rsid w:val="005E0209"/>
    <w:rsid w:val="006179C1"/>
    <w:rsid w:val="00630A64"/>
    <w:rsid w:val="006562F4"/>
    <w:rsid w:val="00657A01"/>
    <w:rsid w:val="0066788C"/>
    <w:rsid w:val="00671B27"/>
    <w:rsid w:val="00672BE5"/>
    <w:rsid w:val="006908D9"/>
    <w:rsid w:val="00693C2F"/>
    <w:rsid w:val="006B1421"/>
    <w:rsid w:val="006C61BC"/>
    <w:rsid w:val="006E19B9"/>
    <w:rsid w:val="006E4E6D"/>
    <w:rsid w:val="00711B8A"/>
    <w:rsid w:val="00713852"/>
    <w:rsid w:val="007140FD"/>
    <w:rsid w:val="00717FC5"/>
    <w:rsid w:val="007221BC"/>
    <w:rsid w:val="0073623C"/>
    <w:rsid w:val="00772F87"/>
    <w:rsid w:val="007737EE"/>
    <w:rsid w:val="007742D0"/>
    <w:rsid w:val="007913F8"/>
    <w:rsid w:val="00796C77"/>
    <w:rsid w:val="007A5BB9"/>
    <w:rsid w:val="007C29E2"/>
    <w:rsid w:val="007E4B39"/>
    <w:rsid w:val="007F165B"/>
    <w:rsid w:val="007F2E51"/>
    <w:rsid w:val="00813199"/>
    <w:rsid w:val="00814797"/>
    <w:rsid w:val="00840243"/>
    <w:rsid w:val="008425D6"/>
    <w:rsid w:val="0084352C"/>
    <w:rsid w:val="00846504"/>
    <w:rsid w:val="008506E8"/>
    <w:rsid w:val="00861F02"/>
    <w:rsid w:val="00874901"/>
    <w:rsid w:val="00881A91"/>
    <w:rsid w:val="008A61BF"/>
    <w:rsid w:val="008B5FE5"/>
    <w:rsid w:val="008E4BCC"/>
    <w:rsid w:val="00901E68"/>
    <w:rsid w:val="00907994"/>
    <w:rsid w:val="00912CDF"/>
    <w:rsid w:val="00917793"/>
    <w:rsid w:val="00924EA8"/>
    <w:rsid w:val="00927DC8"/>
    <w:rsid w:val="00972708"/>
    <w:rsid w:val="009A7896"/>
    <w:rsid w:val="009C0913"/>
    <w:rsid w:val="009D0C04"/>
    <w:rsid w:val="009E22D9"/>
    <w:rsid w:val="009F56D0"/>
    <w:rsid w:val="00A020E2"/>
    <w:rsid w:val="00A166C2"/>
    <w:rsid w:val="00A22CD7"/>
    <w:rsid w:val="00A3723D"/>
    <w:rsid w:val="00A45CDE"/>
    <w:rsid w:val="00A81849"/>
    <w:rsid w:val="00A857E1"/>
    <w:rsid w:val="00AA3F35"/>
    <w:rsid w:val="00AB272E"/>
    <w:rsid w:val="00AB3824"/>
    <w:rsid w:val="00AC408F"/>
    <w:rsid w:val="00B24D2F"/>
    <w:rsid w:val="00B326C2"/>
    <w:rsid w:val="00B36100"/>
    <w:rsid w:val="00B44EE1"/>
    <w:rsid w:val="00B6463E"/>
    <w:rsid w:val="00B67833"/>
    <w:rsid w:val="00B744FC"/>
    <w:rsid w:val="00B75E65"/>
    <w:rsid w:val="00B87709"/>
    <w:rsid w:val="00C04E37"/>
    <w:rsid w:val="00C15D5E"/>
    <w:rsid w:val="00C319A8"/>
    <w:rsid w:val="00C346CD"/>
    <w:rsid w:val="00C44FAA"/>
    <w:rsid w:val="00C81DDE"/>
    <w:rsid w:val="00C93683"/>
    <w:rsid w:val="00C961AF"/>
    <w:rsid w:val="00CA0DAE"/>
    <w:rsid w:val="00CA35AD"/>
    <w:rsid w:val="00CD1983"/>
    <w:rsid w:val="00D02316"/>
    <w:rsid w:val="00D11DC7"/>
    <w:rsid w:val="00D1788D"/>
    <w:rsid w:val="00D22278"/>
    <w:rsid w:val="00D54A77"/>
    <w:rsid w:val="00D61F85"/>
    <w:rsid w:val="00DC6087"/>
    <w:rsid w:val="00DD1942"/>
    <w:rsid w:val="00E1569A"/>
    <w:rsid w:val="00E262C4"/>
    <w:rsid w:val="00E50026"/>
    <w:rsid w:val="00E573CE"/>
    <w:rsid w:val="00E9006B"/>
    <w:rsid w:val="00EA415E"/>
    <w:rsid w:val="00EA548B"/>
    <w:rsid w:val="00EB0DE2"/>
    <w:rsid w:val="00EB6EB3"/>
    <w:rsid w:val="00EE4FC9"/>
    <w:rsid w:val="00EF7DA0"/>
    <w:rsid w:val="00F0043D"/>
    <w:rsid w:val="00F0601A"/>
    <w:rsid w:val="00F27522"/>
    <w:rsid w:val="00F50AE3"/>
    <w:rsid w:val="00F61000"/>
    <w:rsid w:val="00F75E7B"/>
    <w:rsid w:val="00F967EB"/>
    <w:rsid w:val="00FB3B91"/>
    <w:rsid w:val="00FC4DBD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223AB-EC9F-4D8A-A3CE-A241F6EF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Александр</cp:lastModifiedBy>
  <cp:revision>2</cp:revision>
  <cp:lastPrinted>2018-11-09T10:20:00Z</cp:lastPrinted>
  <dcterms:created xsi:type="dcterms:W3CDTF">2018-11-15T05:21:00Z</dcterms:created>
  <dcterms:modified xsi:type="dcterms:W3CDTF">2018-11-15T05:21:00Z</dcterms:modified>
</cp:coreProperties>
</file>