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5" w:rsidRPr="00A50860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C9" w:rsidRPr="00A50860" w:rsidRDefault="000402C9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0402C9" w:rsidRPr="00A50860" w:rsidRDefault="000402C9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886D25" w:rsidRPr="00F435B5" w:rsidRDefault="000402C9" w:rsidP="001D592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ПРЕСС-</w:t>
      </w:r>
      <w:r w:rsidR="003F6B66"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РЕЛИЗ</w:t>
      </w:r>
    </w:p>
    <w:p w:rsidR="00B05382" w:rsidRPr="001C14E5" w:rsidRDefault="00B05382" w:rsidP="001D5923">
      <w:pPr>
        <w:spacing w:after="0"/>
        <w:jc w:val="center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4733FA" w:rsidRPr="004733FA" w:rsidRDefault="004733FA" w:rsidP="004733FA">
      <w:pPr>
        <w:pStyle w:val="a5"/>
        <w:spacing w:before="0" w:beforeAutospacing="0" w:after="0" w:afterAutospacing="0"/>
        <w:ind w:firstLine="709"/>
        <w:jc w:val="center"/>
        <w:rPr>
          <w:rFonts w:ascii="Segoe UI" w:hAnsi="Segoe UI" w:cs="Segoe UI"/>
          <w:bCs/>
          <w:kern w:val="36"/>
          <w:sz w:val="32"/>
          <w:szCs w:val="32"/>
        </w:rPr>
      </w:pPr>
      <w:r w:rsidRPr="004733FA">
        <w:rPr>
          <w:rFonts w:ascii="Segoe UI" w:hAnsi="Segoe UI" w:cs="Segoe UI"/>
          <w:bCs/>
          <w:kern w:val="36"/>
          <w:sz w:val="32"/>
          <w:szCs w:val="32"/>
        </w:rPr>
        <w:t>Растет интерес населения к получению электронных услуг</w:t>
      </w:r>
    </w:p>
    <w:p w:rsidR="00DF3248" w:rsidRDefault="00DF3248" w:rsidP="001C14E5">
      <w:pPr>
        <w:pStyle w:val="a5"/>
        <w:spacing w:before="0" w:beforeAutospacing="0" w:after="0" w:afterAutospacing="0"/>
        <w:ind w:firstLine="709"/>
        <w:jc w:val="center"/>
        <w:rPr>
          <w:rFonts w:ascii="Segoe UI" w:hAnsi="Segoe UI" w:cs="Segoe UI"/>
        </w:rPr>
      </w:pPr>
    </w:p>
    <w:p w:rsidR="001C14E5" w:rsidRPr="001C14E5" w:rsidRDefault="001C14E5" w:rsidP="001C14E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C14E5">
        <w:rPr>
          <w:rFonts w:ascii="Segoe UI" w:hAnsi="Segoe UI" w:cs="Segoe UI"/>
        </w:rPr>
        <w:t>За 5 месяцев 2018 года количество заявлений о кадастровом учете, в том числе с одновременной регистрацией прав, подаваемых в Кадастровую палату по Владимирской области в электронном виде, по сравнению с аналогичным периодом 2017 года возросло на 6%.</w:t>
      </w:r>
    </w:p>
    <w:p w:rsidR="001C14E5" w:rsidRPr="001C14E5" w:rsidRDefault="001C14E5" w:rsidP="001C14E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C14E5">
        <w:rPr>
          <w:rFonts w:ascii="Segoe UI" w:hAnsi="Segoe UI" w:cs="Segoe UI"/>
        </w:rPr>
        <w:t>Количество запросов, поступивших от граждан о предоставлении сведений из ЕГРН, по сравнению с аналогичным периодом 2017 года увеличилось на 8,7%.</w:t>
      </w:r>
    </w:p>
    <w:p w:rsidR="001C14E5" w:rsidRPr="001C14E5" w:rsidRDefault="001C14E5" w:rsidP="001C14E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C14E5">
        <w:rPr>
          <w:rFonts w:ascii="Segoe UI" w:hAnsi="Segoe UI" w:cs="Segoe UI"/>
        </w:rPr>
        <w:t>Доля услуг по кадастровому учету, оказываемых органам государственной власти и органам местного самоуправления в электронном виде, увеличилась с 16,2% в 2017 году до 46,5% в 2018 году.</w:t>
      </w:r>
    </w:p>
    <w:p w:rsidR="00A50860" w:rsidRPr="00A50860" w:rsidRDefault="00A50860" w:rsidP="001C14E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A50860">
        <w:rPr>
          <w:rFonts w:ascii="Segoe UI" w:hAnsi="Segoe UI" w:cs="Segoe UI"/>
        </w:rPr>
        <w:t>Для повышения доступности электронных услуг удостоверяющий центр Кадастровой палаты предлагает активным гражданам воспользоваться сертификатом электронной подписи.</w:t>
      </w:r>
    </w:p>
    <w:p w:rsidR="00A50860" w:rsidRPr="00A50860" w:rsidRDefault="00A50860" w:rsidP="00A5086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A50860">
        <w:rPr>
          <w:rFonts w:ascii="Segoe UI" w:hAnsi="Segoe UI" w:cs="Segoe UI"/>
        </w:rPr>
        <w:t>Электронная подпись – цифровой аналог обычной подписи. Она позволяет пользоваться государственными услугами, не выходя из дома или офиса в любое удобное для вас время. При этом заверенные электронной подписью документы имеют такую же юридическую силу, как и бумажные.</w:t>
      </w:r>
    </w:p>
    <w:p w:rsidR="00A50860" w:rsidRPr="00A50860" w:rsidRDefault="00A50860" w:rsidP="00A5086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A50860">
        <w:rPr>
          <w:rFonts w:ascii="Segoe UI" w:hAnsi="Segoe UI" w:cs="Segoe UI"/>
        </w:rPr>
        <w:t>При наличии электронной подписи можно поставить объект недвижимости на кадастровый учет и зарегистрировать право собственности, получить сведения из ЕГРН, подать заявление о невозможности совершения сделок с вашей недвижимостью без вашего личного участия.</w:t>
      </w:r>
    </w:p>
    <w:p w:rsidR="000349C3" w:rsidRPr="00A50860" w:rsidRDefault="00A50860" w:rsidP="00A5086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A50860">
        <w:rPr>
          <w:rFonts w:ascii="Segoe UI" w:hAnsi="Segoe UI" w:cs="Segoe UI"/>
        </w:rPr>
        <w:t>Кроме того, обладатель электронной подписи, выданной удостоверяющим центром Федеральной кадастровой палаты, имеет возможность подать электронное заявление для поступления в ВУЗ, получения паспорта и ИНН, написать заявление в суд любого региона РФ, отследить штрафы ГИБДД и поставить автомобиль на учет, подписать различные документы при удаленной работе, получить услуги ФНС, более 170 государственных и муниципальных услуг на портале «</w:t>
      </w:r>
      <w:proofErr w:type="spellStart"/>
      <w:r w:rsidRPr="00A50860">
        <w:rPr>
          <w:rFonts w:ascii="Segoe UI" w:hAnsi="Segoe UI" w:cs="Segoe UI"/>
        </w:rPr>
        <w:t>Госуслуги</w:t>
      </w:r>
      <w:proofErr w:type="spellEnd"/>
      <w:r w:rsidRPr="00A50860">
        <w:rPr>
          <w:rFonts w:ascii="Segoe UI" w:hAnsi="Segoe UI" w:cs="Segoe UI"/>
        </w:rPr>
        <w:t>».</w:t>
      </w:r>
      <w:proofErr w:type="gramEnd"/>
      <w:r w:rsidRPr="00A50860">
        <w:rPr>
          <w:rFonts w:ascii="Segoe UI" w:hAnsi="Segoe UI" w:cs="Segoe UI"/>
        </w:rPr>
        <w:t xml:space="preserve"> Список возможностей обладателя электронной подписи постоянно расширяется. Для юридических лиц электронная подпись открывает доступ к электронным торгам, позволяет заключать контракты и вести электронный документооборот.</w:t>
      </w:r>
    </w:p>
    <w:sectPr w:rsidR="000349C3" w:rsidRPr="00A50860" w:rsidSect="001C14E5">
      <w:pgSz w:w="11906" w:h="16838"/>
      <w:pgMar w:top="993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349C3"/>
    <w:rsid w:val="000402C9"/>
    <w:rsid w:val="00041EB4"/>
    <w:rsid w:val="00072576"/>
    <w:rsid w:val="000751EF"/>
    <w:rsid w:val="000854B0"/>
    <w:rsid w:val="00093959"/>
    <w:rsid w:val="000F5F81"/>
    <w:rsid w:val="00101D6F"/>
    <w:rsid w:val="001060C0"/>
    <w:rsid w:val="00117598"/>
    <w:rsid w:val="0015010D"/>
    <w:rsid w:val="001543F3"/>
    <w:rsid w:val="0017151A"/>
    <w:rsid w:val="001A6018"/>
    <w:rsid w:val="001C14E5"/>
    <w:rsid w:val="001C4FA3"/>
    <w:rsid w:val="001D5923"/>
    <w:rsid w:val="001F0DAF"/>
    <w:rsid w:val="001F5A89"/>
    <w:rsid w:val="002068E7"/>
    <w:rsid w:val="00210D4C"/>
    <w:rsid w:val="002114FE"/>
    <w:rsid w:val="002241A7"/>
    <w:rsid w:val="00266477"/>
    <w:rsid w:val="00284C06"/>
    <w:rsid w:val="0029725F"/>
    <w:rsid w:val="00297398"/>
    <w:rsid w:val="002B3EBE"/>
    <w:rsid w:val="002B78F6"/>
    <w:rsid w:val="002D1D56"/>
    <w:rsid w:val="002E4B69"/>
    <w:rsid w:val="0030248F"/>
    <w:rsid w:val="00322DA4"/>
    <w:rsid w:val="00343346"/>
    <w:rsid w:val="00355C81"/>
    <w:rsid w:val="00367F38"/>
    <w:rsid w:val="00377448"/>
    <w:rsid w:val="003868C6"/>
    <w:rsid w:val="003A0BDB"/>
    <w:rsid w:val="003B7FDA"/>
    <w:rsid w:val="003F6B66"/>
    <w:rsid w:val="003F7B06"/>
    <w:rsid w:val="0040268B"/>
    <w:rsid w:val="004245A1"/>
    <w:rsid w:val="00451E5B"/>
    <w:rsid w:val="00457FF7"/>
    <w:rsid w:val="004733FA"/>
    <w:rsid w:val="00483E4A"/>
    <w:rsid w:val="004906A2"/>
    <w:rsid w:val="004E3FED"/>
    <w:rsid w:val="004F08D9"/>
    <w:rsid w:val="005004A1"/>
    <w:rsid w:val="00512382"/>
    <w:rsid w:val="00524029"/>
    <w:rsid w:val="00524D5D"/>
    <w:rsid w:val="00526DA5"/>
    <w:rsid w:val="00530606"/>
    <w:rsid w:val="00546887"/>
    <w:rsid w:val="005475C0"/>
    <w:rsid w:val="00550B01"/>
    <w:rsid w:val="00564B4C"/>
    <w:rsid w:val="0058157A"/>
    <w:rsid w:val="005B6A40"/>
    <w:rsid w:val="005C6ED3"/>
    <w:rsid w:val="005D3942"/>
    <w:rsid w:val="005D74DE"/>
    <w:rsid w:val="005E2AEB"/>
    <w:rsid w:val="005E4F0C"/>
    <w:rsid w:val="005E705B"/>
    <w:rsid w:val="006001D2"/>
    <w:rsid w:val="00603463"/>
    <w:rsid w:val="00606438"/>
    <w:rsid w:val="00625237"/>
    <w:rsid w:val="00637831"/>
    <w:rsid w:val="00642638"/>
    <w:rsid w:val="00652D9B"/>
    <w:rsid w:val="00697E80"/>
    <w:rsid w:val="006C2279"/>
    <w:rsid w:val="006E79DE"/>
    <w:rsid w:val="007111B3"/>
    <w:rsid w:val="007366D5"/>
    <w:rsid w:val="00746BD1"/>
    <w:rsid w:val="00762C55"/>
    <w:rsid w:val="00764D2A"/>
    <w:rsid w:val="00773425"/>
    <w:rsid w:val="00784E67"/>
    <w:rsid w:val="007C744F"/>
    <w:rsid w:val="007D106C"/>
    <w:rsid w:val="007E4038"/>
    <w:rsid w:val="007F06D7"/>
    <w:rsid w:val="007F5C13"/>
    <w:rsid w:val="007F6B0E"/>
    <w:rsid w:val="0080068B"/>
    <w:rsid w:val="00813A84"/>
    <w:rsid w:val="00836701"/>
    <w:rsid w:val="00842B12"/>
    <w:rsid w:val="00847EBD"/>
    <w:rsid w:val="008523BF"/>
    <w:rsid w:val="00886D25"/>
    <w:rsid w:val="008B0885"/>
    <w:rsid w:val="008D0803"/>
    <w:rsid w:val="008E1546"/>
    <w:rsid w:val="008E5EC9"/>
    <w:rsid w:val="008F0D1D"/>
    <w:rsid w:val="00925E19"/>
    <w:rsid w:val="0093082C"/>
    <w:rsid w:val="00953C0A"/>
    <w:rsid w:val="00982857"/>
    <w:rsid w:val="009855C8"/>
    <w:rsid w:val="009915FC"/>
    <w:rsid w:val="00997071"/>
    <w:rsid w:val="009A6E71"/>
    <w:rsid w:val="009D1042"/>
    <w:rsid w:val="00A0656F"/>
    <w:rsid w:val="00A10D3E"/>
    <w:rsid w:val="00A12479"/>
    <w:rsid w:val="00A2319D"/>
    <w:rsid w:val="00A25B64"/>
    <w:rsid w:val="00A3158E"/>
    <w:rsid w:val="00A378DD"/>
    <w:rsid w:val="00A50860"/>
    <w:rsid w:val="00A5096F"/>
    <w:rsid w:val="00A75457"/>
    <w:rsid w:val="00A81BF0"/>
    <w:rsid w:val="00AB2823"/>
    <w:rsid w:val="00AC0BBE"/>
    <w:rsid w:val="00AC127A"/>
    <w:rsid w:val="00AD0BEE"/>
    <w:rsid w:val="00AE47FD"/>
    <w:rsid w:val="00AF0EE7"/>
    <w:rsid w:val="00B05382"/>
    <w:rsid w:val="00B1257D"/>
    <w:rsid w:val="00B17CC0"/>
    <w:rsid w:val="00B2529A"/>
    <w:rsid w:val="00B45707"/>
    <w:rsid w:val="00B4745A"/>
    <w:rsid w:val="00B61C85"/>
    <w:rsid w:val="00B768F5"/>
    <w:rsid w:val="00BA61A5"/>
    <w:rsid w:val="00BC59DB"/>
    <w:rsid w:val="00BD7E5B"/>
    <w:rsid w:val="00C20391"/>
    <w:rsid w:val="00C35C1B"/>
    <w:rsid w:val="00C454C0"/>
    <w:rsid w:val="00C558AE"/>
    <w:rsid w:val="00C65635"/>
    <w:rsid w:val="00C67678"/>
    <w:rsid w:val="00C75AC1"/>
    <w:rsid w:val="00C84CD0"/>
    <w:rsid w:val="00CE2CA6"/>
    <w:rsid w:val="00D016FE"/>
    <w:rsid w:val="00D15D75"/>
    <w:rsid w:val="00D23BA1"/>
    <w:rsid w:val="00D55AA1"/>
    <w:rsid w:val="00D56111"/>
    <w:rsid w:val="00D91CAD"/>
    <w:rsid w:val="00DB0965"/>
    <w:rsid w:val="00DF3248"/>
    <w:rsid w:val="00E225CC"/>
    <w:rsid w:val="00E241F6"/>
    <w:rsid w:val="00E26643"/>
    <w:rsid w:val="00E419AC"/>
    <w:rsid w:val="00E44BCA"/>
    <w:rsid w:val="00E62629"/>
    <w:rsid w:val="00E66284"/>
    <w:rsid w:val="00EA4CA8"/>
    <w:rsid w:val="00ED31AD"/>
    <w:rsid w:val="00ED5F0B"/>
    <w:rsid w:val="00EF1A9D"/>
    <w:rsid w:val="00F15698"/>
    <w:rsid w:val="00F20C79"/>
    <w:rsid w:val="00F254E4"/>
    <w:rsid w:val="00F346CE"/>
    <w:rsid w:val="00F435B5"/>
    <w:rsid w:val="00F861A8"/>
    <w:rsid w:val="00F93D00"/>
    <w:rsid w:val="00FC58D7"/>
    <w:rsid w:val="00FF382A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1DFB8-0142-4E9F-A2EE-069357E9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2018-05-24T13:32:00Z</cp:lastPrinted>
  <dcterms:created xsi:type="dcterms:W3CDTF">2018-06-19T06:09:00Z</dcterms:created>
  <dcterms:modified xsi:type="dcterms:W3CDTF">2018-06-19T06:09:00Z</dcterms:modified>
</cp:coreProperties>
</file>