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CE" w:rsidRPr="009135CE" w:rsidRDefault="009135CE" w:rsidP="009135CE">
      <w:pPr>
        <w:jc w:val="center"/>
        <w:rPr>
          <w:b/>
          <w:bCs/>
          <w:sz w:val="20"/>
          <w:szCs w:val="20"/>
        </w:rPr>
      </w:pPr>
      <w:r w:rsidRPr="009135CE">
        <w:rPr>
          <w:noProof/>
          <w:sz w:val="20"/>
          <w:szCs w:val="20"/>
        </w:rPr>
        <w:drawing>
          <wp:inline distT="0" distB="0" distL="0" distR="0">
            <wp:extent cx="357505" cy="46228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CE" w:rsidRPr="009135CE" w:rsidRDefault="009135CE" w:rsidP="009135CE">
      <w:pPr>
        <w:jc w:val="center"/>
        <w:rPr>
          <w:b/>
          <w:bCs/>
          <w:sz w:val="20"/>
          <w:szCs w:val="20"/>
        </w:rPr>
      </w:pPr>
    </w:p>
    <w:p w:rsidR="009135CE" w:rsidRPr="009135CE" w:rsidRDefault="009135CE" w:rsidP="009135CE">
      <w:pPr>
        <w:jc w:val="center"/>
        <w:rPr>
          <w:rFonts w:ascii="Times New Roman" w:hAnsi="Times New Roman" w:cs="Times New Roman"/>
          <w:bCs/>
        </w:rPr>
      </w:pPr>
      <w:r w:rsidRPr="009135CE">
        <w:rPr>
          <w:rFonts w:ascii="Times New Roman" w:hAnsi="Times New Roman" w:cs="Times New Roman"/>
          <w:bCs/>
        </w:rPr>
        <w:t>Муниципальное бюджетное учреждение культуры</w:t>
      </w:r>
    </w:p>
    <w:p w:rsidR="009135CE" w:rsidRPr="009135CE" w:rsidRDefault="009135CE" w:rsidP="009135CE">
      <w:pPr>
        <w:jc w:val="center"/>
        <w:rPr>
          <w:rFonts w:ascii="Times New Roman" w:hAnsi="Times New Roman" w:cs="Times New Roman"/>
          <w:bCs/>
        </w:rPr>
      </w:pPr>
      <w:r w:rsidRPr="009135CE">
        <w:rPr>
          <w:rFonts w:ascii="Times New Roman" w:hAnsi="Times New Roman" w:cs="Times New Roman"/>
          <w:bCs/>
        </w:rPr>
        <w:t>«Городская библиотека»</w:t>
      </w:r>
    </w:p>
    <w:p w:rsidR="009135CE" w:rsidRPr="009135CE" w:rsidRDefault="009135CE" w:rsidP="009135CE">
      <w:pPr>
        <w:jc w:val="center"/>
        <w:rPr>
          <w:rFonts w:ascii="Times New Roman" w:hAnsi="Times New Roman" w:cs="Times New Roman"/>
        </w:rPr>
      </w:pPr>
      <w:r w:rsidRPr="009135CE">
        <w:rPr>
          <w:rFonts w:ascii="Times New Roman" w:hAnsi="Times New Roman" w:cs="Times New Roman"/>
          <w:bCs/>
        </w:rPr>
        <w:t xml:space="preserve"> города </w:t>
      </w:r>
      <w:proofErr w:type="spellStart"/>
      <w:r w:rsidRPr="009135CE">
        <w:rPr>
          <w:rFonts w:ascii="Times New Roman" w:hAnsi="Times New Roman" w:cs="Times New Roman"/>
          <w:bCs/>
        </w:rPr>
        <w:t>Киржач</w:t>
      </w:r>
      <w:proofErr w:type="spellEnd"/>
    </w:p>
    <w:p w:rsidR="009135CE" w:rsidRPr="009135CE" w:rsidRDefault="009135CE" w:rsidP="009135CE">
      <w:pPr>
        <w:jc w:val="center"/>
        <w:rPr>
          <w:rFonts w:ascii="Times New Roman" w:hAnsi="Times New Roman" w:cs="Times New Roman"/>
        </w:rPr>
      </w:pPr>
    </w:p>
    <w:p w:rsidR="00064729" w:rsidRPr="009135CE" w:rsidRDefault="00064729" w:rsidP="009135CE">
      <w:pPr>
        <w:jc w:val="center"/>
        <w:rPr>
          <w:rFonts w:ascii="Times New Roman" w:hAnsi="Times New Roman" w:cs="Times New Roman"/>
        </w:rPr>
      </w:pPr>
      <w:r w:rsidRPr="009135CE">
        <w:rPr>
          <w:rFonts w:ascii="Times New Roman" w:hAnsi="Times New Roman" w:cs="Times New Roman"/>
        </w:rPr>
        <w:t>План работы на</w:t>
      </w:r>
      <w:r w:rsidR="000B6558" w:rsidRPr="009135CE">
        <w:rPr>
          <w:rFonts w:ascii="Times New Roman" w:hAnsi="Times New Roman" w:cs="Times New Roman"/>
        </w:rPr>
        <w:t xml:space="preserve"> март</w:t>
      </w:r>
      <w:r w:rsidRPr="009135CE">
        <w:rPr>
          <w:rFonts w:ascii="Times New Roman" w:hAnsi="Times New Roman" w:cs="Times New Roman"/>
        </w:rPr>
        <w:t xml:space="preserve">  2021 года</w:t>
      </w:r>
    </w:p>
    <w:tbl>
      <w:tblPr>
        <w:tblpPr w:leftFromText="180" w:rightFromText="180" w:vertAnchor="text" w:horzAnchor="margin" w:tblpXSpec="center" w:tblpY="130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995"/>
        <w:gridCol w:w="2753"/>
        <w:gridCol w:w="2196"/>
        <w:gridCol w:w="2390"/>
      </w:tblGrid>
      <w:tr w:rsidR="00C722EE" w:rsidRPr="00C722EE" w:rsidTr="00C722E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22EE" w:rsidRPr="00C722EE" w:rsidRDefault="00C722EE" w:rsidP="00C72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722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722E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722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C722EE" w:rsidRPr="00C722EE" w:rsidRDefault="00C722EE" w:rsidP="00C72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C722EE" w:rsidRPr="00C722EE" w:rsidTr="00C722EE">
        <w:trPr>
          <w:trHeight w:val="7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«Подарок маме»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 xml:space="preserve"> Творческая мастерская     </w:t>
            </w: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02-06.03.2021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22EE"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 w:rsidRPr="00C722EE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Малютина О.В.</w:t>
            </w:r>
          </w:p>
        </w:tc>
      </w:tr>
      <w:tr w:rsidR="00C722EE" w:rsidRPr="00C722EE" w:rsidTr="00C722EE">
        <w:trPr>
          <w:trHeight w:val="7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«Сударыня Масленица!»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Информационно-</w:t>
            </w: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тематический стенд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09-13.03.2021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</w:tc>
      </w:tr>
      <w:tr w:rsidR="00C722EE" w:rsidRPr="00C722EE" w:rsidTr="00C722EE">
        <w:trPr>
          <w:trHeight w:val="7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«Живое слово мудрости духовной!» (ко дню православной книги)</w:t>
            </w: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Книжная панорама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10-13.03.2021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</w:tc>
      </w:tr>
      <w:tr w:rsidR="00C722EE" w:rsidRPr="00C722EE" w:rsidTr="00C722EE">
        <w:trPr>
          <w:trHeight w:val="16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 xml:space="preserve"> «Читайте! Дерзайте! Свой мир открывайте!</w:t>
            </w: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(к Неделе детской книги)</w:t>
            </w: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мастерская книг:</w:t>
            </w: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-ожившие герои книг;</w:t>
            </w: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-викторина;</w:t>
            </w: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-конкурс стихов;</w:t>
            </w: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-конкурс рисунков и поделок</w:t>
            </w: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23-27.03.2021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22EE"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 w:rsidRPr="00C722EE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Малютина О.В.</w:t>
            </w:r>
          </w:p>
        </w:tc>
      </w:tr>
      <w:tr w:rsidR="00C722EE" w:rsidRPr="00C722EE" w:rsidTr="00C722EE">
        <w:trPr>
          <w:trHeight w:val="7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 xml:space="preserve">«О женщине с любовью!»   </w:t>
            </w: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(К Международному дню 8 Марта)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Информационно-тематический стенд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02-09.03.2021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</w:tc>
      </w:tr>
      <w:tr w:rsidR="00C722EE" w:rsidRPr="00C722EE" w:rsidTr="00C722EE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EE">
              <w:rPr>
                <w:rFonts w:ascii="Times New Roman" w:hAnsi="Times New Roman"/>
                <w:color w:val="000000"/>
                <w:sz w:val="20"/>
                <w:szCs w:val="20"/>
              </w:rPr>
              <w:t>«Сохрани себя для жизни!»</w:t>
            </w: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Час размышления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2EE" w:rsidRPr="00C722EE" w:rsidRDefault="00C722EE" w:rsidP="00C72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16-18.03.2021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22EE"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 w:rsidRPr="00C722EE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Малютина О.В.</w:t>
            </w:r>
          </w:p>
        </w:tc>
      </w:tr>
      <w:tr w:rsidR="00C722EE" w:rsidRPr="00C722EE" w:rsidTr="00C722EE">
        <w:trPr>
          <w:trHeight w:val="7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«Весна в природе и в душе!</w:t>
            </w: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(К Международному женскому дню)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Книжная выставка-вернисаж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02-06.03.2021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22EE"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 w:rsidRPr="00C722EE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2EE" w:rsidRPr="00C722EE" w:rsidTr="00C722EE">
        <w:trPr>
          <w:trHeight w:val="7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«Поэзия во все времена» (ко дню поэзии)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Литературный экскурс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18-20.03.2021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22EE"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 w:rsidRPr="00C722EE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Малютина О.</w:t>
            </w:r>
            <w:proofErr w:type="gramStart"/>
            <w:r w:rsidRPr="00C722E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722EE" w:rsidRPr="00C722EE" w:rsidTr="00C722EE">
        <w:trPr>
          <w:trHeight w:val="7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«Спасти и выжить!»</w:t>
            </w:r>
          </w:p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(К всемирному Дню Гражданской обороны)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Неделя пропаганды материалов по ГО и ЧС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02-06.03.2021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22EE"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 w:rsidRPr="00C722EE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2EE" w:rsidRPr="00C722EE" w:rsidTr="00C722EE">
        <w:trPr>
          <w:trHeight w:val="7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«О женщине поём мы песню!»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 xml:space="preserve"> Литературная гостиная «Зеленая лампа»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27.03.2021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22EE"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 w:rsidRPr="00C722EE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Малютина О.</w:t>
            </w:r>
            <w:proofErr w:type="gramStart"/>
            <w:r w:rsidRPr="00C722E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722EE" w:rsidRPr="00C722EE" w:rsidTr="00C722EE">
        <w:trPr>
          <w:trHeight w:val="7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«Приключения на острове чтения!»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C722EE" w:rsidRDefault="00C722EE" w:rsidP="00C722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Субботние встречи с детьми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2EE" w:rsidRPr="00C722EE" w:rsidRDefault="00C722EE" w:rsidP="00C72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13,20,27.03.2021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22EE"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22EE"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 w:rsidRPr="00C722EE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C722EE" w:rsidRPr="00C722EE" w:rsidRDefault="00C722EE" w:rsidP="00C722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4729" w:rsidRPr="00C722EE" w:rsidRDefault="00064729" w:rsidP="00064729">
      <w:pPr>
        <w:rPr>
          <w:rFonts w:ascii="Times New Roman" w:hAnsi="Times New Roman" w:cs="Times New Roman"/>
          <w:sz w:val="20"/>
          <w:szCs w:val="20"/>
        </w:rPr>
      </w:pPr>
    </w:p>
    <w:p w:rsidR="00064729" w:rsidRPr="00C722EE" w:rsidRDefault="00064729" w:rsidP="000647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4729" w:rsidRPr="00C722EE" w:rsidRDefault="00064729" w:rsidP="00C722EE">
      <w:pPr>
        <w:rPr>
          <w:sz w:val="20"/>
          <w:szCs w:val="20"/>
        </w:rPr>
      </w:pPr>
      <w:r w:rsidRPr="00C722EE">
        <w:rPr>
          <w:sz w:val="20"/>
          <w:szCs w:val="20"/>
        </w:rPr>
        <w:t xml:space="preserve">  </w:t>
      </w:r>
      <w:r w:rsidRPr="00C722EE">
        <w:rPr>
          <w:rFonts w:ascii="Times New Roman" w:hAnsi="Times New Roman" w:cs="Times New Roman"/>
          <w:sz w:val="20"/>
          <w:szCs w:val="20"/>
        </w:rPr>
        <w:t xml:space="preserve">Заведующая  МБУК «Городская библиотека»                            О.В.Малютина    </w:t>
      </w:r>
    </w:p>
    <w:p w:rsidR="00481550" w:rsidRDefault="00481550"/>
    <w:sectPr w:rsidR="00481550" w:rsidSect="0048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4729"/>
    <w:rsid w:val="00064729"/>
    <w:rsid w:val="000B6558"/>
    <w:rsid w:val="00323B51"/>
    <w:rsid w:val="00481550"/>
    <w:rsid w:val="007E7D46"/>
    <w:rsid w:val="00845362"/>
    <w:rsid w:val="009135CE"/>
    <w:rsid w:val="00AA06BD"/>
    <w:rsid w:val="00C3296D"/>
    <w:rsid w:val="00C722EE"/>
    <w:rsid w:val="00C8233E"/>
    <w:rsid w:val="00DD6F17"/>
    <w:rsid w:val="00FC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7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0647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35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2021-01-27T09:24:00Z</dcterms:created>
  <dcterms:modified xsi:type="dcterms:W3CDTF">2021-02-27T07:42:00Z</dcterms:modified>
</cp:coreProperties>
</file>