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79" w:rsidRPr="004E21D4" w:rsidRDefault="005D0B79" w:rsidP="005D0B79">
      <w:pPr>
        <w:jc w:val="center"/>
        <w:rPr>
          <w:b/>
          <w:sz w:val="26"/>
          <w:szCs w:val="26"/>
        </w:rPr>
      </w:pPr>
      <w:r w:rsidRPr="004E21D4">
        <w:rPr>
          <w:b/>
          <w:sz w:val="26"/>
          <w:szCs w:val="26"/>
        </w:rPr>
        <w:t>ОПОВЕЩЕНИЕ О ПРОВЕДЕНИИ ПУБЛИЧНЫХ СЛУШАНИЙ</w:t>
      </w:r>
    </w:p>
    <w:p w:rsidR="005D0B79" w:rsidRPr="004E21D4" w:rsidRDefault="005D0B79" w:rsidP="005D0B79">
      <w:pPr>
        <w:jc w:val="center"/>
        <w:rPr>
          <w:b/>
          <w:sz w:val="26"/>
          <w:szCs w:val="26"/>
        </w:rPr>
      </w:pPr>
    </w:p>
    <w:p w:rsidR="005D0B79" w:rsidRPr="004E21D4" w:rsidRDefault="005D0B79" w:rsidP="005D0B79">
      <w:pPr>
        <w:ind w:firstLine="567"/>
        <w:jc w:val="both"/>
        <w:rPr>
          <w:sz w:val="26"/>
          <w:szCs w:val="26"/>
        </w:rPr>
      </w:pPr>
      <w:r w:rsidRPr="004E21D4">
        <w:rPr>
          <w:sz w:val="26"/>
          <w:szCs w:val="26"/>
        </w:rPr>
        <w:t xml:space="preserve">Администрация города Киржач Киржачского района Владимирской области информирует о </w:t>
      </w:r>
      <w:r w:rsidRPr="002B2DEE">
        <w:rPr>
          <w:sz w:val="26"/>
          <w:szCs w:val="26"/>
        </w:rPr>
        <w:t xml:space="preserve">проведении </w:t>
      </w:r>
      <w:r w:rsidRPr="002B2DEE">
        <w:rPr>
          <w:b/>
          <w:sz w:val="26"/>
          <w:szCs w:val="26"/>
        </w:rPr>
        <w:t>«</w:t>
      </w:r>
      <w:r w:rsidR="002B2DEE" w:rsidRPr="002B2DEE">
        <w:rPr>
          <w:b/>
          <w:sz w:val="26"/>
          <w:szCs w:val="26"/>
        </w:rPr>
        <w:t>10</w:t>
      </w:r>
      <w:r w:rsidRPr="002B2DEE">
        <w:rPr>
          <w:b/>
          <w:sz w:val="26"/>
          <w:szCs w:val="26"/>
        </w:rPr>
        <w:t xml:space="preserve">» </w:t>
      </w:r>
      <w:r w:rsidR="002B2DEE" w:rsidRPr="002B2DEE">
        <w:rPr>
          <w:b/>
          <w:sz w:val="26"/>
          <w:szCs w:val="26"/>
        </w:rPr>
        <w:t>декабря</w:t>
      </w:r>
      <w:r w:rsidRPr="002B2DEE">
        <w:rPr>
          <w:b/>
          <w:sz w:val="26"/>
          <w:szCs w:val="26"/>
        </w:rPr>
        <w:t xml:space="preserve"> 202</w:t>
      </w:r>
      <w:r w:rsidR="00002C10" w:rsidRPr="002B2DEE">
        <w:rPr>
          <w:b/>
          <w:sz w:val="26"/>
          <w:szCs w:val="26"/>
        </w:rPr>
        <w:t>4</w:t>
      </w:r>
      <w:r w:rsidRPr="002B2DEE">
        <w:rPr>
          <w:b/>
          <w:sz w:val="26"/>
          <w:szCs w:val="26"/>
        </w:rPr>
        <w:t xml:space="preserve"> года</w:t>
      </w:r>
      <w:r w:rsidRPr="002B2DEE">
        <w:rPr>
          <w:sz w:val="26"/>
          <w:szCs w:val="26"/>
        </w:rPr>
        <w:t xml:space="preserve"> </w:t>
      </w:r>
      <w:r w:rsidRPr="002B2DEE">
        <w:rPr>
          <w:b/>
          <w:sz w:val="26"/>
          <w:szCs w:val="26"/>
        </w:rPr>
        <w:t>в</w:t>
      </w:r>
      <w:r w:rsidRPr="002B2DEE">
        <w:rPr>
          <w:sz w:val="26"/>
          <w:szCs w:val="26"/>
        </w:rPr>
        <w:t xml:space="preserve"> </w:t>
      </w:r>
      <w:r w:rsidR="00002C10" w:rsidRPr="002B2DEE">
        <w:rPr>
          <w:b/>
          <w:sz w:val="26"/>
          <w:szCs w:val="26"/>
        </w:rPr>
        <w:t>09</w:t>
      </w:r>
      <w:r w:rsidRPr="002B2DEE">
        <w:rPr>
          <w:b/>
          <w:sz w:val="26"/>
          <w:szCs w:val="26"/>
        </w:rPr>
        <w:t xml:space="preserve"> часов </w:t>
      </w:r>
      <w:r w:rsidR="0057694B" w:rsidRPr="002B2DEE">
        <w:rPr>
          <w:b/>
          <w:sz w:val="26"/>
          <w:szCs w:val="26"/>
        </w:rPr>
        <w:t>00</w:t>
      </w:r>
      <w:r w:rsidRPr="002B2DEE">
        <w:rPr>
          <w:b/>
          <w:sz w:val="26"/>
          <w:szCs w:val="26"/>
        </w:rPr>
        <w:t xml:space="preserve"> минут</w:t>
      </w:r>
      <w:r w:rsidRPr="004E21D4">
        <w:rPr>
          <w:sz w:val="26"/>
          <w:szCs w:val="26"/>
        </w:rPr>
        <w:t xml:space="preserve"> в здании администрации города Киржач Киржачского района Владимирской области по адресу: Владимирская область, </w:t>
      </w:r>
      <w:proofErr w:type="gramStart"/>
      <w:r w:rsidRPr="004E21D4">
        <w:rPr>
          <w:sz w:val="26"/>
          <w:szCs w:val="26"/>
        </w:rPr>
        <w:t>г</w:t>
      </w:r>
      <w:proofErr w:type="gramEnd"/>
      <w:r w:rsidRPr="004E21D4">
        <w:rPr>
          <w:sz w:val="26"/>
          <w:szCs w:val="26"/>
        </w:rPr>
        <w:t xml:space="preserve">. Киржач, мкр. </w:t>
      </w:r>
      <w:proofErr w:type="gramStart"/>
      <w:r w:rsidRPr="004E21D4">
        <w:rPr>
          <w:sz w:val="26"/>
          <w:szCs w:val="26"/>
        </w:rPr>
        <w:t>Красный Октябрь, д. 8Б (актовый зал) публичных слушаний по вопросу о внесении изменений в Правила благоустройства и содержания территории муниципального образования город Киржач, утвержденные решением Совета народных депутатов г. Киржач Киржачского района от 03.07.2017 №28/203 «Об утверждении Правил благоустройства и содержания территории муниципального образования город Киржач Киржачского района Владимирской области».</w:t>
      </w:r>
      <w:proofErr w:type="gramEnd"/>
    </w:p>
    <w:p w:rsidR="005D0B79" w:rsidRDefault="005D0B79" w:rsidP="005D0B79">
      <w:pPr>
        <w:ind w:firstLine="567"/>
        <w:jc w:val="both"/>
        <w:rPr>
          <w:sz w:val="26"/>
          <w:szCs w:val="26"/>
        </w:rPr>
      </w:pPr>
      <w:r w:rsidRPr="004E21D4">
        <w:rPr>
          <w:sz w:val="26"/>
          <w:szCs w:val="26"/>
        </w:rPr>
        <w:t>Перечень информационных материалов к проекту, подлежащему рассмотрению на публичных слушаниях:</w:t>
      </w:r>
    </w:p>
    <w:p w:rsidR="00220E12" w:rsidRPr="00220E12" w:rsidRDefault="00220E12" w:rsidP="00220E12">
      <w:pPr>
        <w:pStyle w:val="a6"/>
        <w:ind w:firstLine="567"/>
        <w:rPr>
          <w:kern w:val="36"/>
          <w:sz w:val="26"/>
          <w:szCs w:val="26"/>
        </w:rPr>
      </w:pPr>
      <w:r>
        <w:rPr>
          <w:kern w:val="36"/>
          <w:sz w:val="26"/>
          <w:szCs w:val="26"/>
        </w:rPr>
        <w:t>- «</w:t>
      </w:r>
      <w:r w:rsidRPr="00220E12">
        <w:rPr>
          <w:kern w:val="36"/>
          <w:sz w:val="26"/>
          <w:szCs w:val="26"/>
        </w:rPr>
        <w:t>Бюджетный кодекс Российской Федерации</w:t>
      </w:r>
      <w:r>
        <w:rPr>
          <w:kern w:val="36"/>
          <w:sz w:val="26"/>
          <w:szCs w:val="26"/>
        </w:rPr>
        <w:t>»</w:t>
      </w:r>
      <w:r w:rsidRPr="00220E12">
        <w:rPr>
          <w:kern w:val="36"/>
          <w:sz w:val="26"/>
          <w:szCs w:val="26"/>
        </w:rPr>
        <w:t xml:space="preserve"> от 31.07.1998 </w:t>
      </w:r>
      <w:r>
        <w:rPr>
          <w:kern w:val="36"/>
          <w:sz w:val="26"/>
          <w:szCs w:val="26"/>
        </w:rPr>
        <w:t>№</w:t>
      </w:r>
      <w:r w:rsidRPr="00220E12">
        <w:rPr>
          <w:kern w:val="36"/>
          <w:sz w:val="26"/>
          <w:szCs w:val="26"/>
        </w:rPr>
        <w:t xml:space="preserve"> 145-ФЗ</w:t>
      </w:r>
      <w:r>
        <w:rPr>
          <w:kern w:val="36"/>
          <w:sz w:val="26"/>
          <w:szCs w:val="26"/>
        </w:rPr>
        <w:t>;</w:t>
      </w:r>
    </w:p>
    <w:p w:rsidR="00220E12" w:rsidRDefault="00220E12" w:rsidP="00220E12">
      <w:pPr>
        <w:pStyle w:val="a6"/>
        <w:ind w:firstLine="567"/>
        <w:rPr>
          <w:sz w:val="26"/>
          <w:szCs w:val="26"/>
        </w:rPr>
      </w:pPr>
      <w:r>
        <w:rPr>
          <w:sz w:val="26"/>
          <w:szCs w:val="26"/>
        </w:rPr>
        <w:t>- «</w:t>
      </w:r>
      <w:r w:rsidRPr="00220E12">
        <w:rPr>
          <w:sz w:val="26"/>
          <w:szCs w:val="26"/>
        </w:rPr>
        <w:t>Жилищный кодекс Российской Федерации</w:t>
      </w:r>
      <w:r>
        <w:rPr>
          <w:sz w:val="26"/>
          <w:szCs w:val="26"/>
        </w:rPr>
        <w:t>»</w:t>
      </w:r>
      <w:r w:rsidRPr="00220E12">
        <w:rPr>
          <w:sz w:val="26"/>
          <w:szCs w:val="26"/>
        </w:rPr>
        <w:t xml:space="preserve"> от 29.12.2004 </w:t>
      </w:r>
      <w:r>
        <w:rPr>
          <w:sz w:val="26"/>
          <w:szCs w:val="26"/>
        </w:rPr>
        <w:t>№</w:t>
      </w:r>
      <w:r w:rsidRPr="00220E12">
        <w:rPr>
          <w:sz w:val="26"/>
          <w:szCs w:val="26"/>
        </w:rPr>
        <w:t xml:space="preserve"> 188-ФЗ</w:t>
      </w:r>
      <w:r>
        <w:rPr>
          <w:sz w:val="26"/>
          <w:szCs w:val="26"/>
        </w:rPr>
        <w:t>;</w:t>
      </w:r>
    </w:p>
    <w:p w:rsidR="007D7C29" w:rsidRDefault="007D7C29" w:rsidP="00220E12">
      <w:pPr>
        <w:pStyle w:val="a6"/>
        <w:ind w:firstLine="567"/>
        <w:rPr>
          <w:kern w:val="36"/>
          <w:sz w:val="26"/>
          <w:szCs w:val="26"/>
        </w:rPr>
      </w:pPr>
      <w:r w:rsidRPr="007D7C29">
        <w:rPr>
          <w:kern w:val="36"/>
          <w:sz w:val="26"/>
          <w:szCs w:val="26"/>
        </w:rPr>
        <w:t>- «Земельный кодекс Российской Федерации» от 25.10.2001 № 136-ФЗ</w:t>
      </w:r>
      <w:r>
        <w:rPr>
          <w:kern w:val="36"/>
          <w:sz w:val="26"/>
          <w:szCs w:val="26"/>
        </w:rPr>
        <w:t>;</w:t>
      </w:r>
    </w:p>
    <w:p w:rsidR="007D7C29" w:rsidRPr="00220E12" w:rsidRDefault="007D7C29" w:rsidP="00220E12">
      <w:pPr>
        <w:pStyle w:val="a6"/>
        <w:ind w:firstLine="567"/>
        <w:rPr>
          <w:sz w:val="26"/>
          <w:szCs w:val="26"/>
        </w:rPr>
      </w:pPr>
      <w:r>
        <w:rPr>
          <w:kern w:val="36"/>
          <w:sz w:val="26"/>
          <w:szCs w:val="26"/>
        </w:rPr>
        <w:t>- «</w:t>
      </w:r>
      <w:r w:rsidRPr="007D7C29">
        <w:rPr>
          <w:kern w:val="36"/>
          <w:sz w:val="26"/>
          <w:szCs w:val="26"/>
        </w:rPr>
        <w:t>Градостроительный кодекс Российской Федерации</w:t>
      </w:r>
      <w:r>
        <w:rPr>
          <w:kern w:val="36"/>
          <w:sz w:val="26"/>
          <w:szCs w:val="26"/>
        </w:rPr>
        <w:t>»</w:t>
      </w:r>
      <w:r w:rsidRPr="007D7C29">
        <w:rPr>
          <w:kern w:val="36"/>
          <w:sz w:val="26"/>
          <w:szCs w:val="26"/>
        </w:rPr>
        <w:t xml:space="preserve"> от 29.12.2004 </w:t>
      </w:r>
      <w:r>
        <w:rPr>
          <w:kern w:val="36"/>
          <w:sz w:val="26"/>
          <w:szCs w:val="26"/>
        </w:rPr>
        <w:t xml:space="preserve">              №</w:t>
      </w:r>
      <w:r w:rsidRPr="007D7C29">
        <w:rPr>
          <w:kern w:val="36"/>
          <w:sz w:val="26"/>
          <w:szCs w:val="26"/>
        </w:rPr>
        <w:t xml:space="preserve"> 190-ФЗ</w:t>
      </w:r>
      <w:r>
        <w:rPr>
          <w:kern w:val="36"/>
          <w:sz w:val="26"/>
          <w:szCs w:val="26"/>
        </w:rPr>
        <w:t>;</w:t>
      </w:r>
    </w:p>
    <w:p w:rsidR="00220E12" w:rsidRPr="00220E12" w:rsidRDefault="00220E12" w:rsidP="00220E12">
      <w:pPr>
        <w:pStyle w:val="a6"/>
        <w:ind w:firstLine="567"/>
        <w:rPr>
          <w:sz w:val="26"/>
          <w:szCs w:val="26"/>
        </w:rPr>
      </w:pPr>
      <w:r>
        <w:rPr>
          <w:sz w:val="26"/>
          <w:szCs w:val="26"/>
        </w:rPr>
        <w:t xml:space="preserve">- </w:t>
      </w:r>
      <w:r w:rsidRPr="00220E12">
        <w:rPr>
          <w:sz w:val="26"/>
          <w:szCs w:val="26"/>
        </w:rPr>
        <w:t xml:space="preserve">Федеральный закон </w:t>
      </w:r>
      <w:r>
        <w:rPr>
          <w:sz w:val="26"/>
          <w:szCs w:val="26"/>
        </w:rPr>
        <w:t>«</w:t>
      </w:r>
      <w:r w:rsidRPr="00220E12">
        <w:rPr>
          <w:sz w:val="26"/>
          <w:szCs w:val="26"/>
        </w:rPr>
        <w:t>Об отходах производства и потребления</w:t>
      </w:r>
      <w:r>
        <w:rPr>
          <w:sz w:val="26"/>
          <w:szCs w:val="26"/>
        </w:rPr>
        <w:t>»</w:t>
      </w:r>
      <w:r w:rsidRPr="00220E12">
        <w:rPr>
          <w:sz w:val="26"/>
          <w:szCs w:val="26"/>
        </w:rPr>
        <w:t xml:space="preserve"> от 24.06.1998 </w:t>
      </w:r>
      <w:r>
        <w:rPr>
          <w:sz w:val="26"/>
          <w:szCs w:val="26"/>
        </w:rPr>
        <w:t xml:space="preserve">№ </w:t>
      </w:r>
      <w:r w:rsidRPr="00220E12">
        <w:rPr>
          <w:sz w:val="26"/>
          <w:szCs w:val="26"/>
        </w:rPr>
        <w:t>89-ФЗ</w:t>
      </w:r>
      <w:r>
        <w:rPr>
          <w:sz w:val="26"/>
          <w:szCs w:val="26"/>
        </w:rPr>
        <w:t>;</w:t>
      </w:r>
    </w:p>
    <w:p w:rsidR="00220E12" w:rsidRDefault="00220E12" w:rsidP="00220E12">
      <w:pPr>
        <w:ind w:firstLine="567"/>
        <w:jc w:val="both"/>
        <w:rPr>
          <w:sz w:val="26"/>
          <w:szCs w:val="26"/>
        </w:rPr>
      </w:pPr>
      <w:r>
        <w:rPr>
          <w:sz w:val="26"/>
          <w:szCs w:val="26"/>
        </w:rPr>
        <w:t xml:space="preserve">- </w:t>
      </w:r>
      <w:r w:rsidRPr="004E21D4">
        <w:rPr>
          <w:sz w:val="26"/>
          <w:szCs w:val="26"/>
        </w:rPr>
        <w:t>Федеральный закон «Об общих принципах организации местного самоуправлен</w:t>
      </w:r>
      <w:r>
        <w:rPr>
          <w:sz w:val="26"/>
          <w:szCs w:val="26"/>
        </w:rPr>
        <w:t>ия в Российской Федерации» от 06.10.</w:t>
      </w:r>
      <w:r w:rsidRPr="004E21D4">
        <w:rPr>
          <w:sz w:val="26"/>
          <w:szCs w:val="26"/>
        </w:rPr>
        <w:t xml:space="preserve">2003 № 131-ФЗ; </w:t>
      </w:r>
    </w:p>
    <w:p w:rsidR="00220E12" w:rsidRDefault="00220E12" w:rsidP="00220E12">
      <w:pPr>
        <w:pStyle w:val="a6"/>
        <w:ind w:firstLine="567"/>
        <w:jc w:val="both"/>
        <w:rPr>
          <w:sz w:val="26"/>
          <w:szCs w:val="26"/>
        </w:rPr>
      </w:pPr>
      <w:r>
        <w:rPr>
          <w:sz w:val="26"/>
          <w:szCs w:val="26"/>
        </w:rPr>
        <w:t xml:space="preserve">- </w:t>
      </w:r>
      <w:r w:rsidRPr="00220E12">
        <w:rPr>
          <w:sz w:val="26"/>
          <w:szCs w:val="26"/>
        </w:rPr>
        <w:t xml:space="preserve">Постановление Правительства РФ от 03.04.2013 </w:t>
      </w:r>
      <w:r>
        <w:rPr>
          <w:sz w:val="26"/>
          <w:szCs w:val="26"/>
        </w:rPr>
        <w:t>№</w:t>
      </w:r>
      <w:r w:rsidRPr="00220E12">
        <w:rPr>
          <w:sz w:val="26"/>
          <w:szCs w:val="26"/>
        </w:rPr>
        <w:t xml:space="preserve"> 290 </w:t>
      </w:r>
      <w:r>
        <w:rPr>
          <w:sz w:val="26"/>
          <w:szCs w:val="26"/>
        </w:rPr>
        <w:t>«</w:t>
      </w:r>
      <w:r w:rsidRPr="00220E12">
        <w:rPr>
          <w:sz w:val="26"/>
          <w:szCs w:val="26"/>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Pr>
          <w:sz w:val="26"/>
          <w:szCs w:val="26"/>
        </w:rPr>
        <w:t>»;</w:t>
      </w:r>
      <w:r w:rsidRPr="00220E12">
        <w:rPr>
          <w:sz w:val="26"/>
          <w:szCs w:val="26"/>
        </w:rPr>
        <w:t> </w:t>
      </w:r>
    </w:p>
    <w:p w:rsidR="007D7C29" w:rsidRDefault="007D7C29" w:rsidP="007D7C29">
      <w:pPr>
        <w:pStyle w:val="a6"/>
        <w:ind w:firstLine="567"/>
        <w:jc w:val="both"/>
        <w:rPr>
          <w:sz w:val="26"/>
          <w:szCs w:val="26"/>
          <w:shd w:val="clear" w:color="auto" w:fill="FFFFFF"/>
        </w:rPr>
      </w:pPr>
      <w:r>
        <w:rPr>
          <w:sz w:val="26"/>
          <w:szCs w:val="26"/>
          <w:shd w:val="clear" w:color="auto" w:fill="FFFFFF"/>
        </w:rPr>
        <w:t xml:space="preserve">- </w:t>
      </w:r>
      <w:r w:rsidRPr="007D7C29">
        <w:rPr>
          <w:sz w:val="26"/>
          <w:szCs w:val="26"/>
          <w:shd w:val="clear" w:color="auto" w:fill="FFFFFF"/>
        </w:rPr>
        <w:t>Постановление Правительства РФ от 3</w:t>
      </w:r>
      <w:r>
        <w:rPr>
          <w:sz w:val="26"/>
          <w:szCs w:val="26"/>
          <w:shd w:val="clear" w:color="auto" w:fill="FFFFFF"/>
        </w:rPr>
        <w:t>.12.</w:t>
      </w:r>
      <w:r w:rsidRPr="007D7C29">
        <w:rPr>
          <w:sz w:val="26"/>
          <w:szCs w:val="26"/>
          <w:shd w:val="clear" w:color="auto" w:fill="FFFFFF"/>
        </w:rPr>
        <w:t>2014</w:t>
      </w:r>
      <w:r>
        <w:rPr>
          <w:sz w:val="26"/>
          <w:szCs w:val="26"/>
          <w:shd w:val="clear" w:color="auto" w:fill="FFFFFF"/>
        </w:rPr>
        <w:t xml:space="preserve"> №</w:t>
      </w:r>
      <w:r w:rsidRPr="007D7C29">
        <w:rPr>
          <w:sz w:val="26"/>
          <w:szCs w:val="26"/>
          <w:shd w:val="clear" w:color="auto" w:fill="FFFFFF"/>
        </w:rPr>
        <w:t> 1300</w:t>
      </w:r>
      <w:r w:rsidRPr="007D7C29">
        <w:rPr>
          <w:sz w:val="26"/>
          <w:szCs w:val="26"/>
        </w:rPr>
        <w:br/>
      </w:r>
      <w:r>
        <w:rPr>
          <w:sz w:val="26"/>
          <w:szCs w:val="26"/>
          <w:shd w:val="clear" w:color="auto" w:fill="FFFFFF"/>
        </w:rPr>
        <w:t>«</w:t>
      </w:r>
      <w:r w:rsidRPr="007D7C29">
        <w:rPr>
          <w:sz w:val="26"/>
          <w:szCs w:val="26"/>
          <w:shd w:val="clear" w:color="auto" w:fill="FFFFFF"/>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sz w:val="26"/>
          <w:szCs w:val="26"/>
          <w:shd w:val="clear" w:color="auto" w:fill="FFFFFF"/>
        </w:rPr>
        <w:t>»;</w:t>
      </w:r>
    </w:p>
    <w:p w:rsidR="007D7C29" w:rsidRPr="007D7C29" w:rsidRDefault="007D7C29" w:rsidP="007D7C29">
      <w:pPr>
        <w:pStyle w:val="a6"/>
        <w:ind w:firstLine="567"/>
        <w:jc w:val="both"/>
        <w:rPr>
          <w:sz w:val="26"/>
          <w:szCs w:val="26"/>
        </w:rPr>
      </w:pPr>
      <w:proofErr w:type="gramStart"/>
      <w:r>
        <w:rPr>
          <w:sz w:val="26"/>
          <w:szCs w:val="26"/>
          <w:shd w:val="clear" w:color="auto" w:fill="FFFFFF"/>
        </w:rPr>
        <w:t xml:space="preserve">- </w:t>
      </w:r>
      <w:r w:rsidRPr="007D7C29">
        <w:rPr>
          <w:sz w:val="26"/>
          <w:szCs w:val="26"/>
          <w:shd w:val="clear" w:color="auto" w:fill="FFFFFF"/>
        </w:rPr>
        <w:t>Постановление Правительства РФ от 12</w:t>
      </w:r>
      <w:r>
        <w:rPr>
          <w:sz w:val="26"/>
          <w:szCs w:val="26"/>
          <w:shd w:val="clear" w:color="auto" w:fill="FFFFFF"/>
        </w:rPr>
        <w:t>.11.</w:t>
      </w:r>
      <w:r w:rsidRPr="007D7C29">
        <w:rPr>
          <w:sz w:val="26"/>
          <w:szCs w:val="26"/>
          <w:shd w:val="clear" w:color="auto" w:fill="FFFFFF"/>
        </w:rPr>
        <w:t>2020</w:t>
      </w:r>
      <w:r>
        <w:rPr>
          <w:sz w:val="26"/>
          <w:szCs w:val="26"/>
          <w:shd w:val="clear" w:color="auto" w:fill="FFFFFF"/>
        </w:rPr>
        <w:t xml:space="preserve"> №</w:t>
      </w:r>
      <w:r w:rsidRPr="007D7C29">
        <w:rPr>
          <w:sz w:val="26"/>
          <w:szCs w:val="26"/>
          <w:shd w:val="clear" w:color="auto" w:fill="FFFFFF"/>
        </w:rPr>
        <w:t> 1816</w:t>
      </w:r>
      <w:r w:rsidRPr="007D7C29">
        <w:rPr>
          <w:sz w:val="26"/>
          <w:szCs w:val="26"/>
        </w:rPr>
        <w:br/>
      </w:r>
      <w:r>
        <w:rPr>
          <w:sz w:val="26"/>
          <w:szCs w:val="26"/>
          <w:shd w:val="clear" w:color="auto" w:fill="FFFFFF"/>
        </w:rPr>
        <w:t>«</w:t>
      </w:r>
      <w:r w:rsidRPr="007D7C29">
        <w:rPr>
          <w:sz w:val="26"/>
          <w:szCs w:val="26"/>
          <w:shd w:val="clear" w:color="auto" w:fill="FFFFFF"/>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w:t>
      </w:r>
      <w:proofErr w:type="gramEnd"/>
      <w:r w:rsidRPr="007D7C29">
        <w:rPr>
          <w:sz w:val="26"/>
          <w:szCs w:val="26"/>
          <w:shd w:val="clear" w:color="auto" w:fill="FFFFFF"/>
        </w:rPr>
        <w:t xml:space="preserve">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Pr>
          <w:sz w:val="26"/>
          <w:szCs w:val="26"/>
          <w:shd w:val="clear" w:color="auto" w:fill="FFFFFF"/>
        </w:rPr>
        <w:t>»;</w:t>
      </w:r>
    </w:p>
    <w:p w:rsidR="00220E12" w:rsidRPr="00220E12" w:rsidRDefault="00220E12" w:rsidP="00220E12">
      <w:pPr>
        <w:pStyle w:val="a6"/>
        <w:ind w:firstLine="567"/>
        <w:jc w:val="both"/>
        <w:rPr>
          <w:sz w:val="26"/>
          <w:szCs w:val="26"/>
        </w:rPr>
      </w:pPr>
      <w:r>
        <w:rPr>
          <w:sz w:val="26"/>
          <w:szCs w:val="26"/>
        </w:rPr>
        <w:t>- п</w:t>
      </w:r>
      <w:r w:rsidRPr="00220E12">
        <w:rPr>
          <w:sz w:val="26"/>
          <w:szCs w:val="26"/>
        </w:rPr>
        <w:t xml:space="preserve">остановление Госстроя РФ от 27.09.2003 </w:t>
      </w:r>
      <w:r>
        <w:rPr>
          <w:sz w:val="26"/>
          <w:szCs w:val="26"/>
        </w:rPr>
        <w:t>№</w:t>
      </w:r>
      <w:r w:rsidRPr="00220E12">
        <w:rPr>
          <w:sz w:val="26"/>
          <w:szCs w:val="26"/>
        </w:rPr>
        <w:t xml:space="preserve"> 170 </w:t>
      </w:r>
      <w:r>
        <w:rPr>
          <w:sz w:val="26"/>
          <w:szCs w:val="26"/>
        </w:rPr>
        <w:t>«</w:t>
      </w:r>
      <w:r w:rsidRPr="00220E12">
        <w:rPr>
          <w:sz w:val="26"/>
          <w:szCs w:val="26"/>
        </w:rPr>
        <w:t>Об утверждении Правил и норм технической эксплуатации жилищного фонда</w:t>
      </w:r>
      <w:r>
        <w:rPr>
          <w:sz w:val="26"/>
          <w:szCs w:val="26"/>
        </w:rPr>
        <w:t>»;</w:t>
      </w:r>
    </w:p>
    <w:p w:rsidR="00220E12" w:rsidRPr="00220E12" w:rsidRDefault="00BA0A2D" w:rsidP="00BA0A2D">
      <w:pPr>
        <w:pStyle w:val="a6"/>
        <w:ind w:firstLine="567"/>
        <w:jc w:val="both"/>
        <w:rPr>
          <w:sz w:val="26"/>
          <w:szCs w:val="26"/>
          <w:shd w:val="clear" w:color="auto" w:fill="FFFFFF"/>
        </w:rPr>
      </w:pPr>
      <w:r>
        <w:rPr>
          <w:sz w:val="26"/>
          <w:szCs w:val="26"/>
          <w:shd w:val="clear" w:color="auto" w:fill="FFFFFF"/>
        </w:rPr>
        <w:t>- п</w:t>
      </w:r>
      <w:r w:rsidR="00220E12" w:rsidRPr="00220E12">
        <w:rPr>
          <w:sz w:val="26"/>
          <w:szCs w:val="26"/>
          <w:shd w:val="clear" w:color="auto" w:fill="FFFFFF"/>
        </w:rPr>
        <w:t>остановление Главного государственного санитарного врача РФ</w:t>
      </w:r>
      <w:r w:rsidR="00220E12" w:rsidRPr="00220E12">
        <w:rPr>
          <w:sz w:val="26"/>
          <w:szCs w:val="26"/>
        </w:rPr>
        <w:br/>
      </w:r>
      <w:r>
        <w:rPr>
          <w:sz w:val="26"/>
          <w:szCs w:val="26"/>
          <w:shd w:val="clear" w:color="auto" w:fill="FFFFFF"/>
        </w:rPr>
        <w:t>от 28.01.</w:t>
      </w:r>
      <w:r w:rsidR="00220E12" w:rsidRPr="00220E12">
        <w:rPr>
          <w:sz w:val="26"/>
          <w:szCs w:val="26"/>
          <w:shd w:val="clear" w:color="auto" w:fill="FFFFFF"/>
        </w:rPr>
        <w:t>2021 </w:t>
      </w:r>
      <w:r>
        <w:rPr>
          <w:sz w:val="26"/>
          <w:szCs w:val="26"/>
          <w:shd w:val="clear" w:color="auto" w:fill="FFFFFF"/>
        </w:rPr>
        <w:t>№</w:t>
      </w:r>
      <w:r w:rsidR="00220E12" w:rsidRPr="00220E12">
        <w:rPr>
          <w:sz w:val="26"/>
          <w:szCs w:val="26"/>
          <w:shd w:val="clear" w:color="auto" w:fill="FFFFFF"/>
        </w:rPr>
        <w:t> 3</w:t>
      </w:r>
      <w:r w:rsidR="00220E12">
        <w:rPr>
          <w:sz w:val="26"/>
          <w:szCs w:val="26"/>
          <w:shd w:val="clear" w:color="auto" w:fill="FFFFFF"/>
        </w:rPr>
        <w:t xml:space="preserve"> </w:t>
      </w:r>
      <w:r>
        <w:rPr>
          <w:sz w:val="26"/>
          <w:szCs w:val="26"/>
          <w:shd w:val="clear" w:color="auto" w:fill="FFFFFF"/>
        </w:rPr>
        <w:t>«</w:t>
      </w:r>
      <w:r w:rsidR="00220E12" w:rsidRPr="00220E12">
        <w:rPr>
          <w:sz w:val="26"/>
          <w:szCs w:val="26"/>
          <w:shd w:val="clear" w:color="auto" w:fill="FFFFFF"/>
        </w:rPr>
        <w:t xml:space="preserve">Об утверждении санитарных правил и норм </w:t>
      </w:r>
      <w:r w:rsidR="00167376">
        <w:rPr>
          <w:sz w:val="26"/>
          <w:szCs w:val="26"/>
          <w:shd w:val="clear" w:color="auto" w:fill="FFFFFF"/>
        </w:rPr>
        <w:t xml:space="preserve">                                  </w:t>
      </w:r>
      <w:proofErr w:type="spellStart"/>
      <w:r w:rsidR="00220E12" w:rsidRPr="00220E12">
        <w:rPr>
          <w:sz w:val="26"/>
          <w:szCs w:val="26"/>
          <w:shd w:val="clear" w:color="auto" w:fill="FFFFFF"/>
        </w:rPr>
        <w:lastRenderedPageBreak/>
        <w:t>СанПиН</w:t>
      </w:r>
      <w:proofErr w:type="spellEnd"/>
      <w:r w:rsidR="00220E12" w:rsidRPr="00220E12">
        <w:rPr>
          <w:sz w:val="26"/>
          <w:szCs w:val="26"/>
          <w:shd w:val="clear" w:color="auto" w:fill="FFFFFF"/>
        </w:rPr>
        <w:t xml:space="preserve"> 2.1.3684-21 </w:t>
      </w:r>
      <w:r>
        <w:rPr>
          <w:sz w:val="26"/>
          <w:szCs w:val="26"/>
          <w:shd w:val="clear" w:color="auto" w:fill="FFFFFF"/>
        </w:rPr>
        <w:t>«</w:t>
      </w:r>
      <w:r w:rsidR="00220E12" w:rsidRPr="00220E12">
        <w:rPr>
          <w:sz w:val="26"/>
          <w:szCs w:val="26"/>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Pr>
          <w:sz w:val="26"/>
          <w:szCs w:val="26"/>
          <w:shd w:val="clear" w:color="auto" w:fill="FFFFFF"/>
        </w:rPr>
        <w:t xml:space="preserve"> (профилактических) мероприятий»</w:t>
      </w:r>
    </w:p>
    <w:p w:rsidR="008B749D" w:rsidRPr="00201C2A" w:rsidRDefault="008B749D" w:rsidP="008B749D">
      <w:pPr>
        <w:ind w:firstLine="567"/>
        <w:jc w:val="both"/>
        <w:rPr>
          <w:sz w:val="26"/>
          <w:szCs w:val="26"/>
        </w:rPr>
      </w:pPr>
      <w:r w:rsidRPr="003B201A">
        <w:rPr>
          <w:sz w:val="26"/>
          <w:szCs w:val="26"/>
        </w:rPr>
        <w:t xml:space="preserve">- </w:t>
      </w:r>
      <w:r w:rsidR="00BA0A2D">
        <w:rPr>
          <w:sz w:val="26"/>
          <w:szCs w:val="26"/>
        </w:rPr>
        <w:t xml:space="preserve">представление </w:t>
      </w:r>
      <w:r w:rsidR="002A3707">
        <w:rPr>
          <w:sz w:val="26"/>
          <w:szCs w:val="26"/>
        </w:rPr>
        <w:t>прокурат</w:t>
      </w:r>
      <w:r w:rsidRPr="003B201A">
        <w:rPr>
          <w:sz w:val="26"/>
          <w:szCs w:val="26"/>
        </w:rPr>
        <w:t xml:space="preserve">уры </w:t>
      </w:r>
      <w:proofErr w:type="spellStart"/>
      <w:r w:rsidR="002A3707">
        <w:rPr>
          <w:sz w:val="26"/>
          <w:szCs w:val="26"/>
        </w:rPr>
        <w:t>Киржачского</w:t>
      </w:r>
      <w:proofErr w:type="spellEnd"/>
      <w:r w:rsidR="002A3707">
        <w:rPr>
          <w:sz w:val="26"/>
          <w:szCs w:val="26"/>
        </w:rPr>
        <w:t xml:space="preserve"> района </w:t>
      </w:r>
      <w:r w:rsidRPr="003B201A">
        <w:rPr>
          <w:sz w:val="26"/>
          <w:szCs w:val="26"/>
        </w:rPr>
        <w:t xml:space="preserve">от </w:t>
      </w:r>
      <w:r w:rsidR="00BA0A2D">
        <w:rPr>
          <w:sz w:val="26"/>
          <w:szCs w:val="26"/>
        </w:rPr>
        <w:t>23.09</w:t>
      </w:r>
      <w:r w:rsidRPr="003B201A">
        <w:rPr>
          <w:sz w:val="26"/>
          <w:szCs w:val="26"/>
        </w:rPr>
        <w:t>.202</w:t>
      </w:r>
      <w:r w:rsidR="002A3707">
        <w:rPr>
          <w:sz w:val="26"/>
          <w:szCs w:val="26"/>
        </w:rPr>
        <w:t>4</w:t>
      </w:r>
      <w:r w:rsidRPr="003B201A">
        <w:rPr>
          <w:sz w:val="26"/>
          <w:szCs w:val="26"/>
        </w:rPr>
        <w:t xml:space="preserve"> №</w:t>
      </w:r>
      <w:r>
        <w:rPr>
          <w:sz w:val="26"/>
          <w:szCs w:val="26"/>
        </w:rPr>
        <w:t xml:space="preserve"> </w:t>
      </w:r>
      <w:r w:rsidR="002A3707">
        <w:rPr>
          <w:sz w:val="26"/>
          <w:szCs w:val="26"/>
        </w:rPr>
        <w:t>4</w:t>
      </w:r>
      <w:r>
        <w:rPr>
          <w:sz w:val="26"/>
          <w:szCs w:val="26"/>
        </w:rPr>
        <w:t>-</w:t>
      </w:r>
      <w:r w:rsidR="00BA0A2D">
        <w:rPr>
          <w:sz w:val="26"/>
          <w:szCs w:val="26"/>
        </w:rPr>
        <w:t>02</w:t>
      </w:r>
      <w:r>
        <w:rPr>
          <w:sz w:val="26"/>
          <w:szCs w:val="26"/>
        </w:rPr>
        <w:t>-202</w:t>
      </w:r>
      <w:r w:rsidR="002A3707">
        <w:rPr>
          <w:sz w:val="26"/>
          <w:szCs w:val="26"/>
        </w:rPr>
        <w:t>4</w:t>
      </w:r>
      <w:r>
        <w:rPr>
          <w:sz w:val="26"/>
          <w:szCs w:val="26"/>
        </w:rPr>
        <w:t>.</w:t>
      </w:r>
    </w:p>
    <w:p w:rsidR="001060E9" w:rsidRPr="004E21D4" w:rsidRDefault="001060E9" w:rsidP="005D0B79">
      <w:pPr>
        <w:ind w:firstLine="567"/>
        <w:jc w:val="both"/>
        <w:rPr>
          <w:sz w:val="26"/>
          <w:szCs w:val="26"/>
        </w:rPr>
      </w:pPr>
      <w:r w:rsidRPr="004E21D4">
        <w:rPr>
          <w:sz w:val="26"/>
          <w:szCs w:val="26"/>
        </w:rPr>
        <w:t>Срок проведения публичных слушаний: со дня опубликования оповещения о начале публичных слушаний до опубликования заключения о результатах публичных слушаний.</w:t>
      </w:r>
    </w:p>
    <w:p w:rsidR="005D0B79" w:rsidRPr="004E21D4" w:rsidRDefault="005D0B79" w:rsidP="005D0B79">
      <w:pPr>
        <w:ind w:firstLine="567"/>
        <w:jc w:val="both"/>
        <w:rPr>
          <w:sz w:val="26"/>
          <w:szCs w:val="26"/>
        </w:rPr>
      </w:pPr>
      <w:r w:rsidRPr="004E21D4">
        <w:rPr>
          <w:sz w:val="26"/>
          <w:szCs w:val="26"/>
        </w:rPr>
        <w:t xml:space="preserve">С материалами по обсуждаемому вопросу можно </w:t>
      </w:r>
      <w:r w:rsidRPr="002B2DEE">
        <w:rPr>
          <w:sz w:val="26"/>
          <w:szCs w:val="26"/>
        </w:rPr>
        <w:t xml:space="preserve">ознакомиться </w:t>
      </w:r>
      <w:r w:rsidR="002B2DEE" w:rsidRPr="002B2DEE">
        <w:rPr>
          <w:sz w:val="26"/>
          <w:szCs w:val="26"/>
        </w:rPr>
        <w:t xml:space="preserve">с 08.11.2024г. по 09.12.2024г. </w:t>
      </w:r>
      <w:r w:rsidRPr="002B2DEE">
        <w:rPr>
          <w:sz w:val="26"/>
          <w:szCs w:val="26"/>
        </w:rPr>
        <w:t xml:space="preserve"> по адресу: </w:t>
      </w:r>
      <w:proofErr w:type="gramStart"/>
      <w:r w:rsidRPr="002B2DEE">
        <w:rPr>
          <w:sz w:val="26"/>
          <w:szCs w:val="26"/>
        </w:rPr>
        <w:t>г</w:t>
      </w:r>
      <w:proofErr w:type="gramEnd"/>
      <w:r w:rsidRPr="002B2DEE">
        <w:rPr>
          <w:sz w:val="26"/>
          <w:szCs w:val="26"/>
        </w:rPr>
        <w:t xml:space="preserve">. Киржач, мкр. Красный Октябрь, ул. Пушкина, д. 8 «б» (каб. </w:t>
      </w:r>
      <w:r w:rsidR="00844114" w:rsidRPr="002B2DEE">
        <w:rPr>
          <w:sz w:val="26"/>
          <w:szCs w:val="26"/>
        </w:rPr>
        <w:t>23</w:t>
      </w:r>
      <w:r w:rsidRPr="002B2DEE">
        <w:rPr>
          <w:sz w:val="26"/>
          <w:szCs w:val="26"/>
        </w:rPr>
        <w:t xml:space="preserve"> «</w:t>
      </w:r>
      <w:r w:rsidR="00844114" w:rsidRPr="002B2DEE">
        <w:rPr>
          <w:sz w:val="26"/>
          <w:szCs w:val="26"/>
        </w:rPr>
        <w:t>отдел по ГО и ЧС</w:t>
      </w:r>
      <w:r w:rsidRPr="002B2DEE">
        <w:rPr>
          <w:sz w:val="26"/>
          <w:szCs w:val="26"/>
        </w:rPr>
        <w:t>»</w:t>
      </w:r>
      <w:r w:rsidR="00167376">
        <w:rPr>
          <w:sz w:val="26"/>
          <w:szCs w:val="26"/>
        </w:rPr>
        <w:t xml:space="preserve">, </w:t>
      </w:r>
      <w:proofErr w:type="spellStart"/>
      <w:r w:rsidR="00167376">
        <w:rPr>
          <w:sz w:val="26"/>
          <w:szCs w:val="26"/>
        </w:rPr>
        <w:t>каб</w:t>
      </w:r>
      <w:proofErr w:type="spellEnd"/>
      <w:r w:rsidR="00167376">
        <w:rPr>
          <w:sz w:val="26"/>
          <w:szCs w:val="26"/>
        </w:rPr>
        <w:t>. 12</w:t>
      </w:r>
      <w:r w:rsidRPr="002B2DEE">
        <w:rPr>
          <w:sz w:val="26"/>
          <w:szCs w:val="26"/>
        </w:rPr>
        <w:t xml:space="preserve">) в будние дни  с </w:t>
      </w:r>
      <w:r w:rsidR="002B714B" w:rsidRPr="002B2DEE">
        <w:rPr>
          <w:sz w:val="26"/>
          <w:szCs w:val="26"/>
        </w:rPr>
        <w:t>10</w:t>
      </w:r>
      <w:r w:rsidR="00B013A0" w:rsidRPr="002B2DEE">
        <w:rPr>
          <w:sz w:val="26"/>
          <w:szCs w:val="26"/>
        </w:rPr>
        <w:t>:</w:t>
      </w:r>
      <w:r w:rsidRPr="002B2DEE">
        <w:rPr>
          <w:sz w:val="26"/>
          <w:szCs w:val="26"/>
        </w:rPr>
        <w:t>00 до 1</w:t>
      </w:r>
      <w:r w:rsidR="002A3707" w:rsidRPr="002B2DEE">
        <w:rPr>
          <w:sz w:val="26"/>
          <w:szCs w:val="26"/>
        </w:rPr>
        <w:t>1</w:t>
      </w:r>
      <w:r w:rsidR="00B013A0" w:rsidRPr="002B2DEE">
        <w:rPr>
          <w:sz w:val="26"/>
          <w:szCs w:val="26"/>
        </w:rPr>
        <w:t>:</w:t>
      </w:r>
      <w:r w:rsidRPr="002B2DEE">
        <w:rPr>
          <w:sz w:val="26"/>
          <w:szCs w:val="26"/>
        </w:rPr>
        <w:t xml:space="preserve">00 </w:t>
      </w:r>
      <w:r w:rsidR="002B714B" w:rsidRPr="002B2DEE">
        <w:rPr>
          <w:sz w:val="26"/>
          <w:szCs w:val="26"/>
        </w:rPr>
        <w:t>и</w:t>
      </w:r>
      <w:r w:rsidRPr="002B2DEE">
        <w:rPr>
          <w:sz w:val="26"/>
          <w:szCs w:val="26"/>
        </w:rPr>
        <w:t xml:space="preserve"> с</w:t>
      </w:r>
      <w:r w:rsidR="002B714B" w:rsidRPr="002B2DEE">
        <w:rPr>
          <w:sz w:val="26"/>
          <w:szCs w:val="26"/>
        </w:rPr>
        <w:t xml:space="preserve"> </w:t>
      </w:r>
      <w:r w:rsidRPr="002B2DEE">
        <w:rPr>
          <w:sz w:val="26"/>
          <w:szCs w:val="26"/>
        </w:rPr>
        <w:t>1</w:t>
      </w:r>
      <w:r w:rsidR="002B714B" w:rsidRPr="002B2DEE">
        <w:rPr>
          <w:sz w:val="26"/>
          <w:szCs w:val="26"/>
        </w:rPr>
        <w:t>5</w:t>
      </w:r>
      <w:r w:rsidR="00B013A0" w:rsidRPr="002B2DEE">
        <w:rPr>
          <w:sz w:val="26"/>
          <w:szCs w:val="26"/>
        </w:rPr>
        <w:t xml:space="preserve">:00 до </w:t>
      </w:r>
      <w:r w:rsidRPr="002B2DEE">
        <w:rPr>
          <w:sz w:val="26"/>
          <w:szCs w:val="26"/>
        </w:rPr>
        <w:t>1</w:t>
      </w:r>
      <w:r w:rsidR="002B714B" w:rsidRPr="002B2DEE">
        <w:rPr>
          <w:sz w:val="26"/>
          <w:szCs w:val="26"/>
        </w:rPr>
        <w:t>6</w:t>
      </w:r>
      <w:r w:rsidR="00B013A0" w:rsidRPr="002B2DEE">
        <w:rPr>
          <w:sz w:val="26"/>
          <w:szCs w:val="26"/>
        </w:rPr>
        <w:t>:</w:t>
      </w:r>
      <w:r w:rsidRPr="002B2DEE">
        <w:rPr>
          <w:sz w:val="26"/>
          <w:szCs w:val="26"/>
        </w:rPr>
        <w:t>00</w:t>
      </w:r>
      <w:r w:rsidR="00844114" w:rsidRPr="002B2DEE">
        <w:rPr>
          <w:sz w:val="26"/>
          <w:szCs w:val="26"/>
        </w:rPr>
        <w:t>, а так же на официальном сайте администрации города Киржач в разделе «Публичные</w:t>
      </w:r>
      <w:r w:rsidR="00844114" w:rsidRPr="004E21D4">
        <w:rPr>
          <w:sz w:val="26"/>
          <w:szCs w:val="26"/>
        </w:rPr>
        <w:t xml:space="preserve"> слушания». </w:t>
      </w:r>
    </w:p>
    <w:p w:rsidR="005D0B79" w:rsidRPr="002B2DEE" w:rsidRDefault="005D0B79" w:rsidP="005D0B79">
      <w:pPr>
        <w:ind w:firstLine="567"/>
        <w:jc w:val="both"/>
        <w:rPr>
          <w:sz w:val="26"/>
          <w:szCs w:val="26"/>
        </w:rPr>
      </w:pPr>
      <w:proofErr w:type="gramStart"/>
      <w:r w:rsidRPr="004E21D4">
        <w:rPr>
          <w:sz w:val="26"/>
          <w:szCs w:val="26"/>
        </w:rPr>
        <w:t xml:space="preserve">Участники публичных слушаний имеют право внести предложения и замечания, касающиеся проекта, подлежащего рассмотрению на публичных слушаниях, </w:t>
      </w:r>
      <w:r w:rsidR="004E21D4" w:rsidRPr="004E21D4">
        <w:rPr>
          <w:sz w:val="26"/>
          <w:szCs w:val="26"/>
        </w:rPr>
        <w:t>в письменной форме в виде почтового отправления в адрес организатора публичных слушаний или в форме электронного документа по адресу электронной почты</w:t>
      </w:r>
      <w:r w:rsidRPr="004E21D4">
        <w:rPr>
          <w:sz w:val="26"/>
          <w:szCs w:val="26"/>
        </w:rPr>
        <w:t xml:space="preserve"> </w:t>
      </w:r>
      <w:hyperlink r:id="rId6" w:history="1">
        <w:r w:rsidRPr="004E21D4">
          <w:rPr>
            <w:rStyle w:val="a5"/>
            <w:sz w:val="26"/>
            <w:szCs w:val="26"/>
            <w:lang w:val="en-US"/>
          </w:rPr>
          <w:t>adm</w:t>
        </w:r>
        <w:r w:rsidRPr="004E21D4">
          <w:rPr>
            <w:rStyle w:val="a5"/>
            <w:sz w:val="26"/>
            <w:szCs w:val="26"/>
          </w:rPr>
          <w:t>@</w:t>
        </w:r>
        <w:r w:rsidRPr="004E21D4">
          <w:rPr>
            <w:rStyle w:val="a5"/>
            <w:sz w:val="26"/>
            <w:szCs w:val="26"/>
            <w:lang w:val="en-US"/>
          </w:rPr>
          <w:t>gorodkirzhach</w:t>
        </w:r>
        <w:r w:rsidRPr="004E21D4">
          <w:rPr>
            <w:rStyle w:val="a5"/>
            <w:sz w:val="26"/>
            <w:szCs w:val="26"/>
          </w:rPr>
          <w:t>.</w:t>
        </w:r>
        <w:r w:rsidRPr="004E21D4">
          <w:rPr>
            <w:rStyle w:val="a5"/>
            <w:sz w:val="26"/>
            <w:szCs w:val="26"/>
            <w:lang w:val="en-US"/>
          </w:rPr>
          <w:t>ru</w:t>
        </w:r>
      </w:hyperlink>
      <w:r w:rsidRPr="004E21D4">
        <w:rPr>
          <w:sz w:val="26"/>
          <w:szCs w:val="26"/>
        </w:rPr>
        <w:t>; в письменной или устной форме в ходе проведения собрания участников публичных слушаний;</w:t>
      </w:r>
      <w:proofErr w:type="gramEnd"/>
      <w:r w:rsidRPr="004E21D4">
        <w:rPr>
          <w:sz w:val="26"/>
          <w:szCs w:val="26"/>
        </w:rPr>
        <w:t xml:space="preserve"> посредством записи в книге (журнале) учета посетителей экспозиции проекта, подлежащего рассмотрению на публичных </w:t>
      </w:r>
      <w:r w:rsidRPr="002B2DEE">
        <w:rPr>
          <w:sz w:val="26"/>
          <w:szCs w:val="26"/>
        </w:rPr>
        <w:t xml:space="preserve">слушаниях, </w:t>
      </w:r>
      <w:r w:rsidR="00E8464A" w:rsidRPr="002B2DEE">
        <w:rPr>
          <w:sz w:val="26"/>
          <w:szCs w:val="26"/>
        </w:rPr>
        <w:t xml:space="preserve">с </w:t>
      </w:r>
      <w:r w:rsidR="002B2DEE" w:rsidRPr="002B2DEE">
        <w:rPr>
          <w:sz w:val="26"/>
          <w:szCs w:val="26"/>
        </w:rPr>
        <w:t>08.11.2024г. по 09.12</w:t>
      </w:r>
      <w:r w:rsidR="00E8464A" w:rsidRPr="002B2DEE">
        <w:rPr>
          <w:sz w:val="26"/>
          <w:szCs w:val="26"/>
        </w:rPr>
        <w:t>.2024г.</w:t>
      </w:r>
      <w:r w:rsidRPr="002B2DEE">
        <w:rPr>
          <w:sz w:val="26"/>
          <w:szCs w:val="26"/>
        </w:rPr>
        <w:t xml:space="preserve"> </w:t>
      </w:r>
    </w:p>
    <w:p w:rsidR="00B7356E" w:rsidRPr="004E21D4" w:rsidRDefault="005D0B79" w:rsidP="00844114">
      <w:pPr>
        <w:ind w:firstLine="567"/>
        <w:jc w:val="both"/>
        <w:rPr>
          <w:sz w:val="26"/>
          <w:szCs w:val="26"/>
        </w:rPr>
      </w:pPr>
      <w:r w:rsidRPr="004E21D4">
        <w:rPr>
          <w:sz w:val="26"/>
          <w:szCs w:val="26"/>
        </w:rPr>
        <w:t xml:space="preserve">Ответственным за проведение </w:t>
      </w:r>
      <w:r w:rsidR="00844114" w:rsidRPr="004E21D4">
        <w:rPr>
          <w:sz w:val="26"/>
          <w:szCs w:val="26"/>
        </w:rPr>
        <w:t>публичных слушаний</w:t>
      </w:r>
      <w:r w:rsidRPr="004E21D4">
        <w:rPr>
          <w:sz w:val="26"/>
          <w:szCs w:val="26"/>
        </w:rPr>
        <w:t xml:space="preserve"> </w:t>
      </w:r>
      <w:r w:rsidR="00844114" w:rsidRPr="004E21D4">
        <w:rPr>
          <w:sz w:val="26"/>
          <w:szCs w:val="26"/>
        </w:rPr>
        <w:t>является администрация</w:t>
      </w:r>
      <w:r w:rsidRPr="004E21D4">
        <w:rPr>
          <w:sz w:val="26"/>
          <w:szCs w:val="26"/>
        </w:rPr>
        <w:t xml:space="preserve"> города Киржач Киржачск</w:t>
      </w:r>
      <w:r w:rsidR="00844114" w:rsidRPr="004E21D4">
        <w:rPr>
          <w:sz w:val="26"/>
          <w:szCs w:val="26"/>
        </w:rPr>
        <w:t>ого района Владимирской области.</w:t>
      </w:r>
    </w:p>
    <w:sectPr w:rsidR="00B7356E" w:rsidRPr="004E21D4" w:rsidSect="000923B3">
      <w:footerReference w:type="first" r:id="rId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8F3" w:rsidRDefault="00C428F3" w:rsidP="000F1B2D">
      <w:r>
        <w:separator/>
      </w:r>
    </w:p>
  </w:endnote>
  <w:endnote w:type="continuationSeparator" w:id="0">
    <w:p w:rsidR="00C428F3" w:rsidRDefault="00C428F3" w:rsidP="000F1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F0" w:rsidRDefault="00C428F3">
    <w:pPr>
      <w:pStyle w:val="a3"/>
    </w:pPr>
  </w:p>
  <w:p w:rsidR="009B19BF" w:rsidRPr="009B19BF" w:rsidRDefault="00C428F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8F3" w:rsidRDefault="00C428F3" w:rsidP="000F1B2D">
      <w:r>
        <w:separator/>
      </w:r>
    </w:p>
  </w:footnote>
  <w:footnote w:type="continuationSeparator" w:id="0">
    <w:p w:rsidR="00C428F3" w:rsidRDefault="00C428F3" w:rsidP="000F1B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5D0B79"/>
    <w:rsid w:val="00002C10"/>
    <w:rsid w:val="000977B0"/>
    <w:rsid w:val="000F1B2D"/>
    <w:rsid w:val="001060E9"/>
    <w:rsid w:val="00167376"/>
    <w:rsid w:val="0018549A"/>
    <w:rsid w:val="001B30C9"/>
    <w:rsid w:val="001F4725"/>
    <w:rsid w:val="00220E12"/>
    <w:rsid w:val="0022435D"/>
    <w:rsid w:val="00243464"/>
    <w:rsid w:val="002712C1"/>
    <w:rsid w:val="002A11FA"/>
    <w:rsid w:val="002A3707"/>
    <w:rsid w:val="002B2DEE"/>
    <w:rsid w:val="002B714B"/>
    <w:rsid w:val="003039DD"/>
    <w:rsid w:val="003A249F"/>
    <w:rsid w:val="00497DA5"/>
    <w:rsid w:val="004E21D4"/>
    <w:rsid w:val="00500F4A"/>
    <w:rsid w:val="00537058"/>
    <w:rsid w:val="0055531C"/>
    <w:rsid w:val="0057694B"/>
    <w:rsid w:val="005B2209"/>
    <w:rsid w:val="005D0B79"/>
    <w:rsid w:val="005F7189"/>
    <w:rsid w:val="00600AF7"/>
    <w:rsid w:val="00613A56"/>
    <w:rsid w:val="00623B23"/>
    <w:rsid w:val="00662359"/>
    <w:rsid w:val="00693D4A"/>
    <w:rsid w:val="006F2320"/>
    <w:rsid w:val="006F5A20"/>
    <w:rsid w:val="00727C80"/>
    <w:rsid w:val="007B13B2"/>
    <w:rsid w:val="007C1B72"/>
    <w:rsid w:val="007D7C29"/>
    <w:rsid w:val="00815C99"/>
    <w:rsid w:val="00844114"/>
    <w:rsid w:val="008A5B5C"/>
    <w:rsid w:val="008B749D"/>
    <w:rsid w:val="008D5D37"/>
    <w:rsid w:val="00903B2F"/>
    <w:rsid w:val="009D6E46"/>
    <w:rsid w:val="00A75C90"/>
    <w:rsid w:val="00A9150E"/>
    <w:rsid w:val="00B013A0"/>
    <w:rsid w:val="00B4232F"/>
    <w:rsid w:val="00B7356E"/>
    <w:rsid w:val="00BA0A2D"/>
    <w:rsid w:val="00BD53C1"/>
    <w:rsid w:val="00C428F3"/>
    <w:rsid w:val="00CA28C9"/>
    <w:rsid w:val="00CC315F"/>
    <w:rsid w:val="00E4398B"/>
    <w:rsid w:val="00E8464A"/>
    <w:rsid w:val="00EA4089"/>
    <w:rsid w:val="00EF4072"/>
    <w:rsid w:val="00FF4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79"/>
    <w:rPr>
      <w:rFonts w:eastAsia="Times New Roman"/>
      <w:color w:val="auto"/>
      <w:sz w:val="24"/>
      <w:lang w:eastAsia="ru-RU"/>
    </w:rPr>
  </w:style>
  <w:style w:type="paragraph" w:styleId="1">
    <w:name w:val="heading 1"/>
    <w:basedOn w:val="a"/>
    <w:link w:val="10"/>
    <w:uiPriority w:val="9"/>
    <w:qFormat/>
    <w:rsid w:val="00220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0B79"/>
    <w:pPr>
      <w:tabs>
        <w:tab w:val="center" w:pos="4677"/>
        <w:tab w:val="right" w:pos="9355"/>
      </w:tabs>
    </w:pPr>
  </w:style>
  <w:style w:type="character" w:customStyle="1" w:styleId="a4">
    <w:name w:val="Нижний колонтитул Знак"/>
    <w:basedOn w:val="a0"/>
    <w:link w:val="a3"/>
    <w:uiPriority w:val="99"/>
    <w:rsid w:val="005D0B79"/>
    <w:rPr>
      <w:rFonts w:eastAsia="Times New Roman"/>
      <w:color w:val="auto"/>
      <w:sz w:val="24"/>
      <w:lang w:eastAsia="ru-RU"/>
    </w:rPr>
  </w:style>
  <w:style w:type="character" w:styleId="a5">
    <w:name w:val="Hyperlink"/>
    <w:uiPriority w:val="99"/>
    <w:unhideWhenUsed/>
    <w:rsid w:val="005D0B79"/>
    <w:rPr>
      <w:color w:val="0000FF"/>
      <w:u w:val="single"/>
    </w:rPr>
  </w:style>
  <w:style w:type="character" w:customStyle="1" w:styleId="10">
    <w:name w:val="Заголовок 1 Знак"/>
    <w:basedOn w:val="a0"/>
    <w:link w:val="1"/>
    <w:uiPriority w:val="9"/>
    <w:rsid w:val="00220E12"/>
    <w:rPr>
      <w:rFonts w:eastAsia="Times New Roman"/>
      <w:b/>
      <w:bCs/>
      <w:color w:val="auto"/>
      <w:kern w:val="36"/>
      <w:sz w:val="48"/>
      <w:szCs w:val="48"/>
      <w:lang w:eastAsia="ru-RU"/>
    </w:rPr>
  </w:style>
  <w:style w:type="paragraph" w:styleId="a6">
    <w:name w:val="No Spacing"/>
    <w:uiPriority w:val="1"/>
    <w:qFormat/>
    <w:rsid w:val="00220E12"/>
    <w:rPr>
      <w:rFonts w:eastAsia="Times New Roman"/>
      <w:color w:val="auto"/>
      <w:sz w:val="24"/>
      <w:lang w:eastAsia="ru-RU"/>
    </w:rPr>
  </w:style>
</w:styles>
</file>

<file path=word/webSettings.xml><?xml version="1.0" encoding="utf-8"?>
<w:webSettings xmlns:r="http://schemas.openxmlformats.org/officeDocument/2006/relationships" xmlns:w="http://schemas.openxmlformats.org/wordprocessingml/2006/main">
  <w:divs>
    <w:div w:id="193201581">
      <w:bodyDiv w:val="1"/>
      <w:marLeft w:val="0"/>
      <w:marRight w:val="0"/>
      <w:marTop w:val="0"/>
      <w:marBottom w:val="0"/>
      <w:divBdr>
        <w:top w:val="none" w:sz="0" w:space="0" w:color="auto"/>
        <w:left w:val="none" w:sz="0" w:space="0" w:color="auto"/>
        <w:bottom w:val="none" w:sz="0" w:space="0" w:color="auto"/>
        <w:right w:val="none" w:sz="0" w:space="0" w:color="auto"/>
      </w:divBdr>
    </w:div>
    <w:div w:id="767164836">
      <w:bodyDiv w:val="1"/>
      <w:marLeft w:val="0"/>
      <w:marRight w:val="0"/>
      <w:marTop w:val="0"/>
      <w:marBottom w:val="0"/>
      <w:divBdr>
        <w:top w:val="none" w:sz="0" w:space="0" w:color="auto"/>
        <w:left w:val="none" w:sz="0" w:space="0" w:color="auto"/>
        <w:bottom w:val="none" w:sz="0" w:space="0" w:color="auto"/>
        <w:right w:val="none" w:sz="0" w:space="0" w:color="auto"/>
      </w:divBdr>
    </w:div>
    <w:div w:id="1196624496">
      <w:bodyDiv w:val="1"/>
      <w:marLeft w:val="0"/>
      <w:marRight w:val="0"/>
      <w:marTop w:val="0"/>
      <w:marBottom w:val="0"/>
      <w:divBdr>
        <w:top w:val="none" w:sz="0" w:space="0" w:color="auto"/>
        <w:left w:val="none" w:sz="0" w:space="0" w:color="auto"/>
        <w:bottom w:val="none" w:sz="0" w:space="0" w:color="auto"/>
        <w:right w:val="none" w:sz="0" w:space="0" w:color="auto"/>
      </w:divBdr>
    </w:div>
    <w:div w:id="1735158084">
      <w:bodyDiv w:val="1"/>
      <w:marLeft w:val="0"/>
      <w:marRight w:val="0"/>
      <w:marTop w:val="0"/>
      <w:marBottom w:val="0"/>
      <w:divBdr>
        <w:top w:val="none" w:sz="0" w:space="0" w:color="auto"/>
        <w:left w:val="none" w:sz="0" w:space="0" w:color="auto"/>
        <w:bottom w:val="none" w:sz="0" w:space="0" w:color="auto"/>
        <w:right w:val="none" w:sz="0" w:space="0" w:color="auto"/>
      </w:divBdr>
    </w:div>
    <w:div w:id="1993680509">
      <w:bodyDiv w:val="1"/>
      <w:marLeft w:val="0"/>
      <w:marRight w:val="0"/>
      <w:marTop w:val="0"/>
      <w:marBottom w:val="0"/>
      <w:divBdr>
        <w:top w:val="none" w:sz="0" w:space="0" w:color="auto"/>
        <w:left w:val="none" w:sz="0" w:space="0" w:color="auto"/>
        <w:bottom w:val="none" w:sz="0" w:space="0" w:color="auto"/>
        <w:right w:val="none" w:sz="0" w:space="0" w:color="auto"/>
      </w:divBdr>
    </w:div>
    <w:div w:id="1999840684">
      <w:bodyDiv w:val="1"/>
      <w:marLeft w:val="0"/>
      <w:marRight w:val="0"/>
      <w:marTop w:val="0"/>
      <w:marBottom w:val="0"/>
      <w:divBdr>
        <w:top w:val="none" w:sz="0" w:space="0" w:color="auto"/>
        <w:left w:val="none" w:sz="0" w:space="0" w:color="auto"/>
        <w:bottom w:val="none" w:sz="0" w:space="0" w:color="auto"/>
        <w:right w:val="none" w:sz="0" w:space="0" w:color="auto"/>
      </w:divBdr>
    </w:div>
    <w:div w:id="20360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gorodkirzhach.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NachGOCHS</cp:lastModifiedBy>
  <cp:revision>7</cp:revision>
  <dcterms:created xsi:type="dcterms:W3CDTF">2024-03-06T06:35:00Z</dcterms:created>
  <dcterms:modified xsi:type="dcterms:W3CDTF">2024-11-05T06:58:00Z</dcterms:modified>
</cp:coreProperties>
</file>