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9" w:rsidRPr="004E21D4" w:rsidRDefault="005D0B79" w:rsidP="005D0B79">
      <w:pPr>
        <w:jc w:val="center"/>
        <w:rPr>
          <w:b/>
          <w:sz w:val="26"/>
          <w:szCs w:val="26"/>
        </w:rPr>
      </w:pPr>
      <w:r w:rsidRPr="004E21D4">
        <w:rPr>
          <w:b/>
          <w:sz w:val="26"/>
          <w:szCs w:val="26"/>
        </w:rPr>
        <w:t>ОПОВЕЩЕНИЕ О ПРОВЕДЕНИИ ПУБЛИЧНЫХ СЛУШАНИЙ</w:t>
      </w:r>
    </w:p>
    <w:p w:rsidR="005D0B79" w:rsidRPr="004E21D4" w:rsidRDefault="005D0B79" w:rsidP="005D0B79">
      <w:pPr>
        <w:jc w:val="center"/>
        <w:rPr>
          <w:b/>
          <w:sz w:val="26"/>
          <w:szCs w:val="26"/>
        </w:rPr>
      </w:pPr>
    </w:p>
    <w:p w:rsidR="005D0B79" w:rsidRPr="004E21D4" w:rsidRDefault="005D0B79" w:rsidP="005D0B79">
      <w:pPr>
        <w:ind w:firstLine="567"/>
        <w:jc w:val="both"/>
        <w:rPr>
          <w:sz w:val="26"/>
          <w:szCs w:val="26"/>
        </w:rPr>
      </w:pPr>
      <w:r w:rsidRPr="004E21D4">
        <w:rPr>
          <w:sz w:val="26"/>
          <w:szCs w:val="26"/>
        </w:rPr>
        <w:t xml:space="preserve">Администрация города Киржач Киржачского района Владимирской области информирует о проведении </w:t>
      </w:r>
      <w:r w:rsidRPr="004E21D4">
        <w:rPr>
          <w:b/>
          <w:sz w:val="26"/>
          <w:szCs w:val="26"/>
        </w:rPr>
        <w:t>«</w:t>
      </w:r>
      <w:r w:rsidR="008B749D">
        <w:rPr>
          <w:b/>
          <w:sz w:val="26"/>
          <w:szCs w:val="26"/>
        </w:rPr>
        <w:t>2</w:t>
      </w:r>
      <w:r w:rsidR="00002C10">
        <w:rPr>
          <w:b/>
          <w:sz w:val="26"/>
          <w:szCs w:val="26"/>
        </w:rPr>
        <w:t>4</w:t>
      </w:r>
      <w:r w:rsidRPr="004E21D4">
        <w:rPr>
          <w:b/>
          <w:sz w:val="26"/>
          <w:szCs w:val="26"/>
        </w:rPr>
        <w:t xml:space="preserve">» </w:t>
      </w:r>
      <w:r w:rsidR="00002C10">
        <w:rPr>
          <w:b/>
          <w:sz w:val="26"/>
          <w:szCs w:val="26"/>
        </w:rPr>
        <w:t>янва</w:t>
      </w:r>
      <w:r w:rsidR="008B749D">
        <w:rPr>
          <w:b/>
          <w:sz w:val="26"/>
          <w:szCs w:val="26"/>
        </w:rPr>
        <w:t>р</w:t>
      </w:r>
      <w:r w:rsidR="00B4232F" w:rsidRPr="004E21D4">
        <w:rPr>
          <w:b/>
          <w:sz w:val="26"/>
          <w:szCs w:val="26"/>
        </w:rPr>
        <w:t>я</w:t>
      </w:r>
      <w:r w:rsidRPr="004E21D4">
        <w:rPr>
          <w:b/>
          <w:sz w:val="26"/>
          <w:szCs w:val="26"/>
        </w:rPr>
        <w:t xml:space="preserve"> 202</w:t>
      </w:r>
      <w:r w:rsidR="00002C10">
        <w:rPr>
          <w:b/>
          <w:sz w:val="26"/>
          <w:szCs w:val="26"/>
        </w:rPr>
        <w:t>4</w:t>
      </w:r>
      <w:r w:rsidRPr="004E21D4">
        <w:rPr>
          <w:b/>
          <w:sz w:val="26"/>
          <w:szCs w:val="26"/>
        </w:rPr>
        <w:t xml:space="preserve"> года</w:t>
      </w:r>
      <w:r w:rsidRPr="004E21D4">
        <w:rPr>
          <w:sz w:val="26"/>
          <w:szCs w:val="26"/>
        </w:rPr>
        <w:t xml:space="preserve"> </w:t>
      </w:r>
      <w:r w:rsidRPr="004E21D4">
        <w:rPr>
          <w:b/>
          <w:sz w:val="26"/>
          <w:szCs w:val="26"/>
        </w:rPr>
        <w:t>в</w:t>
      </w:r>
      <w:r w:rsidRPr="004E21D4">
        <w:rPr>
          <w:sz w:val="26"/>
          <w:szCs w:val="26"/>
        </w:rPr>
        <w:t xml:space="preserve"> </w:t>
      </w:r>
      <w:r w:rsidR="00002C10">
        <w:rPr>
          <w:b/>
          <w:sz w:val="26"/>
          <w:szCs w:val="26"/>
        </w:rPr>
        <w:t>09</w:t>
      </w:r>
      <w:r w:rsidRPr="004E21D4">
        <w:rPr>
          <w:b/>
          <w:sz w:val="26"/>
          <w:szCs w:val="26"/>
        </w:rPr>
        <w:t xml:space="preserve"> часов </w:t>
      </w:r>
      <w:r w:rsidR="0057694B">
        <w:rPr>
          <w:b/>
          <w:sz w:val="26"/>
          <w:szCs w:val="26"/>
        </w:rPr>
        <w:t>00</w:t>
      </w:r>
      <w:r w:rsidRPr="004E21D4">
        <w:rPr>
          <w:b/>
          <w:sz w:val="26"/>
          <w:szCs w:val="26"/>
        </w:rPr>
        <w:t xml:space="preserve"> минут</w:t>
      </w:r>
      <w:r w:rsidRPr="004E21D4">
        <w:rPr>
          <w:sz w:val="26"/>
          <w:szCs w:val="26"/>
        </w:rPr>
        <w:t xml:space="preserve"> в здании администрации города Киржач Киржачского района Владимирской области по адресу: Владимирская область, </w:t>
      </w:r>
      <w:proofErr w:type="gramStart"/>
      <w:r w:rsidRPr="004E21D4">
        <w:rPr>
          <w:sz w:val="26"/>
          <w:szCs w:val="26"/>
        </w:rPr>
        <w:t>г</w:t>
      </w:r>
      <w:proofErr w:type="gramEnd"/>
      <w:r w:rsidRPr="004E21D4">
        <w:rPr>
          <w:sz w:val="26"/>
          <w:szCs w:val="26"/>
        </w:rPr>
        <w:t xml:space="preserve">. Киржач, мкр. </w:t>
      </w:r>
      <w:proofErr w:type="gramStart"/>
      <w:r w:rsidRPr="004E21D4">
        <w:rPr>
          <w:sz w:val="26"/>
          <w:szCs w:val="26"/>
        </w:rPr>
        <w:t>Красный Октябрь, д. 8Б (актовый зал) публичных слушаний по вопросу о внесении изменений в Правила благоустройства и содержания территории муниципального образования город Киржач, утвержденные решением Совета народных депутатов г.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области».</w:t>
      </w:r>
      <w:proofErr w:type="gramEnd"/>
    </w:p>
    <w:p w:rsidR="005D0B79" w:rsidRPr="004E21D4" w:rsidRDefault="005D0B79" w:rsidP="005D0B79">
      <w:pPr>
        <w:ind w:firstLine="567"/>
        <w:jc w:val="both"/>
        <w:rPr>
          <w:sz w:val="26"/>
          <w:szCs w:val="26"/>
        </w:rPr>
      </w:pPr>
      <w:r w:rsidRPr="004E21D4">
        <w:rPr>
          <w:sz w:val="26"/>
          <w:szCs w:val="26"/>
        </w:rPr>
        <w:t>Перечень информационных материалов к проекту, подлежащему рассмотрению на публичных слушаниях:</w:t>
      </w:r>
    </w:p>
    <w:p w:rsidR="00002C10" w:rsidRDefault="00002C10" w:rsidP="00002C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кодекс Российской Федерации от 25.10.2021 № 136-ФЗ;</w:t>
      </w:r>
    </w:p>
    <w:p w:rsidR="005D0B79" w:rsidRDefault="005D0B79" w:rsidP="005D0B79">
      <w:pPr>
        <w:ind w:firstLine="567"/>
        <w:jc w:val="both"/>
        <w:rPr>
          <w:sz w:val="26"/>
          <w:szCs w:val="26"/>
        </w:rPr>
      </w:pPr>
      <w:r w:rsidRPr="004E21D4">
        <w:rPr>
          <w:sz w:val="26"/>
          <w:szCs w:val="26"/>
        </w:rPr>
        <w:t>- Федеральный закон «Об общих принципах организации местного самоуправлен</w:t>
      </w:r>
      <w:r w:rsidR="00002C10">
        <w:rPr>
          <w:sz w:val="26"/>
          <w:szCs w:val="26"/>
        </w:rPr>
        <w:t>ия в Российской Федерации» от 06.10.</w:t>
      </w:r>
      <w:r w:rsidRPr="004E21D4">
        <w:rPr>
          <w:sz w:val="26"/>
          <w:szCs w:val="26"/>
        </w:rPr>
        <w:t xml:space="preserve">2003 № 131-ФЗ; </w:t>
      </w:r>
    </w:p>
    <w:p w:rsidR="00002C10" w:rsidRDefault="00002C10" w:rsidP="005D0B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«О железнодорожном транспорте в Российской Федерации» от 10.01.2003 № 17-ФЗ;</w:t>
      </w:r>
    </w:p>
    <w:p w:rsidR="00002C10" w:rsidRPr="004E21D4" w:rsidRDefault="00002C10" w:rsidP="005D0B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Правительства РФ «О порядке установления и использования полос отвода и охранных </w:t>
      </w:r>
      <w:proofErr w:type="gramStart"/>
      <w:r>
        <w:rPr>
          <w:sz w:val="26"/>
          <w:szCs w:val="26"/>
        </w:rPr>
        <w:t>зон</w:t>
      </w:r>
      <w:proofErr w:type="gramEnd"/>
      <w:r>
        <w:rPr>
          <w:sz w:val="26"/>
          <w:szCs w:val="26"/>
        </w:rPr>
        <w:t xml:space="preserve"> железных дорог» от 12.10.2006 № 611;</w:t>
      </w:r>
    </w:p>
    <w:p w:rsidR="008B749D" w:rsidRPr="00201C2A" w:rsidRDefault="008B749D" w:rsidP="008B749D">
      <w:pPr>
        <w:ind w:firstLine="567"/>
        <w:jc w:val="both"/>
        <w:rPr>
          <w:sz w:val="26"/>
          <w:szCs w:val="26"/>
        </w:rPr>
      </w:pPr>
      <w:r w:rsidRPr="003B201A">
        <w:rPr>
          <w:sz w:val="26"/>
          <w:szCs w:val="26"/>
        </w:rPr>
        <w:t xml:space="preserve">- </w:t>
      </w:r>
      <w:r w:rsidR="00002C10">
        <w:rPr>
          <w:sz w:val="26"/>
          <w:szCs w:val="26"/>
        </w:rPr>
        <w:t>п</w:t>
      </w:r>
      <w:r w:rsidRPr="003B201A">
        <w:rPr>
          <w:sz w:val="26"/>
          <w:szCs w:val="26"/>
        </w:rPr>
        <w:t xml:space="preserve">ротест Владимирской </w:t>
      </w:r>
      <w:r>
        <w:rPr>
          <w:sz w:val="26"/>
          <w:szCs w:val="26"/>
        </w:rPr>
        <w:t>транспортной</w:t>
      </w:r>
      <w:r w:rsidRPr="003B201A">
        <w:rPr>
          <w:sz w:val="26"/>
          <w:szCs w:val="26"/>
        </w:rPr>
        <w:t xml:space="preserve"> прокуратуры от </w:t>
      </w:r>
      <w:r w:rsidR="00002C10">
        <w:rPr>
          <w:sz w:val="26"/>
          <w:szCs w:val="26"/>
        </w:rPr>
        <w:t>05.12</w:t>
      </w:r>
      <w:r w:rsidRPr="003B201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B20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Pr="003B201A">
        <w:rPr>
          <w:sz w:val="26"/>
          <w:szCs w:val="26"/>
        </w:rPr>
        <w:t>№</w:t>
      </w:r>
      <w:r>
        <w:rPr>
          <w:sz w:val="26"/>
          <w:szCs w:val="26"/>
        </w:rPr>
        <w:t xml:space="preserve"> 23/1-23-2023.</w:t>
      </w:r>
    </w:p>
    <w:p w:rsidR="001060E9" w:rsidRPr="004E21D4" w:rsidRDefault="001060E9" w:rsidP="005D0B79">
      <w:pPr>
        <w:ind w:firstLine="567"/>
        <w:jc w:val="both"/>
        <w:rPr>
          <w:sz w:val="26"/>
          <w:szCs w:val="26"/>
        </w:rPr>
      </w:pPr>
      <w:r w:rsidRPr="004E21D4">
        <w:rPr>
          <w:sz w:val="26"/>
          <w:szCs w:val="26"/>
        </w:rPr>
        <w:t>Срок проведения публичных слушаний: со дня опубликования оповещения о начале публичных слушаний до опубликования заключения о результатах публичных слушаний.</w:t>
      </w:r>
    </w:p>
    <w:p w:rsidR="005D0B79" w:rsidRPr="004E21D4" w:rsidRDefault="005D0B79" w:rsidP="005D0B79">
      <w:pPr>
        <w:ind w:firstLine="567"/>
        <w:jc w:val="both"/>
        <w:rPr>
          <w:sz w:val="26"/>
          <w:szCs w:val="26"/>
        </w:rPr>
      </w:pPr>
      <w:r w:rsidRPr="004E21D4">
        <w:rPr>
          <w:sz w:val="26"/>
          <w:szCs w:val="26"/>
        </w:rPr>
        <w:t>С материалами по обсуждаемому вопросу можно ознакомиться с</w:t>
      </w:r>
      <w:r w:rsidR="00B013A0">
        <w:rPr>
          <w:sz w:val="26"/>
          <w:szCs w:val="26"/>
        </w:rPr>
        <w:t xml:space="preserve"> </w:t>
      </w:r>
      <w:r w:rsidR="008B749D">
        <w:rPr>
          <w:sz w:val="26"/>
          <w:szCs w:val="26"/>
        </w:rPr>
        <w:t>2</w:t>
      </w:r>
      <w:r w:rsidR="00243464">
        <w:rPr>
          <w:sz w:val="26"/>
          <w:szCs w:val="26"/>
        </w:rPr>
        <w:t>6</w:t>
      </w:r>
      <w:r w:rsidR="00002C10">
        <w:rPr>
          <w:sz w:val="26"/>
          <w:szCs w:val="26"/>
        </w:rPr>
        <w:t>.12</w:t>
      </w:r>
      <w:r w:rsidR="00B013A0">
        <w:rPr>
          <w:sz w:val="26"/>
          <w:szCs w:val="26"/>
        </w:rPr>
        <w:t>.</w:t>
      </w:r>
      <w:r w:rsidRPr="004E21D4">
        <w:rPr>
          <w:sz w:val="26"/>
          <w:szCs w:val="26"/>
        </w:rPr>
        <w:t>2023</w:t>
      </w:r>
      <w:r w:rsidR="00B013A0">
        <w:rPr>
          <w:sz w:val="26"/>
          <w:szCs w:val="26"/>
        </w:rPr>
        <w:t>г.</w:t>
      </w:r>
      <w:r w:rsidRPr="004E21D4">
        <w:rPr>
          <w:sz w:val="26"/>
          <w:szCs w:val="26"/>
        </w:rPr>
        <w:t xml:space="preserve"> по </w:t>
      </w:r>
      <w:r w:rsidR="008B749D">
        <w:rPr>
          <w:sz w:val="26"/>
          <w:szCs w:val="26"/>
        </w:rPr>
        <w:t>2</w:t>
      </w:r>
      <w:r w:rsidR="00002C10">
        <w:rPr>
          <w:sz w:val="26"/>
          <w:szCs w:val="26"/>
        </w:rPr>
        <w:t>3</w:t>
      </w:r>
      <w:r w:rsidR="008B749D">
        <w:rPr>
          <w:sz w:val="26"/>
          <w:szCs w:val="26"/>
        </w:rPr>
        <w:t>.</w:t>
      </w:r>
      <w:r w:rsidR="00002C10">
        <w:rPr>
          <w:sz w:val="26"/>
          <w:szCs w:val="26"/>
        </w:rPr>
        <w:t>0</w:t>
      </w:r>
      <w:r w:rsidR="008B749D">
        <w:rPr>
          <w:sz w:val="26"/>
          <w:szCs w:val="26"/>
        </w:rPr>
        <w:t>1</w:t>
      </w:r>
      <w:r w:rsidR="00B013A0">
        <w:rPr>
          <w:sz w:val="26"/>
          <w:szCs w:val="26"/>
        </w:rPr>
        <w:t>.</w:t>
      </w:r>
      <w:r w:rsidRPr="004E21D4">
        <w:rPr>
          <w:sz w:val="26"/>
          <w:szCs w:val="26"/>
        </w:rPr>
        <w:t>202</w:t>
      </w:r>
      <w:r w:rsidR="00002C10">
        <w:rPr>
          <w:sz w:val="26"/>
          <w:szCs w:val="26"/>
        </w:rPr>
        <w:t>4</w:t>
      </w:r>
      <w:r w:rsidRPr="004E21D4">
        <w:rPr>
          <w:sz w:val="26"/>
          <w:szCs w:val="26"/>
        </w:rPr>
        <w:t xml:space="preserve">г. по адресу: </w:t>
      </w:r>
      <w:proofErr w:type="gramStart"/>
      <w:r w:rsidRPr="004E21D4">
        <w:rPr>
          <w:sz w:val="26"/>
          <w:szCs w:val="26"/>
        </w:rPr>
        <w:t>г</w:t>
      </w:r>
      <w:proofErr w:type="gramEnd"/>
      <w:r w:rsidRPr="004E21D4">
        <w:rPr>
          <w:sz w:val="26"/>
          <w:szCs w:val="26"/>
        </w:rPr>
        <w:t xml:space="preserve">. Киржач, мкр. Красный Октябрь, ул. Пушкина, д. 8 «б» (каб. </w:t>
      </w:r>
      <w:r w:rsidR="00844114" w:rsidRPr="004E21D4">
        <w:rPr>
          <w:sz w:val="26"/>
          <w:szCs w:val="26"/>
        </w:rPr>
        <w:t>23</w:t>
      </w:r>
      <w:r w:rsidRPr="004E21D4">
        <w:rPr>
          <w:sz w:val="26"/>
          <w:szCs w:val="26"/>
        </w:rPr>
        <w:t xml:space="preserve"> «</w:t>
      </w:r>
      <w:r w:rsidR="00844114" w:rsidRPr="004E21D4">
        <w:rPr>
          <w:sz w:val="26"/>
          <w:szCs w:val="26"/>
        </w:rPr>
        <w:t>отдел по ГО и ЧС</w:t>
      </w:r>
      <w:r w:rsidRPr="004E21D4">
        <w:rPr>
          <w:sz w:val="26"/>
          <w:szCs w:val="26"/>
        </w:rPr>
        <w:t xml:space="preserve">») в будние дни  с </w:t>
      </w:r>
      <w:r w:rsidR="002B714B" w:rsidRPr="004E21D4">
        <w:rPr>
          <w:sz w:val="26"/>
          <w:szCs w:val="26"/>
        </w:rPr>
        <w:t>10</w:t>
      </w:r>
      <w:r w:rsidR="00B013A0">
        <w:rPr>
          <w:sz w:val="26"/>
          <w:szCs w:val="26"/>
        </w:rPr>
        <w:t>:</w:t>
      </w:r>
      <w:r w:rsidRPr="004E21D4">
        <w:rPr>
          <w:sz w:val="26"/>
          <w:szCs w:val="26"/>
        </w:rPr>
        <w:t>00 до 1</w:t>
      </w:r>
      <w:r w:rsidR="002B714B" w:rsidRPr="004E21D4">
        <w:rPr>
          <w:sz w:val="26"/>
          <w:szCs w:val="26"/>
        </w:rPr>
        <w:t>2</w:t>
      </w:r>
      <w:r w:rsidR="00B013A0">
        <w:rPr>
          <w:sz w:val="26"/>
          <w:szCs w:val="26"/>
        </w:rPr>
        <w:t>:</w:t>
      </w:r>
      <w:r w:rsidRPr="004E21D4">
        <w:rPr>
          <w:sz w:val="26"/>
          <w:szCs w:val="26"/>
        </w:rPr>
        <w:t xml:space="preserve">00 </w:t>
      </w:r>
      <w:r w:rsidR="002B714B" w:rsidRPr="004E21D4">
        <w:rPr>
          <w:sz w:val="26"/>
          <w:szCs w:val="26"/>
        </w:rPr>
        <w:t>и</w:t>
      </w:r>
      <w:r w:rsidRPr="004E21D4">
        <w:rPr>
          <w:sz w:val="26"/>
          <w:szCs w:val="26"/>
        </w:rPr>
        <w:t xml:space="preserve"> с</w:t>
      </w:r>
      <w:r w:rsidR="002B714B" w:rsidRPr="004E21D4">
        <w:rPr>
          <w:sz w:val="26"/>
          <w:szCs w:val="26"/>
        </w:rPr>
        <w:t xml:space="preserve"> </w:t>
      </w:r>
      <w:r w:rsidRPr="004E21D4">
        <w:rPr>
          <w:sz w:val="26"/>
          <w:szCs w:val="26"/>
        </w:rPr>
        <w:t>1</w:t>
      </w:r>
      <w:r w:rsidR="002B714B" w:rsidRPr="004E21D4">
        <w:rPr>
          <w:sz w:val="26"/>
          <w:szCs w:val="26"/>
        </w:rPr>
        <w:t>5</w:t>
      </w:r>
      <w:r w:rsidR="00B013A0">
        <w:rPr>
          <w:sz w:val="26"/>
          <w:szCs w:val="26"/>
        </w:rPr>
        <w:t xml:space="preserve">:00 до </w:t>
      </w:r>
      <w:r w:rsidRPr="004E21D4">
        <w:rPr>
          <w:sz w:val="26"/>
          <w:szCs w:val="26"/>
        </w:rPr>
        <w:t>1</w:t>
      </w:r>
      <w:r w:rsidR="002B714B" w:rsidRPr="004E21D4">
        <w:rPr>
          <w:sz w:val="26"/>
          <w:szCs w:val="26"/>
        </w:rPr>
        <w:t>6</w:t>
      </w:r>
      <w:r w:rsidR="00B013A0">
        <w:rPr>
          <w:sz w:val="26"/>
          <w:szCs w:val="26"/>
        </w:rPr>
        <w:t>:</w:t>
      </w:r>
      <w:r w:rsidRPr="004E21D4">
        <w:rPr>
          <w:sz w:val="26"/>
          <w:szCs w:val="26"/>
        </w:rPr>
        <w:t>00</w:t>
      </w:r>
      <w:r w:rsidR="00844114" w:rsidRPr="004E21D4">
        <w:rPr>
          <w:sz w:val="26"/>
          <w:szCs w:val="26"/>
        </w:rPr>
        <w:t xml:space="preserve">, а так же на официальном сайте администрации города Киржач в разделе «Публичные слушания». </w:t>
      </w:r>
    </w:p>
    <w:p w:rsidR="005D0B79" w:rsidRPr="004E21D4" w:rsidRDefault="005D0B79" w:rsidP="005D0B79">
      <w:pPr>
        <w:ind w:firstLine="567"/>
        <w:jc w:val="both"/>
        <w:rPr>
          <w:sz w:val="26"/>
          <w:szCs w:val="26"/>
        </w:rPr>
      </w:pPr>
      <w:proofErr w:type="gramStart"/>
      <w:r w:rsidRPr="004E21D4">
        <w:rPr>
          <w:sz w:val="26"/>
          <w:szCs w:val="26"/>
        </w:rPr>
        <w:t xml:space="preserve">Участники публичных слушаний имеют право внести предложения и замечания, касающиеся проекта, подлежащего рассмотрению на публичных слушаниях, </w:t>
      </w:r>
      <w:r w:rsidR="004E21D4" w:rsidRPr="004E21D4">
        <w:rPr>
          <w:sz w:val="26"/>
          <w:szCs w:val="26"/>
        </w:rPr>
        <w:t>в письменной форме в виде почтового отправления в адрес организатора публичных слушаний или в форме электронного документа по адресу электронной почты</w:t>
      </w:r>
      <w:r w:rsidRPr="004E21D4">
        <w:rPr>
          <w:sz w:val="26"/>
          <w:szCs w:val="26"/>
        </w:rPr>
        <w:t xml:space="preserve"> </w:t>
      </w:r>
      <w:hyperlink r:id="rId6" w:history="1">
        <w:r w:rsidRPr="004E21D4">
          <w:rPr>
            <w:rStyle w:val="a5"/>
            <w:sz w:val="26"/>
            <w:szCs w:val="26"/>
            <w:lang w:val="en-US"/>
          </w:rPr>
          <w:t>adm</w:t>
        </w:r>
        <w:r w:rsidRPr="004E21D4">
          <w:rPr>
            <w:rStyle w:val="a5"/>
            <w:sz w:val="26"/>
            <w:szCs w:val="26"/>
          </w:rPr>
          <w:t>@</w:t>
        </w:r>
        <w:r w:rsidRPr="004E21D4">
          <w:rPr>
            <w:rStyle w:val="a5"/>
            <w:sz w:val="26"/>
            <w:szCs w:val="26"/>
            <w:lang w:val="en-US"/>
          </w:rPr>
          <w:t>gorodkirzhach</w:t>
        </w:r>
        <w:r w:rsidRPr="004E21D4">
          <w:rPr>
            <w:rStyle w:val="a5"/>
            <w:sz w:val="26"/>
            <w:szCs w:val="26"/>
          </w:rPr>
          <w:t>.</w:t>
        </w:r>
        <w:r w:rsidRPr="004E21D4">
          <w:rPr>
            <w:rStyle w:val="a5"/>
            <w:sz w:val="26"/>
            <w:szCs w:val="26"/>
            <w:lang w:val="en-US"/>
          </w:rPr>
          <w:t>ru</w:t>
        </w:r>
      </w:hyperlink>
      <w:r w:rsidRPr="004E21D4">
        <w:rPr>
          <w:sz w:val="26"/>
          <w:szCs w:val="26"/>
        </w:rPr>
        <w:t>; в письменной или устной форме в ходе проведения собрания участников публичных слушаний;</w:t>
      </w:r>
      <w:proofErr w:type="gramEnd"/>
      <w:r w:rsidRPr="004E21D4">
        <w:rPr>
          <w:sz w:val="26"/>
          <w:szCs w:val="26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слушаниях, </w:t>
      </w:r>
      <w:r w:rsidR="00613A56" w:rsidRPr="004E21D4">
        <w:rPr>
          <w:sz w:val="26"/>
          <w:szCs w:val="26"/>
        </w:rPr>
        <w:t>с</w:t>
      </w:r>
      <w:r w:rsidR="00613A56">
        <w:rPr>
          <w:sz w:val="26"/>
          <w:szCs w:val="26"/>
        </w:rPr>
        <w:t xml:space="preserve"> 2</w:t>
      </w:r>
      <w:r w:rsidR="00243464">
        <w:rPr>
          <w:sz w:val="26"/>
          <w:szCs w:val="26"/>
        </w:rPr>
        <w:t>6</w:t>
      </w:r>
      <w:r w:rsidR="00613A56">
        <w:rPr>
          <w:sz w:val="26"/>
          <w:szCs w:val="26"/>
        </w:rPr>
        <w:t>.12.</w:t>
      </w:r>
      <w:r w:rsidR="00613A56" w:rsidRPr="004E21D4">
        <w:rPr>
          <w:sz w:val="26"/>
          <w:szCs w:val="26"/>
        </w:rPr>
        <w:t>2023</w:t>
      </w:r>
      <w:r w:rsidR="00613A56">
        <w:rPr>
          <w:sz w:val="26"/>
          <w:szCs w:val="26"/>
        </w:rPr>
        <w:t>г.</w:t>
      </w:r>
      <w:r w:rsidR="00613A56" w:rsidRPr="004E21D4">
        <w:rPr>
          <w:sz w:val="26"/>
          <w:szCs w:val="26"/>
        </w:rPr>
        <w:t xml:space="preserve"> по </w:t>
      </w:r>
      <w:r w:rsidR="00613A56">
        <w:rPr>
          <w:sz w:val="26"/>
          <w:szCs w:val="26"/>
        </w:rPr>
        <w:t>23.01.</w:t>
      </w:r>
      <w:r w:rsidR="00613A56" w:rsidRPr="004E21D4">
        <w:rPr>
          <w:sz w:val="26"/>
          <w:szCs w:val="26"/>
        </w:rPr>
        <w:t>202</w:t>
      </w:r>
      <w:r w:rsidR="00613A56">
        <w:rPr>
          <w:sz w:val="26"/>
          <w:szCs w:val="26"/>
        </w:rPr>
        <w:t>4</w:t>
      </w:r>
      <w:r w:rsidR="00613A56" w:rsidRPr="004E21D4">
        <w:rPr>
          <w:sz w:val="26"/>
          <w:szCs w:val="26"/>
        </w:rPr>
        <w:t>г.</w:t>
      </w:r>
      <w:r w:rsidRPr="004E21D4">
        <w:rPr>
          <w:sz w:val="26"/>
          <w:szCs w:val="26"/>
        </w:rPr>
        <w:t xml:space="preserve"> </w:t>
      </w:r>
    </w:p>
    <w:p w:rsidR="00B7356E" w:rsidRPr="004E21D4" w:rsidRDefault="005D0B79" w:rsidP="00844114">
      <w:pPr>
        <w:ind w:firstLine="567"/>
        <w:jc w:val="both"/>
        <w:rPr>
          <w:sz w:val="26"/>
          <w:szCs w:val="26"/>
        </w:rPr>
      </w:pPr>
      <w:r w:rsidRPr="004E21D4">
        <w:rPr>
          <w:sz w:val="26"/>
          <w:szCs w:val="26"/>
        </w:rPr>
        <w:t xml:space="preserve">Ответственным за проведение </w:t>
      </w:r>
      <w:r w:rsidR="00844114" w:rsidRPr="004E21D4">
        <w:rPr>
          <w:sz w:val="26"/>
          <w:szCs w:val="26"/>
        </w:rPr>
        <w:t>публичных слушаний</w:t>
      </w:r>
      <w:r w:rsidRPr="004E21D4">
        <w:rPr>
          <w:sz w:val="26"/>
          <w:szCs w:val="26"/>
        </w:rPr>
        <w:t xml:space="preserve"> по указанному вопросу </w:t>
      </w:r>
      <w:r w:rsidR="00844114" w:rsidRPr="004E21D4">
        <w:rPr>
          <w:sz w:val="26"/>
          <w:szCs w:val="26"/>
        </w:rPr>
        <w:t>является администрация</w:t>
      </w:r>
      <w:r w:rsidRPr="004E21D4">
        <w:rPr>
          <w:sz w:val="26"/>
          <w:szCs w:val="26"/>
        </w:rPr>
        <w:t xml:space="preserve"> города Киржач Киржачск</w:t>
      </w:r>
      <w:r w:rsidR="00844114" w:rsidRPr="004E21D4">
        <w:rPr>
          <w:sz w:val="26"/>
          <w:szCs w:val="26"/>
        </w:rPr>
        <w:t>ого района Владимирской области.</w:t>
      </w:r>
    </w:p>
    <w:sectPr w:rsidR="00B7356E" w:rsidRPr="004E21D4" w:rsidSect="000923B3">
      <w:footerReference w:type="firs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4A" w:rsidRDefault="00693D4A" w:rsidP="000F1B2D">
      <w:r>
        <w:separator/>
      </w:r>
    </w:p>
  </w:endnote>
  <w:endnote w:type="continuationSeparator" w:id="0">
    <w:p w:rsidR="00693D4A" w:rsidRDefault="00693D4A" w:rsidP="000F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693D4A">
    <w:pPr>
      <w:pStyle w:val="a3"/>
    </w:pPr>
  </w:p>
  <w:p w:rsidR="009B19BF" w:rsidRPr="009B19BF" w:rsidRDefault="00693D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4A" w:rsidRDefault="00693D4A" w:rsidP="000F1B2D">
      <w:r>
        <w:separator/>
      </w:r>
    </w:p>
  </w:footnote>
  <w:footnote w:type="continuationSeparator" w:id="0">
    <w:p w:rsidR="00693D4A" w:rsidRDefault="00693D4A" w:rsidP="000F1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B79"/>
    <w:rsid w:val="00002C10"/>
    <w:rsid w:val="000977B0"/>
    <w:rsid w:val="000F1B2D"/>
    <w:rsid w:val="001060E9"/>
    <w:rsid w:val="0018549A"/>
    <w:rsid w:val="001B30C9"/>
    <w:rsid w:val="0022435D"/>
    <w:rsid w:val="00243464"/>
    <w:rsid w:val="002712C1"/>
    <w:rsid w:val="002B714B"/>
    <w:rsid w:val="003039DD"/>
    <w:rsid w:val="003A249F"/>
    <w:rsid w:val="00497DA5"/>
    <w:rsid w:val="004E21D4"/>
    <w:rsid w:val="00500F4A"/>
    <w:rsid w:val="00537058"/>
    <w:rsid w:val="0055531C"/>
    <w:rsid w:val="0057694B"/>
    <w:rsid w:val="005B2209"/>
    <w:rsid w:val="005D0B79"/>
    <w:rsid w:val="005F7189"/>
    <w:rsid w:val="00600AF7"/>
    <w:rsid w:val="00613A56"/>
    <w:rsid w:val="00693D4A"/>
    <w:rsid w:val="006F2320"/>
    <w:rsid w:val="00727C80"/>
    <w:rsid w:val="007B13B2"/>
    <w:rsid w:val="007C1B72"/>
    <w:rsid w:val="00815C99"/>
    <w:rsid w:val="00844114"/>
    <w:rsid w:val="008B749D"/>
    <w:rsid w:val="008D5D37"/>
    <w:rsid w:val="00903B2F"/>
    <w:rsid w:val="009D6E46"/>
    <w:rsid w:val="00A9150E"/>
    <w:rsid w:val="00B013A0"/>
    <w:rsid w:val="00B4232F"/>
    <w:rsid w:val="00B7356E"/>
    <w:rsid w:val="00BD53C1"/>
    <w:rsid w:val="00CC315F"/>
    <w:rsid w:val="00EA4089"/>
    <w:rsid w:val="00FF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9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0B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0B79"/>
    <w:rPr>
      <w:rFonts w:eastAsia="Times New Roman"/>
      <w:color w:val="auto"/>
      <w:sz w:val="24"/>
      <w:lang w:eastAsia="ru-RU"/>
    </w:rPr>
  </w:style>
  <w:style w:type="character" w:styleId="a5">
    <w:name w:val="Hyperlink"/>
    <w:uiPriority w:val="99"/>
    <w:unhideWhenUsed/>
    <w:rsid w:val="005D0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gorodkirzhach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2023-12-13T08:54:00Z</dcterms:created>
  <dcterms:modified xsi:type="dcterms:W3CDTF">2023-12-26T06:36:00Z</dcterms:modified>
</cp:coreProperties>
</file>