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FA0501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2E91DD7" wp14:editId="742AB52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CF3F33" w:rsidRDefault="00CF3F33" w:rsidP="00814C38">
      <w:pPr>
        <w:ind w:firstLine="709"/>
        <w:jc w:val="both"/>
        <w:rPr>
          <w:sz w:val="28"/>
          <w:szCs w:val="28"/>
        </w:rPr>
      </w:pPr>
    </w:p>
    <w:p w:rsidR="00CF3F33" w:rsidRDefault="00CF3F33" w:rsidP="00814C38">
      <w:pPr>
        <w:ind w:firstLine="709"/>
        <w:jc w:val="both"/>
        <w:rPr>
          <w:sz w:val="28"/>
          <w:szCs w:val="28"/>
        </w:rPr>
      </w:pPr>
    </w:p>
    <w:p w:rsidR="00CF3F33" w:rsidRPr="00CF3F33" w:rsidRDefault="00CF3F33" w:rsidP="00CF3F33">
      <w:pPr>
        <w:ind w:firstLine="709"/>
        <w:jc w:val="center"/>
        <w:rPr>
          <w:b/>
          <w:sz w:val="28"/>
          <w:szCs w:val="28"/>
        </w:rPr>
      </w:pPr>
      <w:r w:rsidRPr="00CF3F33">
        <w:rPr>
          <w:b/>
          <w:sz w:val="28"/>
          <w:szCs w:val="28"/>
        </w:rPr>
        <w:t>Обязанность нотариусов по направлению запросов о предоставлении сведений ЕГРН</w:t>
      </w:r>
    </w:p>
    <w:p w:rsidR="00CF3F33" w:rsidRDefault="00CF3F33" w:rsidP="00CF3F33">
      <w:pPr>
        <w:ind w:firstLine="709"/>
        <w:jc w:val="both"/>
        <w:rPr>
          <w:sz w:val="28"/>
          <w:szCs w:val="28"/>
        </w:rPr>
      </w:pPr>
    </w:p>
    <w:p w:rsidR="00CF3F33" w:rsidRDefault="00906D9B" w:rsidP="00CF3F3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906D9B">
        <w:rPr>
          <w:sz w:val="28"/>
          <w:szCs w:val="28"/>
        </w:rPr>
        <w:t xml:space="preserve">Управление </w:t>
      </w:r>
      <w:proofErr w:type="spellStart"/>
      <w:r w:rsidRPr="00906D9B">
        <w:rPr>
          <w:sz w:val="28"/>
          <w:szCs w:val="28"/>
        </w:rPr>
        <w:t>Росреестра</w:t>
      </w:r>
      <w:proofErr w:type="spellEnd"/>
      <w:r w:rsidRPr="00906D9B">
        <w:rPr>
          <w:sz w:val="28"/>
          <w:szCs w:val="28"/>
        </w:rPr>
        <w:t xml:space="preserve"> по Владимирской области информирует, </w:t>
      </w:r>
      <w:r w:rsidR="00CF3F33">
        <w:rPr>
          <w:sz w:val="28"/>
          <w:szCs w:val="28"/>
        </w:rPr>
        <w:t>что в соответствии со статьей 47.1</w:t>
      </w:r>
      <w:r w:rsidR="00CF3F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Основ законодательства Российской Федерации о нотариате (утв. ВС РФ 11.02.1993 № 4462-1) в случаях, если для совершения нотариального действия необходимы сведения, содержащиеся в Едином государственном реестре недвижимости, нотариусы не вправе требовать представления таких сведений от обратившихся за совершением данного нотариального действия гражданина, его представителя или представителя юридического лица.</w:t>
      </w:r>
      <w:proofErr w:type="gramEnd"/>
    </w:p>
    <w:p w:rsidR="00CF3F33" w:rsidRDefault="00CF3F33" w:rsidP="00CF3F3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Для совершения данного нотариального действия нотариус в порядке и способами, которые установлены </w:t>
      </w:r>
      <w:r w:rsidRPr="00CF3F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Федеральным </w:t>
      </w:r>
      <w:hyperlink r:id="rId10" w:history="1">
        <w:r w:rsidRPr="00CF3F33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законом</w:t>
        </w:r>
      </w:hyperlink>
      <w:r w:rsidRPr="00CF3F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13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.07.2015 </w:t>
      </w:r>
      <w:r w:rsidRPr="00CF3F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№ 218-ФЗ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Pr="00CF3F33">
        <w:rPr>
          <w:rFonts w:eastAsiaTheme="minorHAnsi" w:cs="Times New Roman"/>
          <w:kern w:val="0"/>
          <w:sz w:val="28"/>
          <w:szCs w:val="28"/>
          <w:lang w:eastAsia="en-US" w:bidi="ar-SA"/>
        </w:rPr>
        <w:t>О государственной регистрации недвижимости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Pr="00CF3F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в течение трех рабочих дней со дня обращения гражданина, его представителя или представителя юридического лица запрашивает и получает в установленные указанным федеральным законом </w:t>
      </w:r>
      <w:hyperlink r:id="rId11" w:history="1">
        <w:r w:rsidRPr="00CF3F33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сроки</w:t>
        </w:r>
      </w:hyperlink>
      <w:r w:rsidRPr="00CF3F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органе регистрации прав сведения, содержащиеся в Едином государственном реестре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недвижимости.</w:t>
      </w:r>
    </w:p>
    <w:p w:rsidR="00BA6C9D" w:rsidRDefault="00906D9B" w:rsidP="00CF3F33">
      <w:pPr>
        <w:ind w:firstLine="709"/>
        <w:jc w:val="both"/>
      </w:pPr>
      <w:r w:rsidRPr="00906D9B">
        <w:rPr>
          <w:sz w:val="28"/>
          <w:szCs w:val="28"/>
        </w:rPr>
        <w:t xml:space="preserve"> </w:t>
      </w:r>
    </w:p>
    <w:p w:rsidR="00E17A52" w:rsidRDefault="00F14675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bookmarkStart w:id="0" w:name="_GoBack"/>
      <w:bookmarkEnd w:id="0"/>
    </w:p>
    <w:sectPr w:rsidR="00E17A52" w:rsidSect="00FA0501">
      <w:headerReference w:type="default" r:id="rId12"/>
      <w:footerReference w:type="default" r:id="rId13"/>
      <w:headerReference w:type="first" r:id="rId14"/>
      <w:pgSz w:w="11906" w:h="16838" w:code="9"/>
      <w:pgMar w:top="567" w:right="992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D" w:rsidRDefault="00BA6C9D">
      <w:r>
        <w:separator/>
      </w:r>
    </w:p>
  </w:endnote>
  <w:endnote w:type="continuationSeparator" w:id="0">
    <w:p w:rsidR="00BA6C9D" w:rsidRDefault="00BA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 w:rsidP="003A4DCE">
    <w:pPr>
      <w:pStyle w:val="a3"/>
    </w:pPr>
  </w:p>
  <w:p w:rsidR="00BA6C9D" w:rsidRDefault="00BA6C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D" w:rsidRDefault="00BA6C9D">
      <w:r>
        <w:separator/>
      </w:r>
    </w:p>
  </w:footnote>
  <w:footnote w:type="continuationSeparator" w:id="0">
    <w:p w:rsidR="00BA6C9D" w:rsidRDefault="00BA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BA6C9D" w:rsidRDefault="00BA6C9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F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C9D" w:rsidRDefault="00BA6C9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>
    <w:pPr>
      <w:pStyle w:val="ad"/>
      <w:jc w:val="center"/>
    </w:pPr>
  </w:p>
  <w:p w:rsidR="00BA6C9D" w:rsidRDefault="00BA6C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5A2B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CA8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5A8D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C38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798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3561"/>
    <w:rsid w:val="008E16A1"/>
    <w:rsid w:val="008E36E9"/>
    <w:rsid w:val="008E4B4A"/>
    <w:rsid w:val="008E51E3"/>
    <w:rsid w:val="008F3956"/>
    <w:rsid w:val="0090164C"/>
    <w:rsid w:val="009063D5"/>
    <w:rsid w:val="00906D9B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0DE4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535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CF3F33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411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195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802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4675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0501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EABB7EEB2527CAF6CDD8A5DE402F99A164F0A8072AAC79D7B09FE75AA3338136F0E95F1A476082zFg5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EABB7EEB2527CAF6CDD8A5DE402F99A164F0A8072AAC79D7B09FE75AA3338136F0E95F1A476F8BzFg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61339-3406-4234-8730-09BB3BB5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69</cp:revision>
  <cp:lastPrinted>2017-08-24T13:01:00Z</cp:lastPrinted>
  <dcterms:created xsi:type="dcterms:W3CDTF">2016-11-15T13:52:00Z</dcterms:created>
  <dcterms:modified xsi:type="dcterms:W3CDTF">2017-12-14T13:28:00Z</dcterms:modified>
</cp:coreProperties>
</file>