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9243B" w:rsidRDefault="0049243B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6289C" w:rsidRPr="0057697B" w:rsidRDefault="00250A83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 проверке наличия подписей на документах, представляемых для получения государственных услуг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Росреестра</w:t>
      </w:r>
      <w:proofErr w:type="spellEnd"/>
    </w:p>
    <w:p w:rsidR="00250A83" w:rsidRDefault="00F214E5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B4A65" w:rsidRDefault="00250A83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ab/>
      </w:r>
      <w:proofErr w:type="gramStart"/>
      <w:r>
        <w:rPr>
          <w:rFonts w:cs="Times New Roman"/>
          <w:sz w:val="28"/>
        </w:rPr>
        <w:t xml:space="preserve">Управление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по Владимирской области в рамках мероприятий по реализации «Дорожных карт» по внедрению целев</w:t>
      </w:r>
      <w:r w:rsidR="0049243B">
        <w:rPr>
          <w:rFonts w:cs="Times New Roman"/>
          <w:sz w:val="28"/>
        </w:rPr>
        <w:t>ых</w:t>
      </w:r>
      <w:r>
        <w:rPr>
          <w:rFonts w:cs="Times New Roman"/>
          <w:sz w:val="28"/>
        </w:rPr>
        <w:t xml:space="preserve"> модел</w:t>
      </w:r>
      <w:r w:rsidR="0049243B">
        <w:rPr>
          <w:rFonts w:cs="Times New Roman"/>
          <w:sz w:val="28"/>
        </w:rPr>
        <w:t>ей</w:t>
      </w:r>
      <w:r>
        <w:rPr>
          <w:rFonts w:cs="Times New Roman"/>
          <w:sz w:val="28"/>
        </w:rPr>
        <w:t xml:space="preserve"> по направлени</w:t>
      </w:r>
      <w:r w:rsidR="0049243B">
        <w:rPr>
          <w:rFonts w:cs="Times New Roman"/>
          <w:sz w:val="28"/>
        </w:rPr>
        <w:t>ям</w:t>
      </w:r>
      <w:r>
        <w:rPr>
          <w:rFonts w:cs="Times New Roman"/>
          <w:sz w:val="28"/>
        </w:rPr>
        <w:t xml:space="preserve"> «Постановка на кадастровый учет земельных участков и объектов недвижимого имущества» </w:t>
      </w:r>
      <w:r w:rsidR="0049243B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>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С.Ю. Орловой от 26.02.2017 № 117-р, проводит работу по снижению количества приостановлений государственного кадастрового учета и</w:t>
      </w:r>
      <w:proofErr w:type="gramEnd"/>
      <w:r>
        <w:rPr>
          <w:rFonts w:cs="Times New Roman"/>
          <w:sz w:val="28"/>
        </w:rPr>
        <w:t xml:space="preserve"> (или) государственной регистрации прав на недвижимое имущество и сделок с ним.</w:t>
      </w:r>
      <w:r w:rsidRPr="00250A83">
        <w:rPr>
          <w:rFonts w:cs="Times New Roman"/>
          <w:bCs/>
          <w:sz w:val="28"/>
          <w:szCs w:val="28"/>
        </w:rPr>
        <w:t xml:space="preserve"> </w:t>
      </w:r>
    </w:p>
    <w:p w:rsidR="00250A83" w:rsidRDefault="00AB4A65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cs="Times New Roman"/>
          <w:bCs/>
          <w:sz w:val="28"/>
          <w:szCs w:val="28"/>
        </w:rPr>
        <w:tab/>
      </w:r>
      <w:r w:rsidR="00250A83">
        <w:rPr>
          <w:rFonts w:cs="Times New Roman"/>
          <w:bCs/>
          <w:sz w:val="28"/>
          <w:szCs w:val="28"/>
        </w:rPr>
        <w:t xml:space="preserve">Напоминаем, что целевые модели направлены на </w:t>
      </w:r>
      <w:r w:rsidR="00250A83" w:rsidRPr="000A321F">
        <w:rPr>
          <w:rFonts w:cs="Times New Roman"/>
          <w:bCs/>
          <w:sz w:val="28"/>
          <w:szCs w:val="28"/>
        </w:rPr>
        <w:t>создание благоприятных условий для ведения бизнеса в регионе, развитие конкуренции и улучшение инвестиционного климата в</w:t>
      </w:r>
      <w:r w:rsidR="00250A83">
        <w:rPr>
          <w:rFonts w:cs="Times New Roman"/>
          <w:bCs/>
          <w:sz w:val="28"/>
          <w:szCs w:val="28"/>
        </w:rPr>
        <w:t>о Владимирской области.</w:t>
      </w:r>
    </w:p>
    <w:p w:rsidR="00250A83" w:rsidRDefault="00250A83" w:rsidP="00250A8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</w:rPr>
        <w:tab/>
        <w:t>В соответствии с частью 1 статьи 21 Федерального закона от 13.07.2015 № 218-ФЗ «О государственной регистрации недвижимости» (Закон о регистрации) д</w:t>
      </w:r>
      <w:r>
        <w:rPr>
          <w:rFonts w:cs="Times New Roman"/>
          <w:sz w:val="28"/>
          <w:szCs w:val="28"/>
          <w:lang w:eastAsia="ru-RU"/>
        </w:rPr>
        <w:t xml:space="preserve">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Едином государственном реестре недвижимости. </w:t>
      </w:r>
      <w:proofErr w:type="gramStart"/>
      <w:r>
        <w:rPr>
          <w:rFonts w:cs="Times New Roman"/>
          <w:sz w:val="28"/>
          <w:szCs w:val="28"/>
          <w:lang w:eastAsia="ru-RU"/>
        </w:rPr>
        <w:t>Указанные документы должны содержать описание недвижимого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250A83" w:rsidRDefault="00250A83" w:rsidP="009D1B9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 Управление обращает внимание заявителей </w:t>
      </w:r>
      <w:r>
        <w:rPr>
          <w:rFonts w:cs="Times New Roman"/>
          <w:sz w:val="28"/>
          <w:szCs w:val="28"/>
          <w:lang w:eastAsia="ru-RU"/>
        </w:rPr>
        <w:t xml:space="preserve">на необходимость более внимательного отношения к представляемым на государственный кадастровый учет и (или) государственную регистрацию прав документам, </w:t>
      </w:r>
      <w:r w:rsidR="00D6171B">
        <w:rPr>
          <w:rFonts w:cs="Times New Roman"/>
          <w:sz w:val="28"/>
          <w:szCs w:val="28"/>
          <w:lang w:eastAsia="ru-RU"/>
        </w:rPr>
        <w:t xml:space="preserve">а также </w:t>
      </w:r>
      <w:r>
        <w:rPr>
          <w:rFonts w:cs="Times New Roman"/>
          <w:sz w:val="28"/>
          <w:szCs w:val="28"/>
          <w:lang w:eastAsia="ru-RU"/>
        </w:rPr>
        <w:t>соблюдени</w:t>
      </w:r>
      <w:r w:rsidR="00D6171B">
        <w:rPr>
          <w:rFonts w:cs="Times New Roman"/>
          <w:sz w:val="28"/>
          <w:szCs w:val="28"/>
          <w:lang w:eastAsia="ru-RU"/>
        </w:rPr>
        <w:t>е</w:t>
      </w:r>
      <w:r>
        <w:rPr>
          <w:rFonts w:cs="Times New Roman"/>
          <w:sz w:val="28"/>
          <w:szCs w:val="28"/>
          <w:lang w:eastAsia="ru-RU"/>
        </w:rPr>
        <w:t xml:space="preserve"> установленной Законом о регистрации формы и их содержани</w:t>
      </w:r>
      <w:r w:rsidR="00D6171B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>.</w:t>
      </w:r>
      <w:r w:rsidR="0049243B">
        <w:rPr>
          <w:rFonts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93A83" w:rsidRPr="001F4B1B" w:rsidRDefault="00793A83" w:rsidP="009D1B9C">
      <w:pPr>
        <w:jc w:val="both"/>
        <w:rPr>
          <w:rFonts w:eastAsia="Calibri"/>
          <w:sz w:val="18"/>
          <w:szCs w:val="18"/>
          <w:lang w:eastAsia="en-US"/>
        </w:rPr>
      </w:pP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</w:p>
    <w:sectPr w:rsidR="00C44BC7" w:rsidRPr="00C03932" w:rsidSect="00297828">
      <w:headerReference w:type="default" r:id="rId10"/>
      <w:footerReference w:type="default" r:id="rId11"/>
      <w:headerReference w:type="first" r:id="rId12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8" w:rsidRDefault="006B0938">
      <w:r>
        <w:separator/>
      </w:r>
    </w:p>
  </w:endnote>
  <w:endnote w:type="continuationSeparator" w:id="0">
    <w:p w:rsidR="006B0938" w:rsidRDefault="006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 w:rsidP="003A4DCE">
    <w:pPr>
      <w:pStyle w:val="a3"/>
    </w:pPr>
  </w:p>
  <w:p w:rsidR="006B0938" w:rsidRDefault="006B09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8" w:rsidRDefault="006B0938">
      <w:r>
        <w:separator/>
      </w:r>
    </w:p>
  </w:footnote>
  <w:footnote w:type="continuationSeparator" w:id="0">
    <w:p w:rsidR="006B0938" w:rsidRDefault="006B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6B0938" w:rsidRDefault="006B09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938" w:rsidRDefault="006B093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>
    <w:pPr>
      <w:pStyle w:val="ad"/>
      <w:jc w:val="center"/>
    </w:pPr>
  </w:p>
  <w:p w:rsidR="006B0938" w:rsidRDefault="006B09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D1B9C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71B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D3A1-B203-447D-99A6-BE674760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77</cp:revision>
  <cp:lastPrinted>2018-05-29T10:57:00Z</cp:lastPrinted>
  <dcterms:created xsi:type="dcterms:W3CDTF">2016-11-15T13:52:00Z</dcterms:created>
  <dcterms:modified xsi:type="dcterms:W3CDTF">2018-05-29T10:57:00Z</dcterms:modified>
</cp:coreProperties>
</file>