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30C18" w:rsidRDefault="00530C18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3D20DB" w:rsidRPr="00CB43DF" w:rsidRDefault="00CB43DF" w:rsidP="00CB43DF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CB43DF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О новых электронных сервисах </w:t>
      </w:r>
      <w:proofErr w:type="spellStart"/>
      <w:r w:rsidRPr="00CB43DF">
        <w:rPr>
          <w:rFonts w:eastAsia="Times New Roman" w:cs="Times New Roman"/>
          <w:b/>
          <w:sz w:val="28"/>
          <w:szCs w:val="28"/>
          <w:u w:val="single"/>
          <w:lang w:eastAsia="ru-RU"/>
        </w:rPr>
        <w:t>Росреестра</w:t>
      </w:r>
      <w:proofErr w:type="spellEnd"/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B43DF" w:rsidRPr="0043332B" w:rsidRDefault="00CB43DF" w:rsidP="00CB43D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31BA">
        <w:rPr>
          <w:rFonts w:eastAsia="Times New Roman" w:cs="Times New Roman"/>
          <w:sz w:val="28"/>
          <w:szCs w:val="28"/>
          <w:lang w:eastAsia="ru-RU"/>
        </w:rPr>
        <w:t xml:space="preserve">«Личный кабинет правообладателя» — новый электронный сервис </w:t>
      </w:r>
      <w:proofErr w:type="spellStart"/>
      <w:r w:rsidRPr="003431BA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3431BA">
        <w:rPr>
          <w:rFonts w:eastAsia="Times New Roman" w:cs="Times New Roman"/>
          <w:sz w:val="28"/>
          <w:szCs w:val="28"/>
          <w:lang w:eastAsia="ru-RU"/>
        </w:rPr>
        <w:t>, который позволяет просматривать и контролировать сведения о своих объектах недвижимости, тем самым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1BA">
        <w:rPr>
          <w:rFonts w:eastAsia="Times New Roman" w:cs="Times New Roman"/>
          <w:sz w:val="28"/>
          <w:szCs w:val="28"/>
          <w:lang w:eastAsia="ru-RU"/>
        </w:rPr>
        <w:t>минимизируя</w:t>
      </w:r>
      <w:proofErr w:type="spellEnd"/>
      <w:r w:rsidRPr="003431BA">
        <w:rPr>
          <w:rFonts w:eastAsia="Times New Roman" w:cs="Times New Roman"/>
          <w:sz w:val="28"/>
          <w:szCs w:val="28"/>
          <w:lang w:eastAsia="ru-RU"/>
        </w:rPr>
        <w:t xml:space="preserve"> угрозу мошенничества. </w:t>
      </w:r>
    </w:p>
    <w:p w:rsidR="00CB43DF" w:rsidRPr="0043332B" w:rsidRDefault="00CB43DF" w:rsidP="00CB43D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332B">
        <w:rPr>
          <w:rFonts w:eastAsia="Times New Roman" w:cs="Times New Roman"/>
          <w:sz w:val="28"/>
          <w:szCs w:val="28"/>
          <w:lang w:eastAsia="ru-RU"/>
        </w:rPr>
        <w:t xml:space="preserve">С его помощью в разделе «Мои объекты» легко посмотреть  информацию </w:t>
      </w:r>
      <w:proofErr w:type="gramStart"/>
      <w:r w:rsidRPr="0043332B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43332B">
        <w:rPr>
          <w:rFonts w:eastAsia="Times New Roman" w:cs="Times New Roman"/>
          <w:sz w:val="28"/>
          <w:szCs w:val="28"/>
          <w:lang w:eastAsia="ru-RU"/>
        </w:rPr>
        <w:t xml:space="preserve"> всей своей недвижимости</w:t>
      </w:r>
      <w:r w:rsidRPr="0001285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не только во Владимирской области, но и</w:t>
      </w:r>
      <w:r w:rsidRPr="0043332B">
        <w:rPr>
          <w:rFonts w:eastAsia="Times New Roman" w:cs="Times New Roman"/>
          <w:sz w:val="28"/>
          <w:szCs w:val="28"/>
          <w:lang w:eastAsia="ru-RU"/>
        </w:rPr>
        <w:t xml:space="preserve"> в разных регионах  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32B">
        <w:rPr>
          <w:rFonts w:eastAsia="Times New Roman" w:cs="Times New Roman"/>
          <w:sz w:val="28"/>
          <w:szCs w:val="28"/>
          <w:lang w:eastAsia="ru-RU"/>
        </w:rPr>
        <w:t xml:space="preserve">(кадастровый номер, адрес, площадь, кадастровую стоимость, сведения о правах и доля в праве собственности, ограничениях и обременениях прав, дату и номер регистрации). </w:t>
      </w:r>
    </w:p>
    <w:p w:rsidR="00CB43DF" w:rsidRDefault="00681A70" w:rsidP="00CB43D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="00CB43DF" w:rsidRPr="00012850">
        <w:rPr>
          <w:rFonts w:eastAsia="Times New Roman" w:cs="Times New Roman"/>
          <w:sz w:val="28"/>
          <w:szCs w:val="28"/>
          <w:lang w:eastAsia="ru-RU"/>
        </w:rPr>
        <w:t xml:space="preserve">астроив необходимые уведомления, через сервис можно получать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CB43DF" w:rsidRPr="00012850">
        <w:rPr>
          <w:rFonts w:eastAsia="Times New Roman" w:cs="Times New Roman"/>
          <w:sz w:val="28"/>
          <w:szCs w:val="28"/>
          <w:lang w:eastAsia="ru-RU"/>
        </w:rPr>
        <w:t>sms-сообщения или письма на электронную почту об изменениях характеристик объекта недвижимости, об ограничении (обременении) права, о факте наложения или прекращения ареста на имущество и других происходящих изменениях.</w:t>
      </w:r>
      <w:r w:rsidR="00CB43DF" w:rsidRPr="0043332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Кроме того, возможно сформировать заявку на предварительную запись</w:t>
      </w:r>
      <w:r>
        <w:rPr>
          <w:rFonts w:ascii="Calibri" w:hAnsi="Calibri" w:cs="Calibri"/>
        </w:rPr>
        <w:t xml:space="preserve">, </w:t>
      </w:r>
      <w:r w:rsidRPr="00681A70">
        <w:rPr>
          <w:rFonts w:eastAsia="Times New Roman" w:cs="Times New Roman"/>
          <w:sz w:val="28"/>
          <w:szCs w:val="28"/>
          <w:lang w:eastAsia="ru-RU"/>
        </w:rPr>
        <w:t>отслеживать статус исполнения государственных услуг.</w:t>
      </w:r>
    </w:p>
    <w:p w:rsidR="00530C18" w:rsidRPr="00AB4107" w:rsidRDefault="00CB43DF" w:rsidP="002822E0">
      <w:pPr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3332B">
        <w:rPr>
          <w:rFonts w:eastAsia="Times New Roman" w:cs="Times New Roman"/>
          <w:sz w:val="28"/>
          <w:szCs w:val="28"/>
          <w:lang w:eastAsia="ru-RU"/>
        </w:rPr>
        <w:t>Чтобы воспользоваться сервисом, необходимо войти в «Личный кабинет правообладателя», для это</w:t>
      </w:r>
      <w:r>
        <w:rPr>
          <w:rFonts w:eastAsia="Times New Roman" w:cs="Times New Roman"/>
          <w:sz w:val="28"/>
          <w:szCs w:val="28"/>
          <w:lang w:eastAsia="ru-RU"/>
        </w:rPr>
        <w:t>го</w:t>
      </w:r>
      <w:r w:rsidRPr="0043332B">
        <w:rPr>
          <w:rFonts w:eastAsia="Times New Roman" w:cs="Times New Roman"/>
          <w:sz w:val="28"/>
          <w:szCs w:val="28"/>
          <w:lang w:eastAsia="ru-RU"/>
        </w:rPr>
        <w:t xml:space="preserve"> достаточно</w:t>
      </w:r>
      <w:r>
        <w:rPr>
          <w:rFonts w:eastAsia="Times New Roman" w:cs="Times New Roman"/>
          <w:sz w:val="28"/>
          <w:szCs w:val="28"/>
          <w:lang w:eastAsia="ru-RU"/>
        </w:rPr>
        <w:t xml:space="preserve"> иметь логин и пароль на сайте </w:t>
      </w:r>
      <w:proofErr w:type="spellStart"/>
      <w:r w:rsidRPr="0043332B">
        <w:rPr>
          <w:rFonts w:eastAsia="Times New Roman" w:cs="Times New Roman"/>
          <w:sz w:val="28"/>
          <w:szCs w:val="28"/>
          <w:lang w:eastAsia="ru-RU"/>
        </w:rPr>
        <w:t>www.gosuslugi.ru</w:t>
      </w:r>
      <w:proofErr w:type="spellEnd"/>
      <w:r w:rsidRPr="0043332B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B1708" w:rsidRPr="00AB4107" w:rsidRDefault="00CB1708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CB1708" w:rsidRPr="00AB4107" w:rsidSect="00126A21">
      <w:headerReference w:type="default" r:id="rId9"/>
      <w:footerReference w:type="default" r:id="rId10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DF" w:rsidRDefault="00CB43DF">
      <w:r>
        <w:separator/>
      </w:r>
    </w:p>
  </w:endnote>
  <w:endnote w:type="continuationSeparator" w:id="1">
    <w:p w:rsidR="00CB43DF" w:rsidRDefault="00CB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F" w:rsidRDefault="00CB43DF" w:rsidP="003A4DCE">
    <w:pPr>
      <w:pStyle w:val="a3"/>
    </w:pPr>
  </w:p>
  <w:p w:rsidR="00CB43DF" w:rsidRDefault="00CB43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DF" w:rsidRDefault="00CB43DF">
      <w:r>
        <w:separator/>
      </w:r>
    </w:p>
  </w:footnote>
  <w:footnote w:type="continuationSeparator" w:id="1">
    <w:p w:rsidR="00CB43DF" w:rsidRDefault="00CB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F" w:rsidRDefault="00CB43DF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22E0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0DB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1A70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418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2FBD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394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08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1958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43DF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4FBB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A61C-2DCC-40F5-A71C-37E1936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45</cp:revision>
  <cp:lastPrinted>2017-03-16T08:31:00Z</cp:lastPrinted>
  <dcterms:created xsi:type="dcterms:W3CDTF">2016-11-15T13:52:00Z</dcterms:created>
  <dcterms:modified xsi:type="dcterms:W3CDTF">2017-04-19T12:16:00Z</dcterms:modified>
</cp:coreProperties>
</file>