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B" w:rsidRPr="000E0444" w:rsidRDefault="001B6B4B" w:rsidP="003A0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44">
        <w:rPr>
          <w:rFonts w:ascii="Times New Roman" w:hAnsi="Times New Roman" w:cs="Times New Roman"/>
          <w:sz w:val="28"/>
          <w:szCs w:val="28"/>
        </w:rPr>
        <w:t>О ЦЕЛЕСООБРАЗНОСТИ ПРОВЕДЕНИЯ МЕЖЕВАНИЯ</w:t>
      </w:r>
    </w:p>
    <w:p w:rsidR="001B6B4B" w:rsidRPr="000E0444" w:rsidRDefault="001B6B4B" w:rsidP="003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0E0444">
        <w:rPr>
          <w:rFonts w:ascii="Times New Roman" w:hAnsi="Times New Roman" w:cs="Times New Roman"/>
          <w:sz w:val="28"/>
          <w:szCs w:val="28"/>
        </w:rPr>
        <w:t xml:space="preserve">Уважаемые заявители! </w:t>
      </w:r>
      <w:proofErr w:type="spellStart"/>
      <w:r w:rsidR="0038587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8587C">
        <w:rPr>
          <w:rFonts w:ascii="Times New Roman" w:hAnsi="Times New Roman" w:cs="Times New Roman"/>
          <w:sz w:val="28"/>
          <w:szCs w:val="28"/>
        </w:rPr>
        <w:t xml:space="preserve"> на</w:t>
      </w:r>
      <w:r w:rsidRPr="000E0444">
        <w:rPr>
          <w:rFonts w:ascii="Times New Roman" w:hAnsi="Times New Roman" w:cs="Times New Roman"/>
          <w:sz w:val="28"/>
          <w:szCs w:val="28"/>
        </w:rPr>
        <w:t>поминае</w:t>
      </w:r>
      <w:r w:rsidR="0038587C">
        <w:rPr>
          <w:rFonts w:ascii="Times New Roman" w:hAnsi="Times New Roman" w:cs="Times New Roman"/>
          <w:sz w:val="28"/>
          <w:szCs w:val="28"/>
        </w:rPr>
        <w:t>т В</w:t>
      </w:r>
      <w:r w:rsidRPr="000E0444">
        <w:rPr>
          <w:rFonts w:ascii="Times New Roman" w:hAnsi="Times New Roman" w:cs="Times New Roman"/>
          <w:sz w:val="28"/>
          <w:szCs w:val="28"/>
        </w:rPr>
        <w:t>ам, что в настоящее время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регулируются Федеральным законом от 13 июля 2015 года № 218-ФЗ «О государственной регистрации недвижимости».</w:t>
      </w:r>
    </w:p>
    <w:p w:rsidR="001B6B4B" w:rsidRPr="000E0444" w:rsidRDefault="001B6B4B" w:rsidP="003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0E0444">
        <w:rPr>
          <w:rFonts w:ascii="Times New Roman" w:hAnsi="Times New Roman" w:cs="Times New Roman"/>
          <w:sz w:val="28"/>
          <w:szCs w:val="28"/>
        </w:rPr>
        <w:t xml:space="preserve">Ни указанным законом, ни иными нормативными правовыми актами не установлена обязанность правообладателей земельных участков </w:t>
      </w:r>
      <w:proofErr w:type="gramStart"/>
      <w:r w:rsidRPr="000E0444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0E0444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 (ЕГРН).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1B6B4B" w:rsidRPr="000E0444" w:rsidRDefault="001B6B4B" w:rsidP="003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0E0444">
        <w:rPr>
          <w:rFonts w:ascii="Times New Roman" w:hAnsi="Times New Roman" w:cs="Times New Roman"/>
          <w:sz w:val="28"/>
          <w:szCs w:val="28"/>
        </w:rPr>
        <w:t>При этом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границ, признается юридически действительной.</w:t>
      </w:r>
    </w:p>
    <w:p w:rsidR="001B6B4B" w:rsidRPr="000E0444" w:rsidRDefault="001B6B4B" w:rsidP="003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0E0444">
        <w:rPr>
          <w:rFonts w:ascii="Times New Roman" w:hAnsi="Times New Roman" w:cs="Times New Roman"/>
          <w:sz w:val="28"/>
          <w:szCs w:val="28"/>
        </w:rPr>
        <w:t xml:space="preserve">Кроме того, Законом № 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0E0444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E0444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1B6B4B" w:rsidRPr="000E0444" w:rsidRDefault="001B6B4B" w:rsidP="003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0E0444">
        <w:rPr>
          <w:rFonts w:ascii="Times New Roman" w:hAnsi="Times New Roman" w:cs="Times New Roman"/>
          <w:sz w:val="28"/>
          <w:szCs w:val="28"/>
        </w:rPr>
        <w:t xml:space="preserve">Вместе с тем, в процессе землепользования могут возникнуть различные споры между собственниками, в том числе с соседями или с органами публичной власти. В связи с этим </w:t>
      </w:r>
      <w:proofErr w:type="spellStart"/>
      <w:r w:rsidRPr="000E044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E0444">
        <w:rPr>
          <w:rFonts w:ascii="Times New Roman" w:hAnsi="Times New Roman" w:cs="Times New Roman"/>
          <w:sz w:val="28"/>
          <w:szCs w:val="28"/>
        </w:rPr>
        <w:t xml:space="preserve"> советует правообладателям земельных участков, не имеющих точных границ, рассмотреть возможность проведения межевания во избежание возможных конфликтов. </w:t>
      </w:r>
    </w:p>
    <w:p w:rsidR="001D16CA" w:rsidRPr="000E0444" w:rsidRDefault="001D16CA" w:rsidP="003A0AA9">
      <w:pPr>
        <w:jc w:val="both"/>
      </w:pPr>
    </w:p>
    <w:sectPr w:rsidR="001D16CA" w:rsidRPr="000E0444" w:rsidSect="001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1B6B4B"/>
    <w:rsid w:val="00014629"/>
    <w:rsid w:val="000E0444"/>
    <w:rsid w:val="001B6B4B"/>
    <w:rsid w:val="001D16CA"/>
    <w:rsid w:val="0038587C"/>
    <w:rsid w:val="003A0AA9"/>
    <w:rsid w:val="006B6B4C"/>
    <w:rsid w:val="00786A12"/>
    <w:rsid w:val="00A5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A"/>
  </w:style>
  <w:style w:type="paragraph" w:styleId="3">
    <w:name w:val="heading 3"/>
    <w:basedOn w:val="a"/>
    <w:link w:val="30"/>
    <w:uiPriority w:val="9"/>
    <w:qFormat/>
    <w:rsid w:val="001B6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MalikovaLN</dc:creator>
  <cp:lastModifiedBy>Александр</cp:lastModifiedBy>
  <cp:revision>5</cp:revision>
  <dcterms:created xsi:type="dcterms:W3CDTF">2018-11-07T10:21:00Z</dcterms:created>
  <dcterms:modified xsi:type="dcterms:W3CDTF">2018-11-07T11:32:00Z</dcterms:modified>
</cp:coreProperties>
</file>