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0" w:rsidRDefault="00157610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10" w:rsidRDefault="00157610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7610" w:rsidRDefault="00157610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4587" w:rsidRDefault="008B4587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BE7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E7">
        <w:rPr>
          <w:rFonts w:ascii="Times New Roman" w:hAnsi="Times New Roman" w:cs="Times New Roman"/>
          <w:sz w:val="24"/>
          <w:szCs w:val="24"/>
        </w:rPr>
        <w:t>ПОТРЕБЛЕНИЯ КОММУНАЛЬНОЙ УСЛУГИ ПО ОТОПЛЕНИЮ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E7">
        <w:rPr>
          <w:rFonts w:ascii="Times New Roman" w:hAnsi="Times New Roman" w:cs="Times New Roman"/>
          <w:sz w:val="24"/>
          <w:szCs w:val="24"/>
        </w:rPr>
        <w:t>НА ТЕРРИТОРИИ ВЛАДИМИРСКОЙ ОБЛАСТИ</w:t>
      </w:r>
    </w:p>
    <w:p w:rsidR="00157610" w:rsidRPr="00614BE7" w:rsidRDefault="00157610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1975"/>
        <w:gridCol w:w="2112"/>
        <w:gridCol w:w="2112"/>
        <w:gridCol w:w="2399"/>
      </w:tblGrid>
      <w:tr w:rsidR="008B4587" w:rsidRPr="00614BE7" w:rsidTr="00157610">
        <w:tc>
          <w:tcPr>
            <w:tcW w:w="1133" w:type="pct"/>
            <w:vMerge w:val="restar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многоквартирного (жилого) дома (этажность)</w:t>
            </w:r>
          </w:p>
        </w:tc>
        <w:tc>
          <w:tcPr>
            <w:tcW w:w="888" w:type="pct"/>
            <w:vMerge w:val="restar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  <w:tc>
          <w:tcPr>
            <w:tcW w:w="2980" w:type="pct"/>
            <w:gridSpan w:val="3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8B4587" w:rsidRPr="00614BE7" w:rsidTr="00157610">
        <w:tc>
          <w:tcPr>
            <w:tcW w:w="1133" w:type="pct"/>
            <w:vMerge/>
          </w:tcPr>
          <w:p w:rsidR="008B4587" w:rsidRPr="00157610" w:rsidRDefault="008B4587" w:rsidP="0040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8B4587" w:rsidRPr="00157610" w:rsidRDefault="008B4587" w:rsidP="00405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панелей, блоков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B4587" w:rsidRPr="00614BE7" w:rsidTr="00157610">
        <w:tc>
          <w:tcPr>
            <w:tcW w:w="5000" w:type="pct"/>
            <w:gridSpan w:val="5"/>
          </w:tcPr>
          <w:p w:rsidR="008B4587" w:rsidRPr="00157610" w:rsidRDefault="008B4587" w:rsidP="00405F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или жилые дома до 1999 года постройки включительно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3 - 4-этажные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5 - 9-этажные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</w:tr>
      <w:tr w:rsidR="008B4587" w:rsidRPr="00614BE7" w:rsidTr="00157610">
        <w:tc>
          <w:tcPr>
            <w:tcW w:w="5000" w:type="pct"/>
            <w:gridSpan w:val="5"/>
          </w:tcPr>
          <w:p w:rsidR="008B4587" w:rsidRPr="00157610" w:rsidRDefault="008B4587" w:rsidP="00405F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или жилые дома после 1999 года постройки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</w:tr>
      <w:tr w:rsidR="008B4587" w:rsidRPr="00614BE7" w:rsidTr="00157610">
        <w:tc>
          <w:tcPr>
            <w:tcW w:w="1133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4 - 5-этажные</w:t>
            </w:r>
          </w:p>
        </w:tc>
        <w:tc>
          <w:tcPr>
            <w:tcW w:w="888" w:type="pct"/>
          </w:tcPr>
          <w:p w:rsidR="008B4587" w:rsidRPr="00157610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95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1080" w:type="pct"/>
          </w:tcPr>
          <w:p w:rsidR="008B4587" w:rsidRPr="00157610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0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</w:tr>
    </w:tbl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587" w:rsidSect="00157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49D"/>
    <w:multiLevelType w:val="multilevel"/>
    <w:tmpl w:val="9D04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F7"/>
    <w:rsid w:val="00066FB6"/>
    <w:rsid w:val="001472EF"/>
    <w:rsid w:val="00157610"/>
    <w:rsid w:val="0020485F"/>
    <w:rsid w:val="002B49C2"/>
    <w:rsid w:val="00330691"/>
    <w:rsid w:val="003475EB"/>
    <w:rsid w:val="00895BEF"/>
    <w:rsid w:val="008B2596"/>
    <w:rsid w:val="008B4587"/>
    <w:rsid w:val="00A35A46"/>
    <w:rsid w:val="00CB4ABD"/>
    <w:rsid w:val="00EB5BF7"/>
    <w:rsid w:val="00F676DF"/>
    <w:rsid w:val="00FD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5B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B5BF7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EB5BF7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ConsPlusNormal">
    <w:name w:val="ConsPlusNormal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KolesnikovaEA</dc:creator>
  <cp:lastModifiedBy>YangildinAV</cp:lastModifiedBy>
  <cp:revision>2</cp:revision>
  <cp:lastPrinted>2021-06-21T07:57:00Z</cp:lastPrinted>
  <dcterms:created xsi:type="dcterms:W3CDTF">2021-06-22T09:24:00Z</dcterms:created>
  <dcterms:modified xsi:type="dcterms:W3CDTF">2021-06-22T09:24:00Z</dcterms:modified>
</cp:coreProperties>
</file>