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88" w:rsidRPr="00155988" w:rsidRDefault="00155988" w:rsidP="00155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988">
        <w:rPr>
          <w:rFonts w:ascii="Times New Roman" w:hAnsi="Times New Roman" w:cs="Times New Roman"/>
          <w:b/>
          <w:bCs/>
          <w:sz w:val="28"/>
          <w:szCs w:val="28"/>
        </w:rPr>
        <w:t>Киржачским</w:t>
      </w:r>
      <w:proofErr w:type="spellEnd"/>
      <w:r w:rsidRPr="00155988">
        <w:rPr>
          <w:rFonts w:ascii="Times New Roman" w:hAnsi="Times New Roman" w:cs="Times New Roman"/>
          <w:b/>
          <w:bCs/>
          <w:sz w:val="28"/>
          <w:szCs w:val="28"/>
        </w:rPr>
        <w:t xml:space="preserve"> районным судом Владимирской области рассмотрено уголовное дело по факту совершения заведомо ложного доноса о совершении преступления</w:t>
      </w:r>
    </w:p>
    <w:p w:rsidR="00155988" w:rsidRDefault="00155988" w:rsidP="001559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988">
        <w:rPr>
          <w:rFonts w:ascii="Times New Roman" w:hAnsi="Times New Roman" w:cs="Times New Roman"/>
          <w:sz w:val="28"/>
          <w:szCs w:val="28"/>
        </w:rPr>
        <w:t>Киржачским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районным судом 25.09.2018 года вынесен приговор в отношении 31-летнего уроженца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15598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55988">
        <w:rPr>
          <w:rFonts w:ascii="Times New Roman" w:hAnsi="Times New Roman" w:cs="Times New Roman"/>
          <w:sz w:val="28"/>
          <w:szCs w:val="28"/>
        </w:rPr>
        <w:t>ленино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Киржачского района А., обвиняемого в совершении преступления, предусмотренного ч.1 ст.306 УК РФ (заведомо ложный донос о совершении преступления).</w:t>
      </w:r>
    </w:p>
    <w:p w:rsidR="00155988" w:rsidRDefault="00155988" w:rsidP="00155988">
      <w:pPr>
        <w:jc w:val="both"/>
        <w:rPr>
          <w:rFonts w:ascii="Times New Roman" w:hAnsi="Times New Roman" w:cs="Times New Roman"/>
          <w:sz w:val="28"/>
          <w:szCs w:val="28"/>
        </w:rPr>
      </w:pPr>
      <w:r w:rsidRPr="001559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5988">
        <w:rPr>
          <w:rFonts w:ascii="Times New Roman" w:hAnsi="Times New Roman" w:cs="Times New Roman"/>
          <w:sz w:val="28"/>
          <w:szCs w:val="28"/>
        </w:rPr>
        <w:t xml:space="preserve">Установлено, что А. 22.05.2018 года обратился в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району с письменным заявлением о совершенном угоне принадлежащего ему автомобиля марки "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Bora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>" и о привлечении к уголовной ответственности неизвестного ему лица, которое якобы в период с 20:00 часов 21.05.2018 по 05:00 22.05.2018 совершило угон принадлежавшего ему автомобиля марки "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Bora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>", который был припаркован у дома №37</w:t>
      </w:r>
      <w:proofErr w:type="gramEnd"/>
      <w:r w:rsidRPr="00155988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Pr="001559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55988">
        <w:rPr>
          <w:rFonts w:ascii="Times New Roman" w:hAnsi="Times New Roman" w:cs="Times New Roman"/>
          <w:sz w:val="28"/>
          <w:szCs w:val="28"/>
        </w:rPr>
        <w:t xml:space="preserve">айдара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г.Киржач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>.</w:t>
      </w:r>
    </w:p>
    <w:p w:rsidR="00155988" w:rsidRDefault="00155988" w:rsidP="00155988">
      <w:pPr>
        <w:jc w:val="both"/>
        <w:rPr>
          <w:rFonts w:ascii="Times New Roman" w:hAnsi="Times New Roman" w:cs="Times New Roman"/>
          <w:sz w:val="28"/>
          <w:szCs w:val="28"/>
        </w:rPr>
      </w:pPr>
      <w:r w:rsidRPr="00155988">
        <w:rPr>
          <w:rFonts w:ascii="Times New Roman" w:hAnsi="Times New Roman" w:cs="Times New Roman"/>
          <w:sz w:val="28"/>
          <w:szCs w:val="28"/>
        </w:rPr>
        <w:br/>
        <w:t>При написании заявления А. был предупрежден об уголовной ответственности по ст.306 УК РФ - за заведомо ложный донос. Однако, несмотря на это, А. с целью сокрытия достоверной информации о том, что он после распития спиртных напитков, на указанном автомобиле 21.05.2018 года совершил ДТП, сообщил заведомо ложные сведения о якобы совершенном преступлении.</w:t>
      </w:r>
    </w:p>
    <w:p w:rsidR="00155988" w:rsidRDefault="00155988" w:rsidP="00155988">
      <w:pPr>
        <w:jc w:val="both"/>
        <w:rPr>
          <w:rFonts w:ascii="Times New Roman" w:hAnsi="Times New Roman" w:cs="Times New Roman"/>
          <w:sz w:val="28"/>
          <w:szCs w:val="28"/>
        </w:rPr>
      </w:pPr>
      <w:r w:rsidRPr="001559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5988">
        <w:rPr>
          <w:rFonts w:ascii="Times New Roman" w:hAnsi="Times New Roman" w:cs="Times New Roman"/>
          <w:sz w:val="28"/>
          <w:szCs w:val="28"/>
        </w:rPr>
        <w:t xml:space="preserve">По заявлению А. сотрудниками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155988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Pr="00155988">
        <w:rPr>
          <w:rFonts w:ascii="Times New Roman" w:hAnsi="Times New Roman" w:cs="Times New Roman"/>
          <w:sz w:val="28"/>
          <w:szCs w:val="28"/>
        </w:rPr>
        <w:t xml:space="preserve"> району проводилась предварительная проверка, из которой следовало, что сообщенные А. сведения, содержащиеся в его заявлении от 22.05.2018 года о якобы совершенном в отношении принадлежащего ему имущества неустановленным лицом преступлении, не соответствуют действительности, и принято решение об отказе в возбуждении уголовного дела от 25.05.2018 года.</w:t>
      </w:r>
      <w:proofErr w:type="gramEnd"/>
    </w:p>
    <w:p w:rsidR="00965FEA" w:rsidRDefault="00155988" w:rsidP="00155988">
      <w:pPr>
        <w:jc w:val="both"/>
        <w:rPr>
          <w:rFonts w:ascii="Times New Roman" w:hAnsi="Times New Roman" w:cs="Times New Roman"/>
          <w:sz w:val="28"/>
          <w:szCs w:val="28"/>
        </w:rPr>
      </w:pPr>
      <w:r w:rsidRPr="00155988">
        <w:rPr>
          <w:rFonts w:ascii="Times New Roman" w:hAnsi="Times New Roman" w:cs="Times New Roman"/>
          <w:sz w:val="28"/>
          <w:szCs w:val="28"/>
        </w:rPr>
        <w:br/>
        <w:t xml:space="preserve">Уголовное дело в отношении А. </w:t>
      </w:r>
      <w:proofErr w:type="gramStart"/>
      <w:r w:rsidRPr="00155988">
        <w:rPr>
          <w:rFonts w:ascii="Times New Roman" w:hAnsi="Times New Roman" w:cs="Times New Roman"/>
          <w:sz w:val="28"/>
          <w:szCs w:val="28"/>
        </w:rPr>
        <w:t>рассмотрено судом в особом порядке, поскольку подсудимый полностью признал свою вину, в содеянном раскаялся.</w:t>
      </w:r>
      <w:proofErr w:type="gramEnd"/>
      <w:r w:rsidRPr="00155988">
        <w:rPr>
          <w:rFonts w:ascii="Times New Roman" w:hAnsi="Times New Roman" w:cs="Times New Roman"/>
          <w:sz w:val="28"/>
          <w:szCs w:val="28"/>
        </w:rPr>
        <w:t xml:space="preserve"> </w:t>
      </w:r>
      <w:r w:rsidRPr="00155988">
        <w:rPr>
          <w:rFonts w:ascii="Times New Roman" w:hAnsi="Times New Roman" w:cs="Times New Roman"/>
          <w:sz w:val="28"/>
          <w:szCs w:val="28"/>
        </w:rPr>
        <w:br/>
      </w:r>
      <w:r w:rsidRPr="00155988">
        <w:rPr>
          <w:rFonts w:ascii="Times New Roman" w:hAnsi="Times New Roman" w:cs="Times New Roman"/>
          <w:sz w:val="28"/>
          <w:szCs w:val="28"/>
        </w:rPr>
        <w:br/>
        <w:t>Приговором суда А. назначено наказание в виде штрафа в размере 7000 рублей.</w:t>
      </w:r>
      <w:r w:rsidRPr="00155988">
        <w:rPr>
          <w:rFonts w:ascii="Times New Roman" w:hAnsi="Times New Roman" w:cs="Times New Roman"/>
          <w:sz w:val="28"/>
          <w:szCs w:val="28"/>
        </w:rPr>
        <w:br/>
      </w:r>
      <w:r w:rsidRPr="00155988">
        <w:rPr>
          <w:rFonts w:ascii="Times New Roman" w:hAnsi="Times New Roman" w:cs="Times New Roman"/>
          <w:sz w:val="28"/>
          <w:szCs w:val="28"/>
        </w:rPr>
        <w:br/>
        <w:t>Приговор не вступил в законную силу.</w:t>
      </w:r>
    </w:p>
    <w:p w:rsidR="00155988" w:rsidRDefault="00155988" w:rsidP="00155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988" w:rsidRPr="00155988" w:rsidRDefault="00155988" w:rsidP="001559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В.В.Сергеев</w:t>
      </w:r>
    </w:p>
    <w:sectPr w:rsidR="00155988" w:rsidRPr="00155988" w:rsidSect="001559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88"/>
    <w:rsid w:val="00100259"/>
    <w:rsid w:val="00155988"/>
    <w:rsid w:val="005853A1"/>
    <w:rsid w:val="00965FEA"/>
    <w:rsid w:val="00A067F2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2018-10-05T07:00:00Z</dcterms:created>
  <dcterms:modified xsi:type="dcterms:W3CDTF">2018-10-05T07:02:00Z</dcterms:modified>
</cp:coreProperties>
</file>