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E13" w:rsidRDefault="000B7E13" w:rsidP="000B7E13">
      <w:pPr>
        <w:widowControl w:val="0"/>
        <w:jc w:val="center"/>
        <w:rPr>
          <w:bCs/>
          <w:sz w:val="28"/>
          <w:szCs w:val="28"/>
        </w:rPr>
      </w:pPr>
      <w:r w:rsidRPr="00894539">
        <w:rPr>
          <w:bCs/>
          <w:sz w:val="28"/>
          <w:szCs w:val="28"/>
        </w:rPr>
        <w:t>ИЗВЕЩЕНИЕ</w:t>
      </w:r>
    </w:p>
    <w:p w:rsidR="00A11D37" w:rsidRDefault="00A11D37" w:rsidP="000B7E13">
      <w:pPr>
        <w:widowControl w:val="0"/>
        <w:jc w:val="center"/>
        <w:rPr>
          <w:bCs/>
          <w:sz w:val="28"/>
          <w:szCs w:val="28"/>
        </w:rPr>
      </w:pPr>
    </w:p>
    <w:p w:rsidR="00A11D37" w:rsidRDefault="00A11D37" w:rsidP="000B7E13">
      <w:pPr>
        <w:widowControl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</w:t>
      </w:r>
      <w:r w:rsidR="00277D76">
        <w:rPr>
          <w:bCs/>
          <w:sz w:val="28"/>
          <w:szCs w:val="28"/>
        </w:rPr>
        <w:t>2</w:t>
      </w:r>
      <w:r w:rsidR="00B81D48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>.</w:t>
      </w:r>
      <w:r w:rsidR="00B81D48">
        <w:rPr>
          <w:bCs/>
          <w:sz w:val="28"/>
          <w:szCs w:val="28"/>
        </w:rPr>
        <w:t>11</w:t>
      </w:r>
      <w:r>
        <w:rPr>
          <w:bCs/>
          <w:sz w:val="28"/>
          <w:szCs w:val="28"/>
        </w:rPr>
        <w:t>.20</w:t>
      </w:r>
      <w:r w:rsidR="00040084">
        <w:rPr>
          <w:bCs/>
          <w:sz w:val="28"/>
          <w:szCs w:val="28"/>
        </w:rPr>
        <w:t xml:space="preserve">21 </w:t>
      </w:r>
      <w:r>
        <w:rPr>
          <w:bCs/>
          <w:sz w:val="28"/>
          <w:szCs w:val="28"/>
        </w:rPr>
        <w:t>г.</w:t>
      </w:r>
    </w:p>
    <w:p w:rsidR="000B7E13" w:rsidRDefault="000B7E13" w:rsidP="000B7E13">
      <w:pPr>
        <w:widowControl w:val="0"/>
        <w:jc w:val="center"/>
        <w:rPr>
          <w:bCs/>
          <w:sz w:val="28"/>
          <w:szCs w:val="28"/>
        </w:rPr>
      </w:pPr>
    </w:p>
    <w:p w:rsidR="000B7E13" w:rsidRDefault="000B7E13" w:rsidP="000B7E13">
      <w:pPr>
        <w:widowControl w:val="0"/>
        <w:jc w:val="center"/>
        <w:rPr>
          <w:bCs/>
          <w:sz w:val="28"/>
          <w:szCs w:val="28"/>
        </w:rPr>
      </w:pPr>
      <w:r w:rsidRPr="00894539">
        <w:rPr>
          <w:bCs/>
          <w:sz w:val="28"/>
          <w:szCs w:val="28"/>
        </w:rPr>
        <w:t xml:space="preserve">о проведении общественного обсуждения проекта </w:t>
      </w:r>
      <w:r>
        <w:rPr>
          <w:bCs/>
          <w:sz w:val="28"/>
          <w:szCs w:val="28"/>
        </w:rPr>
        <w:t xml:space="preserve">муниципальной  </w:t>
      </w:r>
      <w:r w:rsidRPr="00894539">
        <w:rPr>
          <w:bCs/>
          <w:sz w:val="28"/>
          <w:szCs w:val="28"/>
        </w:rPr>
        <w:t>программы</w:t>
      </w:r>
      <w:r>
        <w:rPr>
          <w:bCs/>
          <w:sz w:val="28"/>
          <w:szCs w:val="28"/>
        </w:rPr>
        <w:t xml:space="preserve"> </w:t>
      </w:r>
      <w:r>
        <w:rPr>
          <w:i/>
          <w:sz w:val="26"/>
          <w:szCs w:val="26"/>
        </w:rPr>
        <w:t>«</w:t>
      </w:r>
      <w:r w:rsidRPr="00B17C52">
        <w:rPr>
          <w:sz w:val="28"/>
          <w:szCs w:val="28"/>
        </w:rPr>
        <w:t>Благоустройство территории города Киржач  на  2018-2024 годы»</w:t>
      </w:r>
    </w:p>
    <w:p w:rsidR="000B7E13" w:rsidRPr="00894539" w:rsidRDefault="000B7E13" w:rsidP="000B7E13">
      <w:pPr>
        <w:widowControl w:val="0"/>
        <w:ind w:firstLine="709"/>
        <w:jc w:val="center"/>
        <w:rPr>
          <w:bCs/>
          <w:sz w:val="28"/>
          <w:szCs w:val="28"/>
        </w:rPr>
      </w:pPr>
    </w:p>
    <w:p w:rsidR="000B7E13" w:rsidRPr="00B17C52" w:rsidRDefault="000B7E13" w:rsidP="000B7E13">
      <w:pPr>
        <w:contextualSpacing/>
        <w:jc w:val="both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 xml:space="preserve">   Администрация города Киржач  </w:t>
      </w:r>
      <w:r w:rsidRPr="00894539">
        <w:rPr>
          <w:bCs/>
          <w:sz w:val="28"/>
          <w:szCs w:val="28"/>
        </w:rPr>
        <w:t>предлагает всем заинтересованным лицам</w:t>
      </w:r>
      <w:r>
        <w:rPr>
          <w:bCs/>
          <w:sz w:val="28"/>
          <w:szCs w:val="28"/>
        </w:rPr>
        <w:t>,</w:t>
      </w:r>
      <w:r w:rsidRPr="00894539">
        <w:rPr>
          <w:bCs/>
          <w:sz w:val="28"/>
          <w:szCs w:val="28"/>
        </w:rPr>
        <w:t xml:space="preserve"> учреждени</w:t>
      </w:r>
      <w:r>
        <w:rPr>
          <w:bCs/>
          <w:sz w:val="28"/>
          <w:szCs w:val="28"/>
        </w:rPr>
        <w:t>ям</w:t>
      </w:r>
      <w:r w:rsidRPr="00894539">
        <w:rPr>
          <w:bCs/>
          <w:sz w:val="28"/>
          <w:szCs w:val="28"/>
        </w:rPr>
        <w:t>, организаци</w:t>
      </w:r>
      <w:r>
        <w:rPr>
          <w:bCs/>
          <w:sz w:val="28"/>
          <w:szCs w:val="28"/>
        </w:rPr>
        <w:t>ям</w:t>
      </w:r>
      <w:r w:rsidRPr="00894539">
        <w:rPr>
          <w:bCs/>
          <w:sz w:val="28"/>
          <w:szCs w:val="28"/>
        </w:rPr>
        <w:t>, предприяти</w:t>
      </w:r>
      <w:r>
        <w:rPr>
          <w:bCs/>
          <w:sz w:val="28"/>
          <w:szCs w:val="28"/>
        </w:rPr>
        <w:t>ям</w:t>
      </w:r>
      <w:r w:rsidRPr="00894539">
        <w:rPr>
          <w:bCs/>
          <w:sz w:val="28"/>
          <w:szCs w:val="28"/>
        </w:rPr>
        <w:t>, общественны</w:t>
      </w:r>
      <w:r>
        <w:rPr>
          <w:bCs/>
          <w:sz w:val="28"/>
          <w:szCs w:val="28"/>
        </w:rPr>
        <w:t>м объединениям</w:t>
      </w:r>
      <w:r w:rsidRPr="00894539">
        <w:rPr>
          <w:bCs/>
          <w:sz w:val="28"/>
          <w:szCs w:val="28"/>
        </w:rPr>
        <w:t xml:space="preserve">, предпринимателям принять участие в обсуждении проекта </w:t>
      </w:r>
      <w:r>
        <w:rPr>
          <w:bCs/>
          <w:sz w:val="28"/>
          <w:szCs w:val="28"/>
        </w:rPr>
        <w:t xml:space="preserve">муниципальной </w:t>
      </w:r>
      <w:r w:rsidRPr="00894539">
        <w:rPr>
          <w:bCs/>
          <w:sz w:val="28"/>
          <w:szCs w:val="28"/>
        </w:rPr>
        <w:t>программы</w:t>
      </w:r>
      <w:r w:rsidRPr="00956321">
        <w:rPr>
          <w:i/>
          <w:sz w:val="26"/>
          <w:szCs w:val="26"/>
        </w:rPr>
        <w:t xml:space="preserve">    </w:t>
      </w:r>
      <w:r>
        <w:rPr>
          <w:i/>
          <w:sz w:val="26"/>
          <w:szCs w:val="26"/>
        </w:rPr>
        <w:t>«</w:t>
      </w:r>
      <w:r w:rsidRPr="00B17C52">
        <w:rPr>
          <w:sz w:val="28"/>
          <w:szCs w:val="28"/>
        </w:rPr>
        <w:t xml:space="preserve">Благоустройство территории города Киржач  на  2018-2024 годы» </w:t>
      </w:r>
      <w:r>
        <w:rPr>
          <w:sz w:val="28"/>
          <w:szCs w:val="28"/>
        </w:rPr>
        <w:t>(далее Программа).</w:t>
      </w:r>
    </w:p>
    <w:p w:rsidR="000D449A" w:rsidRDefault="000B7E13" w:rsidP="000B7E13">
      <w:pPr>
        <w:widowControl w:val="0"/>
        <w:ind w:firstLine="709"/>
        <w:jc w:val="both"/>
        <w:rPr>
          <w:sz w:val="28"/>
          <w:szCs w:val="28"/>
          <w:shd w:val="clear" w:color="auto" w:fill="FFFFFF"/>
        </w:rPr>
      </w:pPr>
      <w:proofErr w:type="gramStart"/>
      <w:r>
        <w:rPr>
          <w:sz w:val="28"/>
          <w:szCs w:val="28"/>
        </w:rPr>
        <w:t xml:space="preserve">Ознакомление с проектом Программы, сбор замечаний и предложений по проекту Программы осуществляется в отделе ЖКХ МКУ «Управление городским хозяйством» с 14:00 до 16:00 часов ежедневно, кроме субботы и воскресенья (г. Киржач, </w:t>
      </w:r>
      <w:proofErr w:type="spellStart"/>
      <w:r>
        <w:rPr>
          <w:sz w:val="28"/>
          <w:szCs w:val="28"/>
        </w:rPr>
        <w:t>мкр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Красный Октябрь, ул. Пушкина, д. 8 б,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18</w:t>
      </w:r>
      <w:r w:rsidR="00EE37F0">
        <w:rPr>
          <w:sz w:val="28"/>
          <w:szCs w:val="28"/>
        </w:rPr>
        <w:t xml:space="preserve">, тел. (849237)  6-04-14) </w:t>
      </w:r>
      <w:r w:rsidR="00B81D48">
        <w:rPr>
          <w:sz w:val="28"/>
          <w:szCs w:val="28"/>
        </w:rPr>
        <w:t xml:space="preserve">с </w:t>
      </w:r>
      <w:r w:rsidR="00277D76">
        <w:rPr>
          <w:sz w:val="28"/>
          <w:szCs w:val="28"/>
        </w:rPr>
        <w:t>2</w:t>
      </w:r>
      <w:r w:rsidR="00B81D48">
        <w:rPr>
          <w:sz w:val="28"/>
          <w:szCs w:val="28"/>
        </w:rPr>
        <w:t xml:space="preserve">6 ноября </w:t>
      </w:r>
      <w:r>
        <w:rPr>
          <w:sz w:val="28"/>
          <w:szCs w:val="28"/>
        </w:rPr>
        <w:t>20</w:t>
      </w:r>
      <w:r w:rsidR="004E5DAF">
        <w:rPr>
          <w:sz w:val="28"/>
          <w:szCs w:val="28"/>
        </w:rPr>
        <w:t>21</w:t>
      </w:r>
      <w:r>
        <w:rPr>
          <w:sz w:val="28"/>
          <w:szCs w:val="28"/>
        </w:rPr>
        <w:t xml:space="preserve"> по </w:t>
      </w:r>
      <w:r w:rsidR="00277D76">
        <w:rPr>
          <w:sz w:val="28"/>
          <w:szCs w:val="28"/>
        </w:rPr>
        <w:t>2</w:t>
      </w:r>
      <w:r w:rsidR="00B81D48">
        <w:rPr>
          <w:sz w:val="28"/>
          <w:szCs w:val="28"/>
        </w:rPr>
        <w:t>7</w:t>
      </w:r>
      <w:r w:rsidR="00277D76">
        <w:rPr>
          <w:sz w:val="28"/>
          <w:szCs w:val="28"/>
        </w:rPr>
        <w:t xml:space="preserve"> </w:t>
      </w:r>
      <w:r w:rsidR="00B81D48">
        <w:rPr>
          <w:sz w:val="28"/>
          <w:szCs w:val="28"/>
        </w:rPr>
        <w:t>декабря</w:t>
      </w:r>
      <w:r w:rsidR="00277D76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4E5DAF">
        <w:rPr>
          <w:sz w:val="28"/>
          <w:szCs w:val="28"/>
        </w:rPr>
        <w:t>21</w:t>
      </w:r>
      <w:r>
        <w:rPr>
          <w:sz w:val="28"/>
          <w:szCs w:val="28"/>
        </w:rPr>
        <w:t xml:space="preserve"> года и на официальном сайте администрации города Киржач </w:t>
      </w:r>
      <w:hyperlink r:id="rId4" w:history="1">
        <w:r w:rsidRPr="007B7DDD">
          <w:rPr>
            <w:rStyle w:val="a6"/>
            <w:sz w:val="28"/>
            <w:szCs w:val="28"/>
            <w:lang w:val="en-US"/>
          </w:rPr>
          <w:t>www</w:t>
        </w:r>
        <w:r w:rsidRPr="007B7DDD">
          <w:rPr>
            <w:rStyle w:val="a6"/>
            <w:sz w:val="28"/>
            <w:szCs w:val="28"/>
          </w:rPr>
          <w:t>.</w:t>
        </w:r>
        <w:r w:rsidRPr="007B7DDD">
          <w:rPr>
            <w:rStyle w:val="a6"/>
            <w:sz w:val="28"/>
            <w:szCs w:val="28"/>
            <w:lang w:val="en-US"/>
          </w:rPr>
          <w:t>gorodkirzhach</w:t>
        </w:r>
        <w:r w:rsidRPr="007B7DDD">
          <w:rPr>
            <w:rStyle w:val="a6"/>
            <w:sz w:val="28"/>
            <w:szCs w:val="28"/>
          </w:rPr>
          <w:t>.</w:t>
        </w:r>
        <w:r w:rsidRPr="007B7DDD">
          <w:rPr>
            <w:rStyle w:val="a6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 </w:t>
      </w:r>
      <w:r w:rsidRPr="005D2EF3">
        <w:rPr>
          <w:color w:val="333333"/>
          <w:sz w:val="28"/>
          <w:szCs w:val="28"/>
          <w:shd w:val="clear" w:color="auto" w:fill="FFFFFF"/>
        </w:rPr>
        <w:t xml:space="preserve">в </w:t>
      </w:r>
      <w:r w:rsidRPr="005D2EF3">
        <w:rPr>
          <w:sz w:val="28"/>
          <w:szCs w:val="28"/>
          <w:shd w:val="clear" w:color="auto" w:fill="FFFFFF"/>
        </w:rPr>
        <w:t xml:space="preserve">разделе </w:t>
      </w:r>
      <w:r w:rsidR="000D449A">
        <w:rPr>
          <w:sz w:val="28"/>
          <w:szCs w:val="28"/>
          <w:shd w:val="clear" w:color="auto" w:fill="FFFFFF"/>
        </w:rPr>
        <w:t>«Администрация города Киржач» подраздел «Формирование комфортной городской среды»</w:t>
      </w:r>
      <w:r w:rsidR="00793706">
        <w:rPr>
          <w:sz w:val="28"/>
          <w:szCs w:val="28"/>
          <w:shd w:val="clear" w:color="auto" w:fill="FFFFFF"/>
        </w:rPr>
        <w:t>.</w:t>
      </w:r>
    </w:p>
    <w:p w:rsidR="000D449A" w:rsidRDefault="000D449A" w:rsidP="000B7E13">
      <w:pPr>
        <w:widowControl w:val="0"/>
        <w:ind w:firstLine="709"/>
        <w:jc w:val="both"/>
        <w:rPr>
          <w:sz w:val="28"/>
          <w:szCs w:val="28"/>
          <w:shd w:val="clear" w:color="auto" w:fill="FFFFFF"/>
        </w:rPr>
      </w:pPr>
    </w:p>
    <w:p w:rsidR="0070212F" w:rsidRDefault="0070212F"/>
    <w:sectPr w:rsidR="0070212F" w:rsidSect="00702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0B7E13"/>
    <w:rsid w:val="00040084"/>
    <w:rsid w:val="000B7E13"/>
    <w:rsid w:val="000D449A"/>
    <w:rsid w:val="00206BA9"/>
    <w:rsid w:val="00277D76"/>
    <w:rsid w:val="00336FE7"/>
    <w:rsid w:val="0035547C"/>
    <w:rsid w:val="003A146B"/>
    <w:rsid w:val="003F7948"/>
    <w:rsid w:val="004D1137"/>
    <w:rsid w:val="004E5DAF"/>
    <w:rsid w:val="005979CE"/>
    <w:rsid w:val="005D2568"/>
    <w:rsid w:val="0069184F"/>
    <w:rsid w:val="0070212F"/>
    <w:rsid w:val="00793706"/>
    <w:rsid w:val="007C586C"/>
    <w:rsid w:val="008438F3"/>
    <w:rsid w:val="00A00EAB"/>
    <w:rsid w:val="00A11D37"/>
    <w:rsid w:val="00A421CB"/>
    <w:rsid w:val="00A70A36"/>
    <w:rsid w:val="00B81D48"/>
    <w:rsid w:val="00BE44D8"/>
    <w:rsid w:val="00EE37F0"/>
    <w:rsid w:val="00F97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E13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D449A"/>
    <w:pPr>
      <w:overflowPunct/>
      <w:autoSpaceDE/>
      <w:autoSpaceDN/>
      <w:adjustRightInd/>
      <w:spacing w:before="100" w:beforeAutospacing="1" w:after="100" w:afterAutospacing="1"/>
      <w:textAlignment w:val="auto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7C586C"/>
    <w:pPr>
      <w:suppressAutoHyphens/>
      <w:overflowPunct/>
      <w:autoSpaceDE/>
      <w:autoSpaceDN/>
      <w:adjustRightInd/>
      <w:ind w:firstLine="5580"/>
      <w:jc w:val="center"/>
      <w:textAlignment w:val="auto"/>
    </w:pPr>
    <w:rPr>
      <w:sz w:val="28"/>
      <w:lang w:eastAsia="ar-SA"/>
    </w:rPr>
  </w:style>
  <w:style w:type="character" w:customStyle="1" w:styleId="a4">
    <w:name w:val="Название Знак"/>
    <w:basedOn w:val="a0"/>
    <w:link w:val="a3"/>
    <w:rsid w:val="007C586C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List Paragraph"/>
    <w:basedOn w:val="a"/>
    <w:uiPriority w:val="34"/>
    <w:qFormat/>
    <w:rsid w:val="007C586C"/>
    <w:pPr>
      <w:overflowPunct/>
      <w:autoSpaceDE/>
      <w:autoSpaceDN/>
      <w:adjustRightInd/>
      <w:spacing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6">
    <w:name w:val="Hyperlink"/>
    <w:unhideWhenUsed/>
    <w:rsid w:val="000B7E1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D44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orodkirzhach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</dc:creator>
  <cp:lastModifiedBy>PRO</cp:lastModifiedBy>
  <cp:revision>4</cp:revision>
  <dcterms:created xsi:type="dcterms:W3CDTF">2022-02-18T06:13:00Z</dcterms:created>
  <dcterms:modified xsi:type="dcterms:W3CDTF">2022-02-18T06:15:00Z</dcterms:modified>
</cp:coreProperties>
</file>