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A0" w:rsidRDefault="00C61CA0" w:rsidP="004F48F1">
      <w:pPr>
        <w:pStyle w:val="3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Предложения и замечания от теплоснабжающих организаций  для актуализации схемы теплоснабжения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иржач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C61CA0" w:rsidRDefault="00C61CA0" w:rsidP="004F48F1">
      <w:pPr>
        <w:pStyle w:val="3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2023 год</w:t>
      </w:r>
    </w:p>
    <w:p w:rsidR="00C61CA0" w:rsidRDefault="00C61CA0" w:rsidP="004F48F1">
      <w:pPr>
        <w:pStyle w:val="3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</w:p>
    <w:p w:rsidR="004F48F1" w:rsidRPr="004F48F1" w:rsidRDefault="004F48F1" w:rsidP="004F48F1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4F48F1">
        <w:rPr>
          <w:color w:val="000000"/>
          <w:sz w:val="24"/>
          <w:szCs w:val="24"/>
        </w:rPr>
        <w:t>Установленные мощности и нагрузки подключенных потребителей котельных СП ООО «Владимиртеплогаз» г. Киржач</w:t>
      </w:r>
    </w:p>
    <w:tbl>
      <w:tblPr>
        <w:tblW w:w="5146" w:type="pct"/>
        <w:tblCellMar>
          <w:left w:w="10" w:type="dxa"/>
          <w:right w:w="10" w:type="dxa"/>
        </w:tblCellMar>
        <w:tblLook w:val="0000"/>
      </w:tblPr>
      <w:tblGrid>
        <w:gridCol w:w="900"/>
        <w:gridCol w:w="5006"/>
        <w:gridCol w:w="1636"/>
        <w:gridCol w:w="2107"/>
      </w:tblGrid>
      <w:tr w:rsidR="004F48F1" w:rsidRPr="004F48F1" w:rsidTr="004C2835">
        <w:trPr>
          <w:trHeight w:hRule="exact" w:val="1292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F48F1">
              <w:rPr>
                <w:rStyle w:val="11pt"/>
                <w:sz w:val="24"/>
                <w:szCs w:val="24"/>
              </w:rPr>
              <w:t>№п/п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F48F1">
              <w:rPr>
                <w:rStyle w:val="11pt"/>
                <w:sz w:val="24"/>
                <w:szCs w:val="24"/>
              </w:rPr>
              <w:t>Наименование источника теплоснабжения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F48F1">
              <w:rPr>
                <w:rStyle w:val="115pt"/>
                <w:sz w:val="24"/>
                <w:szCs w:val="24"/>
              </w:rPr>
              <w:t>Установленная</w:t>
            </w:r>
            <w:proofErr w:type="gramEnd"/>
          </w:p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F48F1">
              <w:rPr>
                <w:rStyle w:val="115pt"/>
                <w:sz w:val="24"/>
                <w:szCs w:val="24"/>
              </w:rPr>
              <w:t>мощность</w:t>
            </w:r>
          </w:p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F48F1">
              <w:rPr>
                <w:rStyle w:val="115pt"/>
                <w:sz w:val="24"/>
                <w:szCs w:val="24"/>
              </w:rPr>
              <w:t>Г кал/час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4F48F1" w:rsidRDefault="004F48F1" w:rsidP="004C2835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F48F1">
              <w:rPr>
                <w:rStyle w:val="115pt"/>
                <w:sz w:val="24"/>
                <w:szCs w:val="24"/>
              </w:rPr>
              <w:t xml:space="preserve">Нагрузка подключенных потребителей </w:t>
            </w:r>
            <w:r w:rsidR="004C2835">
              <w:rPr>
                <w:rStyle w:val="115pt"/>
                <w:sz w:val="24"/>
                <w:szCs w:val="24"/>
              </w:rPr>
              <w:t xml:space="preserve"> Г</w:t>
            </w:r>
            <w:r w:rsidRPr="004F48F1">
              <w:rPr>
                <w:rStyle w:val="115pt"/>
                <w:sz w:val="24"/>
                <w:szCs w:val="24"/>
              </w:rPr>
              <w:t>кал/час</w:t>
            </w:r>
          </w:p>
        </w:tc>
      </w:tr>
      <w:tr w:rsidR="004F48F1" w:rsidRPr="00C61CA0" w:rsidTr="004C2835">
        <w:trPr>
          <w:trHeight w:hRule="exact" w:val="653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1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C61CA0">
              <w:rPr>
                <w:rStyle w:val="115pt"/>
                <w:sz w:val="26"/>
                <w:szCs w:val="26"/>
              </w:rPr>
              <w:t xml:space="preserve">Котельная №1 по адресу: </w:t>
            </w:r>
            <w:proofErr w:type="gramStart"/>
            <w:r w:rsidRPr="00C61CA0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C61CA0">
              <w:rPr>
                <w:rStyle w:val="115pt"/>
                <w:sz w:val="26"/>
                <w:szCs w:val="26"/>
              </w:rPr>
              <w:t xml:space="preserve">. Киржач, ул. Советская, </w:t>
            </w:r>
            <w:r w:rsidRPr="00C61CA0">
              <w:rPr>
                <w:rStyle w:val="75pt1pt"/>
                <w:sz w:val="26"/>
                <w:szCs w:val="26"/>
              </w:rPr>
              <w:t xml:space="preserve">Д. </w:t>
            </w:r>
            <w:r w:rsidRPr="00C61CA0">
              <w:rPr>
                <w:rStyle w:val="115pt"/>
                <w:sz w:val="26"/>
                <w:szCs w:val="26"/>
              </w:rPr>
              <w:t>51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12,8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7,35</w:t>
            </w:r>
          </w:p>
        </w:tc>
      </w:tr>
      <w:tr w:rsidR="004F48F1" w:rsidRPr="00C61CA0" w:rsidTr="004C2835">
        <w:trPr>
          <w:trHeight w:hRule="exact" w:val="719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2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C61CA0">
              <w:rPr>
                <w:rStyle w:val="115pt"/>
                <w:sz w:val="26"/>
                <w:szCs w:val="26"/>
              </w:rPr>
              <w:t xml:space="preserve">Котельная №2 по адресу: </w:t>
            </w:r>
            <w:proofErr w:type="gramStart"/>
            <w:r w:rsidRPr="00C61CA0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C61CA0">
              <w:rPr>
                <w:rStyle w:val="115pt"/>
                <w:sz w:val="26"/>
                <w:szCs w:val="26"/>
              </w:rPr>
              <w:t>. Киржач, ул. Дзержинского, д. 4/3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28,8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12,78</w:t>
            </w:r>
          </w:p>
        </w:tc>
      </w:tr>
      <w:tr w:rsidR="004F48F1" w:rsidRPr="00C61CA0" w:rsidTr="004C2835">
        <w:trPr>
          <w:trHeight w:hRule="exact" w:val="96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3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C61CA0">
              <w:rPr>
                <w:rStyle w:val="115pt"/>
                <w:sz w:val="26"/>
                <w:szCs w:val="26"/>
              </w:rPr>
              <w:t xml:space="preserve">Блочно модульная котельная №3 по адресу: </w:t>
            </w:r>
            <w:proofErr w:type="gramStart"/>
            <w:r w:rsidRPr="00C61CA0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C61CA0">
              <w:rPr>
                <w:rStyle w:val="115pt"/>
                <w:sz w:val="26"/>
                <w:szCs w:val="26"/>
              </w:rPr>
              <w:t>. Киржач, ул. Юбилейная, д. 20 стр. 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1,9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0,62</w:t>
            </w:r>
          </w:p>
        </w:tc>
      </w:tr>
      <w:tr w:rsidR="004F48F1" w:rsidRPr="00C61CA0" w:rsidTr="004C2835">
        <w:trPr>
          <w:trHeight w:hRule="exact" w:val="729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4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C61CA0">
              <w:rPr>
                <w:rStyle w:val="115pt"/>
                <w:sz w:val="26"/>
                <w:szCs w:val="26"/>
              </w:rPr>
              <w:t xml:space="preserve">Котельная №4 по адресу: </w:t>
            </w:r>
            <w:proofErr w:type="gramStart"/>
            <w:r w:rsidRPr="00C61CA0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C61CA0">
              <w:rPr>
                <w:rStyle w:val="115pt"/>
                <w:sz w:val="26"/>
                <w:szCs w:val="26"/>
              </w:rPr>
              <w:t>. Киржач, ул. Больничный проезд, д. 11а стр. 13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2,86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2,61</w:t>
            </w:r>
          </w:p>
        </w:tc>
      </w:tr>
      <w:tr w:rsidR="004F48F1" w:rsidRPr="00C61CA0" w:rsidTr="004C2835">
        <w:trPr>
          <w:trHeight w:hRule="exact" w:val="96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5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C61CA0">
              <w:rPr>
                <w:rStyle w:val="115pt"/>
                <w:sz w:val="26"/>
                <w:szCs w:val="26"/>
              </w:rPr>
              <w:t xml:space="preserve">Блочно модульная котельная №5 по адресу: </w:t>
            </w:r>
            <w:proofErr w:type="gramStart"/>
            <w:r w:rsidRPr="00C61CA0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C61CA0">
              <w:rPr>
                <w:rStyle w:val="115pt"/>
                <w:sz w:val="26"/>
                <w:szCs w:val="26"/>
              </w:rPr>
              <w:t>. Киржач, ул. М.Расковой, д. 146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0,86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0,43</w:t>
            </w:r>
          </w:p>
        </w:tc>
      </w:tr>
      <w:tr w:rsidR="004F48F1" w:rsidRPr="00C61CA0" w:rsidTr="004C2835">
        <w:trPr>
          <w:trHeight w:hRule="exact" w:val="96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6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C61CA0">
              <w:rPr>
                <w:rStyle w:val="115pt"/>
                <w:sz w:val="26"/>
                <w:szCs w:val="26"/>
              </w:rPr>
              <w:t xml:space="preserve">Блочно модульная котельная №6 по адресу: </w:t>
            </w:r>
            <w:proofErr w:type="gramStart"/>
            <w:r w:rsidRPr="00C61CA0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C61CA0">
              <w:rPr>
                <w:rStyle w:val="115pt"/>
                <w:sz w:val="26"/>
                <w:szCs w:val="26"/>
              </w:rPr>
              <w:t>. Киржач, ул. Шелковиков, д. 11а.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0,43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0,34</w:t>
            </w:r>
          </w:p>
        </w:tc>
      </w:tr>
      <w:tr w:rsidR="004F48F1" w:rsidRPr="00C61CA0" w:rsidTr="004C2835">
        <w:trPr>
          <w:trHeight w:hRule="exact" w:val="96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7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C61CA0">
              <w:rPr>
                <w:rStyle w:val="115pt"/>
                <w:sz w:val="26"/>
                <w:szCs w:val="26"/>
              </w:rPr>
              <w:t xml:space="preserve">Блочно модульная котельная №7 по адресу: </w:t>
            </w:r>
            <w:proofErr w:type="gramStart"/>
            <w:r w:rsidRPr="00C61CA0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C61CA0">
              <w:rPr>
                <w:rStyle w:val="115pt"/>
                <w:sz w:val="26"/>
                <w:szCs w:val="26"/>
              </w:rPr>
              <w:t>. Киржач, ул. Привокзальная, д. 46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0,86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0,62</w:t>
            </w:r>
          </w:p>
        </w:tc>
      </w:tr>
      <w:tr w:rsidR="004F48F1" w:rsidRPr="00C61CA0" w:rsidTr="004C2835">
        <w:trPr>
          <w:trHeight w:hRule="exact" w:val="611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8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C61CA0">
              <w:rPr>
                <w:rStyle w:val="115pt"/>
                <w:sz w:val="26"/>
                <w:szCs w:val="26"/>
              </w:rPr>
              <w:t xml:space="preserve">Котельная №8 по адресу: </w:t>
            </w:r>
            <w:proofErr w:type="gramStart"/>
            <w:r w:rsidRPr="00C61CA0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C61CA0">
              <w:rPr>
                <w:rStyle w:val="115pt"/>
                <w:sz w:val="26"/>
                <w:szCs w:val="26"/>
              </w:rPr>
              <w:t>. Киржач, ул. ул. Заводская, д. 6а.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2,17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2,05</w:t>
            </w:r>
          </w:p>
        </w:tc>
      </w:tr>
      <w:tr w:rsidR="004F48F1" w:rsidRPr="00C61CA0" w:rsidTr="004C2835">
        <w:trPr>
          <w:trHeight w:hRule="exact" w:val="96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9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C61CA0">
              <w:rPr>
                <w:rStyle w:val="115pt"/>
                <w:sz w:val="26"/>
                <w:szCs w:val="26"/>
              </w:rPr>
              <w:t xml:space="preserve">Котельная №9 по адресу: </w:t>
            </w:r>
            <w:proofErr w:type="gramStart"/>
            <w:r w:rsidRPr="00C61CA0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C61CA0">
              <w:rPr>
                <w:rStyle w:val="115pt"/>
                <w:sz w:val="26"/>
                <w:szCs w:val="26"/>
              </w:rPr>
              <w:t>. Киржач, мкр. Красный октябрь, ул. Первый проезд, д. 7.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12,88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13,93</w:t>
            </w:r>
          </w:p>
        </w:tc>
      </w:tr>
      <w:tr w:rsidR="004F48F1" w:rsidRPr="00C61CA0" w:rsidTr="004C2835">
        <w:trPr>
          <w:trHeight w:hRule="exact" w:val="96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10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C61CA0">
              <w:rPr>
                <w:rStyle w:val="115pt"/>
                <w:sz w:val="26"/>
                <w:szCs w:val="26"/>
              </w:rPr>
              <w:t xml:space="preserve">Блочно модульная котельная №10 по адресу: </w:t>
            </w:r>
            <w:proofErr w:type="gramStart"/>
            <w:r w:rsidRPr="00C61CA0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C61CA0">
              <w:rPr>
                <w:rStyle w:val="115pt"/>
                <w:sz w:val="26"/>
                <w:szCs w:val="26"/>
              </w:rPr>
              <w:t>. Киржач, ул. Магистральная д. 13/1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1,38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1,03</w:t>
            </w:r>
          </w:p>
        </w:tc>
      </w:tr>
      <w:tr w:rsidR="004F48F1" w:rsidRPr="00C61CA0" w:rsidTr="004C2835">
        <w:trPr>
          <w:trHeight w:hRule="exact" w:val="96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11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C61CA0">
              <w:rPr>
                <w:rStyle w:val="115pt"/>
                <w:sz w:val="26"/>
                <w:szCs w:val="26"/>
              </w:rPr>
              <w:t xml:space="preserve">Блочно модульная котельная №11 по адресу: </w:t>
            </w:r>
            <w:proofErr w:type="gramStart"/>
            <w:r w:rsidRPr="00C61CA0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C61CA0">
              <w:rPr>
                <w:rStyle w:val="115pt"/>
                <w:sz w:val="26"/>
                <w:szCs w:val="26"/>
              </w:rPr>
              <w:t xml:space="preserve">. Киржач, ул. </w:t>
            </w:r>
            <w:proofErr w:type="spellStart"/>
            <w:r w:rsidRPr="00C61CA0">
              <w:rPr>
                <w:rStyle w:val="115pt"/>
                <w:sz w:val="26"/>
                <w:szCs w:val="26"/>
              </w:rPr>
              <w:t>Метленкова</w:t>
            </w:r>
            <w:proofErr w:type="spellEnd"/>
            <w:r w:rsidRPr="00C61CA0">
              <w:rPr>
                <w:rStyle w:val="115pt"/>
                <w:sz w:val="26"/>
                <w:szCs w:val="26"/>
              </w:rPr>
              <w:t xml:space="preserve">, </w:t>
            </w:r>
            <w:proofErr w:type="spellStart"/>
            <w:r w:rsidRPr="00C61CA0">
              <w:rPr>
                <w:rStyle w:val="115pt"/>
                <w:sz w:val="26"/>
                <w:szCs w:val="26"/>
              </w:rPr>
              <w:t>д</w:t>
            </w:r>
            <w:proofErr w:type="spellEnd"/>
            <w:r w:rsidRPr="00C61CA0">
              <w:rPr>
                <w:rStyle w:val="115pt"/>
                <w:sz w:val="26"/>
                <w:szCs w:val="26"/>
              </w:rPr>
              <w:t xml:space="preserve"> 1-6.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0,88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0,65</w:t>
            </w:r>
          </w:p>
        </w:tc>
      </w:tr>
      <w:tr w:rsidR="004F48F1" w:rsidRPr="00C61CA0" w:rsidTr="004C2835">
        <w:trPr>
          <w:trHeight w:hRule="exact" w:val="633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12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C61CA0">
              <w:rPr>
                <w:rStyle w:val="115pt"/>
                <w:sz w:val="26"/>
                <w:szCs w:val="26"/>
              </w:rPr>
              <w:t xml:space="preserve">Котельная №12 по адресу: </w:t>
            </w:r>
            <w:proofErr w:type="gramStart"/>
            <w:r w:rsidRPr="00C61CA0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C61CA0">
              <w:rPr>
                <w:rStyle w:val="115pt"/>
                <w:sz w:val="26"/>
                <w:szCs w:val="26"/>
              </w:rPr>
              <w:t>. Киржач, ул. Кирова, д. 16.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0,172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0,08</w:t>
            </w:r>
          </w:p>
        </w:tc>
      </w:tr>
      <w:tr w:rsidR="004F48F1" w:rsidRPr="00C61CA0" w:rsidTr="004C2835">
        <w:trPr>
          <w:trHeight w:hRule="exact" w:val="96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13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C61CA0">
              <w:rPr>
                <w:rStyle w:val="115pt"/>
                <w:sz w:val="26"/>
                <w:szCs w:val="26"/>
              </w:rPr>
              <w:t xml:space="preserve">Блочно модульная котельная №13 по адресу: </w:t>
            </w:r>
            <w:proofErr w:type="gramStart"/>
            <w:r w:rsidRPr="00C61CA0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C61CA0">
              <w:rPr>
                <w:rStyle w:val="115pt"/>
                <w:sz w:val="26"/>
                <w:szCs w:val="26"/>
              </w:rPr>
              <w:t xml:space="preserve">. Киржач, мкр. Красный октябрь, ул. Калинина, </w:t>
            </w:r>
            <w:proofErr w:type="spellStart"/>
            <w:r w:rsidRPr="00C61CA0">
              <w:rPr>
                <w:rStyle w:val="115pt"/>
                <w:sz w:val="26"/>
                <w:szCs w:val="26"/>
              </w:rPr>
              <w:t>д</w:t>
            </w:r>
            <w:proofErr w:type="spellEnd"/>
            <w:r w:rsidRPr="00C61CA0">
              <w:rPr>
                <w:rStyle w:val="115pt"/>
                <w:sz w:val="26"/>
                <w:szCs w:val="26"/>
              </w:rPr>
              <w:t xml:space="preserve"> 61.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6,45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5,39</w:t>
            </w:r>
          </w:p>
        </w:tc>
      </w:tr>
      <w:tr w:rsidR="004F48F1" w:rsidRPr="00C61CA0" w:rsidTr="004C2835">
        <w:trPr>
          <w:trHeight w:hRule="exact" w:val="716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14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C61CA0">
              <w:rPr>
                <w:rStyle w:val="115pt"/>
                <w:sz w:val="26"/>
                <w:szCs w:val="26"/>
              </w:rPr>
              <w:t xml:space="preserve">Котельная №14 по адресу: </w:t>
            </w:r>
            <w:proofErr w:type="gramStart"/>
            <w:r w:rsidRPr="00C61CA0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C61CA0">
              <w:rPr>
                <w:rStyle w:val="115pt"/>
                <w:sz w:val="26"/>
                <w:szCs w:val="26"/>
              </w:rPr>
              <w:t>. Киржач, ул. Северная, д. 5.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0,166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0,111</w:t>
            </w:r>
          </w:p>
        </w:tc>
      </w:tr>
      <w:tr w:rsidR="004F48F1" w:rsidRPr="00C61CA0" w:rsidTr="004C2835">
        <w:trPr>
          <w:trHeight w:hRule="exact" w:val="70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15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C61CA0">
              <w:rPr>
                <w:rStyle w:val="115pt"/>
                <w:sz w:val="26"/>
                <w:szCs w:val="26"/>
              </w:rPr>
              <w:t xml:space="preserve">Блочно модульная котельная №15 по адресу: </w:t>
            </w:r>
            <w:proofErr w:type="gramStart"/>
            <w:r w:rsidRPr="00C61CA0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C61CA0">
              <w:rPr>
                <w:rStyle w:val="115pt"/>
                <w:sz w:val="26"/>
                <w:szCs w:val="26"/>
              </w:rPr>
              <w:t xml:space="preserve">. Киржач, ул. Свобода, </w:t>
            </w:r>
            <w:proofErr w:type="spellStart"/>
            <w:r w:rsidRPr="00C61CA0">
              <w:rPr>
                <w:rStyle w:val="115pt"/>
                <w:sz w:val="26"/>
                <w:szCs w:val="26"/>
              </w:rPr>
              <w:t>д</w:t>
            </w:r>
            <w:proofErr w:type="spellEnd"/>
            <w:r w:rsidRPr="00C61CA0">
              <w:rPr>
                <w:rStyle w:val="115pt"/>
                <w:sz w:val="26"/>
                <w:szCs w:val="26"/>
              </w:rPr>
              <w:t xml:space="preserve"> 26.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3,44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2,67</w:t>
            </w:r>
          </w:p>
        </w:tc>
      </w:tr>
    </w:tbl>
    <w:p w:rsidR="00C61CA0" w:rsidRDefault="00C61CA0" w:rsidP="004F48F1">
      <w:pPr>
        <w:pStyle w:val="100"/>
        <w:shd w:val="clear" w:color="auto" w:fill="auto"/>
        <w:spacing w:line="240" w:lineRule="auto"/>
        <w:ind w:right="100"/>
        <w:rPr>
          <w:color w:val="000000"/>
          <w:sz w:val="24"/>
          <w:szCs w:val="24"/>
        </w:rPr>
      </w:pPr>
    </w:p>
    <w:p w:rsidR="004F48F1" w:rsidRDefault="004F48F1" w:rsidP="004F48F1">
      <w:pPr>
        <w:pStyle w:val="100"/>
        <w:shd w:val="clear" w:color="auto" w:fill="auto"/>
        <w:spacing w:line="240" w:lineRule="auto"/>
        <w:ind w:right="100"/>
      </w:pPr>
      <w:r>
        <w:rPr>
          <w:color w:val="000000"/>
          <w:sz w:val="24"/>
          <w:szCs w:val="24"/>
        </w:rPr>
        <w:t>Предложения по строительству, реконструкции, техническому перевооружению и (или) модернизации источников тепловой энергии и</w:t>
      </w:r>
      <w:r>
        <w:t xml:space="preserve"> </w:t>
      </w:r>
      <w:r>
        <w:rPr>
          <w:color w:val="000000"/>
          <w:sz w:val="24"/>
          <w:szCs w:val="24"/>
        </w:rPr>
        <w:t>тепловых сетей.</w:t>
      </w:r>
    </w:p>
    <w:p w:rsidR="004F48F1" w:rsidRDefault="004F48F1" w:rsidP="004F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01"/>
        <w:gridCol w:w="7386"/>
        <w:gridCol w:w="1588"/>
      </w:tblGrid>
      <w:tr w:rsidR="004F48F1" w:rsidTr="004F48F1">
        <w:trPr>
          <w:trHeight w:hRule="exact" w:val="82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85pt"/>
              </w:rPr>
              <w:t>№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Default="004F48F1" w:rsidP="004F48F1">
            <w:pPr>
              <w:pStyle w:val="1"/>
              <w:shd w:val="clear" w:color="auto" w:fill="auto"/>
              <w:spacing w:after="0" w:line="240" w:lineRule="auto"/>
            </w:pPr>
            <w:r>
              <w:rPr>
                <w:rStyle w:val="11pt"/>
              </w:rPr>
              <w:t>Наименование мероприятия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Default="004F48F1" w:rsidP="004F48F1">
            <w:pPr>
              <w:pStyle w:val="1"/>
              <w:shd w:val="clear" w:color="auto" w:fill="auto"/>
              <w:spacing w:after="0" w:line="240" w:lineRule="auto"/>
            </w:pPr>
            <w:r>
              <w:rPr>
                <w:rStyle w:val="11pt"/>
              </w:rPr>
              <w:t>Стоимость тыс. руб. без НДС</w:t>
            </w:r>
          </w:p>
        </w:tc>
      </w:tr>
      <w:tr w:rsidR="004F48F1" w:rsidRPr="004F48F1" w:rsidTr="004F48F1">
        <w:trPr>
          <w:trHeight w:hRule="exact" w:val="115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4F48F1">
              <w:rPr>
                <w:rStyle w:val="85pt"/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8F1">
              <w:rPr>
                <w:rStyle w:val="85pt"/>
                <w:sz w:val="24"/>
                <w:szCs w:val="24"/>
              </w:rPr>
              <w:t xml:space="preserve">Техническое перевооружение котельной №9 по адресу: </w:t>
            </w:r>
            <w:proofErr w:type="gramStart"/>
            <w:r w:rsidRPr="004F48F1">
              <w:rPr>
                <w:rStyle w:val="85pt"/>
                <w:sz w:val="24"/>
                <w:szCs w:val="24"/>
              </w:rPr>
              <w:t>г</w:t>
            </w:r>
            <w:proofErr w:type="gramEnd"/>
            <w:r w:rsidRPr="004F48F1">
              <w:rPr>
                <w:rStyle w:val="85pt"/>
                <w:sz w:val="24"/>
                <w:szCs w:val="24"/>
              </w:rPr>
              <w:t>. Киржач, мкр. Красный октябрь, Первый проезд, д.7 (замена автоматики безопасности и автоматики регулирования на двух котлах ДКВР 6,5/13). I этап. Мероприятие реализовано в 2021 году.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F48F1">
              <w:rPr>
                <w:rStyle w:val="115pt"/>
                <w:sz w:val="28"/>
                <w:szCs w:val="28"/>
              </w:rPr>
              <w:t>3 000</w:t>
            </w:r>
          </w:p>
        </w:tc>
      </w:tr>
      <w:tr w:rsidR="004F48F1" w:rsidRPr="004F48F1" w:rsidTr="004F48F1">
        <w:trPr>
          <w:trHeight w:hRule="exact" w:val="256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8"/>
                <w:szCs w:val="28"/>
              </w:rPr>
            </w:pPr>
            <w:r w:rsidRPr="004F48F1">
              <w:rPr>
                <w:rStyle w:val="11pt"/>
                <w:b w:val="0"/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8F1">
              <w:rPr>
                <w:rStyle w:val="85pt"/>
                <w:sz w:val="24"/>
                <w:szCs w:val="24"/>
              </w:rPr>
              <w:t xml:space="preserve">Техническое перевооружение котельной №9 по адресу: </w:t>
            </w:r>
            <w:proofErr w:type="gramStart"/>
            <w:r w:rsidRPr="004F48F1">
              <w:rPr>
                <w:rStyle w:val="85pt"/>
                <w:sz w:val="24"/>
                <w:szCs w:val="24"/>
              </w:rPr>
              <w:t>г</w:t>
            </w:r>
            <w:proofErr w:type="gramEnd"/>
            <w:r w:rsidRPr="004F48F1">
              <w:rPr>
                <w:rStyle w:val="85pt"/>
                <w:sz w:val="24"/>
                <w:szCs w:val="24"/>
              </w:rPr>
              <w:t>. Киржач, мкр. Красный октябрь, Первый проезд, д.7 (замена автоматики безопасности и автоматики регулирования на двух котлах ДКВР 6,5/13). Строительно-монтажные работы 11 этапа проектной документации. Данное мероприятие осуществляется с целью подключения объекта МБУ СДЦ «Торпедо» к тепловым сетям и ГВС.</w:t>
            </w:r>
          </w:p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8F1">
              <w:rPr>
                <w:rStyle w:val="85pt"/>
                <w:sz w:val="24"/>
                <w:szCs w:val="24"/>
              </w:rPr>
              <w:t>Окончательная стоимость мероприятия будет определена в соответствии с постановлением департамента цен и тарифов Владимирской области.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F48F1">
              <w:rPr>
                <w:rStyle w:val="115pt"/>
                <w:sz w:val="28"/>
                <w:szCs w:val="28"/>
              </w:rPr>
              <w:t>5 000</w:t>
            </w:r>
          </w:p>
        </w:tc>
      </w:tr>
      <w:tr w:rsidR="004F48F1" w:rsidRPr="004F48F1" w:rsidTr="004F48F1">
        <w:trPr>
          <w:trHeight w:hRule="exact" w:val="83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4F48F1">
              <w:rPr>
                <w:rStyle w:val="115pt"/>
                <w:sz w:val="28"/>
                <w:szCs w:val="28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F48F1">
              <w:rPr>
                <w:rStyle w:val="85pt"/>
                <w:sz w:val="24"/>
                <w:szCs w:val="24"/>
              </w:rPr>
              <w:t xml:space="preserve">Техническое перевооружение (модернизация) модульной котельной </w:t>
            </w:r>
            <w:proofErr w:type="gramStart"/>
            <w:r w:rsidRPr="004F48F1">
              <w:rPr>
                <w:rStyle w:val="85pt"/>
                <w:sz w:val="24"/>
                <w:szCs w:val="24"/>
              </w:rPr>
              <w:t>г</w:t>
            </w:r>
            <w:proofErr w:type="gramEnd"/>
            <w:r w:rsidRPr="004F48F1">
              <w:rPr>
                <w:rStyle w:val="85pt"/>
                <w:sz w:val="24"/>
                <w:szCs w:val="24"/>
              </w:rPr>
              <w:t>. Киржач, ул. Метленкова, д. 16 с заменой модуля. Мероприятие реализовано в 2021 году.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F48F1">
              <w:rPr>
                <w:rStyle w:val="115pt"/>
                <w:sz w:val="28"/>
                <w:szCs w:val="28"/>
              </w:rPr>
              <w:t>7912</w:t>
            </w:r>
          </w:p>
        </w:tc>
      </w:tr>
      <w:tr w:rsidR="004F48F1" w:rsidRPr="004F48F1" w:rsidTr="004F48F1">
        <w:trPr>
          <w:trHeight w:hRule="exact" w:val="85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8"/>
                <w:szCs w:val="28"/>
              </w:rPr>
            </w:pPr>
            <w:r w:rsidRPr="004F48F1">
              <w:rPr>
                <w:rStyle w:val="11pt"/>
                <w:b w:val="0"/>
                <w:sz w:val="28"/>
                <w:szCs w:val="28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F48F1">
              <w:rPr>
                <w:rStyle w:val="85pt"/>
                <w:sz w:val="24"/>
                <w:szCs w:val="24"/>
              </w:rPr>
              <w:t xml:space="preserve">Техническое перевооружение котельной №1 по адресу: г. Киржач, ул. </w:t>
            </w:r>
            <w:proofErr w:type="gramStart"/>
            <w:r w:rsidRPr="004F48F1">
              <w:rPr>
                <w:rStyle w:val="85pt"/>
                <w:sz w:val="24"/>
                <w:szCs w:val="24"/>
              </w:rPr>
              <w:t>Советская</w:t>
            </w:r>
            <w:proofErr w:type="gramEnd"/>
            <w:r w:rsidRPr="004F48F1">
              <w:rPr>
                <w:rStyle w:val="85pt"/>
                <w:sz w:val="24"/>
                <w:szCs w:val="24"/>
              </w:rPr>
              <w:t xml:space="preserve"> д. 51. (Замена оборудования котельной). Срок реализации 2023 год.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F48F1">
              <w:rPr>
                <w:rStyle w:val="115pt"/>
                <w:sz w:val="28"/>
                <w:szCs w:val="28"/>
              </w:rPr>
              <w:t>55 120</w:t>
            </w:r>
          </w:p>
        </w:tc>
      </w:tr>
      <w:tr w:rsidR="004F48F1" w:rsidRPr="004F48F1" w:rsidTr="004F48F1">
        <w:trPr>
          <w:trHeight w:hRule="exact" w:val="127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8"/>
                <w:szCs w:val="28"/>
              </w:rPr>
            </w:pPr>
            <w:r w:rsidRPr="004F48F1">
              <w:rPr>
                <w:rStyle w:val="11pt"/>
                <w:b w:val="0"/>
                <w:sz w:val="28"/>
                <w:szCs w:val="28"/>
              </w:rPr>
              <w:t>5.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F48F1">
              <w:rPr>
                <w:rStyle w:val="85pt"/>
                <w:sz w:val="24"/>
                <w:szCs w:val="24"/>
              </w:rPr>
              <w:t xml:space="preserve">Строительство БМК, установленной мощностью 16 МВт вместо котельной №2 по адресу: </w:t>
            </w:r>
            <w:proofErr w:type="gramStart"/>
            <w:r w:rsidRPr="004F48F1">
              <w:rPr>
                <w:rStyle w:val="85pt"/>
                <w:sz w:val="24"/>
                <w:szCs w:val="24"/>
              </w:rPr>
              <w:t>г</w:t>
            </w:r>
            <w:proofErr w:type="gramEnd"/>
            <w:r w:rsidRPr="004F48F1">
              <w:rPr>
                <w:rStyle w:val="85pt"/>
                <w:sz w:val="24"/>
                <w:szCs w:val="24"/>
              </w:rPr>
              <w:t>. Киржач, ул. Дзержинского 4/3. Срок реализации 2023 год. Стоимость работ будет определяться по итогам разработки проектно-сметной документации.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F48F1">
              <w:rPr>
                <w:rStyle w:val="115pt"/>
                <w:sz w:val="28"/>
                <w:szCs w:val="28"/>
              </w:rPr>
              <w:t>ПСД 2 083</w:t>
            </w:r>
          </w:p>
        </w:tc>
      </w:tr>
      <w:tr w:rsidR="004F48F1" w:rsidRPr="004F48F1" w:rsidTr="004F48F1">
        <w:trPr>
          <w:trHeight w:hRule="exact" w:val="85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8"/>
                <w:szCs w:val="28"/>
              </w:rPr>
            </w:pPr>
            <w:r w:rsidRPr="004F48F1">
              <w:rPr>
                <w:rStyle w:val="11pt"/>
                <w:b w:val="0"/>
                <w:sz w:val="28"/>
                <w:szCs w:val="28"/>
              </w:rPr>
              <w:t>6.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8F1">
              <w:rPr>
                <w:rStyle w:val="85pt"/>
                <w:sz w:val="24"/>
                <w:szCs w:val="24"/>
              </w:rPr>
              <w:t xml:space="preserve">"Модернизация участка тепловой сети и сети ГВС от узла №2 до узла №3 и от узла №5 до узла №6 по ул. Калинина, </w:t>
            </w:r>
            <w:proofErr w:type="gramStart"/>
            <w:r w:rsidRPr="004F48F1">
              <w:rPr>
                <w:rStyle w:val="85pt"/>
                <w:sz w:val="24"/>
                <w:szCs w:val="24"/>
              </w:rPr>
              <w:t>г</w:t>
            </w:r>
            <w:proofErr w:type="gramEnd"/>
            <w:r w:rsidRPr="004F48F1">
              <w:rPr>
                <w:rStyle w:val="85pt"/>
                <w:sz w:val="24"/>
                <w:szCs w:val="24"/>
              </w:rPr>
              <w:t>. Киржач мкр. Красный Октябрь". Мероприятие выполнено в 2021 году.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F48F1">
              <w:rPr>
                <w:rStyle w:val="115pt"/>
                <w:sz w:val="28"/>
                <w:szCs w:val="28"/>
              </w:rPr>
              <w:t>1 218</w:t>
            </w:r>
          </w:p>
        </w:tc>
      </w:tr>
      <w:tr w:rsidR="004F48F1" w:rsidRPr="004F48F1" w:rsidTr="004F48F1">
        <w:trPr>
          <w:trHeight w:hRule="exact" w:val="171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4F48F1">
              <w:rPr>
                <w:rStyle w:val="115pt"/>
                <w:sz w:val="28"/>
                <w:szCs w:val="28"/>
              </w:rPr>
              <w:t>7.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8F1">
              <w:rPr>
                <w:rStyle w:val="85pt"/>
                <w:sz w:val="24"/>
                <w:szCs w:val="24"/>
              </w:rPr>
              <w:t xml:space="preserve">Модернизация сети теплоснабжения, проходящей по улицам: Свобода, Пугачева, Чехова, Пролетарская, Серегина, Ленинградская, Октябрьская города Киржач Киржачского района Владимирской области. (Участок тепловой сети от котельной №15 от ТК по адресу г. Киржач, ул. Свобода д. 16 </w:t>
            </w:r>
            <w:proofErr w:type="gramStart"/>
            <w:r w:rsidRPr="004F48F1">
              <w:rPr>
                <w:rStyle w:val="85pt"/>
                <w:sz w:val="24"/>
                <w:szCs w:val="24"/>
              </w:rPr>
              <w:t>до</w:t>
            </w:r>
            <w:proofErr w:type="gramEnd"/>
            <w:r w:rsidRPr="004F48F1">
              <w:rPr>
                <w:rStyle w:val="85pt"/>
                <w:sz w:val="24"/>
                <w:szCs w:val="24"/>
              </w:rPr>
              <w:t xml:space="preserve"> ж/</w:t>
            </w:r>
            <w:proofErr w:type="spellStart"/>
            <w:r w:rsidRPr="004F48F1">
              <w:rPr>
                <w:rStyle w:val="85pt"/>
                <w:sz w:val="24"/>
                <w:szCs w:val="24"/>
              </w:rPr>
              <w:t>д</w:t>
            </w:r>
            <w:proofErr w:type="spellEnd"/>
            <w:r w:rsidRPr="004F48F1">
              <w:rPr>
                <w:rStyle w:val="85pt"/>
                <w:sz w:val="24"/>
                <w:szCs w:val="24"/>
              </w:rPr>
              <w:t xml:space="preserve"> </w:t>
            </w:r>
            <w:proofErr w:type="gramStart"/>
            <w:r w:rsidRPr="004F48F1">
              <w:rPr>
                <w:rStyle w:val="85pt"/>
                <w:sz w:val="24"/>
                <w:szCs w:val="24"/>
              </w:rPr>
              <w:t>по</w:t>
            </w:r>
            <w:proofErr w:type="gramEnd"/>
            <w:r w:rsidRPr="004F48F1">
              <w:rPr>
                <w:rStyle w:val="85pt"/>
                <w:sz w:val="24"/>
                <w:szCs w:val="24"/>
              </w:rPr>
              <w:t xml:space="preserve"> адресу: г. Киржач, ул. Свобода 14,16,18 и детского сада №5.) Срок реализации 2022 год.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F48F1">
              <w:rPr>
                <w:rStyle w:val="115pt"/>
                <w:sz w:val="28"/>
                <w:szCs w:val="28"/>
              </w:rPr>
              <w:t>2 152,5</w:t>
            </w:r>
          </w:p>
        </w:tc>
      </w:tr>
      <w:tr w:rsidR="004F48F1" w:rsidRPr="004F48F1" w:rsidTr="004F48F1">
        <w:trPr>
          <w:trHeight w:hRule="exact" w:val="195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8"/>
                <w:szCs w:val="28"/>
              </w:rPr>
            </w:pPr>
            <w:r w:rsidRPr="004F48F1">
              <w:rPr>
                <w:rStyle w:val="11pt"/>
                <w:b w:val="0"/>
                <w:sz w:val="28"/>
                <w:szCs w:val="28"/>
              </w:rPr>
              <w:t>8.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8F1">
              <w:rPr>
                <w:rStyle w:val="85pt"/>
                <w:sz w:val="24"/>
                <w:szCs w:val="24"/>
              </w:rPr>
              <w:t xml:space="preserve">Модернизация сети теплоснабжения, проходящей по улицам: Свобода, Пугачева, Чехова, Пролетарская, Серегина, Ленинградская, Октябрьская города Киржач Киржачского района Владимирской области. (Участок тепловой сети от котельной №15 от ТК по адресу г. Киржач, ул. Пугачева д. 14 </w:t>
            </w:r>
            <w:proofErr w:type="gramStart"/>
            <w:r w:rsidRPr="004F48F1">
              <w:rPr>
                <w:rStyle w:val="85pt"/>
                <w:sz w:val="24"/>
                <w:szCs w:val="24"/>
              </w:rPr>
              <w:t>до</w:t>
            </w:r>
            <w:proofErr w:type="gramEnd"/>
            <w:r w:rsidRPr="004F48F1">
              <w:rPr>
                <w:rStyle w:val="85pt"/>
                <w:sz w:val="24"/>
                <w:szCs w:val="24"/>
              </w:rPr>
              <w:t xml:space="preserve"> ж/</w:t>
            </w:r>
            <w:proofErr w:type="spellStart"/>
            <w:r w:rsidRPr="004F48F1">
              <w:rPr>
                <w:rStyle w:val="85pt"/>
                <w:sz w:val="24"/>
                <w:szCs w:val="24"/>
              </w:rPr>
              <w:t>д</w:t>
            </w:r>
            <w:proofErr w:type="spellEnd"/>
            <w:r w:rsidRPr="004F48F1">
              <w:rPr>
                <w:rStyle w:val="85pt"/>
                <w:sz w:val="24"/>
                <w:szCs w:val="24"/>
              </w:rPr>
              <w:t xml:space="preserve"> </w:t>
            </w:r>
            <w:proofErr w:type="gramStart"/>
            <w:r w:rsidRPr="004F48F1">
              <w:rPr>
                <w:rStyle w:val="85pt"/>
                <w:sz w:val="24"/>
                <w:szCs w:val="24"/>
              </w:rPr>
              <w:t>по</w:t>
            </w:r>
            <w:proofErr w:type="gramEnd"/>
            <w:r w:rsidRPr="004F48F1">
              <w:rPr>
                <w:rStyle w:val="85pt"/>
                <w:sz w:val="24"/>
                <w:szCs w:val="24"/>
              </w:rPr>
              <w:t xml:space="preserve"> адресу: г. Киржач, ул. Пугачева 6, Пролетарская 17 и ДОСААФ по адресу: г. Киржач, ул. Серегина д. 24.) Срок реализации 2022 год.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F48F1">
              <w:rPr>
                <w:rStyle w:val="115pt"/>
                <w:sz w:val="28"/>
                <w:szCs w:val="28"/>
              </w:rPr>
              <w:t>5 861,67</w:t>
            </w:r>
          </w:p>
        </w:tc>
      </w:tr>
      <w:tr w:rsidR="004F48F1" w:rsidRPr="004F48F1" w:rsidTr="004F48F1">
        <w:trPr>
          <w:trHeight w:hRule="exact" w:val="85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8"/>
                <w:szCs w:val="28"/>
              </w:rPr>
            </w:pPr>
            <w:r w:rsidRPr="004F48F1">
              <w:rPr>
                <w:rStyle w:val="11pt"/>
                <w:b w:val="0"/>
                <w:sz w:val="28"/>
                <w:szCs w:val="28"/>
              </w:rPr>
              <w:t>9.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F48F1">
              <w:rPr>
                <w:rStyle w:val="85pt"/>
                <w:sz w:val="24"/>
                <w:szCs w:val="24"/>
              </w:rPr>
              <w:t>Модернизация ТС и сети ГВС от У 25 до дет</w:t>
            </w:r>
            <w:proofErr w:type="gramStart"/>
            <w:r w:rsidRPr="004F48F1">
              <w:rPr>
                <w:rStyle w:val="85pt"/>
                <w:sz w:val="24"/>
                <w:szCs w:val="24"/>
              </w:rPr>
              <w:t>.</w:t>
            </w:r>
            <w:proofErr w:type="gramEnd"/>
            <w:r w:rsidRPr="004F48F1">
              <w:rPr>
                <w:rStyle w:val="85pt"/>
                <w:sz w:val="24"/>
                <w:szCs w:val="24"/>
              </w:rPr>
              <w:t xml:space="preserve"> </w:t>
            </w:r>
            <w:proofErr w:type="gramStart"/>
            <w:r w:rsidRPr="004F48F1">
              <w:rPr>
                <w:rStyle w:val="85pt"/>
                <w:sz w:val="24"/>
                <w:szCs w:val="24"/>
              </w:rPr>
              <w:t>с</w:t>
            </w:r>
            <w:proofErr w:type="gramEnd"/>
            <w:r w:rsidRPr="004F48F1">
              <w:rPr>
                <w:rStyle w:val="85pt"/>
                <w:sz w:val="24"/>
                <w:szCs w:val="24"/>
              </w:rPr>
              <w:t>ада №30 по адресу: г. Киржач, мкр. Красный Октябрь, ул. Южный кв. Срок реализации 2022 год.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F48F1">
              <w:rPr>
                <w:rStyle w:val="115pt"/>
                <w:sz w:val="28"/>
                <w:szCs w:val="28"/>
              </w:rPr>
              <w:t>1 777</w:t>
            </w:r>
          </w:p>
        </w:tc>
      </w:tr>
      <w:tr w:rsidR="004F48F1" w:rsidRPr="004F48F1" w:rsidTr="004F48F1">
        <w:trPr>
          <w:trHeight w:hRule="exact" w:val="38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4F48F1">
              <w:rPr>
                <w:rStyle w:val="11pt"/>
                <w:sz w:val="28"/>
                <w:szCs w:val="28"/>
              </w:rPr>
              <w:t>ВСЕГО: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F48F1">
              <w:rPr>
                <w:rStyle w:val="11pt"/>
                <w:sz w:val="28"/>
                <w:szCs w:val="28"/>
              </w:rPr>
              <w:t>84 124,0</w:t>
            </w:r>
          </w:p>
        </w:tc>
      </w:tr>
    </w:tbl>
    <w:p w:rsidR="004F48F1" w:rsidRDefault="004F48F1" w:rsidP="004F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8F1" w:rsidRPr="004F48F1" w:rsidRDefault="004F48F1" w:rsidP="004F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48F1" w:rsidRPr="004F48F1" w:rsidSect="00C61CA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138E0"/>
    <w:rsid w:val="00066FB6"/>
    <w:rsid w:val="000A48F3"/>
    <w:rsid w:val="00165E12"/>
    <w:rsid w:val="001D0DE4"/>
    <w:rsid w:val="002B49C2"/>
    <w:rsid w:val="00330691"/>
    <w:rsid w:val="003475EB"/>
    <w:rsid w:val="003F2813"/>
    <w:rsid w:val="004701D0"/>
    <w:rsid w:val="004C2835"/>
    <w:rsid w:val="004F48F1"/>
    <w:rsid w:val="00677061"/>
    <w:rsid w:val="006B53B9"/>
    <w:rsid w:val="00753122"/>
    <w:rsid w:val="007D5596"/>
    <w:rsid w:val="0080203D"/>
    <w:rsid w:val="00895BEF"/>
    <w:rsid w:val="008B2596"/>
    <w:rsid w:val="009138E0"/>
    <w:rsid w:val="00955052"/>
    <w:rsid w:val="00A35A46"/>
    <w:rsid w:val="00C61CA0"/>
    <w:rsid w:val="00CF55A2"/>
    <w:rsid w:val="00E26B10"/>
    <w:rsid w:val="00EB51B8"/>
    <w:rsid w:val="00F6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F48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48F1"/>
    <w:pPr>
      <w:widowControl w:val="0"/>
      <w:shd w:val="clear" w:color="auto" w:fill="FFFFFF"/>
      <w:spacing w:before="180" w:after="60" w:line="24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rsid w:val="004F48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4F48F1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5pt">
    <w:name w:val="Основной текст + 11;5 pt"/>
    <w:basedOn w:val="a3"/>
    <w:rsid w:val="004F48F1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75pt1pt">
    <w:name w:val="Основной текст + 7;5 pt;Полужирный;Интервал 1 pt"/>
    <w:basedOn w:val="a3"/>
    <w:rsid w:val="004F48F1"/>
    <w:rPr>
      <w:b/>
      <w:bCs/>
      <w:color w:val="000000"/>
      <w:spacing w:val="20"/>
      <w:w w:val="100"/>
      <w:position w:val="0"/>
      <w:sz w:val="15"/>
      <w:szCs w:val="15"/>
      <w:lang w:val="ru-RU"/>
    </w:rPr>
  </w:style>
  <w:style w:type="paragraph" w:customStyle="1" w:styleId="1">
    <w:name w:val="Основной текст1"/>
    <w:basedOn w:val="a"/>
    <w:link w:val="a3"/>
    <w:rsid w:val="004F48F1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5pt">
    <w:name w:val="Основной текст + 8;5 pt"/>
    <w:basedOn w:val="a3"/>
    <w:rsid w:val="004F48F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">
    <w:name w:val="Основной текст (10)_"/>
    <w:basedOn w:val="a0"/>
    <w:link w:val="100"/>
    <w:rsid w:val="004F48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F48F1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KolesnikovaEA</dc:creator>
  <cp:keywords/>
  <dc:description/>
  <cp:lastModifiedBy>PRO</cp:lastModifiedBy>
  <cp:revision>7</cp:revision>
  <dcterms:created xsi:type="dcterms:W3CDTF">2022-03-01T13:30:00Z</dcterms:created>
  <dcterms:modified xsi:type="dcterms:W3CDTF">2022-03-04T13:36:00Z</dcterms:modified>
</cp:coreProperties>
</file>