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FE6E4" w14:textId="14B60AA5" w:rsidR="00C03434" w:rsidRDefault="00C03434" w:rsidP="00C03434">
      <w:pPr>
        <w:pStyle w:val="a7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>В Киржаче прокурор в судебном порядке добивается обеспечения гражданина необходимым лекарственным препаратом</w:t>
      </w:r>
    </w:p>
    <w:p w14:paraId="5A898CD2" w14:textId="77777777" w:rsidR="00C03434" w:rsidRDefault="00C03434" w:rsidP="00C03434">
      <w:pPr>
        <w:pStyle w:val="a7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14:paraId="69EC45E1" w14:textId="77777777" w:rsidR="00C03434" w:rsidRDefault="00C03434" w:rsidP="00C03434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Прокуратурой Киржачского района проведена проверка по обращению местной жительницы о ненадлежащем обеспечении лекарственным препаратом.</w:t>
      </w:r>
    </w:p>
    <w:p w14:paraId="2841B0AA" w14:textId="77777777" w:rsidR="00C03434" w:rsidRDefault="00C03434" w:rsidP="00C03434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Установлено, что заявительница страдает заболеванием ревматоидный артрит. Врачом-ревматологом пациентке рекомендовано длительное применение лекарственного препарата, который она вправе получать бесплатно.</w:t>
      </w:r>
    </w:p>
    <w:p w14:paraId="7B23411F" w14:textId="77777777" w:rsidR="00C03434" w:rsidRDefault="00C03434" w:rsidP="00C03434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Однако органами министерства здравоохранения женщина необходимым лекарством своевременно не обеспечена, в связи с чем была вынуждена приобретать его за собственные денежные средства.</w:t>
      </w:r>
    </w:p>
    <w:p w14:paraId="12863A86" w14:textId="77777777" w:rsidR="00C03434" w:rsidRDefault="00C03434" w:rsidP="00C03434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проведенной проверки прокурором Киржачского района направлено исковое заявление в Киржачский районный суд в защиту нарушенных прав пациента с иском об обязании </w:t>
      </w:r>
      <w:r w:rsidRPr="003B2CF8">
        <w:rPr>
          <w:color w:val="000000" w:themeColor="text1"/>
          <w:sz w:val="28"/>
          <w:szCs w:val="28"/>
        </w:rPr>
        <w:t>Министерств</w:t>
      </w:r>
      <w:r>
        <w:rPr>
          <w:color w:val="000000" w:themeColor="text1"/>
          <w:sz w:val="28"/>
          <w:szCs w:val="28"/>
        </w:rPr>
        <w:t>а</w:t>
      </w:r>
      <w:r w:rsidRPr="003B2CF8">
        <w:rPr>
          <w:color w:val="000000" w:themeColor="text1"/>
          <w:sz w:val="28"/>
          <w:szCs w:val="28"/>
        </w:rPr>
        <w:t xml:space="preserve"> здравоохранения Владимирской области</w:t>
      </w:r>
      <w:r>
        <w:rPr>
          <w:color w:val="000000" w:themeColor="text1"/>
          <w:sz w:val="28"/>
          <w:szCs w:val="28"/>
        </w:rPr>
        <w:t xml:space="preserve">, </w:t>
      </w:r>
      <w:r w:rsidRPr="003B2CF8">
        <w:rPr>
          <w:color w:val="000000" w:themeColor="text1"/>
          <w:sz w:val="28"/>
          <w:szCs w:val="28"/>
        </w:rPr>
        <w:t>ГКУЗ ВО «Центр по осуществлению закупок товаров, работ и услуг в сфере здравоохранения Владимирской области»</w:t>
      </w:r>
      <w:r>
        <w:rPr>
          <w:color w:val="000000" w:themeColor="text1"/>
          <w:sz w:val="28"/>
          <w:szCs w:val="28"/>
        </w:rPr>
        <w:t xml:space="preserve"> обеспечить надлежащее лекарственное обеспечение на весь период нуждаемости и возмещении денежных средств, затраченных на покупку лекарственного препарата.</w:t>
      </w:r>
    </w:p>
    <w:p w14:paraId="427FEEB0" w14:textId="77777777" w:rsidR="00C03434" w:rsidRDefault="00C03434" w:rsidP="00C03434">
      <w:pPr>
        <w:pStyle w:val="a7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Восстановление прав заявительницы находится на контроле прокуратуры района.</w:t>
      </w:r>
    </w:p>
    <w:p w14:paraId="40F49EC5" w14:textId="77777777" w:rsidR="00C03434" w:rsidRPr="0091453B" w:rsidRDefault="00C03434" w:rsidP="0091453B">
      <w:pPr>
        <w:spacing w:line="240" w:lineRule="exact"/>
        <w:jc w:val="both"/>
        <w:rPr>
          <w:sz w:val="27"/>
        </w:rPr>
      </w:pPr>
    </w:p>
    <w:p w14:paraId="037BB453" w14:textId="77777777" w:rsidR="006A7B9A" w:rsidRDefault="006A7B9A">
      <w:pPr>
        <w:rPr>
          <w:sz w:val="24"/>
        </w:rPr>
      </w:pPr>
    </w:p>
    <w:p w14:paraId="3BC195F1" w14:textId="77777777" w:rsidR="00C03434" w:rsidRDefault="00C03434">
      <w:pPr>
        <w:rPr>
          <w:sz w:val="24"/>
        </w:rPr>
      </w:pPr>
    </w:p>
    <w:p w14:paraId="0CA20476" w14:textId="77777777" w:rsidR="00C03434" w:rsidRDefault="00C03434">
      <w:pPr>
        <w:rPr>
          <w:sz w:val="24"/>
        </w:rPr>
      </w:pPr>
    </w:p>
    <w:p w14:paraId="3E91E867" w14:textId="77777777" w:rsidR="00C03434" w:rsidRDefault="00C03434">
      <w:pPr>
        <w:rPr>
          <w:sz w:val="24"/>
        </w:rPr>
      </w:pPr>
    </w:p>
    <w:p w14:paraId="7E8D8078" w14:textId="77777777" w:rsidR="00C03434" w:rsidRDefault="00C03434">
      <w:pPr>
        <w:rPr>
          <w:sz w:val="24"/>
        </w:rPr>
      </w:pPr>
    </w:p>
    <w:p w14:paraId="15867F9F" w14:textId="77777777" w:rsidR="00C03434" w:rsidRDefault="00C03434">
      <w:pPr>
        <w:rPr>
          <w:sz w:val="24"/>
        </w:rPr>
      </w:pPr>
    </w:p>
    <w:p w14:paraId="63DAAC55" w14:textId="77777777" w:rsidR="00C03434" w:rsidRDefault="00C03434">
      <w:pPr>
        <w:rPr>
          <w:sz w:val="24"/>
        </w:rPr>
      </w:pPr>
    </w:p>
    <w:p w14:paraId="57123436" w14:textId="77777777" w:rsidR="00C03434" w:rsidRDefault="00C03434">
      <w:pPr>
        <w:rPr>
          <w:sz w:val="24"/>
        </w:rPr>
      </w:pPr>
    </w:p>
    <w:p w14:paraId="7069D4B4" w14:textId="77777777" w:rsidR="00C03434" w:rsidRDefault="00C03434">
      <w:pPr>
        <w:rPr>
          <w:sz w:val="24"/>
        </w:rPr>
      </w:pPr>
    </w:p>
    <w:p w14:paraId="2711FC79" w14:textId="77777777" w:rsidR="00C03434" w:rsidRDefault="00C03434">
      <w:pPr>
        <w:rPr>
          <w:sz w:val="24"/>
        </w:rPr>
      </w:pPr>
    </w:p>
    <w:p w14:paraId="780F63D4" w14:textId="77777777" w:rsidR="00C03434" w:rsidRDefault="00C03434">
      <w:pPr>
        <w:rPr>
          <w:sz w:val="24"/>
        </w:rPr>
      </w:pPr>
    </w:p>
    <w:p w14:paraId="0175ACDD" w14:textId="77777777" w:rsidR="00C03434" w:rsidRDefault="00C03434">
      <w:pPr>
        <w:rPr>
          <w:sz w:val="24"/>
        </w:rPr>
      </w:pPr>
    </w:p>
    <w:p w14:paraId="1A753CAE" w14:textId="77777777" w:rsidR="00C03434" w:rsidRDefault="00C03434">
      <w:pPr>
        <w:rPr>
          <w:sz w:val="24"/>
        </w:rPr>
      </w:pPr>
    </w:p>
    <w:p w14:paraId="1EA5A100" w14:textId="77777777" w:rsidR="00C03434" w:rsidRDefault="00C03434">
      <w:pPr>
        <w:rPr>
          <w:sz w:val="24"/>
        </w:rPr>
      </w:pPr>
    </w:p>
    <w:p w14:paraId="531E4E69" w14:textId="77777777" w:rsidR="00C03434" w:rsidRDefault="00C03434">
      <w:pPr>
        <w:rPr>
          <w:sz w:val="24"/>
        </w:rPr>
      </w:pPr>
    </w:p>
    <w:p w14:paraId="4CB2E653" w14:textId="77777777" w:rsidR="00C03434" w:rsidRDefault="00C03434">
      <w:pPr>
        <w:rPr>
          <w:sz w:val="24"/>
        </w:rPr>
      </w:pPr>
    </w:p>
    <w:p w14:paraId="063AEDF3" w14:textId="77777777" w:rsidR="00C03434" w:rsidRDefault="00C03434">
      <w:pPr>
        <w:rPr>
          <w:sz w:val="24"/>
        </w:rPr>
      </w:pPr>
    </w:p>
    <w:p w14:paraId="1DC7370E" w14:textId="77777777" w:rsidR="00C03434" w:rsidRDefault="00C03434">
      <w:pPr>
        <w:rPr>
          <w:sz w:val="24"/>
        </w:rPr>
      </w:pPr>
    </w:p>
    <w:p w14:paraId="7E97DB44" w14:textId="77777777" w:rsidR="00C03434" w:rsidRDefault="00C03434">
      <w:pPr>
        <w:rPr>
          <w:sz w:val="24"/>
        </w:rPr>
      </w:pPr>
    </w:p>
    <w:p w14:paraId="22C3AEF9" w14:textId="77777777" w:rsidR="00C03434" w:rsidRDefault="00C03434">
      <w:pPr>
        <w:rPr>
          <w:sz w:val="24"/>
        </w:rPr>
      </w:pPr>
    </w:p>
    <w:p w14:paraId="481C5641" w14:textId="77777777" w:rsidR="00C03434" w:rsidRDefault="00C03434">
      <w:pPr>
        <w:rPr>
          <w:sz w:val="24"/>
        </w:rPr>
      </w:pPr>
    </w:p>
    <w:p w14:paraId="0225E69D" w14:textId="77777777" w:rsidR="00C03434" w:rsidRDefault="00C03434">
      <w:pPr>
        <w:rPr>
          <w:sz w:val="24"/>
        </w:rPr>
      </w:pPr>
    </w:p>
    <w:p w14:paraId="030CD733" w14:textId="77777777" w:rsidR="00C03434" w:rsidRDefault="00C03434">
      <w:pPr>
        <w:rPr>
          <w:sz w:val="24"/>
        </w:rPr>
      </w:pPr>
    </w:p>
    <w:p w14:paraId="1EA881EB" w14:textId="77777777" w:rsidR="00C03434" w:rsidRDefault="00C03434">
      <w:pPr>
        <w:rPr>
          <w:sz w:val="24"/>
        </w:rPr>
      </w:pPr>
    </w:p>
    <w:p w14:paraId="418CDC4C" w14:textId="77777777" w:rsidR="00C03434" w:rsidRDefault="00C03434">
      <w:pPr>
        <w:rPr>
          <w:sz w:val="24"/>
        </w:rPr>
      </w:pPr>
    </w:p>
    <w:p w14:paraId="53EC3031" w14:textId="77777777" w:rsidR="00C03434" w:rsidRPr="00C03434" w:rsidRDefault="00C03434">
      <w:pPr>
        <w:rPr>
          <w:b/>
          <w:sz w:val="24"/>
        </w:rPr>
      </w:pPr>
    </w:p>
    <w:p w14:paraId="2701A6D0" w14:textId="22E2FCAD" w:rsidR="00C03434" w:rsidRPr="00C03434" w:rsidRDefault="00C03434" w:rsidP="00C03434">
      <w:pPr>
        <w:ind w:firstLine="708"/>
        <w:jc w:val="both"/>
        <w:rPr>
          <w:b/>
        </w:rPr>
      </w:pPr>
      <w:r w:rsidRPr="00C03434">
        <w:rPr>
          <w:b/>
        </w:rPr>
        <w:lastRenderedPageBreak/>
        <w:t>В Киржаче прокурором утверждено обвинительное заключение и направлено в суд уголовное дело в отношении работницы КПК «Партнер»</w:t>
      </w:r>
    </w:p>
    <w:p w14:paraId="05693955" w14:textId="77777777" w:rsidR="00C03434" w:rsidRDefault="00C03434" w:rsidP="00C03434">
      <w:pPr>
        <w:ind w:firstLine="708"/>
        <w:jc w:val="both"/>
      </w:pPr>
    </w:p>
    <w:p w14:paraId="30C91519" w14:textId="77777777" w:rsidR="00C03434" w:rsidRDefault="00C03434" w:rsidP="00C03434">
      <w:pPr>
        <w:ind w:firstLine="708"/>
        <w:jc w:val="both"/>
      </w:pPr>
      <w:r>
        <w:t xml:space="preserve">В Киржаче прокурором </w:t>
      </w:r>
      <w:r w:rsidRPr="003D57DE">
        <w:t>утвержден</w:t>
      </w:r>
      <w:r>
        <w:t>о</w:t>
      </w:r>
      <w:r w:rsidRPr="003D57DE">
        <w:t xml:space="preserve"> обвинительн</w:t>
      </w:r>
      <w:r>
        <w:t>ое</w:t>
      </w:r>
      <w:r w:rsidRPr="003D57DE">
        <w:t xml:space="preserve"> </w:t>
      </w:r>
      <w:r>
        <w:t>заключение</w:t>
      </w:r>
      <w:r w:rsidRPr="003D57DE">
        <w:t xml:space="preserve"> </w:t>
      </w:r>
      <w:r>
        <w:t>и направлено в суд уголовное дело в</w:t>
      </w:r>
      <w:r w:rsidRPr="003D57DE">
        <w:t xml:space="preserve"> отношении </w:t>
      </w:r>
      <w:r>
        <w:t>работницы КПК «Партнер», совершившей хищение денежных средств кооператива на общую сумму 3 212 000 рублей.</w:t>
      </w:r>
    </w:p>
    <w:p w14:paraId="2D3B21CC" w14:textId="77777777" w:rsidR="00C03434" w:rsidRDefault="00C03434" w:rsidP="00C03434">
      <w:pPr>
        <w:ind w:firstLine="708"/>
        <w:jc w:val="both"/>
      </w:pPr>
      <w:r>
        <w:t>Ей инкриминировано совершение преступления, предусмотренного ч. 4                  ст. 159 УК РФ (мошенничество, то есть хищение чужого имущества путём обмана, совершенное лицом, с использованием своего служебного положения).</w:t>
      </w:r>
    </w:p>
    <w:p w14:paraId="508C4E0C" w14:textId="77777777" w:rsidR="00C03434" w:rsidRDefault="00C03434" w:rsidP="00C03434">
      <w:pPr>
        <w:ind w:firstLine="708"/>
        <w:jc w:val="both"/>
      </w:pPr>
      <w:r>
        <w:t>Так, последняя, работая на различных должностях в потребительском кооперативе, в течение трех лет (2016-2018 годы), используя свое служебное положение, имея доступ к документам и денежным средствам организации, пользуясь бесконтрольностью со стороны лиц из числа правления КПК, путем их обмана о подлинности представленных документов, путём оформления фиктивных займов на своих родственников, знакомых и иных лиц, являвшихся членами кооператива, похитила из кассы организации денежные средства в вышеуказанной сумме, распорядившись ими по своему усмотрению.</w:t>
      </w:r>
    </w:p>
    <w:p w14:paraId="319B1261" w14:textId="77777777" w:rsidR="00C03434" w:rsidRDefault="00C03434" w:rsidP="00C03434">
      <w:pPr>
        <w:ind w:firstLine="708"/>
        <w:jc w:val="both"/>
      </w:pPr>
      <w:r>
        <w:t>Вину в совершении инкриминируемого преступления обвиняемая признала в полном объеме.</w:t>
      </w:r>
    </w:p>
    <w:p w14:paraId="251CDBEC" w14:textId="77777777" w:rsidR="00C03434" w:rsidRDefault="00C03434">
      <w:pPr>
        <w:rPr>
          <w:sz w:val="24"/>
        </w:rPr>
      </w:pPr>
    </w:p>
    <w:p w14:paraId="5F2DA78D" w14:textId="77777777" w:rsidR="00C03434" w:rsidRDefault="00C03434">
      <w:pPr>
        <w:rPr>
          <w:sz w:val="24"/>
        </w:rPr>
      </w:pPr>
    </w:p>
    <w:p w14:paraId="7581BC9D" w14:textId="77777777" w:rsidR="00C03434" w:rsidRDefault="00C03434">
      <w:pPr>
        <w:rPr>
          <w:sz w:val="24"/>
        </w:rPr>
      </w:pPr>
    </w:p>
    <w:p w14:paraId="0D2DBE90" w14:textId="77777777" w:rsidR="00C03434" w:rsidRDefault="00C03434">
      <w:pPr>
        <w:rPr>
          <w:sz w:val="24"/>
        </w:rPr>
      </w:pPr>
    </w:p>
    <w:p w14:paraId="2EF4409A" w14:textId="77777777" w:rsidR="00C03434" w:rsidRDefault="00C03434">
      <w:pPr>
        <w:rPr>
          <w:sz w:val="24"/>
        </w:rPr>
      </w:pPr>
    </w:p>
    <w:p w14:paraId="6B5F26D0" w14:textId="77777777" w:rsidR="00C03434" w:rsidRDefault="00C03434">
      <w:pPr>
        <w:rPr>
          <w:sz w:val="24"/>
        </w:rPr>
      </w:pPr>
    </w:p>
    <w:p w14:paraId="3C60F5B8" w14:textId="77777777" w:rsidR="00C03434" w:rsidRDefault="00C03434">
      <w:pPr>
        <w:rPr>
          <w:sz w:val="24"/>
        </w:rPr>
      </w:pPr>
    </w:p>
    <w:p w14:paraId="6EBF6CEE" w14:textId="77777777" w:rsidR="00C03434" w:rsidRDefault="00C03434">
      <w:pPr>
        <w:rPr>
          <w:sz w:val="24"/>
        </w:rPr>
      </w:pPr>
    </w:p>
    <w:p w14:paraId="40C2E58A" w14:textId="77777777" w:rsidR="00C03434" w:rsidRDefault="00C03434">
      <w:pPr>
        <w:rPr>
          <w:sz w:val="24"/>
        </w:rPr>
      </w:pPr>
    </w:p>
    <w:p w14:paraId="0FECBB5F" w14:textId="77777777" w:rsidR="00C03434" w:rsidRDefault="00C03434">
      <w:pPr>
        <w:rPr>
          <w:sz w:val="24"/>
        </w:rPr>
      </w:pPr>
    </w:p>
    <w:p w14:paraId="07DCF5FF" w14:textId="77777777" w:rsidR="00C03434" w:rsidRDefault="00C03434">
      <w:pPr>
        <w:rPr>
          <w:sz w:val="24"/>
        </w:rPr>
      </w:pPr>
    </w:p>
    <w:p w14:paraId="42D5D9E1" w14:textId="77777777" w:rsidR="00C03434" w:rsidRDefault="00C03434">
      <w:pPr>
        <w:rPr>
          <w:sz w:val="24"/>
        </w:rPr>
      </w:pPr>
    </w:p>
    <w:p w14:paraId="211466F4" w14:textId="77777777" w:rsidR="00C03434" w:rsidRDefault="00C03434">
      <w:pPr>
        <w:rPr>
          <w:sz w:val="24"/>
        </w:rPr>
      </w:pPr>
    </w:p>
    <w:p w14:paraId="26BE6CCB" w14:textId="77777777" w:rsidR="00C03434" w:rsidRDefault="00C03434">
      <w:pPr>
        <w:rPr>
          <w:sz w:val="24"/>
        </w:rPr>
      </w:pPr>
    </w:p>
    <w:p w14:paraId="72606C87" w14:textId="77777777" w:rsidR="00C03434" w:rsidRDefault="00C03434">
      <w:pPr>
        <w:rPr>
          <w:sz w:val="24"/>
        </w:rPr>
      </w:pPr>
    </w:p>
    <w:p w14:paraId="78306D80" w14:textId="77777777" w:rsidR="00C03434" w:rsidRDefault="00C03434">
      <w:pPr>
        <w:rPr>
          <w:sz w:val="24"/>
        </w:rPr>
      </w:pPr>
    </w:p>
    <w:p w14:paraId="74E5CE71" w14:textId="77777777" w:rsidR="00C03434" w:rsidRDefault="00C03434">
      <w:pPr>
        <w:rPr>
          <w:sz w:val="24"/>
        </w:rPr>
      </w:pPr>
    </w:p>
    <w:p w14:paraId="2F2DCA80" w14:textId="77777777" w:rsidR="00C03434" w:rsidRDefault="00C03434">
      <w:pPr>
        <w:rPr>
          <w:sz w:val="24"/>
        </w:rPr>
      </w:pPr>
    </w:p>
    <w:p w14:paraId="0ABE5750" w14:textId="77777777" w:rsidR="00C03434" w:rsidRDefault="00C03434">
      <w:pPr>
        <w:rPr>
          <w:sz w:val="24"/>
        </w:rPr>
      </w:pPr>
    </w:p>
    <w:p w14:paraId="43283E20" w14:textId="77777777" w:rsidR="00C03434" w:rsidRDefault="00C03434">
      <w:pPr>
        <w:rPr>
          <w:sz w:val="24"/>
        </w:rPr>
      </w:pPr>
    </w:p>
    <w:p w14:paraId="79E435F3" w14:textId="77777777" w:rsidR="00C03434" w:rsidRDefault="00C03434">
      <w:pPr>
        <w:rPr>
          <w:sz w:val="24"/>
        </w:rPr>
      </w:pPr>
    </w:p>
    <w:p w14:paraId="42F6B3CC" w14:textId="77777777" w:rsidR="00C03434" w:rsidRDefault="00C03434">
      <w:pPr>
        <w:rPr>
          <w:sz w:val="24"/>
        </w:rPr>
      </w:pPr>
    </w:p>
    <w:p w14:paraId="0D5C7127" w14:textId="77777777" w:rsidR="00C03434" w:rsidRDefault="00C03434">
      <w:pPr>
        <w:rPr>
          <w:sz w:val="24"/>
        </w:rPr>
      </w:pPr>
    </w:p>
    <w:p w14:paraId="2E6DA90E" w14:textId="77777777" w:rsidR="00C03434" w:rsidRDefault="00C03434">
      <w:pPr>
        <w:rPr>
          <w:sz w:val="24"/>
        </w:rPr>
      </w:pPr>
    </w:p>
    <w:p w14:paraId="3FFB474B" w14:textId="77777777" w:rsidR="00C03434" w:rsidRDefault="00C03434">
      <w:pPr>
        <w:rPr>
          <w:sz w:val="24"/>
        </w:rPr>
      </w:pPr>
    </w:p>
    <w:p w14:paraId="25EACD7B" w14:textId="77777777" w:rsidR="00C03434" w:rsidRDefault="00C03434">
      <w:pPr>
        <w:rPr>
          <w:sz w:val="24"/>
        </w:rPr>
      </w:pPr>
    </w:p>
    <w:p w14:paraId="3BD9BB3B" w14:textId="77777777" w:rsidR="00C03434" w:rsidRDefault="00C03434">
      <w:pPr>
        <w:rPr>
          <w:sz w:val="24"/>
        </w:rPr>
      </w:pPr>
    </w:p>
    <w:p w14:paraId="2AF08E37" w14:textId="77777777" w:rsidR="00C03434" w:rsidRDefault="00C03434" w:rsidP="00C03434">
      <w:pPr>
        <w:rPr>
          <w:color w:val="000000" w:themeColor="text1"/>
        </w:rPr>
      </w:pPr>
    </w:p>
    <w:p w14:paraId="698CAE44" w14:textId="335878F8" w:rsidR="00C03434" w:rsidRPr="008E2527" w:rsidRDefault="00C03434" w:rsidP="00C03434">
      <w:pPr>
        <w:spacing w:line="240" w:lineRule="exact"/>
        <w:ind w:right="-2"/>
        <w:jc w:val="center"/>
        <w:rPr>
          <w:b/>
        </w:rPr>
      </w:pPr>
      <w:r w:rsidRPr="008E2527">
        <w:rPr>
          <w:b/>
        </w:rPr>
        <w:lastRenderedPageBreak/>
        <w:t>В Киржачском районе прокурором решительно пресечены факты несоблюдения требований законодательства о порядке рассмотрения обращений граждан</w:t>
      </w:r>
    </w:p>
    <w:p w14:paraId="5506622F" w14:textId="77777777" w:rsidR="00C03434" w:rsidRDefault="00C03434" w:rsidP="00C03434">
      <w:pPr>
        <w:spacing w:line="240" w:lineRule="exact"/>
        <w:ind w:right="-144"/>
        <w:jc w:val="both"/>
      </w:pPr>
    </w:p>
    <w:p w14:paraId="70F18C19" w14:textId="77777777" w:rsidR="00C03434" w:rsidRDefault="00C03434" w:rsidP="00C03434">
      <w:pPr>
        <w:ind w:right="-142" w:firstLine="709"/>
        <w:jc w:val="both"/>
      </w:pPr>
      <w:r>
        <w:t>Прокуратурой района по обращениям граждан проведены проверочные мероприятия, направленные на о</w:t>
      </w:r>
      <w:r w:rsidRPr="00B12E94">
        <w:t xml:space="preserve">беспечение защиты охраняемых законом </w:t>
      </w:r>
      <w:r>
        <w:t>прав                   на обращение в органы местного самоуправления.</w:t>
      </w:r>
    </w:p>
    <w:p w14:paraId="7D9891EA" w14:textId="77777777" w:rsidR="00C03434" w:rsidRPr="00486D74" w:rsidRDefault="00C03434" w:rsidP="00C03434">
      <w:pPr>
        <w:ind w:right="-142" w:firstLine="709"/>
        <w:jc w:val="both"/>
      </w:pPr>
      <w:r w:rsidRPr="00486D74">
        <w:t>Статьей 33 Конституции Российской Федерации закреплено право граждан</w:t>
      </w:r>
      <w:r>
        <w:t xml:space="preserve"> </w:t>
      </w:r>
      <w:r w:rsidRPr="00486D74">
        <w:t xml:space="preserve">на обращение в государственные органы и </w:t>
      </w:r>
      <w:r>
        <w:t>органы местного самоуправления.</w:t>
      </w:r>
    </w:p>
    <w:p w14:paraId="6122C181" w14:textId="77777777" w:rsidR="00C03434" w:rsidRDefault="00C03434" w:rsidP="00C03434">
      <w:pPr>
        <w:ind w:right="-142" w:firstLine="709"/>
        <w:jc w:val="both"/>
      </w:pPr>
      <w:r w:rsidRPr="00486D74">
        <w:t xml:space="preserve">Порядок реализации данного права урегулирован Федеральным законом </w:t>
      </w:r>
      <w:r>
        <w:t xml:space="preserve">                  </w:t>
      </w:r>
      <w:r w:rsidRPr="00486D74">
        <w:t xml:space="preserve">от 02.05.2006 </w:t>
      </w:r>
      <w:r>
        <w:t>№</w:t>
      </w:r>
      <w:r w:rsidRPr="00486D74">
        <w:t xml:space="preserve"> 59-ФЗ </w:t>
      </w:r>
      <w:r>
        <w:t>«</w:t>
      </w:r>
      <w:r w:rsidRPr="00486D74">
        <w:t>О порядке рассмотрения обращений граждан Российской Федерации</w:t>
      </w:r>
      <w:r>
        <w:t>», в</w:t>
      </w:r>
      <w:r w:rsidRPr="00486D74">
        <w:t xml:space="preserve"> соответствии с </w:t>
      </w:r>
      <w:r>
        <w:t>которым</w:t>
      </w:r>
      <w:r w:rsidRPr="00486D74">
        <w:t xml:space="preserve"> граждане имеют право обращаться лично,</w:t>
      </w:r>
      <w:r>
        <w:t xml:space="preserve"> </w:t>
      </w:r>
      <w:r w:rsidRPr="00486D74">
        <w:t>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0D6669AD" w14:textId="77777777" w:rsidR="00C03434" w:rsidRDefault="00C03434" w:rsidP="00C03434">
      <w:pPr>
        <w:ind w:right="-142" w:firstLine="709"/>
        <w:jc w:val="both"/>
      </w:pPr>
      <w:r>
        <w:t>Проверка, проведенная прокуратурой района, показала, что не всеми органами местного самоуправления Киржачского района соблюдаются требования к порядку и срокам регистрации и рассмотрения обращений.</w:t>
      </w:r>
    </w:p>
    <w:p w14:paraId="2CF0D655" w14:textId="77777777" w:rsidR="00C03434" w:rsidRDefault="00C03434" w:rsidP="00C03434">
      <w:pPr>
        <w:ind w:right="-142" w:firstLine="709"/>
        <w:jc w:val="both"/>
      </w:pPr>
      <w:r>
        <w:t xml:space="preserve">Выявлены факты несвоевременной регистрации обращений граждан, нарушения сроков их рассмотрения, установлены случаи полного игнорирования обязанности по рассмотрению обращения, </w:t>
      </w:r>
      <w:proofErr w:type="spellStart"/>
      <w:r>
        <w:t>ненаправления</w:t>
      </w:r>
      <w:proofErr w:type="spellEnd"/>
      <w:r>
        <w:t xml:space="preserve"> не него ответа.</w:t>
      </w:r>
    </w:p>
    <w:p w14:paraId="2E5B5578" w14:textId="77777777" w:rsidR="00C03434" w:rsidRDefault="00C03434" w:rsidP="00C03434">
      <w:pPr>
        <w:ind w:right="-142" w:firstLine="709"/>
        <w:jc w:val="both"/>
      </w:pPr>
      <w:r>
        <w:t xml:space="preserve">По результатам прокурорского вмешательства права граждан, </w:t>
      </w:r>
      <w:proofErr w:type="spellStart"/>
      <w:r>
        <w:t>неполучивших</w:t>
      </w:r>
      <w:proofErr w:type="spellEnd"/>
      <w:r>
        <w:t xml:space="preserve"> ответы на свои заявления восстановлены, администрацией одного из поселений района гражданину направлен ответ.</w:t>
      </w:r>
    </w:p>
    <w:p w14:paraId="00EAA73A" w14:textId="77777777" w:rsidR="00C03434" w:rsidRDefault="00C03434" w:rsidP="00C03434">
      <w:pPr>
        <w:ind w:right="-142" w:firstLine="709"/>
        <w:jc w:val="both"/>
      </w:pPr>
      <w:r>
        <w:t>Кроме того, по постановлениям прокурора главы органов местного самоуправления привлечены к административной ответственности                                            по ст. 5.59 КоАП РФ, в виде штрафов на общую сумму 10 000 рублей.</w:t>
      </w:r>
    </w:p>
    <w:p w14:paraId="451E0C40" w14:textId="77777777" w:rsidR="00C03434" w:rsidRDefault="00C03434" w:rsidP="00C03434">
      <w:pPr>
        <w:ind w:right="-142" w:firstLine="709"/>
        <w:jc w:val="both"/>
      </w:pPr>
      <w:r>
        <w:t xml:space="preserve"> </w:t>
      </w:r>
    </w:p>
    <w:p w14:paraId="2CC8C539" w14:textId="77777777" w:rsidR="00C03434" w:rsidRDefault="00C03434">
      <w:pPr>
        <w:rPr>
          <w:sz w:val="24"/>
        </w:rPr>
      </w:pPr>
    </w:p>
    <w:p w14:paraId="2D42F612" w14:textId="77777777" w:rsidR="00C03434" w:rsidRDefault="00C03434">
      <w:pPr>
        <w:rPr>
          <w:sz w:val="24"/>
        </w:rPr>
      </w:pPr>
    </w:p>
    <w:p w14:paraId="7CE6EC9F" w14:textId="77777777" w:rsidR="00C03434" w:rsidRDefault="00C03434">
      <w:pPr>
        <w:rPr>
          <w:sz w:val="24"/>
        </w:rPr>
      </w:pPr>
    </w:p>
    <w:p w14:paraId="42109908" w14:textId="77777777" w:rsidR="00C03434" w:rsidRDefault="00C03434">
      <w:pPr>
        <w:rPr>
          <w:sz w:val="24"/>
        </w:rPr>
      </w:pPr>
    </w:p>
    <w:p w14:paraId="11CB98C2" w14:textId="77777777" w:rsidR="00C03434" w:rsidRDefault="00C03434">
      <w:pPr>
        <w:rPr>
          <w:sz w:val="24"/>
        </w:rPr>
      </w:pPr>
    </w:p>
    <w:p w14:paraId="4AAFFD94" w14:textId="77777777" w:rsidR="00C03434" w:rsidRDefault="00C03434">
      <w:pPr>
        <w:rPr>
          <w:sz w:val="24"/>
        </w:rPr>
      </w:pPr>
    </w:p>
    <w:p w14:paraId="5C9FEBF5" w14:textId="77777777" w:rsidR="00C03434" w:rsidRDefault="00C03434">
      <w:pPr>
        <w:rPr>
          <w:sz w:val="24"/>
        </w:rPr>
      </w:pPr>
    </w:p>
    <w:p w14:paraId="7E2C03FF" w14:textId="77777777" w:rsidR="00C03434" w:rsidRDefault="00C03434">
      <w:pPr>
        <w:rPr>
          <w:sz w:val="24"/>
        </w:rPr>
      </w:pPr>
    </w:p>
    <w:p w14:paraId="79A24059" w14:textId="77777777" w:rsidR="00C03434" w:rsidRDefault="00C03434">
      <w:pPr>
        <w:rPr>
          <w:sz w:val="24"/>
        </w:rPr>
      </w:pPr>
    </w:p>
    <w:p w14:paraId="608B9A21" w14:textId="77777777" w:rsidR="00C03434" w:rsidRDefault="00C03434">
      <w:pPr>
        <w:rPr>
          <w:sz w:val="24"/>
        </w:rPr>
      </w:pPr>
    </w:p>
    <w:p w14:paraId="66A4D14E" w14:textId="77777777" w:rsidR="00C03434" w:rsidRDefault="00C03434">
      <w:pPr>
        <w:rPr>
          <w:sz w:val="24"/>
        </w:rPr>
      </w:pPr>
    </w:p>
    <w:p w14:paraId="5BFE9E10" w14:textId="77777777" w:rsidR="008C5580" w:rsidRDefault="008C5580">
      <w:pPr>
        <w:rPr>
          <w:sz w:val="24"/>
        </w:rPr>
      </w:pPr>
    </w:p>
    <w:p w14:paraId="5202A7E6" w14:textId="77777777" w:rsidR="008C5580" w:rsidRDefault="008C5580">
      <w:pPr>
        <w:rPr>
          <w:sz w:val="24"/>
        </w:rPr>
      </w:pPr>
    </w:p>
    <w:p w14:paraId="4AF00576" w14:textId="77777777" w:rsidR="008C5580" w:rsidRDefault="008C5580">
      <w:pPr>
        <w:rPr>
          <w:sz w:val="24"/>
        </w:rPr>
      </w:pPr>
    </w:p>
    <w:p w14:paraId="750E50B6" w14:textId="77777777" w:rsidR="00C03434" w:rsidRDefault="00C03434">
      <w:pPr>
        <w:rPr>
          <w:sz w:val="24"/>
        </w:rPr>
      </w:pPr>
    </w:p>
    <w:p w14:paraId="413B55F2" w14:textId="65C81183" w:rsidR="00C03434" w:rsidRPr="00603060" w:rsidRDefault="00C03434" w:rsidP="00C03434">
      <w:pPr>
        <w:ind w:right="-142" w:firstLine="709"/>
        <w:jc w:val="center"/>
        <w:rPr>
          <w:b/>
        </w:rPr>
      </w:pPr>
      <w:r w:rsidRPr="00603060">
        <w:rPr>
          <w:b/>
        </w:rPr>
        <w:lastRenderedPageBreak/>
        <w:t>Киржачским районным судом вынесен приговор в отношении местной жительницы за совершение поджога жилого дома, в результате чего погибла женщина</w:t>
      </w:r>
    </w:p>
    <w:p w14:paraId="1C5CFA43" w14:textId="0E441AE2" w:rsidR="00C03434" w:rsidRPr="00603060" w:rsidRDefault="00C03434" w:rsidP="00C03434">
      <w:pPr>
        <w:ind w:right="-142" w:firstLine="709"/>
        <w:jc w:val="both"/>
        <w:rPr>
          <w:b/>
        </w:rPr>
      </w:pPr>
      <w:r w:rsidRPr="00603060">
        <w:rPr>
          <w:b/>
        </w:rPr>
        <w:t xml:space="preserve">    </w:t>
      </w:r>
    </w:p>
    <w:p w14:paraId="35F98B8C" w14:textId="77777777" w:rsidR="00C03434" w:rsidRPr="00603060" w:rsidRDefault="00C03434" w:rsidP="00C03434">
      <w:pPr>
        <w:ind w:firstLine="709"/>
        <w:jc w:val="both"/>
      </w:pPr>
      <w:r w:rsidRPr="00603060">
        <w:t>Прокуратура Киржачского района поддержала государственное обвинение по уголовному делу в отношении женщины, которая подожгла дом своей знакомой.</w:t>
      </w:r>
    </w:p>
    <w:p w14:paraId="416B3DF8" w14:textId="77777777" w:rsidR="00C03434" w:rsidRPr="00603060" w:rsidRDefault="00C03434" w:rsidP="00C03434">
      <w:pPr>
        <w:ind w:firstLine="709"/>
        <w:jc w:val="both"/>
      </w:pPr>
      <w:r w:rsidRPr="00603060">
        <w:t>Женщина признана виновной по ч. 2 ст. 167 УК РФ – умышленное уничтожение чужого имущества, если это деяние повлекло причинение значительного ущерба, путем поджога, повлекшее по неосторожности смерть человека.</w:t>
      </w:r>
    </w:p>
    <w:p w14:paraId="4A353134" w14:textId="77777777" w:rsidR="00C03434" w:rsidRPr="00603060" w:rsidRDefault="00C03434" w:rsidP="00C03434">
      <w:pPr>
        <w:ind w:firstLine="709"/>
        <w:jc w:val="both"/>
      </w:pPr>
      <w:r w:rsidRPr="00603060">
        <w:t>В ходе рассмотрения уголовного дела в суде установлено, что в октябре 2023 года осужденная находилась в доме своей знакомой в п. Горка Киржачского района.</w:t>
      </w:r>
    </w:p>
    <w:p w14:paraId="75AD771F" w14:textId="77777777" w:rsidR="00C03434" w:rsidRPr="00603060" w:rsidRDefault="00C03434" w:rsidP="00C03434">
      <w:pPr>
        <w:ind w:firstLine="709"/>
        <w:jc w:val="both"/>
      </w:pPr>
      <w:r w:rsidRPr="00603060">
        <w:t>В ходе совместного распития спиртных напитков между женщинами произошел конфликт.</w:t>
      </w:r>
    </w:p>
    <w:p w14:paraId="1ABFDB4C" w14:textId="77777777" w:rsidR="00C03434" w:rsidRPr="00603060" w:rsidRDefault="00C03434" w:rsidP="00C03434">
      <w:pPr>
        <w:ind w:firstLine="709"/>
        <w:jc w:val="both"/>
      </w:pPr>
      <w:r w:rsidRPr="00603060">
        <w:t>Действуя умышленно, на почве личных неприязненных отношений, будучи в состоянии алкогольного опьянения злоумышленница, после распития спиртных напитков, уходя из дома, поднесла зажигалку в висевшей на вешалке куртке</w:t>
      </w:r>
      <w:r>
        <w:t xml:space="preserve"> </w:t>
      </w:r>
      <w:r w:rsidRPr="00603060">
        <w:t>и подожгла ее.</w:t>
      </w:r>
    </w:p>
    <w:p w14:paraId="4D4CAFFA" w14:textId="77777777" w:rsidR="00C03434" w:rsidRPr="00603060" w:rsidRDefault="00C03434" w:rsidP="00C03434">
      <w:pPr>
        <w:ind w:firstLine="709"/>
        <w:jc w:val="both"/>
      </w:pPr>
      <w:r w:rsidRPr="00603060">
        <w:t>В результате преступных действий осужденной от острого отравления угарным газом скончалась женщина, которая не смогла выбраться из указанного дома.</w:t>
      </w:r>
    </w:p>
    <w:p w14:paraId="1207DA99" w14:textId="77777777" w:rsidR="00C03434" w:rsidRPr="00603060" w:rsidRDefault="00C03434" w:rsidP="00C03434">
      <w:pPr>
        <w:ind w:firstLine="709"/>
        <w:jc w:val="both"/>
      </w:pPr>
      <w:r w:rsidRPr="00603060">
        <w:t xml:space="preserve">Кроме того, жилой дом и имущество, принадлежащее собственнику </w:t>
      </w:r>
      <w:proofErr w:type="gramStart"/>
      <w:r w:rsidRPr="00603060">
        <w:t>дома</w:t>
      </w:r>
      <w:proofErr w:type="gramEnd"/>
      <w:r w:rsidRPr="00603060">
        <w:t xml:space="preserve"> было уничтожено полностью. Общий ущерб, причиненный преступлением, превысил миллион рублей.</w:t>
      </w:r>
    </w:p>
    <w:p w14:paraId="5259CBB7" w14:textId="77777777" w:rsidR="00C03434" w:rsidRPr="00603060" w:rsidRDefault="00C03434" w:rsidP="00C03434">
      <w:pPr>
        <w:ind w:firstLine="709"/>
        <w:jc w:val="both"/>
      </w:pPr>
      <w:r w:rsidRPr="00603060">
        <w:t>Женщина вину в инкриминируемом ей преступлении признала.</w:t>
      </w:r>
    </w:p>
    <w:p w14:paraId="59E904CB" w14:textId="77777777" w:rsidR="00C03434" w:rsidRPr="00603060" w:rsidRDefault="00C03434" w:rsidP="00C03434">
      <w:pPr>
        <w:ind w:firstLine="709"/>
        <w:jc w:val="both"/>
      </w:pPr>
      <w:r w:rsidRPr="00603060">
        <w:t>За совершенные противоправные действия судом назначено наказание в виде принудительных работ на срок 3 года с удержанием 10 % из заработной платы в доход государства ежемесячно.</w:t>
      </w:r>
    </w:p>
    <w:p w14:paraId="5B69CD5D" w14:textId="77777777" w:rsidR="00C03434" w:rsidRPr="00603060" w:rsidRDefault="00C03434" w:rsidP="00C03434">
      <w:pPr>
        <w:ind w:firstLine="709"/>
        <w:jc w:val="both"/>
      </w:pPr>
      <w:r w:rsidRPr="00603060">
        <w:t xml:space="preserve">Приговор не вступил в законную силу и может быть обжалован. </w:t>
      </w:r>
    </w:p>
    <w:p w14:paraId="04F85F07" w14:textId="77777777" w:rsidR="00C03434" w:rsidRDefault="00C03434">
      <w:pPr>
        <w:rPr>
          <w:sz w:val="24"/>
        </w:rPr>
      </w:pPr>
    </w:p>
    <w:p w14:paraId="476234C8" w14:textId="77777777" w:rsidR="00C03434" w:rsidRDefault="00C03434">
      <w:pPr>
        <w:rPr>
          <w:sz w:val="24"/>
        </w:rPr>
      </w:pPr>
    </w:p>
    <w:p w14:paraId="1D8FC110" w14:textId="77777777" w:rsidR="00C03434" w:rsidRDefault="00C03434">
      <w:pPr>
        <w:rPr>
          <w:sz w:val="24"/>
        </w:rPr>
      </w:pPr>
    </w:p>
    <w:p w14:paraId="2EEE4593" w14:textId="77777777" w:rsidR="00C03434" w:rsidRDefault="00C03434">
      <w:pPr>
        <w:rPr>
          <w:sz w:val="24"/>
        </w:rPr>
      </w:pPr>
    </w:p>
    <w:p w14:paraId="05EFEC2D" w14:textId="77777777" w:rsidR="00C03434" w:rsidRDefault="00C03434">
      <w:pPr>
        <w:rPr>
          <w:sz w:val="24"/>
        </w:rPr>
      </w:pPr>
    </w:p>
    <w:p w14:paraId="604430AB" w14:textId="77777777" w:rsidR="00C03434" w:rsidRDefault="00C03434">
      <w:pPr>
        <w:rPr>
          <w:sz w:val="24"/>
        </w:rPr>
      </w:pPr>
    </w:p>
    <w:p w14:paraId="330C0469" w14:textId="77777777" w:rsidR="00C03434" w:rsidRDefault="00C03434">
      <w:pPr>
        <w:rPr>
          <w:sz w:val="24"/>
        </w:rPr>
      </w:pPr>
    </w:p>
    <w:p w14:paraId="6F120662" w14:textId="77777777" w:rsidR="00C03434" w:rsidRDefault="00C03434">
      <w:pPr>
        <w:rPr>
          <w:sz w:val="24"/>
        </w:rPr>
      </w:pPr>
    </w:p>
    <w:p w14:paraId="218BE06E" w14:textId="77777777" w:rsidR="00C03434" w:rsidRDefault="00C03434">
      <w:pPr>
        <w:rPr>
          <w:sz w:val="24"/>
        </w:rPr>
      </w:pPr>
    </w:p>
    <w:p w14:paraId="0E2D9522" w14:textId="77777777" w:rsidR="008C5580" w:rsidRDefault="008C5580">
      <w:pPr>
        <w:rPr>
          <w:sz w:val="24"/>
        </w:rPr>
      </w:pPr>
    </w:p>
    <w:p w14:paraId="05BF0389" w14:textId="77777777" w:rsidR="008C5580" w:rsidRDefault="008C5580">
      <w:pPr>
        <w:rPr>
          <w:sz w:val="24"/>
        </w:rPr>
      </w:pPr>
    </w:p>
    <w:p w14:paraId="0BF74B81" w14:textId="77777777" w:rsidR="00C03434" w:rsidRDefault="00C03434">
      <w:pPr>
        <w:rPr>
          <w:sz w:val="24"/>
        </w:rPr>
      </w:pPr>
    </w:p>
    <w:p w14:paraId="29185833" w14:textId="77777777" w:rsidR="00C03434" w:rsidRDefault="00C03434">
      <w:pPr>
        <w:rPr>
          <w:sz w:val="24"/>
        </w:rPr>
      </w:pPr>
    </w:p>
    <w:p w14:paraId="25FC692E" w14:textId="77777777" w:rsidR="00C03434" w:rsidRDefault="00C03434">
      <w:pPr>
        <w:rPr>
          <w:sz w:val="24"/>
        </w:rPr>
      </w:pPr>
    </w:p>
    <w:p w14:paraId="5F5BDC94" w14:textId="77777777" w:rsidR="00C03434" w:rsidRDefault="00C03434">
      <w:pPr>
        <w:rPr>
          <w:sz w:val="24"/>
        </w:rPr>
      </w:pPr>
    </w:p>
    <w:p w14:paraId="622A15EC" w14:textId="77777777" w:rsidR="00C03434" w:rsidRDefault="00C03434">
      <w:pPr>
        <w:rPr>
          <w:sz w:val="24"/>
        </w:rPr>
      </w:pPr>
    </w:p>
    <w:p w14:paraId="0397D7C1" w14:textId="77777777" w:rsidR="00C03434" w:rsidRDefault="00C03434">
      <w:pPr>
        <w:rPr>
          <w:sz w:val="24"/>
        </w:rPr>
      </w:pPr>
    </w:p>
    <w:p w14:paraId="733CB27E" w14:textId="19188FBE" w:rsidR="00C03434" w:rsidRPr="00572895" w:rsidRDefault="00C03434" w:rsidP="00C03434">
      <w:pPr>
        <w:spacing w:line="240" w:lineRule="exact"/>
        <w:ind w:right="-2"/>
        <w:jc w:val="center"/>
        <w:rPr>
          <w:b/>
        </w:rPr>
      </w:pPr>
      <w:r w:rsidRPr="00572895">
        <w:rPr>
          <w:b/>
        </w:rPr>
        <w:lastRenderedPageBreak/>
        <w:t>В Киржаче руководитель ресурсоснабжающей организации привлечен                          к административной ответственности за неисполнение законных требований прокурора</w:t>
      </w:r>
    </w:p>
    <w:p w14:paraId="7A98927E" w14:textId="77777777" w:rsidR="00C03434" w:rsidRDefault="00C03434" w:rsidP="00C03434">
      <w:pPr>
        <w:spacing w:line="240" w:lineRule="exact"/>
        <w:ind w:right="-144" w:firstLine="567"/>
        <w:jc w:val="both"/>
      </w:pPr>
    </w:p>
    <w:p w14:paraId="4A38DC64" w14:textId="77777777" w:rsidR="00C03434" w:rsidRDefault="00C03434" w:rsidP="00C03434">
      <w:pPr>
        <w:spacing w:line="240" w:lineRule="exact"/>
        <w:ind w:right="-144"/>
        <w:jc w:val="both"/>
      </w:pPr>
    </w:p>
    <w:p w14:paraId="026BC279" w14:textId="77777777" w:rsidR="00C03434" w:rsidRDefault="00C03434" w:rsidP="00C03434">
      <w:pPr>
        <w:ind w:right="-142" w:firstLine="709"/>
        <w:jc w:val="both"/>
      </w:pPr>
      <w:r>
        <w:t>А</w:t>
      </w:r>
      <w:r w:rsidRPr="006173C0">
        <w:t>дминистративная ответственность, предусмотренная статьей 17.7 КоАП РФ, представляет собой инструмент публично правовой ответственности, призванной обеспечить исполнение требований прокурора. Необходимость достижения исполнения законных требований прокурора является принципиальной. С помощью привлечения виновных лиц к административной ответственности реализуется принцип неотвратимости наказания.</w:t>
      </w:r>
    </w:p>
    <w:p w14:paraId="7B103CC6" w14:textId="77777777" w:rsidR="00C03434" w:rsidRDefault="00C03434" w:rsidP="00C03434">
      <w:pPr>
        <w:ind w:right="-144" w:firstLine="709"/>
        <w:jc w:val="both"/>
      </w:pPr>
      <w:r>
        <w:t>Заместителем прокурора района в ходе проверки по обращению гражданина                        в адрес руководителя ресурсоснабжающей организации направлено требование                 о предоставлении информации, необходимой для объективного и всестороннего рассмотрения заявления, однако в нарушение требований действующего законодательства ответ из организации своевременно в прокуратуру не поступил.</w:t>
      </w:r>
    </w:p>
    <w:p w14:paraId="38F86734" w14:textId="77777777" w:rsidR="00C03434" w:rsidRDefault="00C03434" w:rsidP="00C03434">
      <w:pPr>
        <w:ind w:right="-144" w:firstLine="709"/>
        <w:jc w:val="both"/>
      </w:pPr>
      <w:r>
        <w:t>По указанному факту прокуратурой района в отношении должностного лица возбуждено производство по делу об административном правонарушении, предусмотренном ст. 17. 7 КоАП РФ.</w:t>
      </w:r>
    </w:p>
    <w:p w14:paraId="2C9BF641" w14:textId="77777777" w:rsidR="00C03434" w:rsidRPr="00572895" w:rsidRDefault="00C03434" w:rsidP="00C03434">
      <w:pPr>
        <w:ind w:right="-144" w:firstLine="709"/>
        <w:jc w:val="both"/>
      </w:pPr>
      <w:r w:rsidRPr="006173C0">
        <w:t>Постановлением мирового судьи судебного участка № 2 г. Киржач</w:t>
      </w:r>
      <w:r>
        <w:t xml:space="preserve"> </w:t>
      </w:r>
      <w:r w:rsidRPr="006173C0">
        <w:t>и Киржачского района руководитель ресурсоснабжающей организации привлечен              к административной ответственности в виде штрафа на сумму 2 000 рублей.</w:t>
      </w:r>
    </w:p>
    <w:p w14:paraId="7642F693" w14:textId="77777777" w:rsidR="00C03434" w:rsidRDefault="00C03434">
      <w:pPr>
        <w:rPr>
          <w:sz w:val="24"/>
        </w:rPr>
      </w:pPr>
    </w:p>
    <w:p w14:paraId="01FA52E0" w14:textId="77777777" w:rsidR="00B92477" w:rsidRDefault="00B92477">
      <w:pPr>
        <w:rPr>
          <w:sz w:val="24"/>
        </w:rPr>
      </w:pPr>
    </w:p>
    <w:p w14:paraId="7B4A1D62" w14:textId="77777777" w:rsidR="00B92477" w:rsidRDefault="00B92477">
      <w:pPr>
        <w:rPr>
          <w:sz w:val="24"/>
        </w:rPr>
      </w:pPr>
    </w:p>
    <w:p w14:paraId="655639C7" w14:textId="77777777" w:rsidR="00B92477" w:rsidRDefault="00B92477">
      <w:pPr>
        <w:rPr>
          <w:sz w:val="24"/>
        </w:rPr>
      </w:pPr>
    </w:p>
    <w:p w14:paraId="37F37DE8" w14:textId="77777777" w:rsidR="00B92477" w:rsidRDefault="00B92477">
      <w:pPr>
        <w:rPr>
          <w:sz w:val="24"/>
        </w:rPr>
      </w:pPr>
    </w:p>
    <w:p w14:paraId="1331F55E" w14:textId="77777777" w:rsidR="00110F12" w:rsidRDefault="00110F12">
      <w:pPr>
        <w:rPr>
          <w:sz w:val="24"/>
        </w:rPr>
      </w:pPr>
    </w:p>
    <w:p w14:paraId="7E9EC095" w14:textId="77777777" w:rsidR="00110F12" w:rsidRDefault="00110F12">
      <w:pPr>
        <w:rPr>
          <w:sz w:val="24"/>
        </w:rPr>
      </w:pPr>
    </w:p>
    <w:p w14:paraId="2B4EFF21" w14:textId="77777777" w:rsidR="00110F12" w:rsidRDefault="00110F12">
      <w:pPr>
        <w:rPr>
          <w:sz w:val="24"/>
        </w:rPr>
      </w:pPr>
    </w:p>
    <w:p w14:paraId="109E5727" w14:textId="77777777" w:rsidR="00110F12" w:rsidRDefault="00110F12">
      <w:pPr>
        <w:rPr>
          <w:sz w:val="24"/>
        </w:rPr>
      </w:pPr>
    </w:p>
    <w:p w14:paraId="2582358E" w14:textId="77777777" w:rsidR="00110F12" w:rsidRDefault="00110F12">
      <w:pPr>
        <w:rPr>
          <w:sz w:val="24"/>
        </w:rPr>
      </w:pPr>
    </w:p>
    <w:p w14:paraId="0F4D5FE1" w14:textId="77777777" w:rsidR="00110F12" w:rsidRDefault="00110F12">
      <w:pPr>
        <w:rPr>
          <w:sz w:val="24"/>
        </w:rPr>
      </w:pPr>
    </w:p>
    <w:p w14:paraId="266405AB" w14:textId="77777777" w:rsidR="00110F12" w:rsidRDefault="00110F12">
      <w:pPr>
        <w:rPr>
          <w:sz w:val="24"/>
        </w:rPr>
      </w:pPr>
    </w:p>
    <w:p w14:paraId="663A3D2C" w14:textId="77777777" w:rsidR="00110F12" w:rsidRDefault="00110F12">
      <w:pPr>
        <w:rPr>
          <w:sz w:val="24"/>
        </w:rPr>
      </w:pPr>
    </w:p>
    <w:p w14:paraId="6349A8D5" w14:textId="77777777" w:rsidR="00110F12" w:rsidRDefault="00110F12">
      <w:pPr>
        <w:rPr>
          <w:sz w:val="24"/>
        </w:rPr>
      </w:pPr>
    </w:p>
    <w:p w14:paraId="1BDEEA25" w14:textId="77777777" w:rsidR="00110F12" w:rsidRDefault="00110F12">
      <w:pPr>
        <w:rPr>
          <w:sz w:val="24"/>
        </w:rPr>
      </w:pPr>
    </w:p>
    <w:p w14:paraId="51C93D18" w14:textId="77777777" w:rsidR="00110F12" w:rsidRDefault="00110F12">
      <w:pPr>
        <w:rPr>
          <w:sz w:val="24"/>
        </w:rPr>
      </w:pPr>
    </w:p>
    <w:p w14:paraId="3039AFA4" w14:textId="77777777" w:rsidR="00110F12" w:rsidRDefault="00110F12">
      <w:pPr>
        <w:rPr>
          <w:sz w:val="24"/>
        </w:rPr>
      </w:pPr>
    </w:p>
    <w:p w14:paraId="3013EBF7" w14:textId="77777777" w:rsidR="00110F12" w:rsidRDefault="00110F12">
      <w:pPr>
        <w:rPr>
          <w:sz w:val="24"/>
        </w:rPr>
      </w:pPr>
    </w:p>
    <w:p w14:paraId="07501DDA" w14:textId="77777777" w:rsidR="00110F12" w:rsidRDefault="00110F12">
      <w:pPr>
        <w:rPr>
          <w:sz w:val="24"/>
        </w:rPr>
      </w:pPr>
    </w:p>
    <w:p w14:paraId="2795F3BC" w14:textId="77777777" w:rsidR="00110F12" w:rsidRDefault="00110F12">
      <w:pPr>
        <w:rPr>
          <w:sz w:val="24"/>
        </w:rPr>
      </w:pPr>
    </w:p>
    <w:p w14:paraId="3EB44E56" w14:textId="77777777" w:rsidR="00110F12" w:rsidRDefault="00110F12">
      <w:pPr>
        <w:rPr>
          <w:sz w:val="24"/>
        </w:rPr>
      </w:pPr>
    </w:p>
    <w:p w14:paraId="262E0752" w14:textId="77777777" w:rsidR="00110F12" w:rsidRDefault="00110F12">
      <w:pPr>
        <w:rPr>
          <w:sz w:val="24"/>
        </w:rPr>
      </w:pPr>
    </w:p>
    <w:p w14:paraId="4EDB929B" w14:textId="77777777" w:rsidR="00110F12" w:rsidRDefault="00110F12">
      <w:pPr>
        <w:rPr>
          <w:sz w:val="24"/>
        </w:rPr>
      </w:pPr>
    </w:p>
    <w:p w14:paraId="58941887" w14:textId="77777777" w:rsidR="00110F12" w:rsidRDefault="00110F12">
      <w:pPr>
        <w:rPr>
          <w:sz w:val="24"/>
        </w:rPr>
      </w:pPr>
    </w:p>
    <w:p w14:paraId="447DD32D" w14:textId="77777777" w:rsidR="00110F12" w:rsidRDefault="00110F12">
      <w:pPr>
        <w:rPr>
          <w:sz w:val="24"/>
        </w:rPr>
      </w:pPr>
    </w:p>
    <w:p w14:paraId="2A1B40E9" w14:textId="77777777" w:rsidR="00110F12" w:rsidRDefault="00110F12">
      <w:pPr>
        <w:rPr>
          <w:sz w:val="24"/>
        </w:rPr>
      </w:pPr>
    </w:p>
    <w:p w14:paraId="72960322" w14:textId="77777777" w:rsidR="00110F12" w:rsidRDefault="00110F12">
      <w:pPr>
        <w:rPr>
          <w:sz w:val="24"/>
        </w:rPr>
      </w:pPr>
    </w:p>
    <w:p w14:paraId="00031D0D" w14:textId="77777777" w:rsidR="00110F12" w:rsidRDefault="00110F12">
      <w:pPr>
        <w:rPr>
          <w:sz w:val="24"/>
        </w:rPr>
      </w:pPr>
    </w:p>
    <w:p w14:paraId="127E2C34" w14:textId="1F6C4129" w:rsidR="00110F12" w:rsidRPr="000A5A96" w:rsidRDefault="00110F12" w:rsidP="000A5A96">
      <w:pPr>
        <w:jc w:val="center"/>
        <w:rPr>
          <w:b/>
          <w:sz w:val="24"/>
        </w:rPr>
      </w:pPr>
      <w:r w:rsidRPr="000A5A96">
        <w:rPr>
          <w:b/>
        </w:rPr>
        <w:lastRenderedPageBreak/>
        <w:t>В Киржаче прокурором утверждено обвинительное заключение и направлено в суд уголовное дело в отношении несовершеннолетнего жителя г. Киржач</w:t>
      </w:r>
    </w:p>
    <w:p w14:paraId="0D728E61" w14:textId="77777777" w:rsidR="00110F12" w:rsidRDefault="00110F12">
      <w:pPr>
        <w:rPr>
          <w:sz w:val="24"/>
        </w:rPr>
      </w:pPr>
    </w:p>
    <w:p w14:paraId="7ECCC51C" w14:textId="77777777" w:rsidR="00110F12" w:rsidRPr="00847AF1" w:rsidRDefault="00110F12" w:rsidP="00110F12">
      <w:pPr>
        <w:ind w:firstLine="708"/>
        <w:jc w:val="both"/>
      </w:pPr>
      <w:r>
        <w:t xml:space="preserve">В Киржаче прокурором </w:t>
      </w:r>
      <w:r w:rsidRPr="003D57DE">
        <w:t>утвержден</w:t>
      </w:r>
      <w:r>
        <w:t>о</w:t>
      </w:r>
      <w:r w:rsidRPr="003D57DE">
        <w:t xml:space="preserve"> обвинительн</w:t>
      </w:r>
      <w:r>
        <w:t>ое</w:t>
      </w:r>
      <w:r w:rsidRPr="003D57DE">
        <w:t xml:space="preserve"> </w:t>
      </w:r>
      <w:r>
        <w:t>заключение</w:t>
      </w:r>
      <w:r w:rsidRPr="003D57DE">
        <w:t xml:space="preserve"> </w:t>
      </w:r>
      <w:r>
        <w:t xml:space="preserve">и направлено в суд </w:t>
      </w:r>
      <w:r w:rsidRPr="00847AF1">
        <w:t>уголовное дело в отношении несовершеннолетнего жителя г. Киржач, совершившего два заведомо ложных сообщения о готовящихся взрывах.</w:t>
      </w:r>
    </w:p>
    <w:p w14:paraId="10B2CFA1" w14:textId="77777777" w:rsidR="00110F12" w:rsidRPr="00847AF1" w:rsidRDefault="00110F12" w:rsidP="00110F12">
      <w:pPr>
        <w:ind w:firstLine="708"/>
        <w:jc w:val="both"/>
      </w:pPr>
      <w:r w:rsidRPr="00847AF1">
        <w:t>Ему инкриминировано совершение двух преступлений, предусмотренных                ч. 2 ст. 207 УК РФ (заведомо ложное сообщение о готовящемся взрыве, создающем опасность гибели людей, причинения значительного имущественного ущерба, совершенное из хулиганских побуждений, в отношении объектов социальной инфраструктуры).</w:t>
      </w:r>
    </w:p>
    <w:p w14:paraId="36D40684" w14:textId="77777777" w:rsidR="00110F12" w:rsidRDefault="00110F12" w:rsidP="00110F12">
      <w:pPr>
        <w:ind w:firstLine="708"/>
        <w:jc w:val="both"/>
      </w:pPr>
      <w:r>
        <w:t>Установлено, что учащийся одного из образовательных учреждений                             г. Киржач длительное время увлекался «</w:t>
      </w:r>
      <w:proofErr w:type="spellStart"/>
      <w:r>
        <w:t>сваттингом</w:t>
      </w:r>
      <w:proofErr w:type="spellEnd"/>
      <w:r>
        <w:t>» - наказуемым законом видом преследования другого лица путём введения полиции в заблуждение о готовящихся или совершенных преступлениях для выезда по вымышленным местам происшествия оперативных подразделений.</w:t>
      </w:r>
    </w:p>
    <w:p w14:paraId="7F0AC42D" w14:textId="77777777" w:rsidR="00110F12" w:rsidRDefault="00110F12" w:rsidP="00110F12">
      <w:pPr>
        <w:ind w:firstLine="708"/>
        <w:jc w:val="both"/>
      </w:pPr>
      <w:r>
        <w:t xml:space="preserve">Для совершения данных хулиганских противоправных действий молодой человек использовал домашний ноутбук и различные приложения для изменения </w:t>
      </w:r>
      <w:r>
        <w:rPr>
          <w:lang w:val="en-US"/>
        </w:rPr>
        <w:t>IP</w:t>
      </w:r>
      <w:r>
        <w:t>-адреса, а также голоса, совершал звонки в различные отделы полиции на территории Российской Федерации при помощи интернет-приложения, представлялся вымышленными данными и сообщал о несуществующих преступлениях, а в двух случаях – о готовящихся взрывах в помещениях торговых центров в г. Майкоп Республики Адыгея и в ГАПОУ ВО «Киржачский колледж технологии и сервиса».</w:t>
      </w:r>
    </w:p>
    <w:p w14:paraId="5B14E476" w14:textId="77777777" w:rsidR="00110F12" w:rsidRDefault="00110F12" w:rsidP="00110F12">
      <w:pPr>
        <w:ind w:firstLine="708"/>
        <w:jc w:val="both"/>
      </w:pPr>
      <w:r>
        <w:t>При этом обвиняемый вёл активные переписки с аналогичными последователями данного незаконного движения, делился с ними видеозаписями совершенных противоправных деяний, в том числе вел свой телеграмм-канал.</w:t>
      </w:r>
    </w:p>
    <w:p w14:paraId="4B8D7548" w14:textId="77777777" w:rsidR="00110F12" w:rsidRDefault="00110F12" w:rsidP="00110F12">
      <w:pPr>
        <w:ind w:firstLine="708"/>
        <w:jc w:val="both"/>
      </w:pPr>
      <w:r>
        <w:t>Вину в инкриминируемых деяниях он признал, мотивировав свои действия интересом к данной противоправной деятельности и шуткой.</w:t>
      </w:r>
    </w:p>
    <w:p w14:paraId="0CD93303" w14:textId="77777777" w:rsidR="00110F12" w:rsidRDefault="00110F12">
      <w:pPr>
        <w:rPr>
          <w:sz w:val="24"/>
        </w:rPr>
      </w:pPr>
    </w:p>
    <w:p w14:paraId="0386A421" w14:textId="77777777" w:rsidR="00B92477" w:rsidRDefault="00B92477">
      <w:pPr>
        <w:rPr>
          <w:sz w:val="24"/>
        </w:rPr>
      </w:pPr>
    </w:p>
    <w:p w14:paraId="5F5335A4" w14:textId="77777777" w:rsidR="00B92477" w:rsidRDefault="00B92477">
      <w:pPr>
        <w:rPr>
          <w:sz w:val="24"/>
        </w:rPr>
      </w:pPr>
    </w:p>
    <w:p w14:paraId="163DC280" w14:textId="77777777" w:rsidR="00B92477" w:rsidRDefault="00B92477">
      <w:pPr>
        <w:rPr>
          <w:sz w:val="24"/>
        </w:rPr>
      </w:pPr>
    </w:p>
    <w:p w14:paraId="5A5B6DE2" w14:textId="77777777" w:rsidR="00B92477" w:rsidRDefault="00B92477">
      <w:pPr>
        <w:rPr>
          <w:sz w:val="24"/>
        </w:rPr>
      </w:pPr>
    </w:p>
    <w:p w14:paraId="00935896" w14:textId="77777777" w:rsidR="00B92477" w:rsidRDefault="00B92477">
      <w:pPr>
        <w:rPr>
          <w:sz w:val="24"/>
        </w:rPr>
      </w:pPr>
    </w:p>
    <w:p w14:paraId="2FBA3208" w14:textId="77777777" w:rsidR="00B92477" w:rsidRDefault="00B92477">
      <w:pPr>
        <w:rPr>
          <w:sz w:val="24"/>
        </w:rPr>
      </w:pPr>
    </w:p>
    <w:p w14:paraId="151E37F3" w14:textId="77777777" w:rsidR="000A5A96" w:rsidRDefault="000A5A96">
      <w:pPr>
        <w:rPr>
          <w:sz w:val="24"/>
        </w:rPr>
      </w:pPr>
    </w:p>
    <w:p w14:paraId="4355187E" w14:textId="77777777" w:rsidR="000A5A96" w:rsidRDefault="000A5A96">
      <w:pPr>
        <w:rPr>
          <w:sz w:val="24"/>
        </w:rPr>
      </w:pPr>
    </w:p>
    <w:p w14:paraId="3299663D" w14:textId="77777777" w:rsidR="000A5A96" w:rsidRDefault="000A5A96">
      <w:pPr>
        <w:rPr>
          <w:sz w:val="24"/>
        </w:rPr>
      </w:pPr>
    </w:p>
    <w:p w14:paraId="41F406D4" w14:textId="77777777" w:rsidR="000A5A96" w:rsidRDefault="000A5A96">
      <w:pPr>
        <w:rPr>
          <w:sz w:val="24"/>
        </w:rPr>
      </w:pPr>
    </w:p>
    <w:p w14:paraId="49B6D698" w14:textId="77777777" w:rsidR="000A5A96" w:rsidRDefault="000A5A96">
      <w:pPr>
        <w:rPr>
          <w:sz w:val="24"/>
        </w:rPr>
      </w:pPr>
    </w:p>
    <w:p w14:paraId="06536E6C" w14:textId="77777777" w:rsidR="000A5A96" w:rsidRDefault="000A5A96">
      <w:pPr>
        <w:rPr>
          <w:sz w:val="24"/>
        </w:rPr>
      </w:pPr>
    </w:p>
    <w:p w14:paraId="49BFD99C" w14:textId="77777777" w:rsidR="000A5A96" w:rsidRDefault="000A5A96">
      <w:pPr>
        <w:rPr>
          <w:sz w:val="24"/>
        </w:rPr>
      </w:pPr>
    </w:p>
    <w:p w14:paraId="600C0E3C" w14:textId="77777777" w:rsidR="000A5A96" w:rsidRDefault="000A5A96">
      <w:pPr>
        <w:rPr>
          <w:sz w:val="24"/>
        </w:rPr>
      </w:pPr>
    </w:p>
    <w:p w14:paraId="498B0876" w14:textId="77777777" w:rsidR="000A5A96" w:rsidRDefault="000A5A96">
      <w:pPr>
        <w:rPr>
          <w:sz w:val="24"/>
        </w:rPr>
      </w:pPr>
    </w:p>
    <w:p w14:paraId="75D06996" w14:textId="77777777" w:rsidR="000A5A96" w:rsidRDefault="000A5A96">
      <w:pPr>
        <w:rPr>
          <w:sz w:val="24"/>
        </w:rPr>
      </w:pPr>
    </w:p>
    <w:p w14:paraId="576F8DB6" w14:textId="583B3E6D" w:rsidR="008C5580" w:rsidRPr="00A9507E" w:rsidRDefault="008C5580" w:rsidP="008C5580">
      <w:pPr>
        <w:keepNext/>
        <w:keepLines/>
        <w:jc w:val="center"/>
        <w:outlineLvl w:val="0"/>
        <w:rPr>
          <w:rFonts w:eastAsia="Calibri"/>
          <w:b/>
          <w:bCs/>
          <w:color w:val="000000"/>
          <w:lang w:eastAsia="en-US"/>
        </w:rPr>
      </w:pPr>
      <w:r w:rsidRPr="00A9507E">
        <w:rPr>
          <w:b/>
          <w:color w:val="000000"/>
        </w:rPr>
        <w:lastRenderedPageBreak/>
        <w:t xml:space="preserve">Киржачским районным судом Владимирской области </w:t>
      </w:r>
      <w:r w:rsidRPr="00A9507E">
        <w:rPr>
          <w:rFonts w:eastAsia="Calibri"/>
          <w:b/>
          <w:bCs/>
          <w:color w:val="000000"/>
          <w:lang w:eastAsia="en-US"/>
        </w:rPr>
        <w:t xml:space="preserve">рассмотрено уголовное дело по факту </w:t>
      </w:r>
      <w:r>
        <w:rPr>
          <w:rFonts w:eastAsia="Calibri"/>
          <w:b/>
          <w:bCs/>
          <w:color w:val="000000"/>
          <w:lang w:eastAsia="en-US"/>
        </w:rPr>
        <w:t>незаконного изготовления, хранения, сбыта наркотических средств</w:t>
      </w:r>
    </w:p>
    <w:p w14:paraId="6D9C6072" w14:textId="77777777" w:rsidR="008C5580" w:rsidRPr="00D72C90" w:rsidRDefault="008C5580" w:rsidP="008C5580">
      <w:pPr>
        <w:tabs>
          <w:tab w:val="left" w:pos="720"/>
        </w:tabs>
        <w:jc w:val="both"/>
      </w:pPr>
      <w:r w:rsidRPr="00D72C90">
        <w:t xml:space="preserve">     </w:t>
      </w:r>
    </w:p>
    <w:p w14:paraId="232CF3BF" w14:textId="77777777" w:rsidR="008C5580" w:rsidRDefault="008C5580" w:rsidP="008C5580">
      <w:pPr>
        <w:ind w:firstLine="709"/>
        <w:jc w:val="both"/>
      </w:pPr>
      <w:r>
        <w:rPr>
          <w:color w:val="000000"/>
        </w:rPr>
        <w:t xml:space="preserve">Киржачский </w:t>
      </w:r>
      <w:r w:rsidRPr="000606EA">
        <w:rPr>
          <w:color w:val="000000"/>
        </w:rPr>
        <w:t>районный суд Владимирской области на основании доказательств, представленных государственным обвинителем,</w:t>
      </w:r>
      <w:r w:rsidRPr="000606EA">
        <w:t xml:space="preserve"> вынес приговор в отношении жителя города Киржач. Мужчина признан виновным в совершении </w:t>
      </w:r>
      <w:r>
        <w:t xml:space="preserve">двух </w:t>
      </w:r>
      <w:r w:rsidRPr="000606EA">
        <w:t>пре</w:t>
      </w:r>
      <w:r>
        <w:t>ступлений, связанных с незаконным оборотом наркотических средств:</w:t>
      </w:r>
    </w:p>
    <w:p w14:paraId="0E8FA375" w14:textId="77777777" w:rsidR="008C5580" w:rsidRPr="000606EA" w:rsidRDefault="008C5580" w:rsidP="008C5580">
      <w:pPr>
        <w:ind w:firstLine="709"/>
        <w:jc w:val="both"/>
      </w:pPr>
      <w:r w:rsidRPr="000606EA">
        <w:rPr>
          <w:color w:val="000000"/>
        </w:rPr>
        <w:t>п. «б» ч. 3 ст. 228.1 УК РФ, незаконный сбыт наркотических средств, совершённый в значительном размере.</w:t>
      </w:r>
    </w:p>
    <w:p w14:paraId="377E7467" w14:textId="77777777" w:rsidR="008C5580" w:rsidRPr="000606EA" w:rsidRDefault="008C5580" w:rsidP="008C5580">
      <w:pPr>
        <w:tabs>
          <w:tab w:val="left" w:pos="0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0606EA">
        <w:rPr>
          <w:rFonts w:eastAsia="Calibri"/>
          <w:bCs/>
          <w:color w:val="000000"/>
          <w:lang w:eastAsia="en-US"/>
        </w:rPr>
        <w:t>ч. 1 ст. 228 УК РФ – незаконные приобретение, хранение без цели сбыта частей растений, содержащих наркотические средства, в значительном размере.</w:t>
      </w:r>
    </w:p>
    <w:p w14:paraId="09447667" w14:textId="77777777" w:rsidR="008C5580" w:rsidRDefault="008C5580" w:rsidP="008C5580">
      <w:pPr>
        <w:tabs>
          <w:tab w:val="left" w:pos="0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В ходе рассмотрения в суде уголовного дела установлено, что в апреле 2023 года обвиняемый находясь по месту своего жительства применяя имеющиеся знания и навыки, кустарным способом незаконно изготовил наркотическое средство - </w:t>
      </w:r>
      <w:r w:rsidRPr="009E52A1">
        <w:rPr>
          <w:rFonts w:eastAsia="Calibri"/>
          <w:bCs/>
          <w:color w:val="000000"/>
          <w:lang w:eastAsia="en-US"/>
        </w:rPr>
        <w:t xml:space="preserve">смесь, содержащую в своем составе наркотические средства </w:t>
      </w:r>
      <w:r>
        <w:rPr>
          <w:rFonts w:eastAsia="Calibri"/>
          <w:bCs/>
          <w:color w:val="000000"/>
          <w:lang w:eastAsia="en-US"/>
        </w:rPr>
        <w:t>каннабис (марихуана), которое с целью последующего сбыта хранил при себе, часть изготовленного вещества сбыл своему знакомому.</w:t>
      </w:r>
    </w:p>
    <w:p w14:paraId="227EFEDF" w14:textId="77777777" w:rsidR="008C5580" w:rsidRDefault="008C5580" w:rsidP="008C5580">
      <w:pPr>
        <w:tabs>
          <w:tab w:val="left" w:pos="0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В ходе проведения оперативно-розыскного мероприятия был задержан сотрудниками полиции.</w:t>
      </w:r>
    </w:p>
    <w:p w14:paraId="7D04865A" w14:textId="77777777" w:rsidR="008C5580" w:rsidRPr="001B2829" w:rsidRDefault="008C5580" w:rsidP="008C5580">
      <w:pPr>
        <w:ind w:firstLine="709"/>
        <w:jc w:val="both"/>
      </w:pPr>
      <w:r w:rsidRPr="001B2829">
        <w:t>Подсудим</w:t>
      </w:r>
      <w:r>
        <w:t>ый свою вину признал.</w:t>
      </w:r>
    </w:p>
    <w:p w14:paraId="31A326A1" w14:textId="77777777" w:rsidR="008C5580" w:rsidRDefault="008C5580" w:rsidP="008C5580">
      <w:pPr>
        <w:ind w:firstLine="709"/>
        <w:jc w:val="both"/>
      </w:pPr>
      <w:r w:rsidRPr="001B2829">
        <w:t xml:space="preserve">Суд, согласившись с позицией государственного обвинителя, назначил наказание в </w:t>
      </w:r>
      <w:r>
        <w:t>виде лишения свободы сроком на ___ лет</w:t>
      </w:r>
      <w:r w:rsidRPr="001B2829">
        <w:t xml:space="preserve"> с отбыв</w:t>
      </w:r>
      <w:r>
        <w:t>анием в исправительной колонии строгого</w:t>
      </w:r>
      <w:r w:rsidRPr="001B2829">
        <w:t xml:space="preserve"> режима.</w:t>
      </w:r>
    </w:p>
    <w:p w14:paraId="5B0DB2BF" w14:textId="77777777" w:rsidR="008C5580" w:rsidRPr="001B2829" w:rsidRDefault="008C5580" w:rsidP="008C5580">
      <w:pPr>
        <w:ind w:firstLine="709"/>
        <w:jc w:val="both"/>
      </w:pPr>
      <w:r>
        <w:t>Государственное обвинение поддерживал прокурор района.</w:t>
      </w:r>
    </w:p>
    <w:p w14:paraId="378F356F" w14:textId="77777777" w:rsidR="008C5580" w:rsidRPr="001B2829" w:rsidRDefault="008C5580" w:rsidP="008C5580">
      <w:pPr>
        <w:ind w:firstLine="709"/>
        <w:jc w:val="both"/>
      </w:pPr>
      <w:r w:rsidRPr="001B2829">
        <w:t>Приговор не вступил в законную силу и может быть обжалован в апелляционном порядке.</w:t>
      </w:r>
    </w:p>
    <w:p w14:paraId="0C01BA52" w14:textId="77777777" w:rsidR="000A5A96" w:rsidRPr="008C5580" w:rsidRDefault="000A5A96">
      <w:pPr>
        <w:rPr>
          <w:sz w:val="24"/>
        </w:rPr>
      </w:pPr>
    </w:p>
    <w:p w14:paraId="39558AD8" w14:textId="77777777" w:rsidR="00B92477" w:rsidRDefault="00B92477">
      <w:pPr>
        <w:rPr>
          <w:sz w:val="24"/>
        </w:rPr>
      </w:pPr>
    </w:p>
    <w:p w14:paraId="21BC5D02" w14:textId="77777777" w:rsidR="00B92477" w:rsidRDefault="00B92477">
      <w:pPr>
        <w:rPr>
          <w:sz w:val="24"/>
        </w:rPr>
      </w:pPr>
    </w:p>
    <w:p w14:paraId="5248D5B7" w14:textId="77777777" w:rsidR="00B92477" w:rsidRDefault="00B92477">
      <w:pPr>
        <w:rPr>
          <w:sz w:val="24"/>
        </w:rPr>
      </w:pPr>
    </w:p>
    <w:p w14:paraId="4F3BABF7" w14:textId="77777777" w:rsidR="00B92477" w:rsidRDefault="00B92477">
      <w:pPr>
        <w:rPr>
          <w:sz w:val="24"/>
        </w:rPr>
      </w:pPr>
    </w:p>
    <w:p w14:paraId="3F40FE71" w14:textId="77777777" w:rsidR="00B92477" w:rsidRDefault="00B92477">
      <w:pPr>
        <w:rPr>
          <w:sz w:val="24"/>
        </w:rPr>
      </w:pPr>
    </w:p>
    <w:p w14:paraId="3B6E1B7A" w14:textId="77777777" w:rsidR="00B92477" w:rsidRDefault="00B92477">
      <w:pPr>
        <w:rPr>
          <w:sz w:val="24"/>
        </w:rPr>
      </w:pPr>
    </w:p>
    <w:p w14:paraId="0A20FCC7" w14:textId="77777777" w:rsidR="00B92477" w:rsidRDefault="00B92477">
      <w:pPr>
        <w:rPr>
          <w:sz w:val="24"/>
        </w:rPr>
      </w:pPr>
    </w:p>
    <w:p w14:paraId="2E8E0F86" w14:textId="77777777" w:rsidR="00B92477" w:rsidRDefault="00B92477">
      <w:pPr>
        <w:rPr>
          <w:sz w:val="24"/>
        </w:rPr>
      </w:pPr>
    </w:p>
    <w:p w14:paraId="1AF6481F" w14:textId="77777777" w:rsidR="00B92477" w:rsidRDefault="00B92477">
      <w:pPr>
        <w:rPr>
          <w:sz w:val="24"/>
        </w:rPr>
      </w:pPr>
    </w:p>
    <w:p w14:paraId="753988D4" w14:textId="77777777" w:rsidR="00B92477" w:rsidRDefault="00B92477">
      <w:pPr>
        <w:rPr>
          <w:sz w:val="24"/>
        </w:rPr>
      </w:pPr>
    </w:p>
    <w:p w14:paraId="3B43165E" w14:textId="77777777" w:rsidR="00B92477" w:rsidRPr="00110F12" w:rsidRDefault="00B92477">
      <w:pPr>
        <w:rPr>
          <w:sz w:val="24"/>
        </w:rPr>
      </w:pPr>
    </w:p>
    <w:sectPr w:rsidR="00B92477" w:rsidRPr="00110F12" w:rsidSect="00DF7F13">
      <w:headerReference w:type="even" r:id="rId7"/>
      <w:headerReference w:type="default" r:id="rId8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8EA5" w14:textId="77777777" w:rsidR="00E47999" w:rsidRDefault="00E47999">
      <w:r>
        <w:separator/>
      </w:r>
    </w:p>
  </w:endnote>
  <w:endnote w:type="continuationSeparator" w:id="0">
    <w:p w14:paraId="4DC6C828" w14:textId="77777777" w:rsidR="00E47999" w:rsidRDefault="00E4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C43B6" w14:textId="77777777" w:rsidR="00E47999" w:rsidRDefault="00E47999">
      <w:r>
        <w:separator/>
      </w:r>
    </w:p>
  </w:footnote>
  <w:footnote w:type="continuationSeparator" w:id="0">
    <w:p w14:paraId="4B330006" w14:textId="77777777" w:rsidR="00E47999" w:rsidRDefault="00E4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78CF5" w14:textId="77777777" w:rsidR="00B211E9" w:rsidRDefault="00AC3E84" w:rsidP="00990C0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11E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177490" w14:textId="77777777" w:rsidR="00B211E9" w:rsidRDefault="00B211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1535" w14:textId="77777777" w:rsidR="00B211E9" w:rsidRPr="00D33A48" w:rsidRDefault="00AC3E84" w:rsidP="00990C06">
    <w:pPr>
      <w:pStyle w:val="a3"/>
      <w:framePr w:wrap="around" w:vAnchor="text" w:hAnchor="margin" w:xAlign="center" w:y="1"/>
      <w:rPr>
        <w:rStyle w:val="a4"/>
        <w:sz w:val="24"/>
      </w:rPr>
    </w:pPr>
    <w:r w:rsidRPr="00D33A48">
      <w:rPr>
        <w:rStyle w:val="a4"/>
        <w:sz w:val="24"/>
      </w:rPr>
      <w:fldChar w:fldCharType="begin"/>
    </w:r>
    <w:r w:rsidR="00B211E9" w:rsidRPr="00D33A48">
      <w:rPr>
        <w:rStyle w:val="a4"/>
        <w:sz w:val="24"/>
      </w:rPr>
      <w:instrText xml:space="preserve">PAGE  </w:instrText>
    </w:r>
    <w:r w:rsidRPr="00D33A48">
      <w:rPr>
        <w:rStyle w:val="a4"/>
        <w:sz w:val="24"/>
      </w:rPr>
      <w:fldChar w:fldCharType="separate"/>
    </w:r>
    <w:r w:rsidR="00BF0E26">
      <w:rPr>
        <w:rStyle w:val="a4"/>
        <w:noProof/>
        <w:sz w:val="24"/>
      </w:rPr>
      <w:t>5</w:t>
    </w:r>
    <w:r w:rsidRPr="00D33A48">
      <w:rPr>
        <w:rStyle w:val="a4"/>
        <w:sz w:val="24"/>
      </w:rPr>
      <w:fldChar w:fldCharType="end"/>
    </w:r>
  </w:p>
  <w:p w14:paraId="266760B5" w14:textId="77777777" w:rsidR="00B211E9" w:rsidRDefault="00B211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92C60"/>
    <w:multiLevelType w:val="hybridMultilevel"/>
    <w:tmpl w:val="E9F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327E7"/>
    <w:multiLevelType w:val="hybridMultilevel"/>
    <w:tmpl w:val="12D250F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DA6668F"/>
    <w:multiLevelType w:val="hybridMultilevel"/>
    <w:tmpl w:val="72DE3EE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680131B"/>
    <w:multiLevelType w:val="hybridMultilevel"/>
    <w:tmpl w:val="54C8F230"/>
    <w:lvl w:ilvl="0" w:tplc="F322288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7C0398"/>
    <w:multiLevelType w:val="hybridMultilevel"/>
    <w:tmpl w:val="1562B6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A9727B"/>
    <w:multiLevelType w:val="hybridMultilevel"/>
    <w:tmpl w:val="913E7A06"/>
    <w:lvl w:ilvl="0" w:tplc="43BAA528">
      <w:start w:val="1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num w:numId="1" w16cid:durableId="1120301122">
    <w:abstractNumId w:val="2"/>
  </w:num>
  <w:num w:numId="2" w16cid:durableId="902833649">
    <w:abstractNumId w:val="1"/>
  </w:num>
  <w:num w:numId="3" w16cid:durableId="639116238">
    <w:abstractNumId w:val="0"/>
  </w:num>
  <w:num w:numId="4" w16cid:durableId="1999069492">
    <w:abstractNumId w:val="3"/>
  </w:num>
  <w:num w:numId="5" w16cid:durableId="1422288527">
    <w:abstractNumId w:val="4"/>
  </w:num>
  <w:num w:numId="6" w16cid:durableId="185495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06"/>
    <w:rsid w:val="00001EC7"/>
    <w:rsid w:val="00004207"/>
    <w:rsid w:val="00030C96"/>
    <w:rsid w:val="00034294"/>
    <w:rsid w:val="00054E72"/>
    <w:rsid w:val="00063B53"/>
    <w:rsid w:val="00065329"/>
    <w:rsid w:val="00093DC4"/>
    <w:rsid w:val="000A4793"/>
    <w:rsid w:val="000A5A96"/>
    <w:rsid w:val="00107EC6"/>
    <w:rsid w:val="00110F12"/>
    <w:rsid w:val="00146A67"/>
    <w:rsid w:val="00167161"/>
    <w:rsid w:val="00183C0A"/>
    <w:rsid w:val="00193624"/>
    <w:rsid w:val="001979D6"/>
    <w:rsid w:val="001B4EED"/>
    <w:rsid w:val="001C6656"/>
    <w:rsid w:val="001D02CA"/>
    <w:rsid w:val="001E3A7E"/>
    <w:rsid w:val="00203162"/>
    <w:rsid w:val="002062BE"/>
    <w:rsid w:val="00206812"/>
    <w:rsid w:val="00225DF6"/>
    <w:rsid w:val="00231DC4"/>
    <w:rsid w:val="0023355A"/>
    <w:rsid w:val="00243CE8"/>
    <w:rsid w:val="002536C8"/>
    <w:rsid w:val="00254BF7"/>
    <w:rsid w:val="002640F8"/>
    <w:rsid w:val="00266A79"/>
    <w:rsid w:val="00272BE6"/>
    <w:rsid w:val="00287C17"/>
    <w:rsid w:val="002A5BF1"/>
    <w:rsid w:val="002B5813"/>
    <w:rsid w:val="002C6E3E"/>
    <w:rsid w:val="00307F26"/>
    <w:rsid w:val="00312182"/>
    <w:rsid w:val="0031368F"/>
    <w:rsid w:val="003206F5"/>
    <w:rsid w:val="00335F3C"/>
    <w:rsid w:val="00342279"/>
    <w:rsid w:val="003449ED"/>
    <w:rsid w:val="00362057"/>
    <w:rsid w:val="0038428D"/>
    <w:rsid w:val="003903DE"/>
    <w:rsid w:val="003B4615"/>
    <w:rsid w:val="003B581F"/>
    <w:rsid w:val="003C1E9F"/>
    <w:rsid w:val="003C5FF4"/>
    <w:rsid w:val="003D4808"/>
    <w:rsid w:val="003E4F80"/>
    <w:rsid w:val="003F1EFB"/>
    <w:rsid w:val="003F4E92"/>
    <w:rsid w:val="0040251E"/>
    <w:rsid w:val="00421183"/>
    <w:rsid w:val="004256CB"/>
    <w:rsid w:val="00432FAB"/>
    <w:rsid w:val="00435B22"/>
    <w:rsid w:val="0045698D"/>
    <w:rsid w:val="00465FA9"/>
    <w:rsid w:val="004829AC"/>
    <w:rsid w:val="00487725"/>
    <w:rsid w:val="004B263F"/>
    <w:rsid w:val="004B4997"/>
    <w:rsid w:val="004D0316"/>
    <w:rsid w:val="004D214E"/>
    <w:rsid w:val="004D7B4E"/>
    <w:rsid w:val="004E2078"/>
    <w:rsid w:val="00504918"/>
    <w:rsid w:val="00521245"/>
    <w:rsid w:val="00521E32"/>
    <w:rsid w:val="00530253"/>
    <w:rsid w:val="00533D4B"/>
    <w:rsid w:val="005656B7"/>
    <w:rsid w:val="00585575"/>
    <w:rsid w:val="005D7D21"/>
    <w:rsid w:val="005E3017"/>
    <w:rsid w:val="005F1302"/>
    <w:rsid w:val="005F14D0"/>
    <w:rsid w:val="005F5E06"/>
    <w:rsid w:val="00604B20"/>
    <w:rsid w:val="0062073A"/>
    <w:rsid w:val="0065206D"/>
    <w:rsid w:val="00661BA1"/>
    <w:rsid w:val="006730E4"/>
    <w:rsid w:val="00687C29"/>
    <w:rsid w:val="006A4297"/>
    <w:rsid w:val="006A7B9A"/>
    <w:rsid w:val="006B0535"/>
    <w:rsid w:val="006D0B24"/>
    <w:rsid w:val="006E38FF"/>
    <w:rsid w:val="006E4EFE"/>
    <w:rsid w:val="00705C71"/>
    <w:rsid w:val="00710F65"/>
    <w:rsid w:val="007140E9"/>
    <w:rsid w:val="0073249E"/>
    <w:rsid w:val="00733490"/>
    <w:rsid w:val="00734F1A"/>
    <w:rsid w:val="00760038"/>
    <w:rsid w:val="0076134C"/>
    <w:rsid w:val="007749E7"/>
    <w:rsid w:val="0078751A"/>
    <w:rsid w:val="00792D91"/>
    <w:rsid w:val="007B03BD"/>
    <w:rsid w:val="007C3420"/>
    <w:rsid w:val="007D2732"/>
    <w:rsid w:val="007D47AA"/>
    <w:rsid w:val="007D721E"/>
    <w:rsid w:val="007E4A51"/>
    <w:rsid w:val="007E59C2"/>
    <w:rsid w:val="00800584"/>
    <w:rsid w:val="0081145C"/>
    <w:rsid w:val="00825BE3"/>
    <w:rsid w:val="00835E90"/>
    <w:rsid w:val="008372A6"/>
    <w:rsid w:val="00847C2C"/>
    <w:rsid w:val="00847C63"/>
    <w:rsid w:val="00854C2F"/>
    <w:rsid w:val="00871521"/>
    <w:rsid w:val="0088169B"/>
    <w:rsid w:val="00882CB0"/>
    <w:rsid w:val="008A6867"/>
    <w:rsid w:val="008B42CB"/>
    <w:rsid w:val="008B493B"/>
    <w:rsid w:val="008C04FB"/>
    <w:rsid w:val="008C5580"/>
    <w:rsid w:val="008C78E8"/>
    <w:rsid w:val="008D0981"/>
    <w:rsid w:val="008D2249"/>
    <w:rsid w:val="008F4AF3"/>
    <w:rsid w:val="008F5B9E"/>
    <w:rsid w:val="008F5ECA"/>
    <w:rsid w:val="00905366"/>
    <w:rsid w:val="0091453B"/>
    <w:rsid w:val="00921EC2"/>
    <w:rsid w:val="00935FAF"/>
    <w:rsid w:val="00951109"/>
    <w:rsid w:val="00961980"/>
    <w:rsid w:val="00976EF4"/>
    <w:rsid w:val="0098577B"/>
    <w:rsid w:val="00987236"/>
    <w:rsid w:val="00990C06"/>
    <w:rsid w:val="009922EF"/>
    <w:rsid w:val="00997019"/>
    <w:rsid w:val="00997C86"/>
    <w:rsid w:val="009B29EA"/>
    <w:rsid w:val="009C2F55"/>
    <w:rsid w:val="009E3982"/>
    <w:rsid w:val="00A04154"/>
    <w:rsid w:val="00A75D11"/>
    <w:rsid w:val="00A859F0"/>
    <w:rsid w:val="00A93603"/>
    <w:rsid w:val="00AC01AB"/>
    <w:rsid w:val="00AC1374"/>
    <w:rsid w:val="00AC3E84"/>
    <w:rsid w:val="00AC727E"/>
    <w:rsid w:val="00AD5296"/>
    <w:rsid w:val="00AF26B7"/>
    <w:rsid w:val="00AF7523"/>
    <w:rsid w:val="00B12146"/>
    <w:rsid w:val="00B211E9"/>
    <w:rsid w:val="00B274E6"/>
    <w:rsid w:val="00B4586B"/>
    <w:rsid w:val="00B52962"/>
    <w:rsid w:val="00B555A9"/>
    <w:rsid w:val="00B64829"/>
    <w:rsid w:val="00B64CB7"/>
    <w:rsid w:val="00B70386"/>
    <w:rsid w:val="00B755C8"/>
    <w:rsid w:val="00B7664F"/>
    <w:rsid w:val="00B8654C"/>
    <w:rsid w:val="00B92477"/>
    <w:rsid w:val="00BA19A2"/>
    <w:rsid w:val="00BC1968"/>
    <w:rsid w:val="00BD43AB"/>
    <w:rsid w:val="00BD4C37"/>
    <w:rsid w:val="00BF0E26"/>
    <w:rsid w:val="00BF75F5"/>
    <w:rsid w:val="00C03434"/>
    <w:rsid w:val="00C04F31"/>
    <w:rsid w:val="00C151DD"/>
    <w:rsid w:val="00C47B74"/>
    <w:rsid w:val="00C532A5"/>
    <w:rsid w:val="00C70768"/>
    <w:rsid w:val="00C753CC"/>
    <w:rsid w:val="00CA2B40"/>
    <w:rsid w:val="00CB7E1E"/>
    <w:rsid w:val="00CC0ADA"/>
    <w:rsid w:val="00CC0B93"/>
    <w:rsid w:val="00CD5364"/>
    <w:rsid w:val="00CE2896"/>
    <w:rsid w:val="00CE6A29"/>
    <w:rsid w:val="00D11EDA"/>
    <w:rsid w:val="00D16C0D"/>
    <w:rsid w:val="00D1780A"/>
    <w:rsid w:val="00D32608"/>
    <w:rsid w:val="00D33A48"/>
    <w:rsid w:val="00D56283"/>
    <w:rsid w:val="00D5682D"/>
    <w:rsid w:val="00D6185C"/>
    <w:rsid w:val="00D91CC8"/>
    <w:rsid w:val="00DA0E2B"/>
    <w:rsid w:val="00DA782E"/>
    <w:rsid w:val="00DB1F2A"/>
    <w:rsid w:val="00DB792E"/>
    <w:rsid w:val="00DC2D1A"/>
    <w:rsid w:val="00DC47FC"/>
    <w:rsid w:val="00DD514E"/>
    <w:rsid w:val="00DF023A"/>
    <w:rsid w:val="00DF17B2"/>
    <w:rsid w:val="00DF7F13"/>
    <w:rsid w:val="00E01515"/>
    <w:rsid w:val="00E13C0F"/>
    <w:rsid w:val="00E35B48"/>
    <w:rsid w:val="00E47999"/>
    <w:rsid w:val="00E54741"/>
    <w:rsid w:val="00E64678"/>
    <w:rsid w:val="00EB0A6B"/>
    <w:rsid w:val="00ED26F4"/>
    <w:rsid w:val="00EE0BF5"/>
    <w:rsid w:val="00EE7C0F"/>
    <w:rsid w:val="00EF38F4"/>
    <w:rsid w:val="00F026E6"/>
    <w:rsid w:val="00F04BC0"/>
    <w:rsid w:val="00F05D6A"/>
    <w:rsid w:val="00F05E6D"/>
    <w:rsid w:val="00F21F3F"/>
    <w:rsid w:val="00F24096"/>
    <w:rsid w:val="00F25B2C"/>
    <w:rsid w:val="00F27191"/>
    <w:rsid w:val="00F27A2D"/>
    <w:rsid w:val="00F27AAE"/>
    <w:rsid w:val="00F31B26"/>
    <w:rsid w:val="00F36CBA"/>
    <w:rsid w:val="00F36D9D"/>
    <w:rsid w:val="00F44276"/>
    <w:rsid w:val="00F65058"/>
    <w:rsid w:val="00F7435B"/>
    <w:rsid w:val="00F83FC9"/>
    <w:rsid w:val="00F868AE"/>
    <w:rsid w:val="00F93B43"/>
    <w:rsid w:val="00F94318"/>
    <w:rsid w:val="00FB472D"/>
    <w:rsid w:val="00FE1C30"/>
    <w:rsid w:val="00FE7DD0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15634"/>
  <w15:docId w15:val="{4BB234C1-B108-4067-BCF0-6AB07595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C06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7D72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C727E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93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C06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990C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90C06"/>
  </w:style>
  <w:style w:type="paragraph" w:styleId="a5">
    <w:name w:val="footer"/>
    <w:basedOn w:val="a"/>
    <w:link w:val="a6"/>
    <w:uiPriority w:val="99"/>
    <w:rsid w:val="008D2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2249"/>
    <w:rPr>
      <w:kern w:val="28"/>
      <w:sz w:val="28"/>
      <w:szCs w:val="28"/>
    </w:rPr>
  </w:style>
  <w:style w:type="paragraph" w:styleId="a7">
    <w:name w:val="Normal (Web)"/>
    <w:basedOn w:val="a"/>
    <w:uiPriority w:val="99"/>
    <w:unhideWhenUsed/>
    <w:rsid w:val="00533D4B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fio4">
    <w:name w:val="fio4"/>
    <w:rsid w:val="00533D4B"/>
  </w:style>
  <w:style w:type="character" w:customStyle="1" w:styleId="nomer2">
    <w:name w:val="nomer2"/>
    <w:rsid w:val="00533D4B"/>
  </w:style>
  <w:style w:type="character" w:customStyle="1" w:styleId="fio7">
    <w:name w:val="fio7"/>
    <w:rsid w:val="00533D4B"/>
  </w:style>
  <w:style w:type="character" w:customStyle="1" w:styleId="fio8">
    <w:name w:val="fio8"/>
    <w:rsid w:val="00533D4B"/>
  </w:style>
  <w:style w:type="character" w:customStyle="1" w:styleId="fio9">
    <w:name w:val="fio9"/>
    <w:rsid w:val="00533D4B"/>
  </w:style>
  <w:style w:type="character" w:customStyle="1" w:styleId="fio10">
    <w:name w:val="fio10"/>
    <w:rsid w:val="00951109"/>
  </w:style>
  <w:style w:type="character" w:customStyle="1" w:styleId="data2">
    <w:name w:val="data2"/>
    <w:rsid w:val="00951109"/>
  </w:style>
  <w:style w:type="character" w:customStyle="1" w:styleId="fio21">
    <w:name w:val="fio21"/>
    <w:rsid w:val="00951109"/>
  </w:style>
  <w:style w:type="character" w:customStyle="1" w:styleId="fio11">
    <w:name w:val="fio11"/>
    <w:rsid w:val="00951109"/>
  </w:style>
  <w:style w:type="character" w:styleId="a8">
    <w:name w:val="Emphasis"/>
    <w:uiPriority w:val="20"/>
    <w:qFormat/>
    <w:rsid w:val="00E01515"/>
    <w:rPr>
      <w:i/>
      <w:iCs/>
    </w:rPr>
  </w:style>
  <w:style w:type="character" w:styleId="a9">
    <w:name w:val="Hyperlink"/>
    <w:uiPriority w:val="99"/>
    <w:unhideWhenUsed/>
    <w:rsid w:val="00E01515"/>
    <w:rPr>
      <w:color w:val="0000FF"/>
      <w:u w:val="single"/>
    </w:rPr>
  </w:style>
  <w:style w:type="character" w:customStyle="1" w:styleId="fio20">
    <w:name w:val="fio20"/>
    <w:rsid w:val="00B64829"/>
  </w:style>
  <w:style w:type="character" w:customStyle="1" w:styleId="fio23">
    <w:name w:val="fio23"/>
    <w:rsid w:val="00504918"/>
  </w:style>
  <w:style w:type="character" w:styleId="aa">
    <w:name w:val="Strong"/>
    <w:uiPriority w:val="22"/>
    <w:qFormat/>
    <w:rsid w:val="00835E90"/>
    <w:rPr>
      <w:b/>
      <w:bCs/>
    </w:rPr>
  </w:style>
  <w:style w:type="character" w:customStyle="1" w:styleId="11">
    <w:name w:val="Заголовок1"/>
    <w:rsid w:val="00835E90"/>
  </w:style>
  <w:style w:type="character" w:customStyle="1" w:styleId="green">
    <w:name w:val="green"/>
    <w:basedOn w:val="a0"/>
    <w:rsid w:val="009922EF"/>
  </w:style>
  <w:style w:type="paragraph" w:styleId="ab">
    <w:name w:val="Balloon Text"/>
    <w:basedOn w:val="a"/>
    <w:link w:val="ac"/>
    <w:unhideWhenUsed/>
    <w:rsid w:val="00705C7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05C71"/>
    <w:rPr>
      <w:rFonts w:ascii="Segoe UI" w:hAnsi="Segoe UI" w:cs="Segoe UI"/>
      <w:kern w:val="28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72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FE1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721E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93B43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418">
          <w:marLeft w:val="0"/>
          <w:marRight w:val="0"/>
          <w:marTop w:val="667"/>
          <w:marBottom w:val="6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10745</CharactersWithSpaces>
  <SharedDoc>false</SharedDoc>
  <HLinks>
    <vt:vector size="18" baseType="variant">
      <vt:variant>
        <vt:i4>1900556</vt:i4>
      </vt:variant>
      <vt:variant>
        <vt:i4>6</vt:i4>
      </vt:variant>
      <vt:variant>
        <vt:i4>0</vt:i4>
      </vt:variant>
      <vt:variant>
        <vt:i4>5</vt:i4>
      </vt:variant>
      <vt:variant>
        <vt:lpwstr>http://procrf.ru/</vt:lpwstr>
      </vt:variant>
      <vt:variant>
        <vt:lpwstr/>
      </vt:variant>
      <vt:variant>
        <vt:i4>983144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http://www.consultant.ru/cabinet/stat/nw/2019-02-28/click/consultant/?dst=http%3A%2F%2Fwww.consultant.ru%2Fcons%2Fcgi%2Fonline.cgi%3Freq%3Ddoc%3Bbase%3DLAW%3Bn%3D314204%3Bdst%3D101237%23utm_campaign%3Dnw%26utm_source%3Dconsultant%26utm_medium%3Demail%26utm_content%3Dbody</vt:lpwstr>
      </vt:variant>
      <vt:variant>
        <vt:lpwstr/>
      </vt:variant>
      <vt:variant>
        <vt:i4>917612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http://www.consultant.ru/cabinet/stat/nw/2019-02-28/click/consultant/?dst=http%3A%2F%2Fwww.consultant.ru%2Fcons%2Fcgi%2Fonline.cgi%3Freq%3Ddoc%3Bbase%3DLAW%3Bn%3D314204%3Bdst%3D100031%23utm_campaign%3Dnw%26utm_source%3Dconsultant%26utm_medium%3Demail%26utm_content%3Dbody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 Киржач Администрация</cp:lastModifiedBy>
  <cp:revision>3</cp:revision>
  <cp:lastPrinted>2024-02-21T16:01:00Z</cp:lastPrinted>
  <dcterms:created xsi:type="dcterms:W3CDTF">2024-06-28T09:06:00Z</dcterms:created>
  <dcterms:modified xsi:type="dcterms:W3CDTF">2024-06-30T14:39:00Z</dcterms:modified>
</cp:coreProperties>
</file>