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C" w:rsidRDefault="00C0628C" w:rsidP="003375FA">
      <w:pPr>
        <w:jc w:val="center"/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sz w:val="36"/>
          <w:szCs w:val="36"/>
        </w:rPr>
        <w:t>Аннотация к спектаклю «</w:t>
      </w:r>
      <w:bookmarkStart w:id="0" w:name="_GoBack"/>
      <w:bookmarkEnd w:id="0"/>
      <w:r w:rsidRPr="003375FA">
        <w:rPr>
          <w:rFonts w:ascii="Calibri Light" w:hAnsi="Calibri Light"/>
          <w:sz w:val="36"/>
          <w:szCs w:val="36"/>
        </w:rPr>
        <w:t>Анна Каренина</w:t>
      </w:r>
      <w:r>
        <w:rPr>
          <w:rFonts w:ascii="Calibri Light" w:hAnsi="Calibri Light"/>
          <w:sz w:val="36"/>
          <w:szCs w:val="36"/>
        </w:rPr>
        <w:t>»</w:t>
      </w:r>
    </w:p>
    <w:p w:rsidR="00C0628C" w:rsidRPr="001D11A8" w:rsidRDefault="00C0628C" w:rsidP="003375FA">
      <w:pPr>
        <w:jc w:val="center"/>
        <w:rPr>
          <w:rFonts w:ascii="Calibri Light" w:hAnsi="Calibri Light"/>
          <w:sz w:val="24"/>
          <w:szCs w:val="24"/>
        </w:rPr>
      </w:pPr>
      <w:r w:rsidRPr="001D11A8">
        <w:rPr>
          <w:rFonts w:ascii="Calibri Light" w:hAnsi="Calibri Light"/>
          <w:sz w:val="24"/>
          <w:szCs w:val="24"/>
        </w:rPr>
        <w:t>( длительность 2 часа + 15 минут антракт)</w:t>
      </w:r>
    </w:p>
    <w:p w:rsidR="00C0628C" w:rsidRDefault="00C0628C" w:rsidP="0060242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Размеренный и устоявший быт семьи Карениных создаёт иллюзию гармонии и покоя. Но Анна, выданная без любви за человека, намного старше её, страстно полюбила другого.</w:t>
      </w:r>
    </w:p>
    <w:p w:rsidR="00C0628C" w:rsidRDefault="00C0628C" w:rsidP="0060242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Всепоглощающая, искренняя любовь к Алексею Вронскому затмила материнский долг Анны, которая, оставит сына, обрекая себя на полную, противоречивых терзаний жизни с любимым.</w:t>
      </w:r>
    </w:p>
    <w:p w:rsidR="00C0628C" w:rsidRDefault="00C0628C" w:rsidP="0060242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Разрываемая страстью и страданиями, Анна покончила с собой, оборвав своё мучительное и мнимое счастье.</w:t>
      </w:r>
    </w:p>
    <w:p w:rsidR="00C0628C" w:rsidRDefault="00C0628C" w:rsidP="0060242D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  </w:t>
      </w:r>
    </w:p>
    <w:p w:rsidR="00C0628C" w:rsidRPr="003375FA" w:rsidRDefault="00C0628C" w:rsidP="003375FA">
      <w:pPr>
        <w:rPr>
          <w:rFonts w:ascii="Calibri Light" w:hAnsi="Calibri Light"/>
          <w:sz w:val="28"/>
          <w:szCs w:val="28"/>
        </w:rPr>
      </w:pPr>
    </w:p>
    <w:sectPr w:rsidR="00C0628C" w:rsidRPr="003375FA" w:rsidSect="005F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5FA"/>
    <w:rsid w:val="001D11A8"/>
    <w:rsid w:val="003375FA"/>
    <w:rsid w:val="004C09D8"/>
    <w:rsid w:val="005F542E"/>
    <w:rsid w:val="0060242D"/>
    <w:rsid w:val="00720790"/>
    <w:rsid w:val="009A388B"/>
    <w:rsid w:val="00C0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75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Александр</cp:lastModifiedBy>
  <cp:revision>3</cp:revision>
  <dcterms:created xsi:type="dcterms:W3CDTF">2016-04-05T09:26:00Z</dcterms:created>
  <dcterms:modified xsi:type="dcterms:W3CDTF">2018-02-26T05:10:00Z</dcterms:modified>
</cp:coreProperties>
</file>