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F412F3" w:rsidP="00493444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762D4F4F" wp14:editId="4348930B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4D9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54D9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54D9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54D9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493444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B62837" w:rsidRDefault="00B62837" w:rsidP="00360CD5">
      <w:pPr>
        <w:rPr>
          <w:rFonts w:cs="Times New Roman"/>
          <w:b/>
          <w:sz w:val="28"/>
          <w:szCs w:val="28"/>
          <w:u w:val="single"/>
        </w:rPr>
      </w:pPr>
    </w:p>
    <w:p w:rsidR="00290CD6" w:rsidRPr="002C02D9" w:rsidRDefault="00290CD6" w:rsidP="00360CD5">
      <w:pPr>
        <w:rPr>
          <w:rFonts w:cs="Times New Roman"/>
          <w:b/>
          <w:sz w:val="28"/>
          <w:szCs w:val="28"/>
          <w:u w:val="single"/>
        </w:rPr>
      </w:pPr>
    </w:p>
    <w:p w:rsidR="00F127DB" w:rsidRDefault="00F127DB" w:rsidP="00B6283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t xml:space="preserve">Актуальные вопросы в сфере землеустройства </w:t>
      </w:r>
    </w:p>
    <w:p w:rsidR="00B62837" w:rsidRDefault="00F127DB" w:rsidP="00F127D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t>и кадастровой оценки недвижимости</w:t>
      </w:r>
    </w:p>
    <w:p w:rsidR="00B62837" w:rsidRDefault="00B62837" w:rsidP="00B6283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32"/>
        </w:rPr>
      </w:pPr>
    </w:p>
    <w:p w:rsidR="00941A16" w:rsidRDefault="00941A16" w:rsidP="00941A1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 основных государственных услуг Росреестра: государственная регистрация прав на недвижимое имущество и сделок с ним; предоставление сведений о зарегистрированных правах на недвижимое имущество и сделок с ним; государственный кадастровый учет недвижимого имущества; предоставление сведений, внесенных в государственный кадастр недвижимости, Росреестр также оказывает государственную услугу по ведению государственного фонда данных, полученных в результате проведения землеустройства (ГФДЗ). </w:t>
      </w:r>
    </w:p>
    <w:p w:rsidR="00941A16" w:rsidRDefault="00941A16" w:rsidP="00941A1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Владимирской области документы по землеустройству хранятся по территориальному принципу в территориальных отделах Управления и в                   г. Владимир. Сведения предоставляются </w:t>
      </w:r>
      <w:r w:rsidRPr="00941A16">
        <w:rPr>
          <w:rFonts w:ascii="Times New Roman" w:hAnsi="Times New Roman" w:cs="Times New Roman"/>
          <w:sz w:val="28"/>
          <w:szCs w:val="28"/>
        </w:rPr>
        <w:t>заявителям бесплатно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1A16" w:rsidRDefault="00941A16" w:rsidP="00941A1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A16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возможно получить и копию свидетельства образца 1992-1999 гг., то есть до начала выдачи свидетельств о государственной регистрации права в соответствии с Федеральным законом от 21.07.1997                  № 122-ФЗ «О государственной регистрации прав на недвижимое имущество и сделок с ним». «Старые» свидетельства могут понадобиться тем землепользователям, которые не вступили своевременно в наследство или потеряли свой экземпляр свидетельства. Указанные свидетельства имеют равную юридическую силу со свидетельствами о государственной регистрации права.</w:t>
      </w:r>
    </w:p>
    <w:p w:rsidR="00941A16" w:rsidRDefault="00941A16" w:rsidP="00941A1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много вопросов поступает в Росреестр о кадастровой оценке недвижимости. Справочную информацию об объектах недвижимости, кадастровая стоимость которых определена при проведении массовой государственной кадастровой оценки, возможно получить</w:t>
      </w:r>
      <w:r w:rsidRPr="00941A16">
        <w:rPr>
          <w:rFonts w:ascii="Times New Roman" w:hAnsi="Times New Roman" w:cs="Times New Roman"/>
          <w:sz w:val="28"/>
          <w:szCs w:val="28"/>
        </w:rPr>
        <w:t xml:space="preserve"> бесплатно</w:t>
      </w:r>
      <w:r>
        <w:rPr>
          <w:rFonts w:ascii="Times New Roman" w:hAnsi="Times New Roman" w:cs="Times New Roman"/>
          <w:sz w:val="28"/>
          <w:szCs w:val="28"/>
        </w:rPr>
        <w:t xml:space="preserve"> на сайте Росреестра в разделе «электронные услуги и сервисы», «получение сведений из фонда данных государственной кадастровой оценки», «поиск по кадастровому номеру» и ознакомиться с отчетом об определении кадастровой стоимости либо с отчетом об определении рыночной стоимости. </w:t>
      </w:r>
    </w:p>
    <w:p w:rsidR="00941A16" w:rsidRDefault="00941A16" w:rsidP="00941A1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ранее государственная кадастровая оценка проводилась различными частными оценочными организациями г. Воронежа, г. Москвы, г. Санкт-Петербурга, то в 2018 году во Владимирской области создано государственное бюджетное учреждение «Центр государственной кадастровой оценки Владимирской области», которое в настоящее время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проводит подготовительную работу по сбору информации для целей проведения очередной государственной кадастровой оценки. </w:t>
      </w:r>
    </w:p>
    <w:p w:rsidR="00941A16" w:rsidRPr="00B62837" w:rsidRDefault="00941A16" w:rsidP="00B6283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32"/>
        </w:rPr>
      </w:pPr>
    </w:p>
    <w:p w:rsidR="00B62837" w:rsidRPr="00941A16" w:rsidRDefault="00941A16" w:rsidP="00941A16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Отдел землеустройства, мониторинга земель и кадастровой оценки недвижимости Управления Росреестра по Владимирской области</w:t>
      </w:r>
    </w:p>
    <w:p w:rsidR="00B62837" w:rsidRDefault="00B62837" w:rsidP="00B62837">
      <w:pPr>
        <w:jc w:val="both"/>
        <w:rPr>
          <w:sz w:val="28"/>
          <w:szCs w:val="28"/>
        </w:rPr>
      </w:pPr>
    </w:p>
    <w:p w:rsidR="00290CD6" w:rsidRDefault="00290CD6" w:rsidP="00854D9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90CD6" w:rsidRPr="00CC71E0" w:rsidRDefault="00290CD6" w:rsidP="003F6DD0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sectPr w:rsidR="00290CD6" w:rsidRPr="00CC71E0" w:rsidSect="00854D9C">
      <w:headerReference w:type="default" r:id="rId10"/>
      <w:footerReference w:type="default" r:id="rId11"/>
      <w:headerReference w:type="first" r:id="rId12"/>
      <w:pgSz w:w="11906" w:h="16838" w:code="9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D9C" w:rsidRDefault="00854D9C">
      <w:r>
        <w:separator/>
      </w:r>
    </w:p>
  </w:endnote>
  <w:endnote w:type="continuationSeparator" w:id="0">
    <w:p w:rsidR="00854D9C" w:rsidRDefault="0085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D9C" w:rsidRDefault="00854D9C" w:rsidP="003A4DCE">
    <w:pPr>
      <w:pStyle w:val="a3"/>
    </w:pPr>
  </w:p>
  <w:p w:rsidR="00854D9C" w:rsidRDefault="00854D9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D9C" w:rsidRDefault="00854D9C">
      <w:r>
        <w:separator/>
      </w:r>
    </w:p>
  </w:footnote>
  <w:footnote w:type="continuationSeparator" w:id="0">
    <w:p w:rsidR="00854D9C" w:rsidRDefault="00854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854D9C" w:rsidRDefault="00854D9C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A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4D9C" w:rsidRDefault="00854D9C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D9C" w:rsidRDefault="00854D9C">
    <w:pPr>
      <w:pStyle w:val="ad"/>
      <w:jc w:val="center"/>
    </w:pPr>
  </w:p>
  <w:p w:rsidR="00854D9C" w:rsidRDefault="00854D9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FF8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0F6716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661F4"/>
    <w:rsid w:val="00170A81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7C9A"/>
    <w:rsid w:val="002177A9"/>
    <w:rsid w:val="002208A6"/>
    <w:rsid w:val="002213C3"/>
    <w:rsid w:val="0022193F"/>
    <w:rsid w:val="00224AF8"/>
    <w:rsid w:val="00236744"/>
    <w:rsid w:val="00244BD1"/>
    <w:rsid w:val="002518A3"/>
    <w:rsid w:val="002569E9"/>
    <w:rsid w:val="00271779"/>
    <w:rsid w:val="002776C1"/>
    <w:rsid w:val="00290CD6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1EE0"/>
    <w:rsid w:val="003928D8"/>
    <w:rsid w:val="003938E2"/>
    <w:rsid w:val="00394068"/>
    <w:rsid w:val="003A0F6B"/>
    <w:rsid w:val="003A4DCE"/>
    <w:rsid w:val="003B0301"/>
    <w:rsid w:val="003B6634"/>
    <w:rsid w:val="003B71E7"/>
    <w:rsid w:val="003C2AC5"/>
    <w:rsid w:val="003C2F61"/>
    <w:rsid w:val="003C3630"/>
    <w:rsid w:val="003D28DC"/>
    <w:rsid w:val="003E127A"/>
    <w:rsid w:val="003E3BFE"/>
    <w:rsid w:val="003E58D9"/>
    <w:rsid w:val="003E5A48"/>
    <w:rsid w:val="003E7DE3"/>
    <w:rsid w:val="003F3EDC"/>
    <w:rsid w:val="003F5A31"/>
    <w:rsid w:val="003F60DD"/>
    <w:rsid w:val="003F6DD0"/>
    <w:rsid w:val="003F7A31"/>
    <w:rsid w:val="00400403"/>
    <w:rsid w:val="004032F1"/>
    <w:rsid w:val="00411504"/>
    <w:rsid w:val="0041211D"/>
    <w:rsid w:val="0041630D"/>
    <w:rsid w:val="0042201D"/>
    <w:rsid w:val="00425AE3"/>
    <w:rsid w:val="00441B3F"/>
    <w:rsid w:val="00443776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3444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6C0F"/>
    <w:rsid w:val="004D0655"/>
    <w:rsid w:val="004D0B4D"/>
    <w:rsid w:val="004D75AC"/>
    <w:rsid w:val="004D7BFA"/>
    <w:rsid w:val="004E0356"/>
    <w:rsid w:val="004E480A"/>
    <w:rsid w:val="004E579C"/>
    <w:rsid w:val="004E60A3"/>
    <w:rsid w:val="004F1543"/>
    <w:rsid w:val="004F5D9F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C6277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54D9C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6887"/>
    <w:rsid w:val="009377FE"/>
    <w:rsid w:val="00941A16"/>
    <w:rsid w:val="00950582"/>
    <w:rsid w:val="00957A03"/>
    <w:rsid w:val="00961392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0B94"/>
    <w:rsid w:val="009C38AA"/>
    <w:rsid w:val="009C4852"/>
    <w:rsid w:val="009C7787"/>
    <w:rsid w:val="009D5DB2"/>
    <w:rsid w:val="009D717F"/>
    <w:rsid w:val="009E1F59"/>
    <w:rsid w:val="009E7840"/>
    <w:rsid w:val="009F3506"/>
    <w:rsid w:val="009F4F37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3A07"/>
    <w:rsid w:val="00B47FAD"/>
    <w:rsid w:val="00B51E7F"/>
    <w:rsid w:val="00B531CD"/>
    <w:rsid w:val="00B56D31"/>
    <w:rsid w:val="00B61E6A"/>
    <w:rsid w:val="00B62252"/>
    <w:rsid w:val="00B62837"/>
    <w:rsid w:val="00B62FD8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A4894"/>
    <w:rsid w:val="00BB37E5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82DF4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6700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A0484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C04"/>
    <w:rsid w:val="00E16E67"/>
    <w:rsid w:val="00E16ED2"/>
    <w:rsid w:val="00E17A52"/>
    <w:rsid w:val="00E22CE2"/>
    <w:rsid w:val="00E2401A"/>
    <w:rsid w:val="00E30888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27DB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32B35-0057-4223-B907-7C45E3FD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78</cp:revision>
  <cp:lastPrinted>2018-07-26T10:49:00Z</cp:lastPrinted>
  <dcterms:created xsi:type="dcterms:W3CDTF">2016-11-15T13:52:00Z</dcterms:created>
  <dcterms:modified xsi:type="dcterms:W3CDTF">2018-07-26T10:49:00Z</dcterms:modified>
</cp:coreProperties>
</file>