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Default="00846982" w:rsidP="00846982">
      <w:pPr>
        <w:autoSpaceDE w:val="0"/>
        <w:autoSpaceDN w:val="0"/>
        <w:adjustRightInd w:val="0"/>
        <w:ind w:firstLine="540"/>
        <w:jc w:val="center"/>
        <w:rPr>
          <w:sz w:val="28"/>
          <w:szCs w:val="28"/>
        </w:rPr>
      </w:pPr>
      <w:r>
        <w:rPr>
          <w:noProof/>
          <w:sz w:val="28"/>
          <w:szCs w:val="28"/>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tbl>
      <w:tblPr>
        <w:tblW w:w="9900" w:type="dxa"/>
        <w:tblLayout w:type="fixed"/>
        <w:tblLook w:val="01E0"/>
      </w:tblPr>
      <w:tblGrid>
        <w:gridCol w:w="249"/>
        <w:gridCol w:w="1844"/>
        <w:gridCol w:w="4394"/>
        <w:gridCol w:w="1134"/>
        <w:gridCol w:w="707"/>
        <w:gridCol w:w="1136"/>
        <w:gridCol w:w="236"/>
        <w:gridCol w:w="200"/>
      </w:tblGrid>
      <w:tr w:rsidR="00846982" w:rsidTr="00704488">
        <w:trPr>
          <w:trHeight w:hRule="exact" w:val="1134"/>
        </w:trPr>
        <w:tc>
          <w:tcPr>
            <w:tcW w:w="9900" w:type="dxa"/>
            <w:gridSpan w:val="8"/>
            <w:vAlign w:val="center"/>
          </w:tcPr>
          <w:p w:rsidR="00846982" w:rsidRDefault="00846982" w:rsidP="00704488">
            <w:pPr>
              <w:jc w:val="center"/>
              <w:rPr>
                <w:b/>
                <w:noProof/>
                <w:sz w:val="22"/>
              </w:rPr>
            </w:pPr>
            <w:r>
              <w:rPr>
                <w:b/>
                <w:noProof/>
                <w:sz w:val="22"/>
              </w:rPr>
              <w:t>СОВЕТ НАРОДНЫХ ДЕПУТАТОВ ГОРОДА  КИРЖАЧ</w:t>
            </w:r>
          </w:p>
          <w:p w:rsidR="00846982" w:rsidRDefault="00846982" w:rsidP="00704488">
            <w:pPr>
              <w:jc w:val="center"/>
              <w:rPr>
                <w:b/>
                <w:noProof/>
                <w:sz w:val="22"/>
              </w:rPr>
            </w:pPr>
            <w:r>
              <w:rPr>
                <w:b/>
                <w:noProof/>
                <w:sz w:val="22"/>
              </w:rPr>
              <w:t>КИРЖАЧСКОГО РАЙОНА</w:t>
            </w:r>
          </w:p>
          <w:p w:rsidR="00846982" w:rsidRDefault="00846982" w:rsidP="00704488">
            <w:pPr>
              <w:jc w:val="center"/>
              <w:rPr>
                <w:b/>
                <w:noProof/>
                <w:sz w:val="22"/>
              </w:rPr>
            </w:pPr>
            <w:r>
              <w:rPr>
                <w:b/>
                <w:spacing w:val="160"/>
                <w:sz w:val="44"/>
              </w:rPr>
              <w:t xml:space="preserve">РЕШЕНИЕ               </w:t>
            </w:r>
          </w:p>
        </w:tc>
      </w:tr>
      <w:tr w:rsidR="00846982" w:rsidTr="00704488">
        <w:trPr>
          <w:gridAfter w:val="1"/>
          <w:wAfter w:w="200" w:type="dxa"/>
          <w:trHeight w:hRule="exact" w:val="484"/>
        </w:trPr>
        <w:tc>
          <w:tcPr>
            <w:tcW w:w="249" w:type="dxa"/>
            <w:vAlign w:val="center"/>
          </w:tcPr>
          <w:p w:rsidR="00846982" w:rsidRDefault="00846982" w:rsidP="00704488">
            <w:pPr>
              <w:spacing w:line="360" w:lineRule="auto"/>
              <w:rPr>
                <w:sz w:val="2"/>
              </w:rPr>
            </w:pPr>
            <w:proofErr w:type="gramStart"/>
            <w:r>
              <w:rPr>
                <w:sz w:val="2"/>
              </w:rPr>
              <w:t>пр</w:t>
            </w:r>
            <w:proofErr w:type="gramEnd"/>
          </w:p>
        </w:tc>
        <w:tc>
          <w:tcPr>
            <w:tcW w:w="1844" w:type="dxa"/>
            <w:tcBorders>
              <w:bottom w:val="single" w:sz="4" w:space="0" w:color="auto"/>
            </w:tcBorders>
            <w:vAlign w:val="bottom"/>
          </w:tcPr>
          <w:p w:rsidR="00846982" w:rsidRDefault="00846982" w:rsidP="00704488">
            <w:pPr>
              <w:jc w:val="center"/>
              <w:rPr>
                <w:sz w:val="28"/>
              </w:rPr>
            </w:pPr>
            <w:r>
              <w:rPr>
                <w:sz w:val="28"/>
              </w:rPr>
              <w:t>03.07.2017</w:t>
            </w:r>
          </w:p>
        </w:tc>
        <w:tc>
          <w:tcPr>
            <w:tcW w:w="5528" w:type="dxa"/>
            <w:gridSpan w:val="2"/>
            <w:vAlign w:val="center"/>
          </w:tcPr>
          <w:p w:rsidR="00846982" w:rsidRDefault="00846982" w:rsidP="00704488">
            <w:pPr>
              <w:spacing w:line="360" w:lineRule="auto"/>
              <w:rPr>
                <w:sz w:val="24"/>
              </w:rPr>
            </w:pPr>
          </w:p>
        </w:tc>
        <w:tc>
          <w:tcPr>
            <w:tcW w:w="707" w:type="dxa"/>
            <w:vAlign w:val="bottom"/>
          </w:tcPr>
          <w:p w:rsidR="00846982" w:rsidRDefault="00846982" w:rsidP="00704488">
            <w:pPr>
              <w:jc w:val="right"/>
              <w:rPr>
                <w:sz w:val="28"/>
              </w:rPr>
            </w:pPr>
            <w:r>
              <w:rPr>
                <w:sz w:val="28"/>
              </w:rPr>
              <w:t>№</w:t>
            </w:r>
          </w:p>
        </w:tc>
        <w:tc>
          <w:tcPr>
            <w:tcW w:w="1136" w:type="dxa"/>
            <w:tcBorders>
              <w:bottom w:val="single" w:sz="4" w:space="0" w:color="auto"/>
            </w:tcBorders>
            <w:vAlign w:val="bottom"/>
          </w:tcPr>
          <w:p w:rsidR="00846982" w:rsidRDefault="00846982" w:rsidP="00704488">
            <w:pPr>
              <w:jc w:val="center"/>
              <w:rPr>
                <w:sz w:val="28"/>
              </w:rPr>
            </w:pPr>
            <w:r>
              <w:rPr>
                <w:sz w:val="28"/>
              </w:rPr>
              <w:t>28/203</w:t>
            </w:r>
          </w:p>
        </w:tc>
        <w:tc>
          <w:tcPr>
            <w:tcW w:w="236" w:type="dxa"/>
            <w:vAlign w:val="center"/>
          </w:tcPr>
          <w:p w:rsidR="00846982" w:rsidRDefault="00846982" w:rsidP="00704488">
            <w:pPr>
              <w:spacing w:line="360" w:lineRule="auto"/>
              <w:rPr>
                <w:sz w:val="2"/>
              </w:rPr>
            </w:pPr>
          </w:p>
        </w:tc>
      </w:tr>
      <w:tr w:rsidR="00846982" w:rsidTr="00704488">
        <w:trPr>
          <w:trHeight w:hRule="exact" w:val="377"/>
        </w:trPr>
        <w:tc>
          <w:tcPr>
            <w:tcW w:w="9900" w:type="dxa"/>
            <w:gridSpan w:val="8"/>
            <w:vAlign w:val="center"/>
          </w:tcPr>
          <w:p w:rsidR="00846982" w:rsidRDefault="00846982" w:rsidP="00704488">
            <w:pPr>
              <w:spacing w:line="360" w:lineRule="auto"/>
              <w:rPr>
                <w:sz w:val="28"/>
              </w:rPr>
            </w:pPr>
          </w:p>
        </w:tc>
      </w:tr>
      <w:tr w:rsidR="00846982" w:rsidTr="00704488">
        <w:trPr>
          <w:trHeight w:hRule="exact" w:val="1497"/>
        </w:trPr>
        <w:tc>
          <w:tcPr>
            <w:tcW w:w="6487" w:type="dxa"/>
            <w:gridSpan w:val="3"/>
          </w:tcPr>
          <w:p w:rsidR="00846982" w:rsidRDefault="00846982" w:rsidP="00704488">
            <w:pPr>
              <w:jc w:val="both"/>
              <w:rPr>
                <w:i/>
                <w:sz w:val="24"/>
              </w:rPr>
            </w:pPr>
            <w:r>
              <w:rPr>
                <w:i/>
                <w:sz w:val="24"/>
              </w:rPr>
              <w:t>Об утверждении Правил благоустройства и содержания территории муниципального образования город Киржач Киржачского района Владимирской области</w:t>
            </w:r>
          </w:p>
        </w:tc>
        <w:tc>
          <w:tcPr>
            <w:tcW w:w="3413" w:type="dxa"/>
            <w:gridSpan w:val="5"/>
            <w:vAlign w:val="center"/>
          </w:tcPr>
          <w:p w:rsidR="00846982" w:rsidRDefault="00846982" w:rsidP="00704488">
            <w:pPr>
              <w:spacing w:line="360" w:lineRule="auto"/>
              <w:rPr>
                <w:sz w:val="28"/>
              </w:rPr>
            </w:pPr>
          </w:p>
        </w:tc>
      </w:tr>
    </w:tbl>
    <w:p w:rsidR="00846982" w:rsidRPr="00EB000D" w:rsidRDefault="00846982" w:rsidP="00846982">
      <w:pPr>
        <w:pStyle w:val="ConsPlusTitle"/>
        <w:widowControl/>
        <w:jc w:val="both"/>
        <w:rPr>
          <w:rFonts w:ascii="Times New Roman" w:hAnsi="Times New Roman"/>
          <w:b w:val="0"/>
          <w:sz w:val="28"/>
          <w:szCs w:val="28"/>
        </w:rPr>
      </w:pPr>
      <w:r w:rsidRPr="00EB000D">
        <w:rPr>
          <w:rFonts w:ascii="Times New Roman" w:hAnsi="Times New Roman"/>
          <w:b w:val="0"/>
          <w:sz w:val="28"/>
          <w:szCs w:val="28"/>
        </w:rPr>
        <w:t xml:space="preserve">         Рассмотрев </w:t>
      </w:r>
      <w:proofErr w:type="gramStart"/>
      <w:r w:rsidRPr="00EB000D">
        <w:rPr>
          <w:rFonts w:ascii="Times New Roman" w:hAnsi="Times New Roman"/>
          <w:b w:val="0"/>
          <w:sz w:val="28"/>
          <w:szCs w:val="28"/>
        </w:rPr>
        <w:t>ходатайство администрации города Киржач и руководствуясь</w:t>
      </w:r>
      <w:proofErr w:type="gramEnd"/>
      <w:r w:rsidRPr="00EB000D">
        <w:rPr>
          <w:rFonts w:ascii="Times New Roman" w:hAnsi="Times New Roman"/>
          <w:b w:val="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город Киржач Киржачского района Владимирской области</w:t>
      </w:r>
      <w:r>
        <w:rPr>
          <w:rFonts w:ascii="Times New Roman" w:hAnsi="Times New Roman"/>
          <w:b w:val="0"/>
          <w:sz w:val="28"/>
          <w:szCs w:val="28"/>
        </w:rPr>
        <w:t>,</w:t>
      </w:r>
      <w:r w:rsidRPr="00EB000D">
        <w:rPr>
          <w:rFonts w:ascii="Times New Roman" w:hAnsi="Times New Roman"/>
          <w:b w:val="0"/>
          <w:sz w:val="28"/>
          <w:szCs w:val="28"/>
        </w:rPr>
        <w:t xml:space="preserve"> Совет народных депутатов города Киржач                                          </w:t>
      </w:r>
    </w:p>
    <w:p w:rsidR="00846982" w:rsidRDefault="00846982" w:rsidP="00846982">
      <w:pPr>
        <w:ind w:firstLine="567"/>
        <w:jc w:val="center"/>
        <w:rPr>
          <w:b/>
          <w:sz w:val="28"/>
          <w:szCs w:val="28"/>
        </w:rPr>
      </w:pPr>
    </w:p>
    <w:p w:rsidR="00846982" w:rsidRDefault="00846982" w:rsidP="00846982">
      <w:pPr>
        <w:ind w:firstLine="567"/>
        <w:jc w:val="center"/>
        <w:rPr>
          <w:b/>
          <w:sz w:val="28"/>
          <w:szCs w:val="28"/>
        </w:rPr>
      </w:pPr>
      <w:proofErr w:type="gramStart"/>
      <w:r w:rsidRPr="00EB000D">
        <w:rPr>
          <w:b/>
          <w:sz w:val="28"/>
          <w:szCs w:val="28"/>
        </w:rPr>
        <w:t>Р</w:t>
      </w:r>
      <w:proofErr w:type="gramEnd"/>
      <w:r w:rsidRPr="00EB000D">
        <w:rPr>
          <w:b/>
          <w:sz w:val="28"/>
          <w:szCs w:val="28"/>
        </w:rPr>
        <w:t xml:space="preserve"> е ш и л:</w:t>
      </w:r>
    </w:p>
    <w:p w:rsidR="00846982" w:rsidRDefault="00846982" w:rsidP="00846982">
      <w:pPr>
        <w:autoSpaceDE w:val="0"/>
        <w:autoSpaceDN w:val="0"/>
        <w:adjustRightInd w:val="0"/>
        <w:ind w:firstLine="567"/>
        <w:jc w:val="both"/>
        <w:rPr>
          <w:b/>
          <w:sz w:val="28"/>
          <w:szCs w:val="28"/>
        </w:rPr>
      </w:pPr>
    </w:p>
    <w:p w:rsidR="00846982" w:rsidRPr="00C17C3F" w:rsidRDefault="00846982" w:rsidP="00846982">
      <w:pPr>
        <w:autoSpaceDE w:val="0"/>
        <w:autoSpaceDN w:val="0"/>
        <w:adjustRightInd w:val="0"/>
        <w:ind w:firstLine="567"/>
        <w:jc w:val="both"/>
        <w:rPr>
          <w:sz w:val="28"/>
          <w:szCs w:val="28"/>
        </w:rPr>
      </w:pPr>
      <w:r>
        <w:rPr>
          <w:b/>
          <w:sz w:val="28"/>
          <w:szCs w:val="28"/>
        </w:rPr>
        <w:t xml:space="preserve">  </w:t>
      </w:r>
      <w:r w:rsidRPr="00EB000D">
        <w:rPr>
          <w:sz w:val="28"/>
          <w:szCs w:val="28"/>
        </w:rPr>
        <w:t xml:space="preserve">1. Утвердить </w:t>
      </w:r>
      <w:r>
        <w:rPr>
          <w:sz w:val="28"/>
          <w:szCs w:val="28"/>
        </w:rPr>
        <w:t xml:space="preserve"> </w:t>
      </w:r>
      <w:r w:rsidRPr="00EB000D">
        <w:rPr>
          <w:sz w:val="28"/>
          <w:szCs w:val="28"/>
        </w:rPr>
        <w:t>Правила</w:t>
      </w:r>
      <w:r w:rsidRPr="00C17C3F">
        <w:rPr>
          <w:sz w:val="28"/>
          <w:szCs w:val="28"/>
        </w:rPr>
        <w:t xml:space="preserve"> благоустройства и содержания территории муниципального образования г</w:t>
      </w:r>
      <w:r>
        <w:rPr>
          <w:sz w:val="28"/>
          <w:szCs w:val="28"/>
        </w:rPr>
        <w:t>ород</w:t>
      </w:r>
      <w:r w:rsidRPr="00C17C3F">
        <w:rPr>
          <w:sz w:val="28"/>
          <w:szCs w:val="28"/>
        </w:rPr>
        <w:t xml:space="preserve"> Киржач Киржачского района Владимирской области</w:t>
      </w:r>
      <w:r>
        <w:rPr>
          <w:sz w:val="28"/>
          <w:szCs w:val="28"/>
        </w:rPr>
        <w:t xml:space="preserve"> согласно приложению.</w:t>
      </w:r>
    </w:p>
    <w:p w:rsidR="00846982" w:rsidRPr="00EB000D" w:rsidRDefault="00846982" w:rsidP="00846982">
      <w:pPr>
        <w:tabs>
          <w:tab w:val="left" w:pos="-142"/>
        </w:tabs>
        <w:jc w:val="both"/>
        <w:rPr>
          <w:sz w:val="28"/>
          <w:szCs w:val="28"/>
        </w:rPr>
      </w:pPr>
      <w:r>
        <w:rPr>
          <w:sz w:val="28"/>
          <w:szCs w:val="28"/>
        </w:rPr>
        <w:tab/>
        <w:t xml:space="preserve">2. Решение Совета народных депутатов городского поселения </w:t>
      </w:r>
      <w:proofErr w:type="gramStart"/>
      <w:r>
        <w:rPr>
          <w:sz w:val="28"/>
          <w:szCs w:val="28"/>
        </w:rPr>
        <w:t>г</w:t>
      </w:r>
      <w:proofErr w:type="gramEnd"/>
      <w:r>
        <w:rPr>
          <w:sz w:val="28"/>
          <w:szCs w:val="28"/>
        </w:rPr>
        <w:t>. Киржач от 04.04.2016 года  №10/91 «Об утверждении Правил по обеспечению чистоты, порядка и благоустройства на территории городского поселения г. Киржач, надлежащему содержанию расположенных на ней объектов» считать утратившим силу.</w:t>
      </w:r>
    </w:p>
    <w:p w:rsidR="00846982" w:rsidRPr="00EB000D" w:rsidRDefault="00846982" w:rsidP="00846982">
      <w:pPr>
        <w:tabs>
          <w:tab w:val="left" w:pos="-142"/>
        </w:tabs>
        <w:jc w:val="both"/>
        <w:rPr>
          <w:sz w:val="28"/>
          <w:szCs w:val="28"/>
        </w:rPr>
      </w:pPr>
      <w:r>
        <w:rPr>
          <w:sz w:val="28"/>
          <w:szCs w:val="28"/>
        </w:rPr>
        <w:tab/>
        <w:t>3</w:t>
      </w:r>
      <w:r w:rsidRPr="00EB000D">
        <w:rPr>
          <w:sz w:val="28"/>
          <w:szCs w:val="28"/>
        </w:rPr>
        <w:t xml:space="preserve">. </w:t>
      </w:r>
      <w:proofErr w:type="gramStart"/>
      <w:r w:rsidRPr="00EB000D">
        <w:rPr>
          <w:sz w:val="28"/>
          <w:szCs w:val="28"/>
        </w:rPr>
        <w:t>Контроль за исполнением данного решения возложить на комит</w:t>
      </w:r>
      <w:r>
        <w:rPr>
          <w:sz w:val="28"/>
          <w:szCs w:val="28"/>
        </w:rPr>
        <w:t>ет по</w:t>
      </w:r>
      <w:r w:rsidRPr="00AC2EB0">
        <w:rPr>
          <w:sz w:val="28"/>
          <w:szCs w:val="28"/>
        </w:rPr>
        <w:t xml:space="preserve"> </w:t>
      </w:r>
      <w:r>
        <w:rPr>
          <w:sz w:val="28"/>
          <w:szCs w:val="28"/>
        </w:rPr>
        <w:t>местному самоуправлению, законности, правопорядку и социальной политике</w:t>
      </w:r>
      <w:r w:rsidRPr="00EB000D">
        <w:rPr>
          <w:sz w:val="28"/>
          <w:szCs w:val="28"/>
        </w:rPr>
        <w:t>.</w:t>
      </w:r>
      <w:proofErr w:type="gramEnd"/>
      <w:r w:rsidRPr="00EB000D">
        <w:rPr>
          <w:sz w:val="28"/>
          <w:szCs w:val="28"/>
        </w:rPr>
        <w:t xml:space="preserve">                                                                                                                                                                                                                                                                                                                                                                                                                                                                                                                                                                                                                                                                                                                                                                                                                                                                                                                                                                                                                                                                                                                                                                                                                                                                                                                                                                                                                                                                                                                                                                                                                                                                                                                                                                                                                                                                                                                                                                                                                                                            </w:t>
      </w:r>
    </w:p>
    <w:p w:rsidR="00846982" w:rsidRDefault="00846982" w:rsidP="00846982">
      <w:pPr>
        <w:tabs>
          <w:tab w:val="num" w:pos="1476"/>
        </w:tabs>
        <w:jc w:val="both"/>
        <w:rPr>
          <w:sz w:val="28"/>
          <w:szCs w:val="28"/>
        </w:rPr>
      </w:pPr>
      <w:r>
        <w:rPr>
          <w:sz w:val="28"/>
          <w:szCs w:val="28"/>
        </w:rPr>
        <w:t xml:space="preserve">         4. Настоящее решение </w:t>
      </w:r>
      <w:r w:rsidRPr="00EB000D">
        <w:rPr>
          <w:sz w:val="28"/>
          <w:szCs w:val="28"/>
        </w:rPr>
        <w:t xml:space="preserve">вступает в силу с момента </w:t>
      </w:r>
      <w:r>
        <w:rPr>
          <w:sz w:val="28"/>
          <w:szCs w:val="28"/>
        </w:rPr>
        <w:t xml:space="preserve">официального </w:t>
      </w:r>
      <w:r w:rsidRPr="00EB000D">
        <w:rPr>
          <w:sz w:val="28"/>
          <w:szCs w:val="28"/>
        </w:rPr>
        <w:t>опубликования</w:t>
      </w:r>
      <w:r>
        <w:rPr>
          <w:sz w:val="28"/>
          <w:szCs w:val="28"/>
        </w:rPr>
        <w:t xml:space="preserve"> в средствах массовой информации</w:t>
      </w:r>
      <w:r w:rsidRPr="00EB000D">
        <w:rPr>
          <w:sz w:val="28"/>
          <w:szCs w:val="28"/>
        </w:rPr>
        <w:t>.</w:t>
      </w:r>
    </w:p>
    <w:p w:rsidR="00846982" w:rsidRPr="00EB000D" w:rsidRDefault="00846982" w:rsidP="00846982">
      <w:pPr>
        <w:tabs>
          <w:tab w:val="num" w:pos="1476"/>
        </w:tabs>
        <w:jc w:val="both"/>
        <w:rPr>
          <w:sz w:val="28"/>
          <w:szCs w:val="28"/>
        </w:rPr>
      </w:pPr>
    </w:p>
    <w:p w:rsidR="00846982" w:rsidRPr="00EB000D" w:rsidRDefault="00846982" w:rsidP="00846982">
      <w:pPr>
        <w:tabs>
          <w:tab w:val="num" w:pos="1476"/>
        </w:tabs>
        <w:jc w:val="both"/>
        <w:rPr>
          <w:sz w:val="28"/>
          <w:szCs w:val="28"/>
        </w:rPr>
      </w:pPr>
    </w:p>
    <w:tbl>
      <w:tblPr>
        <w:tblW w:w="10173" w:type="dxa"/>
        <w:tblLayout w:type="fixed"/>
        <w:tblLook w:val="01E0"/>
      </w:tblPr>
      <w:tblGrid>
        <w:gridCol w:w="4428"/>
        <w:gridCol w:w="925"/>
        <w:gridCol w:w="4820"/>
      </w:tblGrid>
      <w:tr w:rsidR="00846982" w:rsidRPr="00EB000D" w:rsidTr="00704488">
        <w:tc>
          <w:tcPr>
            <w:tcW w:w="4428" w:type="dxa"/>
          </w:tcPr>
          <w:p w:rsidR="00846982" w:rsidRPr="00EB000D" w:rsidRDefault="00846982" w:rsidP="00704488">
            <w:pPr>
              <w:jc w:val="both"/>
              <w:rPr>
                <w:sz w:val="28"/>
                <w:szCs w:val="28"/>
              </w:rPr>
            </w:pPr>
            <w:r w:rsidRPr="00EB000D">
              <w:rPr>
                <w:sz w:val="28"/>
                <w:szCs w:val="28"/>
              </w:rPr>
              <w:t xml:space="preserve">Председатель Совета   </w:t>
            </w:r>
          </w:p>
        </w:tc>
        <w:tc>
          <w:tcPr>
            <w:tcW w:w="925" w:type="dxa"/>
          </w:tcPr>
          <w:p w:rsidR="00846982" w:rsidRPr="00EB000D" w:rsidRDefault="00846982" w:rsidP="00704488">
            <w:pPr>
              <w:rPr>
                <w:sz w:val="28"/>
                <w:szCs w:val="28"/>
              </w:rPr>
            </w:pPr>
          </w:p>
          <w:p w:rsidR="00846982" w:rsidRPr="00EB000D" w:rsidRDefault="00846982" w:rsidP="00704488">
            <w:pPr>
              <w:rPr>
                <w:sz w:val="28"/>
                <w:szCs w:val="28"/>
              </w:rPr>
            </w:pPr>
          </w:p>
          <w:p w:rsidR="00846982" w:rsidRPr="00EB000D" w:rsidRDefault="00846982" w:rsidP="00704488">
            <w:pPr>
              <w:rPr>
                <w:sz w:val="28"/>
                <w:szCs w:val="28"/>
              </w:rPr>
            </w:pPr>
          </w:p>
        </w:tc>
        <w:tc>
          <w:tcPr>
            <w:tcW w:w="4820" w:type="dxa"/>
          </w:tcPr>
          <w:p w:rsidR="00846982" w:rsidRPr="00EB000D" w:rsidRDefault="00846982" w:rsidP="00704488">
            <w:pPr>
              <w:jc w:val="both"/>
              <w:rPr>
                <w:sz w:val="28"/>
                <w:szCs w:val="28"/>
              </w:rPr>
            </w:pPr>
            <w:r w:rsidRPr="00EB000D">
              <w:rPr>
                <w:sz w:val="28"/>
                <w:szCs w:val="28"/>
              </w:rPr>
              <w:t xml:space="preserve">Глава города </w:t>
            </w:r>
            <w:proofErr w:type="gramStart"/>
            <w:r w:rsidRPr="00EB000D">
              <w:rPr>
                <w:sz w:val="28"/>
                <w:szCs w:val="28"/>
              </w:rPr>
              <w:t>г</w:t>
            </w:r>
            <w:proofErr w:type="gramEnd"/>
            <w:r w:rsidRPr="00EB000D">
              <w:rPr>
                <w:sz w:val="28"/>
                <w:szCs w:val="28"/>
              </w:rPr>
              <w:t>. Киржач</w:t>
            </w:r>
          </w:p>
          <w:p w:rsidR="00846982" w:rsidRPr="00EB000D" w:rsidRDefault="00846982" w:rsidP="00704488">
            <w:pPr>
              <w:jc w:val="both"/>
              <w:rPr>
                <w:sz w:val="28"/>
                <w:szCs w:val="28"/>
              </w:rPr>
            </w:pPr>
          </w:p>
          <w:p w:rsidR="00846982" w:rsidRPr="00EB000D" w:rsidRDefault="00846982" w:rsidP="00704488">
            <w:pPr>
              <w:ind w:left="432"/>
              <w:jc w:val="both"/>
              <w:rPr>
                <w:sz w:val="28"/>
                <w:szCs w:val="28"/>
              </w:rPr>
            </w:pPr>
          </w:p>
        </w:tc>
      </w:tr>
      <w:tr w:rsidR="00846982" w:rsidRPr="00EB000D" w:rsidTr="00704488">
        <w:trPr>
          <w:trHeight w:val="140"/>
        </w:trPr>
        <w:tc>
          <w:tcPr>
            <w:tcW w:w="4428" w:type="dxa"/>
          </w:tcPr>
          <w:p w:rsidR="00846982" w:rsidRPr="00EB000D" w:rsidRDefault="00846982" w:rsidP="00704488">
            <w:pPr>
              <w:rPr>
                <w:sz w:val="28"/>
                <w:szCs w:val="28"/>
              </w:rPr>
            </w:pPr>
            <w:r>
              <w:rPr>
                <w:sz w:val="28"/>
                <w:szCs w:val="28"/>
              </w:rPr>
              <w:t>________________</w:t>
            </w:r>
            <w:r w:rsidRPr="00EB000D">
              <w:rPr>
                <w:sz w:val="28"/>
                <w:szCs w:val="28"/>
              </w:rPr>
              <w:t xml:space="preserve"> В.Г. Тюленев</w:t>
            </w:r>
          </w:p>
        </w:tc>
        <w:tc>
          <w:tcPr>
            <w:tcW w:w="925" w:type="dxa"/>
          </w:tcPr>
          <w:p w:rsidR="00846982" w:rsidRPr="00EB000D" w:rsidRDefault="00846982" w:rsidP="00704488">
            <w:pPr>
              <w:jc w:val="both"/>
              <w:rPr>
                <w:sz w:val="28"/>
                <w:szCs w:val="28"/>
              </w:rPr>
            </w:pPr>
          </w:p>
        </w:tc>
        <w:tc>
          <w:tcPr>
            <w:tcW w:w="4820" w:type="dxa"/>
          </w:tcPr>
          <w:p w:rsidR="00846982" w:rsidRPr="00EB000D" w:rsidRDefault="00846982" w:rsidP="00704488">
            <w:pPr>
              <w:ind w:left="128" w:hanging="128"/>
              <w:rPr>
                <w:sz w:val="28"/>
                <w:szCs w:val="28"/>
              </w:rPr>
            </w:pPr>
            <w:r>
              <w:rPr>
                <w:sz w:val="28"/>
                <w:szCs w:val="28"/>
              </w:rPr>
              <w:t xml:space="preserve"> _______________ </w:t>
            </w:r>
            <w:r w:rsidRPr="00EB000D">
              <w:rPr>
                <w:sz w:val="28"/>
                <w:szCs w:val="28"/>
              </w:rPr>
              <w:t>Н.В. Скороспелова</w:t>
            </w:r>
          </w:p>
        </w:tc>
      </w:tr>
    </w:tbl>
    <w:p w:rsidR="00846982" w:rsidRPr="00EB000D" w:rsidRDefault="00846982" w:rsidP="00846982">
      <w:pPr>
        <w:tabs>
          <w:tab w:val="left" w:pos="7905"/>
        </w:tabs>
        <w:rPr>
          <w:sz w:val="28"/>
          <w:szCs w:val="28"/>
        </w:rPr>
      </w:pPr>
      <w:r w:rsidRPr="00EB000D">
        <w:rPr>
          <w:sz w:val="28"/>
          <w:szCs w:val="28"/>
        </w:rPr>
        <w:tab/>
      </w:r>
    </w:p>
    <w:p w:rsidR="00846982" w:rsidRDefault="00846982" w:rsidP="00846982">
      <w:pPr>
        <w:pStyle w:val="ConsPlusTitle"/>
        <w:jc w:val="right"/>
        <w:rPr>
          <w:rFonts w:ascii="Times New Roman" w:hAnsi="Times New Roman" w:cs="Times New Roman"/>
          <w:sz w:val="24"/>
          <w:szCs w:val="24"/>
        </w:rPr>
      </w:pPr>
      <w:r w:rsidRPr="00F605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6982" w:rsidRDefault="00846982" w:rsidP="00846982">
      <w:pPr>
        <w:pStyle w:val="ConsPlusTitle"/>
        <w:jc w:val="right"/>
        <w:rPr>
          <w:rFonts w:ascii="Times New Roman" w:hAnsi="Times New Roman" w:cs="Times New Roman"/>
          <w:sz w:val="24"/>
          <w:szCs w:val="24"/>
        </w:rPr>
      </w:pPr>
    </w:p>
    <w:p w:rsidR="00846982" w:rsidRDefault="00846982" w:rsidP="00846982">
      <w:pPr>
        <w:pStyle w:val="ConsPlusTitle"/>
        <w:jc w:val="right"/>
        <w:rPr>
          <w:rFonts w:ascii="Times New Roman" w:hAnsi="Times New Roman" w:cs="Times New Roman"/>
          <w:sz w:val="24"/>
          <w:szCs w:val="24"/>
        </w:rPr>
      </w:pPr>
    </w:p>
    <w:p w:rsidR="00846982" w:rsidRPr="00F6059C" w:rsidRDefault="00846982" w:rsidP="00846982">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lastRenderedPageBreak/>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lastRenderedPageBreak/>
        <w:t>1. Общие положения.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846982">
      <w:pPr>
        <w:autoSpaceDE w:val="0"/>
        <w:autoSpaceDN w:val="0"/>
        <w:adjustRightInd w:val="0"/>
        <w:ind w:firstLine="708"/>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846982">
      <w:pPr>
        <w:autoSpaceDE w:val="0"/>
        <w:autoSpaceDN w:val="0"/>
        <w:adjustRightInd w:val="0"/>
        <w:ind w:firstLine="708"/>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846982" w:rsidP="00846982">
      <w:pPr>
        <w:autoSpaceDE w:val="0"/>
        <w:autoSpaceDN w:val="0"/>
        <w:adjustRightInd w:val="0"/>
        <w:jc w:val="center"/>
        <w:outlineLvl w:val="1"/>
        <w:rPr>
          <w:b/>
          <w:sz w:val="28"/>
          <w:szCs w:val="28"/>
        </w:rPr>
      </w:pPr>
      <w:r w:rsidRPr="00F6059C">
        <w:rPr>
          <w:b/>
          <w:sz w:val="28"/>
          <w:szCs w:val="28"/>
        </w:rPr>
        <w:t>2. Основные понятия.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w:t>
      </w:r>
      <w:r w:rsidRPr="00F6059C">
        <w:rPr>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Бестарный вывоз отходов</w:t>
      </w:r>
      <w:r w:rsidRPr="00F6059C">
        <w:rPr>
          <w:sz w:val="28"/>
          <w:szCs w:val="28"/>
        </w:rPr>
        <w:t xml:space="preserve"> - вывоз отходов, складируемых в специально отведенных местах, осуществляемый ручным способом уборки.</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Брошенные транспортные средства</w:t>
      </w:r>
      <w:r w:rsidRPr="00F6059C">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w:t>
      </w:r>
      <w:proofErr w:type="gramStart"/>
      <w:r w:rsidRPr="00F6059C">
        <w:rPr>
          <w:sz w:val="28"/>
          <w:szCs w:val="28"/>
        </w:rPr>
        <w:t>неизвестен</w:t>
      </w:r>
      <w:proofErr w:type="gramEnd"/>
      <w:r w:rsidRPr="00F6059C">
        <w:rPr>
          <w:sz w:val="28"/>
          <w:szCs w:val="28"/>
        </w:rPr>
        <w:t xml:space="preserve"> и установить его законными способами не представляется возможным.</w:t>
      </w:r>
    </w:p>
    <w:p w:rsidR="00846982" w:rsidRPr="00F6059C" w:rsidRDefault="00846982" w:rsidP="00846982">
      <w:pPr>
        <w:autoSpaceDE w:val="0"/>
        <w:autoSpaceDN w:val="0"/>
        <w:adjustRightInd w:val="0"/>
        <w:ind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w:t>
      </w:r>
      <w:r w:rsidRPr="00F6059C">
        <w:rPr>
          <w:sz w:val="28"/>
          <w:szCs w:val="28"/>
        </w:rPr>
        <w:lastRenderedPageBreak/>
        <w:t>или изготовленных с использованием синтетических материалов, видео и т. п.</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846982">
      <w:pPr>
        <w:autoSpaceDE w:val="0"/>
        <w:autoSpaceDN w:val="0"/>
        <w:adjustRightInd w:val="0"/>
        <w:ind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846982" w:rsidRPr="00F6059C" w:rsidRDefault="00846982" w:rsidP="00846982">
      <w:pPr>
        <w:autoSpaceDE w:val="0"/>
        <w:autoSpaceDN w:val="0"/>
        <w:adjustRightInd w:val="0"/>
        <w:ind w:firstLine="540"/>
        <w:jc w:val="both"/>
        <w:rPr>
          <w:sz w:val="28"/>
          <w:szCs w:val="28"/>
        </w:rPr>
      </w:pPr>
      <w:r w:rsidRPr="00F6059C">
        <w:rPr>
          <w:b/>
          <w:sz w:val="28"/>
          <w:szCs w:val="28"/>
        </w:rPr>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846982">
      <w:pPr>
        <w:autoSpaceDE w:val="0"/>
        <w:autoSpaceDN w:val="0"/>
        <w:adjustRightInd w:val="0"/>
        <w:jc w:val="both"/>
        <w:rPr>
          <w:sz w:val="28"/>
          <w:szCs w:val="28"/>
        </w:rPr>
      </w:pPr>
      <w:r w:rsidRPr="00F6059C">
        <w:rPr>
          <w:color w:val="FF0000"/>
          <w:sz w:val="28"/>
          <w:szCs w:val="28"/>
        </w:rPr>
        <w:tab/>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Договор на сбор, использование, обезвреживание, транспортировку и размещение отходов производства и потребления (договор на вывоз </w:t>
      </w:r>
      <w:r w:rsidRPr="00F6059C">
        <w:rPr>
          <w:b/>
          <w:sz w:val="28"/>
          <w:szCs w:val="28"/>
        </w:rPr>
        <w:lastRenderedPageBreak/>
        <w:t>отходов)</w:t>
      </w:r>
      <w:r w:rsidRPr="00F6059C">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846982">
      <w:pPr>
        <w:autoSpaceDE w:val="0"/>
        <w:autoSpaceDN w:val="0"/>
        <w:adjustRightInd w:val="0"/>
        <w:ind w:firstLine="540"/>
        <w:jc w:val="both"/>
        <w:rPr>
          <w:sz w:val="28"/>
          <w:szCs w:val="28"/>
        </w:rPr>
      </w:pPr>
      <w:r w:rsidRPr="00F6059C">
        <w:rPr>
          <w:b/>
          <w:sz w:val="28"/>
          <w:szCs w:val="28"/>
        </w:rPr>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Земляные работы</w:t>
      </w:r>
      <w:r w:rsidRPr="00F6059C">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w:t>
      </w:r>
      <w:proofErr w:type="gramStart"/>
      <w:r w:rsidRPr="00F6059C">
        <w:rPr>
          <w:sz w:val="28"/>
          <w:szCs w:val="28"/>
        </w:rPr>
        <w:t xml:space="preserve">( </w:t>
      </w:r>
      <w:proofErr w:type="gramEnd"/>
      <w:r w:rsidRPr="00F6059C">
        <w:rPr>
          <w:sz w:val="28"/>
          <w:szCs w:val="28"/>
        </w:rPr>
        <w:t>за исключением городских лесов).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мосты, путепроводы, виадуки, трубы, транспортные и пешеходные тоннели;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gramEnd"/>
      <w:r w:rsidRPr="00F6059C">
        <w:rPr>
          <w:sz w:val="28"/>
          <w:szCs w:val="28"/>
        </w:rPr>
        <w:t>ов) или бункера-накопителя (ей).</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 характеристика территор</w:t>
      </w:r>
      <w:proofErr w:type="gramStart"/>
      <w:r w:rsidRPr="00F6059C">
        <w:rPr>
          <w:sz w:val="28"/>
          <w:szCs w:val="28"/>
        </w:rPr>
        <w:t>ии и ее</w:t>
      </w:r>
      <w:proofErr w:type="gramEnd"/>
      <w:r w:rsidRPr="00F6059C">
        <w:rPr>
          <w:sz w:val="28"/>
          <w:szCs w:val="28"/>
        </w:rPr>
        <w:t xml:space="preserve"> частей, определяющая уровень комфорта повседневной жизни для различных слоев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46982" w:rsidRPr="00F6059C" w:rsidRDefault="00846982" w:rsidP="00846982">
      <w:pPr>
        <w:autoSpaceDE w:val="0"/>
        <w:autoSpaceDN w:val="0"/>
        <w:adjustRightInd w:val="0"/>
        <w:ind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846982">
      <w:pPr>
        <w:autoSpaceDE w:val="0"/>
        <w:autoSpaceDN w:val="0"/>
        <w:adjustRightInd w:val="0"/>
        <w:ind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Места массового пребывания людей</w:t>
      </w:r>
      <w:r w:rsidRPr="00F6059C">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lastRenderedPageBreak/>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059C">
        <w:rPr>
          <w:b/>
          <w:sz w:val="28"/>
          <w:szCs w:val="28"/>
        </w:rPr>
        <w:t>6.00</w:t>
      </w:r>
      <w:r w:rsidRPr="00F6059C">
        <w:rPr>
          <w:sz w:val="28"/>
          <w:szCs w:val="28"/>
        </w:rPr>
        <w:t xml:space="preserve"> часов. </w:t>
      </w:r>
    </w:p>
    <w:p w:rsidR="00846982" w:rsidRPr="00F6059C" w:rsidRDefault="00846982" w:rsidP="00846982">
      <w:pPr>
        <w:autoSpaceDE w:val="0"/>
        <w:autoSpaceDN w:val="0"/>
        <w:adjustRightInd w:val="0"/>
        <w:ind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846982" w:rsidRPr="00F6059C" w:rsidRDefault="00846982" w:rsidP="00846982">
      <w:pPr>
        <w:autoSpaceDE w:val="0"/>
        <w:autoSpaceDN w:val="0"/>
        <w:adjustRightInd w:val="0"/>
        <w:ind w:firstLine="540"/>
        <w:jc w:val="both"/>
        <w:rPr>
          <w:sz w:val="28"/>
          <w:szCs w:val="28"/>
        </w:rPr>
      </w:pPr>
      <w:r w:rsidRPr="00F6059C">
        <w:rPr>
          <w:sz w:val="28"/>
          <w:szCs w:val="28"/>
        </w:rPr>
        <w:t>- малые архитектурные формы:</w:t>
      </w:r>
    </w:p>
    <w:p w:rsidR="00846982" w:rsidRPr="00F6059C" w:rsidRDefault="00846982" w:rsidP="00846982">
      <w:pPr>
        <w:autoSpaceDE w:val="0"/>
        <w:autoSpaceDN w:val="0"/>
        <w:adjustRightInd w:val="0"/>
        <w:ind w:firstLine="540"/>
        <w:jc w:val="both"/>
        <w:rPr>
          <w:sz w:val="28"/>
          <w:szCs w:val="28"/>
        </w:rPr>
      </w:pPr>
      <w:r w:rsidRPr="00F6059C">
        <w:rPr>
          <w:sz w:val="28"/>
          <w:szCs w:val="28"/>
        </w:rPr>
        <w:t>- уличное освещение;</w:t>
      </w:r>
    </w:p>
    <w:p w:rsidR="00846982" w:rsidRPr="00F6059C" w:rsidRDefault="00846982" w:rsidP="00846982">
      <w:pPr>
        <w:autoSpaceDE w:val="0"/>
        <w:autoSpaceDN w:val="0"/>
        <w:adjustRightInd w:val="0"/>
        <w:ind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пляжи и переправы;</w:t>
      </w:r>
    </w:p>
    <w:p w:rsidR="00846982" w:rsidRPr="00F6059C" w:rsidRDefault="00846982" w:rsidP="00846982">
      <w:pPr>
        <w:autoSpaceDE w:val="0"/>
        <w:autoSpaceDN w:val="0"/>
        <w:adjustRightInd w:val="0"/>
        <w:ind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846982" w:rsidRPr="00F6059C" w:rsidRDefault="00846982" w:rsidP="00846982">
      <w:pPr>
        <w:autoSpaceDE w:val="0"/>
        <w:autoSpaceDN w:val="0"/>
        <w:adjustRightInd w:val="0"/>
        <w:ind w:firstLine="540"/>
        <w:jc w:val="both"/>
        <w:rPr>
          <w:sz w:val="28"/>
          <w:szCs w:val="28"/>
        </w:rPr>
      </w:pPr>
      <w:r w:rsidRPr="00F6059C">
        <w:rPr>
          <w:sz w:val="28"/>
          <w:szCs w:val="28"/>
        </w:rPr>
        <w:t>- кладбища.</w:t>
      </w:r>
    </w:p>
    <w:p w:rsidR="00846982" w:rsidRPr="00F6059C" w:rsidRDefault="00846982" w:rsidP="00846982">
      <w:pPr>
        <w:autoSpaceDE w:val="0"/>
        <w:autoSpaceDN w:val="0"/>
        <w:adjustRightInd w:val="0"/>
        <w:ind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846982" w:rsidRDefault="00846982" w:rsidP="00846982">
      <w:pPr>
        <w:autoSpaceDE w:val="0"/>
        <w:autoSpaceDN w:val="0"/>
        <w:adjustRightInd w:val="0"/>
        <w:ind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E52ED5" w:rsidRDefault="00846982" w:rsidP="00846982">
      <w:pPr>
        <w:autoSpaceDE w:val="0"/>
        <w:autoSpaceDN w:val="0"/>
        <w:adjustRightInd w:val="0"/>
        <w:ind w:firstLine="540"/>
        <w:jc w:val="both"/>
        <w:rPr>
          <w:sz w:val="28"/>
          <w:szCs w:val="28"/>
        </w:rPr>
      </w:pPr>
      <w:r w:rsidRPr="00E52ED5">
        <w:rPr>
          <w:b/>
          <w:color w:val="000000" w:themeColor="text1"/>
          <w:sz w:val="28"/>
          <w:szCs w:val="28"/>
          <w:shd w:val="clear" w:color="auto" w:fill="FFFFFF"/>
        </w:rPr>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Pr="00F6059C" w:rsidRDefault="00846982" w:rsidP="00846982">
      <w:pPr>
        <w:autoSpaceDE w:val="0"/>
        <w:autoSpaceDN w:val="0"/>
        <w:adjustRightInd w:val="0"/>
        <w:ind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w:t>
      </w:r>
      <w:r w:rsidRPr="00F6059C">
        <w:rPr>
          <w:sz w:val="28"/>
          <w:szCs w:val="28"/>
        </w:rPr>
        <w:lastRenderedPageBreak/>
        <w:t>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846982" w:rsidRPr="00F6059C" w:rsidRDefault="00846982" w:rsidP="00846982">
      <w:pPr>
        <w:pStyle w:val="20"/>
        <w:shd w:val="clear" w:color="auto" w:fill="auto"/>
        <w:spacing w:before="0" w:after="0" w:line="320" w:lineRule="exact"/>
        <w:ind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846982" w:rsidRPr="00E52ED5" w:rsidRDefault="00846982" w:rsidP="00846982">
      <w:pPr>
        <w:autoSpaceDE w:val="0"/>
        <w:autoSpaceDN w:val="0"/>
        <w:adjustRightInd w:val="0"/>
        <w:ind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ED5">
        <w:rPr>
          <w:sz w:val="28"/>
          <w:szCs w:val="28"/>
        </w:rPr>
        <w:t>границы</w:t>
      </w:r>
      <w:proofErr w:type="gramEnd"/>
      <w:r w:rsidRPr="00E52ED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46982" w:rsidRPr="00F6059C" w:rsidRDefault="00846982" w:rsidP="00846982">
      <w:pPr>
        <w:autoSpaceDE w:val="0"/>
        <w:autoSpaceDN w:val="0"/>
        <w:adjustRightInd w:val="0"/>
        <w:ind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Порядок </w:t>
      </w:r>
      <w:r w:rsidRPr="00F6059C">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846982">
      <w:pPr>
        <w:autoSpaceDE w:val="0"/>
        <w:autoSpaceDN w:val="0"/>
        <w:adjustRightInd w:val="0"/>
        <w:ind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846982">
      <w:pPr>
        <w:widowControl w:val="0"/>
        <w:spacing w:line="320" w:lineRule="exact"/>
        <w:ind w:firstLine="540"/>
        <w:jc w:val="both"/>
        <w:rPr>
          <w:sz w:val="28"/>
          <w:szCs w:val="28"/>
          <w:lang w:bidi="ru-RU"/>
        </w:rPr>
      </w:pPr>
      <w:r w:rsidRPr="00F6059C">
        <w:rPr>
          <w:b/>
          <w:sz w:val="28"/>
          <w:szCs w:val="28"/>
          <w:lang w:bidi="ru-RU"/>
        </w:rPr>
        <w:t>Разукомплектованное транспортное средство</w:t>
      </w:r>
      <w:r w:rsidRPr="00F6059C">
        <w:rPr>
          <w:sz w:val="28"/>
          <w:szCs w:val="28"/>
          <w:lang w:bidi="ru-RU"/>
        </w:rPr>
        <w:t xml:space="preserve"> - непригодное к эксплуатации транспортное средство, на котором отсутствуют государственные регистрационные знаки.</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846982">
      <w:pPr>
        <w:autoSpaceDE w:val="0"/>
        <w:autoSpaceDN w:val="0"/>
        <w:adjustRightInd w:val="0"/>
        <w:ind w:firstLine="540"/>
        <w:jc w:val="both"/>
        <w:rPr>
          <w:sz w:val="28"/>
          <w:szCs w:val="28"/>
        </w:rPr>
      </w:pPr>
      <w:r w:rsidRPr="00F6059C">
        <w:rPr>
          <w:b/>
          <w:sz w:val="28"/>
          <w:szCs w:val="28"/>
        </w:rPr>
        <w:lastRenderedPageBreak/>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846982">
      <w:pPr>
        <w:autoSpaceDE w:val="0"/>
        <w:autoSpaceDN w:val="0"/>
        <w:adjustRightInd w:val="0"/>
        <w:ind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 xml:space="preserve">Система коммунальной инфраструктуры - </w:t>
      </w:r>
      <w:r w:rsidRPr="00F6059C">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F6059C">
        <w:rPr>
          <w:sz w:val="28"/>
          <w:szCs w:val="28"/>
        </w:rPr>
        <w:t>о-</w:t>
      </w:r>
      <w:proofErr w:type="gramEnd"/>
      <w:r w:rsidRPr="00F6059C">
        <w:rPr>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846982" w:rsidRPr="00F6059C" w:rsidRDefault="00846982" w:rsidP="00846982">
      <w:pPr>
        <w:autoSpaceDE w:val="0"/>
        <w:autoSpaceDN w:val="0"/>
        <w:adjustRightInd w:val="0"/>
        <w:ind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846982">
      <w:pPr>
        <w:autoSpaceDE w:val="0"/>
        <w:autoSpaceDN w:val="0"/>
        <w:adjustRightInd w:val="0"/>
        <w:ind w:firstLine="540"/>
        <w:jc w:val="both"/>
        <w:rPr>
          <w:sz w:val="28"/>
          <w:szCs w:val="28"/>
        </w:rPr>
      </w:pPr>
      <w:r w:rsidRPr="00F6059C">
        <w:rPr>
          <w:b/>
          <w:sz w:val="28"/>
          <w:szCs w:val="28"/>
        </w:rPr>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w:t>
      </w:r>
      <w:r w:rsidRPr="00F6059C">
        <w:rPr>
          <w:sz w:val="28"/>
          <w:szCs w:val="28"/>
        </w:rPr>
        <w:lastRenderedPageBreak/>
        <w:t>участках территории в целях контролируемого хранения в течение определенного интервала времени.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846982" w:rsidRPr="00F6059C" w:rsidRDefault="00846982" w:rsidP="00846982">
      <w:pPr>
        <w:autoSpaceDE w:val="0"/>
        <w:autoSpaceDN w:val="0"/>
        <w:adjustRightInd w:val="0"/>
        <w:ind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846982">
      <w:pPr>
        <w:autoSpaceDE w:val="0"/>
        <w:autoSpaceDN w:val="0"/>
        <w:adjustRightInd w:val="0"/>
        <w:ind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F6059C">
        <w:rPr>
          <w:sz w:val="28"/>
          <w:szCs w:val="28"/>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846982" w:rsidRPr="00F6059C" w:rsidRDefault="00846982" w:rsidP="00846982">
      <w:pPr>
        <w:autoSpaceDE w:val="0"/>
        <w:autoSpaceDN w:val="0"/>
        <w:adjustRightInd w:val="0"/>
        <w:ind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846982">
      <w:pPr>
        <w:autoSpaceDE w:val="0"/>
        <w:autoSpaceDN w:val="0"/>
        <w:adjustRightInd w:val="0"/>
        <w:ind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846982">
      <w:pPr>
        <w:autoSpaceDE w:val="0"/>
        <w:autoSpaceDN w:val="0"/>
        <w:adjustRightInd w:val="0"/>
        <w:ind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w:t>
      </w:r>
      <w:r w:rsidRPr="00F6059C">
        <w:rPr>
          <w:sz w:val="28"/>
          <w:szCs w:val="28"/>
        </w:rPr>
        <w:lastRenderedPageBreak/>
        <w:t>собственности юридического лица или индивидуального предпринимателя, либо предоставленного им на иных правах.</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Твердое покрытие</w:t>
      </w:r>
      <w:r w:rsidRPr="00F6059C">
        <w:rPr>
          <w:sz w:val="28"/>
          <w:szCs w:val="28"/>
        </w:rPr>
        <w:t xml:space="preserve"> - дорожное покрытие в составе дорожных одежд.</w:t>
      </w:r>
    </w:p>
    <w:p w:rsidR="00846982" w:rsidRPr="00F6059C" w:rsidRDefault="00846982" w:rsidP="00846982">
      <w:pPr>
        <w:autoSpaceDE w:val="0"/>
        <w:autoSpaceDN w:val="0"/>
        <w:adjustRightInd w:val="0"/>
        <w:ind w:firstLine="540"/>
        <w:jc w:val="both"/>
        <w:rPr>
          <w:sz w:val="28"/>
          <w:szCs w:val="28"/>
        </w:rPr>
      </w:pPr>
      <w:r w:rsidRPr="00F6059C">
        <w:rPr>
          <w:b/>
          <w:sz w:val="28"/>
          <w:szCs w:val="28"/>
        </w:rPr>
        <w:t>Твердые и жидкие коммунальные отходы (ТКО, ЖБО)</w:t>
      </w:r>
      <w:r w:rsidRPr="00F6059C">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46982" w:rsidRPr="00F6059C" w:rsidRDefault="00846982" w:rsidP="00846982">
      <w:pPr>
        <w:autoSpaceDE w:val="0"/>
        <w:autoSpaceDN w:val="0"/>
        <w:adjustRightInd w:val="0"/>
        <w:ind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6982" w:rsidRPr="00F6059C" w:rsidRDefault="00846982" w:rsidP="00846982">
      <w:pPr>
        <w:autoSpaceDE w:val="0"/>
        <w:autoSpaceDN w:val="0"/>
        <w:adjustRightInd w:val="0"/>
        <w:ind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846982" w:rsidRPr="00F6059C" w:rsidRDefault="00846982" w:rsidP="00846982">
      <w:pPr>
        <w:autoSpaceDE w:val="0"/>
        <w:autoSpaceDN w:val="0"/>
        <w:adjustRightInd w:val="0"/>
        <w:ind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846982" w:rsidRPr="00F6059C" w:rsidRDefault="00846982" w:rsidP="00846982">
      <w:pPr>
        <w:autoSpaceDE w:val="0"/>
        <w:autoSpaceDN w:val="0"/>
        <w:adjustRightInd w:val="0"/>
        <w:ind w:firstLine="540"/>
        <w:jc w:val="both"/>
        <w:rPr>
          <w:sz w:val="28"/>
          <w:szCs w:val="28"/>
        </w:rPr>
      </w:pPr>
      <w:r w:rsidRPr="00F6059C">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Утилизация отходов</w:t>
      </w:r>
      <w:r w:rsidRPr="00F6059C">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lastRenderedPageBreak/>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ab/>
      </w: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6982" w:rsidRPr="00F6059C" w:rsidRDefault="00846982" w:rsidP="00846982">
      <w:pPr>
        <w:autoSpaceDE w:val="0"/>
        <w:autoSpaceDN w:val="0"/>
        <w:adjustRightInd w:val="0"/>
        <w:jc w:val="both"/>
        <w:rPr>
          <w:sz w:val="28"/>
          <w:szCs w:val="28"/>
        </w:rPr>
      </w:pPr>
      <w:r w:rsidRPr="00F6059C">
        <w:rPr>
          <w:sz w:val="28"/>
          <w:szCs w:val="28"/>
        </w:rPr>
        <w:tab/>
      </w: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b/>
          <w:sz w:val="28"/>
          <w:szCs w:val="28"/>
        </w:rPr>
        <w:t>Уборка территорий</w:t>
      </w:r>
      <w:r w:rsidRPr="00F6059C">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6982" w:rsidRPr="00F6059C" w:rsidRDefault="00846982" w:rsidP="00846982">
      <w:pPr>
        <w:autoSpaceDE w:val="0"/>
        <w:autoSpaceDN w:val="0"/>
        <w:adjustRightInd w:val="0"/>
        <w:ind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846982">
      <w:pPr>
        <w:autoSpaceDE w:val="0"/>
        <w:autoSpaceDN w:val="0"/>
        <w:adjustRightInd w:val="0"/>
        <w:ind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846982" w:rsidRPr="00F6059C" w:rsidRDefault="00846982" w:rsidP="00846982">
      <w:pPr>
        <w:autoSpaceDE w:val="0"/>
        <w:autoSpaceDN w:val="0"/>
        <w:adjustRightInd w:val="0"/>
        <w:ind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846982">
      <w:pPr>
        <w:autoSpaceDE w:val="0"/>
        <w:autoSpaceDN w:val="0"/>
        <w:adjustRightInd w:val="0"/>
        <w:ind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846982">
      <w:pPr>
        <w:autoSpaceDE w:val="0"/>
        <w:autoSpaceDN w:val="0"/>
        <w:adjustRightInd w:val="0"/>
        <w:ind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846982">
      <w:pPr>
        <w:autoSpaceDE w:val="0"/>
        <w:autoSpaceDN w:val="0"/>
        <w:adjustRightInd w:val="0"/>
        <w:ind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846982" w:rsidRDefault="00846982" w:rsidP="00846982">
      <w:pPr>
        <w:autoSpaceDE w:val="0"/>
        <w:autoSpaceDN w:val="0"/>
        <w:adjustRightInd w:val="0"/>
        <w:ind w:firstLine="540"/>
        <w:jc w:val="both"/>
        <w:rPr>
          <w:sz w:val="28"/>
          <w:szCs w:val="28"/>
        </w:rPr>
      </w:pPr>
      <w:proofErr w:type="gramStart"/>
      <w:r w:rsidRPr="00F6059C">
        <w:rPr>
          <w:b/>
          <w:sz w:val="28"/>
          <w:szCs w:val="28"/>
        </w:rPr>
        <w:lastRenderedPageBreak/>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846982" w:rsidRPr="00846982" w:rsidRDefault="00846982" w:rsidP="00846982">
      <w:pPr>
        <w:pStyle w:val="ac"/>
        <w:suppressAutoHyphens/>
        <w:ind w:left="0" w:firstLine="708"/>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крупногабаритных отходов;</w:t>
      </w:r>
    </w:p>
    <w:p w:rsidR="00846982" w:rsidRPr="00846982" w:rsidRDefault="00846982" w:rsidP="00846982">
      <w:pPr>
        <w:pStyle w:val="ac"/>
        <w:suppressAutoHyphens/>
        <w:ind w:left="-142" w:firstLine="850"/>
        <w:jc w:val="both"/>
        <w:rPr>
          <w:sz w:val="28"/>
          <w:szCs w:val="28"/>
        </w:rPr>
      </w:pPr>
      <w:r w:rsidRPr="00846982">
        <w:rPr>
          <w:b/>
          <w:sz w:val="28"/>
          <w:szCs w:val="28"/>
        </w:rPr>
        <w:t>Бункер-накопитель</w:t>
      </w:r>
      <w:r w:rsidRPr="00846982">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846982" w:rsidRPr="00846982" w:rsidRDefault="00846982" w:rsidP="00846982">
      <w:pPr>
        <w:pStyle w:val="ac"/>
        <w:suppressAutoHyphens/>
        <w:ind w:left="-142" w:firstLine="85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846982" w:rsidRPr="00846982" w:rsidRDefault="00846982" w:rsidP="00846982">
      <w:pPr>
        <w:pStyle w:val="ac"/>
        <w:suppressAutoHyphens/>
        <w:ind w:left="-142" w:firstLine="850"/>
        <w:jc w:val="both"/>
        <w:rPr>
          <w:sz w:val="28"/>
          <w:szCs w:val="28"/>
        </w:rPr>
      </w:pPr>
      <w:r w:rsidRPr="00846982">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982" w:rsidRPr="00846982" w:rsidRDefault="00846982" w:rsidP="00846982">
      <w:pPr>
        <w:pStyle w:val="ac"/>
        <w:suppressAutoHyphens/>
        <w:ind w:left="-142" w:firstLine="85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846982" w:rsidRPr="00846982" w:rsidRDefault="00846982" w:rsidP="00846982">
      <w:pPr>
        <w:pStyle w:val="ac"/>
        <w:suppressAutoHyphens/>
        <w:ind w:left="-142"/>
        <w:jc w:val="both"/>
        <w:rPr>
          <w:sz w:val="28"/>
          <w:szCs w:val="28"/>
        </w:rPr>
      </w:pPr>
      <w:r w:rsidRPr="00846982">
        <w:rPr>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46982" w:rsidRPr="00846982" w:rsidRDefault="00846982" w:rsidP="00846982">
      <w:pPr>
        <w:pStyle w:val="ac"/>
        <w:suppressAutoHyphens/>
        <w:ind w:left="-142" w:firstLine="567"/>
        <w:jc w:val="both"/>
        <w:rPr>
          <w:sz w:val="28"/>
          <w:szCs w:val="28"/>
        </w:rPr>
      </w:pPr>
      <w:r w:rsidRPr="00846982">
        <w:rPr>
          <w:b/>
          <w:sz w:val="28"/>
          <w:szCs w:val="28"/>
        </w:rPr>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46982" w:rsidRPr="00846982" w:rsidRDefault="00846982" w:rsidP="00846982">
      <w:pPr>
        <w:pStyle w:val="ac"/>
        <w:suppressAutoHyphens/>
        <w:ind w:left="-142" w:firstLine="567"/>
        <w:jc w:val="both"/>
        <w:rPr>
          <w:sz w:val="28"/>
          <w:szCs w:val="28"/>
        </w:rPr>
      </w:pPr>
      <w:proofErr w:type="gramStart"/>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846982" w:rsidRPr="00846982" w:rsidRDefault="00846982" w:rsidP="00846982">
      <w:pPr>
        <w:pStyle w:val="ac"/>
        <w:suppressAutoHyphens/>
        <w:ind w:left="-142" w:firstLine="567"/>
        <w:jc w:val="both"/>
        <w:rPr>
          <w:sz w:val="28"/>
          <w:szCs w:val="28"/>
        </w:rPr>
      </w:pPr>
      <w:r w:rsidRPr="00846982">
        <w:rPr>
          <w:b/>
          <w:sz w:val="28"/>
          <w:szCs w:val="28"/>
        </w:rPr>
        <w:t>Тарный вывоз отходов</w:t>
      </w:r>
      <w:r w:rsidRPr="00846982">
        <w:rPr>
          <w:sz w:val="28"/>
          <w:szCs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846982" w:rsidRPr="00846982" w:rsidRDefault="00846982" w:rsidP="00846982">
      <w:pPr>
        <w:pStyle w:val="ac"/>
        <w:suppressAutoHyphens/>
        <w:ind w:left="-709" w:firstLine="567"/>
        <w:jc w:val="both"/>
        <w:rPr>
          <w:sz w:val="28"/>
          <w:szCs w:val="28"/>
        </w:rPr>
      </w:pPr>
      <w:r w:rsidRPr="00846982">
        <w:rPr>
          <w:b/>
          <w:sz w:val="28"/>
          <w:szCs w:val="28"/>
        </w:rPr>
        <w:lastRenderedPageBreak/>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6982" w:rsidRPr="00846982" w:rsidRDefault="00846982" w:rsidP="00846982">
      <w:pPr>
        <w:pStyle w:val="ac"/>
        <w:suppressAutoHyphens/>
        <w:ind w:left="-709" w:firstLine="567"/>
        <w:jc w:val="both"/>
        <w:rPr>
          <w:sz w:val="28"/>
          <w:szCs w:val="28"/>
        </w:rPr>
      </w:pPr>
      <w:r w:rsidRPr="00846982">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846982" w:rsidRDefault="00846982" w:rsidP="00846982">
      <w:pPr>
        <w:autoSpaceDE w:val="0"/>
        <w:autoSpaceDN w:val="0"/>
        <w:adjustRightInd w:val="0"/>
        <w:ind w:firstLine="540"/>
        <w:jc w:val="both"/>
        <w:rPr>
          <w:sz w:val="28"/>
          <w:szCs w:val="28"/>
        </w:rPr>
      </w:pP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C54C25" w:rsidRDefault="00846982" w:rsidP="00846982">
      <w:pPr>
        <w:suppressAutoHyphens/>
        <w:ind w:left="-709" w:firstLine="567"/>
        <w:jc w:val="both"/>
        <w:rPr>
          <w:sz w:val="26"/>
          <w:szCs w:val="26"/>
        </w:rPr>
      </w:pPr>
    </w:p>
    <w:p w:rsidR="00846982" w:rsidRPr="00846982" w:rsidRDefault="00846982" w:rsidP="00846982">
      <w:pPr>
        <w:suppressAutoHyphens/>
        <w:ind w:left="-709" w:firstLine="567"/>
        <w:jc w:val="both"/>
        <w:rPr>
          <w:sz w:val="28"/>
          <w:szCs w:val="28"/>
        </w:rPr>
      </w:pPr>
      <w:r w:rsidRPr="00846982">
        <w:rPr>
          <w:sz w:val="28"/>
          <w:szCs w:val="28"/>
        </w:rPr>
        <w:t>3.1. Основные положения:</w:t>
      </w:r>
    </w:p>
    <w:p w:rsidR="00846982" w:rsidRPr="00846982" w:rsidRDefault="00846982" w:rsidP="00846982">
      <w:pPr>
        <w:suppressAutoHyphens/>
        <w:ind w:left="-709" w:firstLine="567"/>
        <w:jc w:val="both"/>
        <w:rPr>
          <w:sz w:val="28"/>
          <w:szCs w:val="28"/>
        </w:rPr>
      </w:pPr>
      <w:r w:rsidRPr="00846982">
        <w:rPr>
          <w:sz w:val="28"/>
          <w:szCs w:val="28"/>
        </w:rPr>
        <w:t xml:space="preserve">3.1.1. </w:t>
      </w:r>
      <w:proofErr w:type="gramStart"/>
      <w:r w:rsidRPr="00846982">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w:t>
      </w:r>
      <w:proofErr w:type="gramEnd"/>
      <w:r w:rsidRPr="00846982">
        <w:rPr>
          <w:sz w:val="28"/>
          <w:szCs w:val="28"/>
        </w:rPr>
        <w:t xml:space="preserve"> и </w:t>
      </w:r>
      <w:proofErr w:type="gramStart"/>
      <w:r w:rsidRPr="00846982">
        <w:rPr>
          <w:sz w:val="28"/>
          <w:szCs w:val="28"/>
        </w:rPr>
        <w:t>порядке</w:t>
      </w:r>
      <w:proofErr w:type="gramEnd"/>
      <w:r w:rsidRPr="00846982">
        <w:rPr>
          <w:sz w:val="28"/>
          <w:szCs w:val="28"/>
        </w:rPr>
        <w:t>, при высоте травы более 10 см производить покос травы с естественно созданного травянистого покрова, не допускать зарастания.</w:t>
      </w:r>
    </w:p>
    <w:p w:rsidR="00846982" w:rsidRPr="00846982" w:rsidRDefault="00846982" w:rsidP="00846982">
      <w:pPr>
        <w:suppressAutoHyphens/>
        <w:ind w:left="-709" w:firstLine="567"/>
        <w:jc w:val="both"/>
        <w:rPr>
          <w:sz w:val="28"/>
          <w:szCs w:val="28"/>
        </w:rPr>
      </w:pPr>
      <w:r w:rsidRPr="00846982">
        <w:rPr>
          <w:sz w:val="28"/>
          <w:szCs w:val="28"/>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846982">
      <w:pPr>
        <w:suppressAutoHyphens/>
        <w:ind w:left="-709" w:firstLine="567"/>
        <w:jc w:val="both"/>
        <w:rPr>
          <w:sz w:val="28"/>
          <w:szCs w:val="28"/>
        </w:rPr>
      </w:pPr>
      <w:proofErr w:type="gramStart"/>
      <w:r w:rsidRPr="00846982">
        <w:rPr>
          <w:sz w:val="28"/>
          <w:szCs w:val="28"/>
        </w:rPr>
        <w:t>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w:t>
      </w:r>
      <w:proofErr w:type="gramEnd"/>
      <w:r w:rsidRPr="00846982">
        <w:rPr>
          <w:sz w:val="28"/>
          <w:szCs w:val="28"/>
        </w:rPr>
        <w:t xml:space="preserve"> </w:t>
      </w:r>
      <w:proofErr w:type="gramStart"/>
      <w:r w:rsidRPr="00846982">
        <w:rPr>
          <w:sz w:val="28"/>
          <w:szCs w:val="28"/>
        </w:rPr>
        <w:t>V класса опасности) и документ об установлении или образовании отходов и лимиты на их размещение (за исключением осуществления хозяйственной деятельности на объектах III-V категории).</w:t>
      </w:r>
      <w:proofErr w:type="gramEnd"/>
    </w:p>
    <w:p w:rsidR="00846982" w:rsidRPr="00846982" w:rsidRDefault="00846982" w:rsidP="00846982">
      <w:pPr>
        <w:suppressAutoHyphens/>
        <w:ind w:left="-709" w:firstLine="567"/>
        <w:jc w:val="both"/>
        <w:rPr>
          <w:sz w:val="28"/>
          <w:szCs w:val="28"/>
        </w:rPr>
      </w:pPr>
      <w:r w:rsidRPr="00846982">
        <w:rPr>
          <w:sz w:val="28"/>
          <w:szCs w:val="28"/>
        </w:rPr>
        <w:lastRenderedPageBreak/>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3.1.3. Не допускается:</w:t>
      </w:r>
    </w:p>
    <w:p w:rsidR="00846982" w:rsidRPr="00846982" w:rsidRDefault="00846982" w:rsidP="00846982">
      <w:pPr>
        <w:suppressAutoHyphens/>
        <w:ind w:left="-709" w:firstLine="567"/>
        <w:jc w:val="both"/>
        <w:rPr>
          <w:sz w:val="28"/>
          <w:szCs w:val="28"/>
        </w:rPr>
      </w:pPr>
      <w:r w:rsidRPr="00846982">
        <w:rPr>
          <w:sz w:val="28"/>
          <w:szCs w:val="28"/>
        </w:rPr>
        <w:t>- несанкционированное размещение всех видов ТКО;</w:t>
      </w:r>
    </w:p>
    <w:p w:rsidR="00846982" w:rsidRPr="00846982" w:rsidRDefault="00846982" w:rsidP="00846982">
      <w:pPr>
        <w:suppressAutoHyphens/>
        <w:ind w:left="-709" w:firstLine="567"/>
        <w:jc w:val="both"/>
        <w:rPr>
          <w:sz w:val="28"/>
          <w:szCs w:val="28"/>
        </w:rPr>
      </w:pPr>
      <w:r w:rsidRPr="00846982">
        <w:rPr>
          <w:sz w:val="28"/>
          <w:szCs w:val="28"/>
        </w:rPr>
        <w:t>- накопление ТКО вне установленных мест;</w:t>
      </w:r>
    </w:p>
    <w:p w:rsidR="00846982" w:rsidRPr="00846982" w:rsidRDefault="00846982" w:rsidP="00846982">
      <w:pPr>
        <w:suppressAutoHyphens/>
        <w:ind w:left="-709" w:firstLine="567"/>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846982" w:rsidRPr="00846982" w:rsidRDefault="00846982" w:rsidP="00846982">
      <w:pPr>
        <w:suppressAutoHyphens/>
        <w:ind w:left="-709" w:firstLine="567"/>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846982">
      <w:pPr>
        <w:suppressAutoHyphens/>
        <w:ind w:left="-709" w:firstLine="567"/>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t>- в контейнеры, расположенные в мусороприемных камерах (при наличии соответствующей внутридомовой инженерной системы);</w:t>
      </w:r>
    </w:p>
    <w:p w:rsidR="00846982" w:rsidRPr="00846982" w:rsidRDefault="00846982" w:rsidP="00846982">
      <w:pPr>
        <w:suppressAutoHyphens/>
        <w:ind w:left="-709" w:firstLine="567"/>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3.2.2. Накопление КГО осуществляется потребителями следующими способами:</w:t>
      </w:r>
    </w:p>
    <w:p w:rsidR="00846982" w:rsidRPr="00846982" w:rsidRDefault="00846982" w:rsidP="00846982">
      <w:pPr>
        <w:suppressAutoHyphens/>
        <w:ind w:left="-709" w:firstLine="567"/>
        <w:jc w:val="both"/>
        <w:rPr>
          <w:sz w:val="28"/>
          <w:szCs w:val="28"/>
        </w:rPr>
      </w:pPr>
      <w:r w:rsidRPr="00846982">
        <w:rPr>
          <w:sz w:val="28"/>
          <w:szCs w:val="28"/>
        </w:rPr>
        <w:t>- в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 на специальных площадках для складирования КГО.</w:t>
      </w:r>
    </w:p>
    <w:p w:rsidR="00846982" w:rsidRPr="00846982" w:rsidRDefault="00846982" w:rsidP="00846982">
      <w:pPr>
        <w:suppressAutoHyphens/>
        <w:ind w:left="-709" w:firstLine="567"/>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846982">
      <w:pPr>
        <w:suppressAutoHyphens/>
        <w:ind w:left="-709" w:firstLine="567"/>
        <w:jc w:val="both"/>
        <w:rPr>
          <w:sz w:val="28"/>
          <w:szCs w:val="28"/>
        </w:rPr>
      </w:pPr>
      <w:r w:rsidRPr="00846982">
        <w:rPr>
          <w:sz w:val="28"/>
          <w:szCs w:val="28"/>
        </w:rPr>
        <w:t>3.2.4. Мусоропровод должен быть оборудован устройствами, обеспечивающими возможность его очистки, дезинфекции и дезинсекции.</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846982" w:rsidRPr="00846982" w:rsidRDefault="00846982" w:rsidP="00846982">
      <w:pPr>
        <w:suppressAutoHyphens/>
        <w:ind w:left="-709" w:firstLine="567"/>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846982">
      <w:pPr>
        <w:suppressAutoHyphens/>
        <w:ind w:left="-709" w:firstLine="567"/>
        <w:jc w:val="both"/>
        <w:rPr>
          <w:sz w:val="28"/>
          <w:szCs w:val="28"/>
        </w:rPr>
      </w:pPr>
      <w:r w:rsidRPr="00846982">
        <w:rPr>
          <w:sz w:val="28"/>
          <w:szCs w:val="28"/>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846982" w:rsidRPr="00846982" w:rsidRDefault="00846982" w:rsidP="00846982">
      <w:pPr>
        <w:suppressAutoHyphens/>
        <w:ind w:left="-709" w:firstLine="567"/>
        <w:jc w:val="both"/>
        <w:rPr>
          <w:sz w:val="28"/>
          <w:szCs w:val="28"/>
        </w:rPr>
      </w:pPr>
      <w:r w:rsidRPr="00846982">
        <w:rPr>
          <w:sz w:val="28"/>
          <w:szCs w:val="28"/>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w:t>
      </w:r>
      <w:r w:rsidRPr="00846982">
        <w:rPr>
          <w:sz w:val="28"/>
          <w:szCs w:val="28"/>
        </w:rPr>
        <w:lastRenderedPageBreak/>
        <w:t>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846982">
      <w:pPr>
        <w:suppressAutoHyphens/>
        <w:ind w:left="-709" w:firstLine="567"/>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846982">
      <w:pPr>
        <w:suppressAutoHyphens/>
        <w:ind w:left="-709" w:firstLine="567"/>
        <w:jc w:val="both"/>
        <w:rPr>
          <w:sz w:val="28"/>
          <w:szCs w:val="28"/>
        </w:rPr>
      </w:pPr>
      <w:r w:rsidRPr="00846982">
        <w:rPr>
          <w:sz w:val="28"/>
          <w:szCs w:val="28"/>
        </w:rPr>
        <w:t xml:space="preserve">3.3.3. </w:t>
      </w:r>
      <w:proofErr w:type="gramStart"/>
      <w:r w:rsidRPr="0084698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3.3.4. </w:t>
      </w:r>
      <w:proofErr w:type="gramStart"/>
      <w:r w:rsidRPr="00846982">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46982" w:rsidRPr="00846982" w:rsidRDefault="00846982" w:rsidP="00846982">
      <w:pPr>
        <w:suppressAutoHyphens/>
        <w:ind w:left="-709" w:firstLine="567"/>
        <w:jc w:val="both"/>
        <w:rPr>
          <w:sz w:val="28"/>
          <w:szCs w:val="28"/>
        </w:rPr>
      </w:pPr>
      <w:r w:rsidRPr="00846982">
        <w:rPr>
          <w:sz w:val="28"/>
          <w:szCs w:val="28"/>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846982">
      <w:pPr>
        <w:suppressAutoHyphens/>
        <w:ind w:left="-709" w:firstLine="567"/>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846982">
      <w:pPr>
        <w:suppressAutoHyphens/>
        <w:ind w:left="-709" w:firstLine="567"/>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846982">
      <w:pPr>
        <w:suppressAutoHyphens/>
        <w:ind w:left="-709" w:firstLine="567"/>
        <w:jc w:val="both"/>
        <w:rPr>
          <w:sz w:val="28"/>
          <w:szCs w:val="28"/>
        </w:rPr>
      </w:pPr>
      <w:r w:rsidRPr="00846982">
        <w:rPr>
          <w:sz w:val="28"/>
          <w:szCs w:val="28"/>
        </w:rPr>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846982">
      <w:pPr>
        <w:suppressAutoHyphens/>
        <w:ind w:left="-709" w:firstLine="567"/>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846982">
      <w:pPr>
        <w:suppressAutoHyphens/>
        <w:ind w:left="-709" w:firstLine="567"/>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846982">
      <w:pPr>
        <w:suppressAutoHyphens/>
        <w:ind w:left="-709" w:firstLine="567"/>
        <w:jc w:val="both"/>
        <w:rPr>
          <w:sz w:val="28"/>
          <w:szCs w:val="28"/>
        </w:rPr>
      </w:pPr>
      <w:r w:rsidRPr="00846982">
        <w:rPr>
          <w:sz w:val="28"/>
          <w:szCs w:val="28"/>
        </w:rPr>
        <w:lastRenderedPageBreak/>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846982">
      <w:pPr>
        <w:suppressAutoHyphens/>
        <w:ind w:left="-709" w:firstLine="567"/>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846982">
      <w:pPr>
        <w:suppressAutoHyphens/>
        <w:ind w:left="-709" w:firstLine="567"/>
        <w:jc w:val="both"/>
        <w:rPr>
          <w:sz w:val="28"/>
          <w:szCs w:val="28"/>
        </w:rPr>
      </w:pPr>
      <w:r w:rsidRPr="00846982">
        <w:rPr>
          <w:sz w:val="28"/>
          <w:szCs w:val="28"/>
        </w:rPr>
        <w:t>- график (дата и время) удаления ТКО;</w:t>
      </w:r>
    </w:p>
    <w:p w:rsidR="00846982" w:rsidRPr="00846982" w:rsidRDefault="00846982" w:rsidP="00846982">
      <w:pPr>
        <w:suppressAutoHyphens/>
        <w:ind w:left="-709" w:firstLine="567"/>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846982">
      <w:pPr>
        <w:suppressAutoHyphens/>
        <w:ind w:left="-709" w:firstLine="567"/>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846982">
      <w:pPr>
        <w:suppressAutoHyphens/>
        <w:ind w:left="-709" w:firstLine="567"/>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846982">
      <w:pPr>
        <w:suppressAutoHyphens/>
        <w:ind w:left="-709" w:firstLine="567"/>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846982">
      <w:pPr>
        <w:suppressAutoHyphens/>
        <w:ind w:left="-709" w:firstLine="567"/>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846982">
      <w:pPr>
        <w:suppressAutoHyphens/>
        <w:ind w:left="-709" w:firstLine="567"/>
        <w:jc w:val="both"/>
        <w:rPr>
          <w:sz w:val="28"/>
          <w:szCs w:val="28"/>
        </w:rPr>
      </w:pPr>
      <w:r w:rsidRPr="00846982">
        <w:rPr>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846982">
      <w:pPr>
        <w:suppressAutoHyphens/>
        <w:ind w:left="-709" w:firstLine="567"/>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846982">
      <w:pPr>
        <w:suppressAutoHyphens/>
        <w:ind w:left="-709" w:firstLine="567"/>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846982">
      <w:pPr>
        <w:suppressAutoHyphens/>
        <w:ind w:left="-709" w:firstLine="567"/>
        <w:jc w:val="both"/>
        <w:rPr>
          <w:sz w:val="28"/>
          <w:szCs w:val="28"/>
        </w:rPr>
      </w:pPr>
      <w:r w:rsidRPr="00846982">
        <w:rPr>
          <w:sz w:val="28"/>
          <w:szCs w:val="28"/>
        </w:rPr>
        <w:t xml:space="preserve">3.3.14. </w:t>
      </w:r>
      <w:proofErr w:type="gramStart"/>
      <w:r w:rsidRPr="00846982">
        <w:rPr>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846982">
        <w:rPr>
          <w:sz w:val="28"/>
          <w:szCs w:val="28"/>
        </w:rPr>
        <w:t>, мусоровозы или нарушить режим работы объектов по обработке, обезвреживанию и размещению отходов.</w:t>
      </w:r>
    </w:p>
    <w:p w:rsidR="00846982" w:rsidRPr="00846982" w:rsidRDefault="00846982" w:rsidP="00846982">
      <w:pPr>
        <w:suppressAutoHyphens/>
        <w:ind w:left="-709" w:firstLine="567"/>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846982">
      <w:pPr>
        <w:suppressAutoHyphens/>
        <w:ind w:left="-709" w:firstLine="567"/>
        <w:jc w:val="both"/>
        <w:rPr>
          <w:sz w:val="28"/>
          <w:szCs w:val="28"/>
        </w:rPr>
      </w:pPr>
      <w:r w:rsidRPr="00846982">
        <w:rPr>
          <w:sz w:val="28"/>
          <w:szCs w:val="28"/>
        </w:rPr>
        <w:t>3.4. Требования к накоплению КГО:</w:t>
      </w:r>
    </w:p>
    <w:p w:rsidR="00846982" w:rsidRPr="00846982" w:rsidRDefault="00846982" w:rsidP="00846982">
      <w:pPr>
        <w:suppressAutoHyphens/>
        <w:ind w:left="-709" w:firstLine="567"/>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846982">
      <w:pPr>
        <w:suppressAutoHyphens/>
        <w:ind w:left="-709" w:firstLine="567"/>
        <w:jc w:val="both"/>
        <w:rPr>
          <w:sz w:val="28"/>
          <w:szCs w:val="28"/>
        </w:rPr>
      </w:pPr>
      <w:r w:rsidRPr="00846982">
        <w:rPr>
          <w:sz w:val="28"/>
          <w:szCs w:val="28"/>
        </w:rPr>
        <w:lastRenderedPageBreak/>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846982">
      <w:pPr>
        <w:suppressAutoHyphens/>
        <w:ind w:left="-709" w:firstLine="567"/>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846982">
      <w:pPr>
        <w:suppressAutoHyphens/>
        <w:ind w:left="-709" w:firstLine="567"/>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846982">
      <w:pPr>
        <w:suppressAutoHyphens/>
        <w:ind w:left="-709" w:firstLine="567"/>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846982">
      <w:pPr>
        <w:suppressAutoHyphens/>
        <w:ind w:left="-709" w:firstLine="567"/>
        <w:jc w:val="both"/>
        <w:rPr>
          <w:sz w:val="28"/>
          <w:szCs w:val="28"/>
        </w:rPr>
      </w:pPr>
      <w:r w:rsidRPr="00846982">
        <w:rPr>
          <w:sz w:val="28"/>
          <w:szCs w:val="28"/>
        </w:rPr>
        <w:t>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846982" w:rsidRPr="00846982" w:rsidRDefault="00846982" w:rsidP="00846982">
      <w:pPr>
        <w:suppressAutoHyphens/>
        <w:ind w:left="-709" w:firstLine="567"/>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846982">
      <w:pPr>
        <w:suppressAutoHyphens/>
        <w:ind w:left="-709" w:firstLine="567"/>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846982">
      <w:pPr>
        <w:suppressAutoHyphens/>
        <w:ind w:left="-709" w:firstLine="567"/>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846982">
      <w:pPr>
        <w:suppressAutoHyphens/>
        <w:ind w:left="-709" w:firstLine="567"/>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846982">
      <w:pPr>
        <w:suppressAutoHyphens/>
        <w:ind w:left="-709" w:firstLine="567"/>
        <w:jc w:val="both"/>
        <w:rPr>
          <w:sz w:val="28"/>
          <w:szCs w:val="28"/>
        </w:rPr>
      </w:pPr>
      <w:r w:rsidRPr="00846982">
        <w:rPr>
          <w:sz w:val="28"/>
          <w:szCs w:val="28"/>
        </w:rPr>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846982">
      <w:pPr>
        <w:suppressAutoHyphens/>
        <w:ind w:left="-709" w:firstLine="567"/>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846982">
      <w:pPr>
        <w:suppressAutoHyphens/>
        <w:ind w:left="-709" w:firstLine="567"/>
        <w:jc w:val="both"/>
        <w:rPr>
          <w:sz w:val="28"/>
          <w:szCs w:val="28"/>
        </w:rPr>
      </w:pPr>
      <w:r w:rsidRPr="00846982">
        <w:rPr>
          <w:sz w:val="28"/>
          <w:szCs w:val="28"/>
        </w:rPr>
        <w:t>3.6.1. Вывоз ТКО с территории индивидуальной жилой застройки осуществляется тарным способом.</w:t>
      </w:r>
    </w:p>
    <w:p w:rsidR="00846982" w:rsidRPr="00846982" w:rsidRDefault="00846982" w:rsidP="00846982">
      <w:pPr>
        <w:suppressAutoHyphens/>
        <w:ind w:left="-709" w:firstLine="567"/>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846982">
      <w:pPr>
        <w:suppressAutoHyphens/>
        <w:ind w:left="-709" w:firstLine="567"/>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846982">
      <w:pPr>
        <w:suppressAutoHyphens/>
        <w:ind w:left="-709" w:firstLine="567"/>
        <w:jc w:val="both"/>
        <w:rPr>
          <w:sz w:val="28"/>
          <w:szCs w:val="28"/>
        </w:rPr>
      </w:pPr>
      <w:r w:rsidRPr="00846982">
        <w:rPr>
          <w:sz w:val="28"/>
          <w:szCs w:val="28"/>
        </w:rPr>
        <w:lastRenderedPageBreak/>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846982">
      <w:pPr>
        <w:suppressAutoHyphens/>
        <w:ind w:left="-709" w:firstLine="567"/>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846982">
      <w:pPr>
        <w:suppressAutoHyphens/>
        <w:ind w:left="-709" w:firstLine="567"/>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846982">
      <w:pPr>
        <w:suppressAutoHyphens/>
        <w:ind w:left="-709" w:firstLine="567"/>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846982">
      <w:pPr>
        <w:suppressAutoHyphens/>
        <w:ind w:left="-709" w:firstLine="567"/>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846982">
      <w:pPr>
        <w:suppressAutoHyphens/>
        <w:ind w:left="-709" w:firstLine="567"/>
        <w:jc w:val="both"/>
        <w:rPr>
          <w:sz w:val="28"/>
          <w:szCs w:val="28"/>
        </w:rPr>
      </w:pPr>
      <w:r w:rsidRPr="00846982">
        <w:rPr>
          <w:sz w:val="28"/>
          <w:szCs w:val="28"/>
        </w:rPr>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846982">
        <w:rPr>
          <w:sz w:val="28"/>
          <w:szCs w:val="28"/>
        </w:rPr>
        <w:t>контроля за</w:t>
      </w:r>
      <w:proofErr w:type="gramEnd"/>
      <w:r w:rsidRPr="0084698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846982">
      <w:pPr>
        <w:suppressAutoHyphens/>
        <w:ind w:left="-709" w:firstLine="567"/>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846982">
      <w:pPr>
        <w:suppressAutoHyphens/>
        <w:ind w:left="-709" w:firstLine="567"/>
        <w:jc w:val="both"/>
        <w:rPr>
          <w:sz w:val="28"/>
          <w:szCs w:val="28"/>
        </w:rPr>
      </w:pPr>
      <w:r w:rsidRPr="00846982">
        <w:rPr>
          <w:sz w:val="28"/>
          <w:szCs w:val="28"/>
        </w:rPr>
        <w:t>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846982" w:rsidRPr="00846982" w:rsidRDefault="00846982" w:rsidP="00846982">
      <w:pPr>
        <w:suppressAutoHyphens/>
        <w:ind w:left="-709" w:firstLine="567"/>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846982">
      <w:pPr>
        <w:suppressAutoHyphens/>
        <w:ind w:left="-709" w:firstLine="567"/>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846982">
      <w:pPr>
        <w:suppressAutoHyphens/>
        <w:ind w:left="-709" w:firstLine="567"/>
        <w:jc w:val="both"/>
        <w:rPr>
          <w:sz w:val="28"/>
          <w:szCs w:val="28"/>
        </w:rPr>
      </w:pPr>
      <w:r w:rsidRPr="00846982">
        <w:rPr>
          <w:sz w:val="28"/>
          <w:szCs w:val="28"/>
        </w:rPr>
        <w:t xml:space="preserve">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w:t>
      </w:r>
      <w:r w:rsidRPr="00846982">
        <w:rPr>
          <w:sz w:val="28"/>
          <w:szCs w:val="28"/>
        </w:rPr>
        <w:lastRenderedPageBreak/>
        <w:t>работ в специально оборудованных для этих целей местах в соответствии с санитарными нормами и правилами.</w:t>
      </w:r>
    </w:p>
    <w:p w:rsidR="00846982" w:rsidRPr="00846982" w:rsidRDefault="00846982" w:rsidP="00846982">
      <w:pPr>
        <w:suppressAutoHyphens/>
        <w:ind w:left="-709" w:firstLine="567"/>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846982">
      <w:pPr>
        <w:suppressAutoHyphens/>
        <w:ind w:left="-709" w:firstLine="567"/>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846982">
      <w:pPr>
        <w:suppressAutoHyphens/>
        <w:ind w:left="-709" w:firstLine="567"/>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846982">
      <w:pPr>
        <w:suppressAutoHyphens/>
        <w:ind w:left="-709" w:firstLine="567"/>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846982">
      <w:pPr>
        <w:suppressAutoHyphens/>
        <w:ind w:left="-709" w:firstLine="567"/>
        <w:jc w:val="both"/>
        <w:rPr>
          <w:sz w:val="28"/>
          <w:szCs w:val="28"/>
        </w:rPr>
      </w:pPr>
      <w:r w:rsidRPr="00846982">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846982">
      <w:pPr>
        <w:suppressAutoHyphens/>
        <w:ind w:left="-709" w:firstLine="567"/>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3.9.2.</w:t>
      </w:r>
      <w:r w:rsidRPr="00846982">
        <w:rPr>
          <w:sz w:val="28"/>
          <w:szCs w:val="28"/>
        </w:rPr>
        <w:tab/>
        <w:t>На всех объектах хозяйственной деятельности, связанной с обращением с  ртутьсодержащими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846982">
      <w:pPr>
        <w:suppressAutoHyphens/>
        <w:ind w:left="-709" w:firstLine="567"/>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846982">
      <w:pPr>
        <w:suppressAutoHyphens/>
        <w:ind w:left="-709" w:firstLine="567"/>
        <w:jc w:val="both"/>
        <w:rPr>
          <w:sz w:val="28"/>
          <w:szCs w:val="28"/>
        </w:rPr>
      </w:pPr>
      <w:r w:rsidRPr="00846982">
        <w:rPr>
          <w:sz w:val="28"/>
          <w:szCs w:val="28"/>
        </w:rPr>
        <w:lastRenderedPageBreak/>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846982">
      <w:pPr>
        <w:suppressAutoHyphens/>
        <w:ind w:left="-709" w:firstLine="567"/>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846982">
      <w:pPr>
        <w:suppressAutoHyphens/>
        <w:ind w:left="-709" w:firstLine="567"/>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846982">
      <w:pPr>
        <w:suppressAutoHyphens/>
        <w:ind w:left="-709" w:firstLine="567"/>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846982">
      <w:pPr>
        <w:suppressAutoHyphens/>
        <w:ind w:left="-709" w:firstLine="567"/>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846982">
      <w:pPr>
        <w:suppressAutoHyphens/>
        <w:ind w:left="-709" w:firstLine="567"/>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846982">
      <w:pPr>
        <w:suppressAutoHyphens/>
        <w:ind w:left="-709" w:firstLine="567"/>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846982">
      <w:pPr>
        <w:suppressAutoHyphens/>
        <w:ind w:left="-709" w:firstLine="567"/>
        <w:jc w:val="both"/>
        <w:rPr>
          <w:sz w:val="28"/>
          <w:szCs w:val="28"/>
        </w:rPr>
      </w:pPr>
      <w:r w:rsidRPr="00846982">
        <w:rPr>
          <w:sz w:val="28"/>
          <w:szCs w:val="28"/>
        </w:rPr>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846982">
      <w:pPr>
        <w:suppressAutoHyphens/>
        <w:ind w:left="-709" w:firstLine="567"/>
        <w:jc w:val="both"/>
        <w:rPr>
          <w:sz w:val="28"/>
          <w:szCs w:val="28"/>
        </w:rPr>
      </w:pPr>
      <w:r w:rsidRPr="00846982">
        <w:rPr>
          <w:sz w:val="28"/>
          <w:szCs w:val="28"/>
        </w:rPr>
        <w:t>3.11.9.</w:t>
      </w:r>
      <w:r w:rsidRPr="00846982">
        <w:rPr>
          <w:sz w:val="28"/>
          <w:szCs w:val="28"/>
        </w:rPr>
        <w:tab/>
      </w:r>
      <w:proofErr w:type="gramStart"/>
      <w:r w:rsidRPr="0084698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w:t>
      </w:r>
      <w:proofErr w:type="gramStart"/>
      <w:r w:rsidRPr="00846982">
        <w:rPr>
          <w:sz w:val="28"/>
          <w:szCs w:val="28"/>
        </w:rPr>
        <w:t>неповрежденными</w:t>
      </w:r>
      <w:proofErr w:type="gramEnd"/>
      <w:r w:rsidRPr="00846982">
        <w:rPr>
          <w:sz w:val="28"/>
          <w:szCs w:val="28"/>
        </w:rPr>
        <w:t>. Поврежденное изделие подлежит герметичной упаковке и немедленной сдаче в специализированную организацию.</w:t>
      </w:r>
    </w:p>
    <w:p w:rsidR="00846982" w:rsidRPr="00846982" w:rsidRDefault="00846982" w:rsidP="00846982">
      <w:pPr>
        <w:suppressAutoHyphens/>
        <w:ind w:left="-709" w:firstLine="567"/>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846982">
      <w:pPr>
        <w:suppressAutoHyphens/>
        <w:ind w:left="-709" w:firstLine="567"/>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846982">
      <w:pPr>
        <w:suppressAutoHyphens/>
        <w:ind w:left="-709" w:firstLine="567"/>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846982">
      <w:pPr>
        <w:suppressAutoHyphens/>
        <w:ind w:left="-709" w:firstLine="567"/>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846982">
      <w:pPr>
        <w:suppressAutoHyphens/>
        <w:ind w:left="-709" w:firstLine="567"/>
        <w:jc w:val="both"/>
        <w:rPr>
          <w:sz w:val="28"/>
          <w:szCs w:val="28"/>
        </w:rPr>
      </w:pPr>
      <w:r w:rsidRPr="00846982">
        <w:rPr>
          <w:sz w:val="28"/>
          <w:szCs w:val="28"/>
        </w:rPr>
        <w:lastRenderedPageBreak/>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846982">
      <w:pPr>
        <w:suppressAutoHyphens/>
        <w:ind w:left="-709" w:firstLine="567"/>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846982">
      <w:pPr>
        <w:suppressAutoHyphens/>
        <w:ind w:left="-709" w:firstLine="567"/>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846982">
      <w:pPr>
        <w:suppressAutoHyphens/>
        <w:ind w:left="-709" w:firstLine="567"/>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846982">
      <w:pPr>
        <w:suppressAutoHyphens/>
        <w:ind w:left="-709" w:firstLine="567"/>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846982">
      <w:pPr>
        <w:suppressAutoHyphens/>
        <w:ind w:left="-709" w:firstLine="567"/>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846982">
      <w:pPr>
        <w:suppressAutoHyphens/>
        <w:ind w:left="-709" w:firstLine="567"/>
        <w:jc w:val="both"/>
        <w:rPr>
          <w:sz w:val="28"/>
          <w:szCs w:val="28"/>
        </w:rPr>
      </w:pPr>
      <w:r w:rsidRPr="00846982">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846982">
      <w:pPr>
        <w:suppressAutoHyphens/>
        <w:ind w:left="-709" w:firstLine="567"/>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3.15.1. Для накопления отходов используются:</w:t>
      </w:r>
    </w:p>
    <w:p w:rsidR="00846982" w:rsidRPr="00846982" w:rsidRDefault="00846982" w:rsidP="00846982">
      <w:pPr>
        <w:suppressAutoHyphens/>
        <w:ind w:left="-709" w:firstLine="567"/>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 емкости для сбора отработанных горюче-смазочных материалов;</w:t>
      </w:r>
    </w:p>
    <w:p w:rsidR="00846982" w:rsidRPr="00846982" w:rsidRDefault="00846982" w:rsidP="00846982">
      <w:pPr>
        <w:suppressAutoHyphens/>
        <w:ind w:left="-709" w:firstLine="567"/>
        <w:jc w:val="both"/>
        <w:rPr>
          <w:sz w:val="28"/>
          <w:szCs w:val="28"/>
        </w:rPr>
      </w:pPr>
      <w:r w:rsidRPr="00846982">
        <w:rPr>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846982">
        <w:rPr>
          <w:sz w:val="28"/>
          <w:szCs w:val="28"/>
        </w:rPr>
        <w:t>правило</w:t>
      </w:r>
      <w:proofErr w:type="gramEnd"/>
      <w:r w:rsidRPr="00846982">
        <w:rPr>
          <w:sz w:val="28"/>
          <w:szCs w:val="28"/>
        </w:rPr>
        <w:t xml:space="preserve"> асфальтовое или бетонное, покрытие, под навесом.</w:t>
      </w:r>
    </w:p>
    <w:p w:rsidR="00846982" w:rsidRPr="00846982" w:rsidRDefault="00846982" w:rsidP="00846982">
      <w:pPr>
        <w:suppressAutoHyphens/>
        <w:ind w:left="-709" w:firstLine="567"/>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846982">
      <w:pPr>
        <w:suppressAutoHyphens/>
        <w:ind w:left="-709" w:firstLine="567"/>
        <w:jc w:val="both"/>
        <w:rPr>
          <w:sz w:val="28"/>
          <w:szCs w:val="28"/>
        </w:rPr>
      </w:pPr>
      <w:r w:rsidRPr="00846982">
        <w:rPr>
          <w:sz w:val="28"/>
          <w:szCs w:val="28"/>
        </w:rPr>
        <w:t xml:space="preserve">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w:t>
      </w:r>
      <w:r w:rsidRPr="00846982">
        <w:rPr>
          <w:sz w:val="28"/>
          <w:szCs w:val="28"/>
        </w:rPr>
        <w:lastRenderedPageBreak/>
        <w:t>(ГСК, ПГСК и прочих организационно-правовых форм собственников объектов гаражного назначения).</w:t>
      </w:r>
    </w:p>
    <w:p w:rsidR="00846982" w:rsidRPr="00846982" w:rsidRDefault="00846982" w:rsidP="00846982">
      <w:pPr>
        <w:suppressAutoHyphens/>
        <w:ind w:left="-709" w:firstLine="567"/>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846982">
      <w:pPr>
        <w:suppressAutoHyphens/>
        <w:ind w:left="-709" w:firstLine="567"/>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846982">
      <w:pPr>
        <w:suppressAutoHyphens/>
        <w:ind w:left="-709" w:firstLine="567"/>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846982">
      <w:pPr>
        <w:suppressAutoHyphens/>
        <w:ind w:left="-709" w:firstLine="567"/>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846982">
      <w:pPr>
        <w:suppressAutoHyphens/>
        <w:ind w:left="-709" w:firstLine="567"/>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846982">
      <w:pPr>
        <w:suppressAutoHyphens/>
        <w:ind w:left="-709" w:firstLine="567"/>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846982">
      <w:pPr>
        <w:suppressAutoHyphens/>
        <w:ind w:left="-709" w:firstLine="567"/>
        <w:jc w:val="both"/>
        <w:rPr>
          <w:sz w:val="28"/>
          <w:szCs w:val="28"/>
        </w:rPr>
      </w:pPr>
      <w:r w:rsidRPr="00846982">
        <w:rPr>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846982">
      <w:pPr>
        <w:suppressAutoHyphens/>
        <w:ind w:left="-709" w:firstLine="567"/>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846982" w:rsidRPr="00846982" w:rsidRDefault="00846982" w:rsidP="00846982">
      <w:pPr>
        <w:suppressAutoHyphens/>
        <w:ind w:left="-709" w:firstLine="567"/>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846982">
      <w:pPr>
        <w:suppressAutoHyphens/>
        <w:ind w:left="-709" w:firstLine="567"/>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846982">
      <w:pPr>
        <w:suppressAutoHyphens/>
        <w:ind w:left="-709" w:firstLine="567"/>
        <w:jc w:val="both"/>
        <w:rPr>
          <w:sz w:val="28"/>
          <w:szCs w:val="28"/>
        </w:rPr>
      </w:pPr>
      <w:r w:rsidRPr="00846982">
        <w:rPr>
          <w:sz w:val="28"/>
          <w:szCs w:val="28"/>
        </w:rPr>
        <w:t xml:space="preserve">3.19. </w:t>
      </w:r>
      <w:proofErr w:type="gramStart"/>
      <w:r w:rsidRPr="00846982">
        <w:rPr>
          <w:sz w:val="28"/>
          <w:szCs w:val="28"/>
        </w:rPr>
        <w:t xml:space="preserve">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w:t>
      </w:r>
      <w:r w:rsidRPr="00846982">
        <w:rPr>
          <w:sz w:val="28"/>
          <w:szCs w:val="28"/>
        </w:rPr>
        <w:lastRenderedPageBreak/>
        <w:t>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roofErr w:type="gramEnd"/>
    </w:p>
    <w:p w:rsidR="00846982" w:rsidRPr="00846982" w:rsidRDefault="00846982" w:rsidP="00846982">
      <w:pPr>
        <w:suppressAutoHyphens/>
        <w:ind w:left="-709" w:firstLine="567"/>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846982">
      <w:pPr>
        <w:suppressAutoHyphens/>
        <w:ind w:left="-709" w:firstLine="567"/>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846982">
      <w:pPr>
        <w:suppressAutoHyphens/>
        <w:ind w:left="-709" w:firstLine="567"/>
        <w:jc w:val="both"/>
        <w:rPr>
          <w:sz w:val="28"/>
          <w:szCs w:val="28"/>
        </w:rPr>
      </w:pPr>
      <w:r w:rsidRPr="00846982">
        <w:rPr>
          <w:sz w:val="28"/>
          <w:szCs w:val="28"/>
        </w:rPr>
        <w:t>3.20.2. Движение машин и механизмов на гусеничном ходу по дорогам с асфальт</w:t>
      </w:r>
      <w:proofErr w:type="gramStart"/>
      <w:r w:rsidRPr="00846982">
        <w:rPr>
          <w:sz w:val="28"/>
          <w:szCs w:val="28"/>
        </w:rPr>
        <w:t>о-</w:t>
      </w:r>
      <w:proofErr w:type="gramEnd"/>
      <w:r w:rsidRPr="00846982">
        <w:rPr>
          <w:sz w:val="28"/>
          <w:szCs w:val="28"/>
        </w:rPr>
        <w:t xml:space="preserve"> и цементно-бетонным покрытием (за исключением случаев проведения аварийно-восстановительных работ).</w:t>
      </w:r>
    </w:p>
    <w:p w:rsidR="00846982" w:rsidRPr="00846982" w:rsidRDefault="00846982" w:rsidP="00846982">
      <w:pPr>
        <w:suppressAutoHyphens/>
        <w:ind w:left="-709" w:firstLine="567"/>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846982">
      <w:pPr>
        <w:suppressAutoHyphens/>
        <w:ind w:left="-709" w:firstLine="567"/>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846982">
      <w:pPr>
        <w:suppressAutoHyphens/>
        <w:ind w:left="-709" w:firstLine="567"/>
        <w:jc w:val="both"/>
        <w:rPr>
          <w:sz w:val="28"/>
          <w:szCs w:val="28"/>
        </w:rPr>
      </w:pPr>
      <w:r w:rsidRPr="00846982">
        <w:rPr>
          <w:sz w:val="28"/>
          <w:szCs w:val="28"/>
        </w:rPr>
        <w:t>3.20.5. Организация несанкционированных свалок отходов.</w:t>
      </w:r>
    </w:p>
    <w:p w:rsidR="00846982" w:rsidRPr="00846982" w:rsidRDefault="00846982" w:rsidP="00846982">
      <w:pPr>
        <w:suppressAutoHyphens/>
        <w:ind w:left="-709" w:firstLine="567"/>
        <w:jc w:val="both"/>
        <w:rPr>
          <w:sz w:val="28"/>
          <w:szCs w:val="28"/>
        </w:rPr>
      </w:pPr>
      <w:r w:rsidRPr="00846982">
        <w:rPr>
          <w:sz w:val="28"/>
          <w:szCs w:val="28"/>
        </w:rPr>
        <w:t>3.20.6. Подметание и вакуумная уборка дорог и тротуаров без предварительного увлажнения в летний период.</w:t>
      </w:r>
    </w:p>
    <w:p w:rsidR="00846982" w:rsidRPr="00846982" w:rsidRDefault="00846982" w:rsidP="00846982">
      <w:pPr>
        <w:suppressAutoHyphens/>
        <w:ind w:left="-709" w:firstLine="567"/>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846982">
      <w:pPr>
        <w:suppressAutoHyphens/>
        <w:ind w:left="-709" w:firstLine="567"/>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846982">
      <w:pPr>
        <w:suppressAutoHyphens/>
        <w:ind w:left="-709" w:firstLine="567"/>
        <w:jc w:val="both"/>
        <w:rPr>
          <w:sz w:val="28"/>
          <w:szCs w:val="28"/>
        </w:rPr>
      </w:pPr>
      <w:r w:rsidRPr="00846982">
        <w:rPr>
          <w:sz w:val="28"/>
          <w:szCs w:val="28"/>
        </w:rPr>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846982">
      <w:pPr>
        <w:suppressAutoHyphens/>
        <w:ind w:left="-709" w:firstLine="567"/>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846982">
      <w:pPr>
        <w:suppressAutoHyphens/>
        <w:ind w:left="-709" w:firstLine="567"/>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846982">
      <w:pPr>
        <w:suppressAutoHyphens/>
        <w:ind w:left="-709" w:firstLine="567"/>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846982">
      <w:pPr>
        <w:suppressAutoHyphens/>
        <w:ind w:left="-709" w:firstLine="567"/>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846982">
      <w:pPr>
        <w:suppressAutoHyphens/>
        <w:ind w:left="-709" w:firstLine="567"/>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846982">
      <w:pPr>
        <w:suppressAutoHyphens/>
        <w:ind w:left="-709" w:firstLine="567"/>
        <w:jc w:val="both"/>
        <w:rPr>
          <w:sz w:val="28"/>
          <w:szCs w:val="28"/>
        </w:rPr>
      </w:pPr>
      <w:r w:rsidRPr="00846982">
        <w:rPr>
          <w:sz w:val="28"/>
          <w:szCs w:val="28"/>
        </w:rPr>
        <w:lastRenderedPageBreak/>
        <w:t>3.20.17. Самовольное разведение костров и сжигание листвы, тары, отходов, резинотехнических и пластмассовых изделий.</w:t>
      </w:r>
    </w:p>
    <w:p w:rsidR="00846982" w:rsidRPr="00846982" w:rsidRDefault="00846982" w:rsidP="00846982">
      <w:pPr>
        <w:suppressAutoHyphens/>
        <w:ind w:left="-709" w:firstLine="567"/>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846982">
      <w:pPr>
        <w:suppressAutoHyphens/>
        <w:ind w:left="-709" w:firstLine="567"/>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846982">
      <w:pPr>
        <w:suppressAutoHyphens/>
        <w:ind w:left="-709" w:firstLine="567"/>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846982">
      <w:pPr>
        <w:suppressAutoHyphens/>
        <w:ind w:left="-709" w:firstLine="567"/>
        <w:jc w:val="both"/>
        <w:rPr>
          <w:sz w:val="28"/>
          <w:szCs w:val="28"/>
        </w:rPr>
      </w:pPr>
      <w:r w:rsidRPr="00846982">
        <w:rPr>
          <w:sz w:val="28"/>
          <w:szCs w:val="28"/>
        </w:rPr>
        <w:t xml:space="preserve">3.20.21. </w:t>
      </w:r>
      <w:proofErr w:type="gramStart"/>
      <w:r w:rsidRPr="0084698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46982" w:rsidRPr="00846982" w:rsidRDefault="00846982" w:rsidP="00846982">
      <w:pPr>
        <w:suppressAutoHyphens/>
        <w:ind w:left="-709" w:firstLine="567"/>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846982">
      <w:pPr>
        <w:suppressAutoHyphens/>
        <w:ind w:left="-709" w:firstLine="567"/>
        <w:jc w:val="both"/>
        <w:rPr>
          <w:sz w:val="28"/>
          <w:szCs w:val="28"/>
        </w:rPr>
      </w:pPr>
      <w:r w:rsidRPr="00846982">
        <w:rPr>
          <w:sz w:val="28"/>
          <w:szCs w:val="28"/>
        </w:rPr>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846982">
      <w:pPr>
        <w:suppressAutoHyphens/>
        <w:ind w:left="-709" w:firstLine="567"/>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846982">
      <w:pPr>
        <w:suppressAutoHyphens/>
        <w:ind w:left="-709" w:firstLine="567"/>
        <w:jc w:val="both"/>
        <w:rPr>
          <w:sz w:val="28"/>
          <w:szCs w:val="28"/>
        </w:rPr>
      </w:pPr>
      <w:r w:rsidRPr="00846982">
        <w:rPr>
          <w:sz w:val="28"/>
          <w:szCs w:val="28"/>
        </w:rPr>
        <w:t xml:space="preserve">3.20.25. </w:t>
      </w:r>
      <w:proofErr w:type="gramStart"/>
      <w:r w:rsidRPr="00846982">
        <w:rPr>
          <w:sz w:val="28"/>
          <w:szCs w:val="28"/>
        </w:rPr>
        <w:t>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19.06.2004 года № 54-ФЗ "О собраниях, митингах, демонстрациях, шествиях и пикетированиях".</w:t>
      </w:r>
      <w:proofErr w:type="gramEnd"/>
    </w:p>
    <w:p w:rsidR="00846982" w:rsidRPr="00846982" w:rsidRDefault="00846982" w:rsidP="00846982">
      <w:pPr>
        <w:suppressAutoHyphens/>
        <w:ind w:left="-709" w:firstLine="567"/>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846982">
      <w:pPr>
        <w:suppressAutoHyphens/>
        <w:ind w:left="-709" w:firstLine="567"/>
        <w:jc w:val="both"/>
        <w:rPr>
          <w:sz w:val="28"/>
          <w:szCs w:val="28"/>
        </w:rPr>
      </w:pPr>
      <w:r w:rsidRPr="00846982">
        <w:rPr>
          <w:sz w:val="28"/>
          <w:szCs w:val="28"/>
        </w:rPr>
        <w:t xml:space="preserve">3.20.27. </w:t>
      </w:r>
      <w:proofErr w:type="gramStart"/>
      <w:r w:rsidRPr="00846982">
        <w:rPr>
          <w:sz w:val="28"/>
          <w:szCs w:val="28"/>
        </w:rPr>
        <w:t>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846982">
        <w:rPr>
          <w:sz w:val="28"/>
          <w:szCs w:val="28"/>
        </w:rPr>
        <w:t xml:space="preserve"> шума.</w:t>
      </w:r>
    </w:p>
    <w:p w:rsidR="00846982" w:rsidRPr="00846982" w:rsidRDefault="00846982" w:rsidP="00846982">
      <w:pPr>
        <w:suppressAutoHyphens/>
        <w:ind w:left="-709" w:firstLine="567"/>
        <w:jc w:val="both"/>
        <w:rPr>
          <w:sz w:val="28"/>
          <w:szCs w:val="28"/>
        </w:rPr>
      </w:pPr>
      <w:r w:rsidRPr="00846982">
        <w:rPr>
          <w:sz w:val="28"/>
          <w:szCs w:val="28"/>
        </w:rPr>
        <w:lastRenderedPageBreak/>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846982">
      <w:pPr>
        <w:suppressAutoHyphens/>
        <w:ind w:left="-709" w:firstLine="567"/>
        <w:jc w:val="both"/>
        <w:rPr>
          <w:sz w:val="28"/>
          <w:szCs w:val="28"/>
        </w:rPr>
      </w:pPr>
      <w:r w:rsidRPr="00846982">
        <w:rPr>
          <w:sz w:val="28"/>
          <w:szCs w:val="28"/>
        </w:rPr>
        <w:t xml:space="preserve">3.20.29. </w:t>
      </w:r>
      <w:proofErr w:type="gramStart"/>
      <w:r w:rsidRPr="00846982">
        <w:rPr>
          <w:sz w:val="28"/>
          <w:szCs w:val="28"/>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3.20.30. </w:t>
      </w:r>
      <w:proofErr w:type="gramStart"/>
      <w:r w:rsidRPr="00846982">
        <w:rPr>
          <w:sz w:val="28"/>
          <w:szCs w:val="28"/>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6982" w:rsidRPr="00846982" w:rsidRDefault="00846982" w:rsidP="00846982">
      <w:pPr>
        <w:suppressAutoHyphens/>
        <w:ind w:left="-709" w:firstLine="567"/>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конструкций, насыпей, камней и. т.п.. </w:t>
      </w:r>
    </w:p>
    <w:p w:rsidR="00846982" w:rsidRPr="00846982" w:rsidRDefault="00846982" w:rsidP="00846982">
      <w:pPr>
        <w:suppressAutoHyphens/>
        <w:ind w:left="-709" w:firstLine="567"/>
        <w:jc w:val="both"/>
        <w:rPr>
          <w:sz w:val="28"/>
          <w:szCs w:val="28"/>
        </w:rPr>
      </w:pPr>
      <w:r w:rsidRPr="00846982">
        <w:rPr>
          <w:sz w:val="28"/>
          <w:szCs w:val="28"/>
        </w:rPr>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846982">
      <w:pPr>
        <w:suppressAutoHyphens/>
        <w:ind w:left="-709" w:firstLine="567"/>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846982">
      <w:pPr>
        <w:suppressAutoHyphens/>
        <w:ind w:left="-709" w:firstLine="567"/>
        <w:jc w:val="both"/>
        <w:rPr>
          <w:sz w:val="28"/>
          <w:szCs w:val="28"/>
        </w:rPr>
      </w:pPr>
      <w:r w:rsidRPr="00846982">
        <w:rPr>
          <w:sz w:val="28"/>
          <w:szCs w:val="28"/>
        </w:rPr>
        <w:t xml:space="preserve">3.20.34. Благоустройство прилегающих территорий к частным домовладениям без проекта благоустройства, согласованного с отделом архитектуры администрации </w:t>
      </w:r>
      <w:proofErr w:type="gramStart"/>
      <w:r w:rsidRPr="00846982">
        <w:rPr>
          <w:sz w:val="28"/>
          <w:szCs w:val="28"/>
        </w:rPr>
        <w:t>г</w:t>
      </w:r>
      <w:proofErr w:type="gramEnd"/>
      <w:r w:rsidRPr="00846982">
        <w:rPr>
          <w:sz w:val="28"/>
          <w:szCs w:val="28"/>
        </w:rPr>
        <w:t>. Киржач и с учетом мнения и интересов соседних землепользователей.</w:t>
      </w:r>
    </w:p>
    <w:p w:rsidR="00846982" w:rsidRPr="00846982" w:rsidRDefault="00846982" w:rsidP="00846982">
      <w:pPr>
        <w:suppressAutoHyphens/>
        <w:ind w:left="-709" w:firstLine="567"/>
        <w:jc w:val="both"/>
        <w:rPr>
          <w:sz w:val="28"/>
          <w:szCs w:val="28"/>
        </w:rPr>
      </w:pPr>
      <w:r w:rsidRPr="00846982">
        <w:rPr>
          <w:sz w:val="28"/>
          <w:szCs w:val="28"/>
        </w:rPr>
        <w:t xml:space="preserve">3.20.35. </w:t>
      </w:r>
      <w:proofErr w:type="gramStart"/>
      <w:r w:rsidRPr="00846982">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846982" w:rsidRDefault="00846982" w:rsidP="00846982">
      <w:pPr>
        <w:autoSpaceDE w:val="0"/>
        <w:autoSpaceDN w:val="0"/>
        <w:adjustRightInd w:val="0"/>
        <w:ind w:left="-709" w:firstLine="540"/>
        <w:jc w:val="both"/>
        <w:outlineLvl w:val="2"/>
        <w:rPr>
          <w:sz w:val="28"/>
          <w:szCs w:val="28"/>
        </w:rPr>
      </w:pPr>
      <w:r w:rsidRPr="00846982">
        <w:rPr>
          <w:sz w:val="28"/>
          <w:szCs w:val="28"/>
        </w:rPr>
        <w:t xml:space="preserve">3.20.36. </w:t>
      </w:r>
      <w:proofErr w:type="gramStart"/>
      <w:r w:rsidRPr="00846982">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46982" w:rsidRPr="00846982" w:rsidRDefault="00846982" w:rsidP="00846982">
      <w:pPr>
        <w:autoSpaceDE w:val="0"/>
        <w:autoSpaceDN w:val="0"/>
        <w:adjustRightInd w:val="0"/>
        <w:ind w:left="-709" w:firstLine="540"/>
        <w:jc w:val="both"/>
        <w:outlineLvl w:val="2"/>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Pr="00846982" w:rsidRDefault="00846982" w:rsidP="00846982">
      <w:pPr>
        <w:autoSpaceDE w:val="0"/>
        <w:autoSpaceDN w:val="0"/>
        <w:adjustRightInd w:val="0"/>
        <w:ind w:left="-709" w:firstLine="540"/>
        <w:jc w:val="both"/>
        <w:outlineLvl w:val="2"/>
        <w:rPr>
          <w:color w:val="0D0D0D" w:themeColor="text1" w:themeTint="F2"/>
          <w:sz w:val="28"/>
          <w:szCs w:val="28"/>
        </w:rPr>
      </w:pPr>
      <w:r w:rsidRPr="00846982">
        <w:rPr>
          <w:color w:val="0D0D0D" w:themeColor="text1" w:themeTint="F2"/>
          <w:sz w:val="28"/>
          <w:szCs w:val="28"/>
        </w:rPr>
        <w:t xml:space="preserve">3.20.38. </w:t>
      </w:r>
      <w:proofErr w:type="gramStart"/>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w:t>
      </w:r>
      <w:r w:rsidRPr="00846982">
        <w:rPr>
          <w:sz w:val="28"/>
          <w:szCs w:val="28"/>
        </w:rPr>
        <w:lastRenderedPageBreak/>
        <w:t xml:space="preserve">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w:t>
      </w:r>
      <w:proofErr w:type="gramEnd"/>
      <w:r w:rsidRPr="00846982">
        <w:rPr>
          <w:sz w:val="28"/>
          <w:szCs w:val="28"/>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Pr="00846982">
        <w:rPr>
          <w:sz w:val="28"/>
          <w:szCs w:val="28"/>
        </w:rPr>
        <w:t>».</w:t>
      </w:r>
    </w:p>
    <w:p w:rsidR="00846982" w:rsidRPr="00846982" w:rsidRDefault="00846982" w:rsidP="00846982">
      <w:pPr>
        <w:autoSpaceDE w:val="0"/>
        <w:autoSpaceDN w:val="0"/>
        <w:adjustRightInd w:val="0"/>
        <w:ind w:firstLine="540"/>
        <w:jc w:val="both"/>
        <w:outlineLvl w:val="2"/>
        <w:rPr>
          <w:sz w:val="28"/>
          <w:szCs w:val="28"/>
        </w:rPr>
      </w:pPr>
    </w:p>
    <w:p w:rsidR="00846982" w:rsidRPr="00F6059C" w:rsidRDefault="00846982" w:rsidP="00846982">
      <w:pPr>
        <w:autoSpaceDE w:val="0"/>
        <w:autoSpaceDN w:val="0"/>
        <w:adjustRightInd w:val="0"/>
        <w:ind w:firstLine="540"/>
        <w:jc w:val="both"/>
        <w:outlineLvl w:val="2"/>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4. Сбор жидких бытовых отходов (ЖБО) в не канализованном жилищном фонде и частных домовладениях.</w:t>
      </w:r>
    </w:p>
    <w:p w:rsidR="00846982" w:rsidRPr="00F6059C" w:rsidRDefault="00846982" w:rsidP="00846982">
      <w:pPr>
        <w:autoSpaceDE w:val="0"/>
        <w:autoSpaceDN w:val="0"/>
        <w:adjustRightInd w:val="0"/>
        <w:ind w:firstLine="540"/>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Pr="00F6059C" w:rsidRDefault="00846982" w:rsidP="00846982">
      <w:pPr>
        <w:widowControl w:val="0"/>
        <w:spacing w:line="322" w:lineRule="exact"/>
        <w:ind w:firstLine="740"/>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От соседнего дома и его сооружений — на 10-12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До забора, разделяющего соседний участок — не менее чем на 2,0 метра.</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Жилого дома — не менее 5 метров.</w:t>
      </w:r>
    </w:p>
    <w:p w:rsidR="00846982" w:rsidRPr="00F6059C" w:rsidRDefault="00846982" w:rsidP="00846982">
      <w:pPr>
        <w:widowControl w:val="0"/>
        <w:numPr>
          <w:ilvl w:val="0"/>
          <w:numId w:val="7"/>
        </w:numPr>
        <w:tabs>
          <w:tab w:val="left" w:pos="974"/>
        </w:tabs>
        <w:spacing w:line="322" w:lineRule="exact"/>
        <w:jc w:val="both"/>
        <w:rPr>
          <w:sz w:val="28"/>
          <w:szCs w:val="28"/>
          <w:lang w:bidi="ru-RU"/>
        </w:rPr>
      </w:pPr>
      <w:r w:rsidRPr="00F6059C">
        <w:rPr>
          <w:sz w:val="28"/>
          <w:szCs w:val="28"/>
          <w:lang w:bidi="ru-RU"/>
        </w:rPr>
        <w:t>Водозаборных колодцев и скважин — на 20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Водопроводных труб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Подземных течений грунтовых вод — на 25 метров.</w:t>
      </w:r>
    </w:p>
    <w:p w:rsidR="00846982" w:rsidRPr="00F6059C" w:rsidRDefault="00846982" w:rsidP="00846982">
      <w:pPr>
        <w:widowControl w:val="0"/>
        <w:numPr>
          <w:ilvl w:val="0"/>
          <w:numId w:val="7"/>
        </w:numPr>
        <w:tabs>
          <w:tab w:val="left" w:pos="978"/>
        </w:tabs>
        <w:spacing w:line="322" w:lineRule="exact"/>
        <w:jc w:val="both"/>
        <w:rPr>
          <w:sz w:val="28"/>
          <w:szCs w:val="28"/>
          <w:lang w:bidi="ru-RU"/>
        </w:rPr>
      </w:pPr>
      <w:r w:rsidRPr="00F6059C">
        <w:rPr>
          <w:sz w:val="28"/>
          <w:szCs w:val="28"/>
          <w:lang w:bidi="ru-RU"/>
        </w:rPr>
        <w:t xml:space="preserve">Газовых труб — на 5 метров. </w:t>
      </w:r>
    </w:p>
    <w:p w:rsidR="00846982" w:rsidRPr="00F6059C" w:rsidRDefault="00846982" w:rsidP="00846982">
      <w:pPr>
        <w:autoSpaceDE w:val="0"/>
        <w:autoSpaceDN w:val="0"/>
        <w:adjustRightInd w:val="0"/>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Неканализованные уборные, мусоросборники и отстойники дезинфицируют растворами состава:</w:t>
      </w:r>
    </w:p>
    <w:p w:rsidR="00846982" w:rsidRPr="00F6059C" w:rsidRDefault="00846982" w:rsidP="00846982">
      <w:pPr>
        <w:autoSpaceDE w:val="0"/>
        <w:autoSpaceDN w:val="0"/>
        <w:adjustRightInd w:val="0"/>
        <w:ind w:firstLine="540"/>
        <w:jc w:val="both"/>
        <w:rPr>
          <w:sz w:val="28"/>
          <w:szCs w:val="28"/>
        </w:rPr>
      </w:pPr>
      <w:r w:rsidRPr="00F6059C">
        <w:rPr>
          <w:sz w:val="28"/>
          <w:szCs w:val="28"/>
        </w:rPr>
        <w:t>хлорная известь - 10%;</w:t>
      </w:r>
    </w:p>
    <w:p w:rsidR="00846982" w:rsidRPr="00F6059C" w:rsidRDefault="00846982" w:rsidP="00846982">
      <w:pPr>
        <w:autoSpaceDE w:val="0"/>
        <w:autoSpaceDN w:val="0"/>
        <w:adjustRightInd w:val="0"/>
        <w:ind w:firstLine="540"/>
        <w:jc w:val="both"/>
        <w:rPr>
          <w:sz w:val="28"/>
          <w:szCs w:val="28"/>
        </w:rPr>
      </w:pPr>
      <w:r w:rsidRPr="00F6059C">
        <w:rPr>
          <w:sz w:val="28"/>
          <w:szCs w:val="28"/>
        </w:rPr>
        <w:t>гипохлорид натрия - 3 - 5%;</w:t>
      </w:r>
    </w:p>
    <w:p w:rsidR="00846982" w:rsidRPr="00F6059C" w:rsidRDefault="00846982" w:rsidP="00846982">
      <w:pPr>
        <w:autoSpaceDE w:val="0"/>
        <w:autoSpaceDN w:val="0"/>
        <w:adjustRightInd w:val="0"/>
        <w:ind w:firstLine="540"/>
        <w:jc w:val="both"/>
        <w:rPr>
          <w:sz w:val="28"/>
          <w:szCs w:val="28"/>
        </w:rPr>
      </w:pPr>
      <w:r w:rsidRPr="00F6059C">
        <w:rPr>
          <w:sz w:val="28"/>
          <w:szCs w:val="28"/>
        </w:rPr>
        <w:t>лизол - 5%;</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- 5%;</w:t>
      </w:r>
    </w:p>
    <w:p w:rsidR="00846982" w:rsidRPr="00F6059C" w:rsidRDefault="00846982" w:rsidP="00846982">
      <w:pPr>
        <w:autoSpaceDE w:val="0"/>
        <w:autoSpaceDN w:val="0"/>
        <w:adjustRightInd w:val="0"/>
        <w:ind w:firstLine="540"/>
        <w:jc w:val="both"/>
        <w:rPr>
          <w:sz w:val="28"/>
          <w:szCs w:val="28"/>
        </w:rPr>
      </w:pPr>
      <w:r w:rsidRPr="00F6059C">
        <w:rPr>
          <w:sz w:val="28"/>
          <w:szCs w:val="28"/>
        </w:rPr>
        <w:t>нафтализол - 10%;</w:t>
      </w:r>
    </w:p>
    <w:p w:rsidR="00846982" w:rsidRPr="00F6059C" w:rsidRDefault="00846982" w:rsidP="00846982">
      <w:pPr>
        <w:autoSpaceDE w:val="0"/>
        <w:autoSpaceDN w:val="0"/>
        <w:adjustRightInd w:val="0"/>
        <w:ind w:firstLine="540"/>
        <w:jc w:val="both"/>
        <w:rPr>
          <w:sz w:val="28"/>
          <w:szCs w:val="28"/>
        </w:rPr>
      </w:pPr>
      <w:r w:rsidRPr="00F6059C">
        <w:rPr>
          <w:sz w:val="28"/>
          <w:szCs w:val="28"/>
        </w:rPr>
        <w:t>креолин - 10%;</w:t>
      </w:r>
    </w:p>
    <w:p w:rsidR="00846982" w:rsidRPr="00F6059C" w:rsidRDefault="00846982" w:rsidP="00846982">
      <w:pPr>
        <w:autoSpaceDE w:val="0"/>
        <w:autoSpaceDN w:val="0"/>
        <w:adjustRightInd w:val="0"/>
        <w:ind w:firstLine="540"/>
        <w:jc w:val="both"/>
        <w:rPr>
          <w:sz w:val="28"/>
          <w:szCs w:val="28"/>
        </w:rPr>
      </w:pPr>
      <w:r w:rsidRPr="00F6059C">
        <w:rPr>
          <w:sz w:val="28"/>
          <w:szCs w:val="28"/>
        </w:rPr>
        <w:t>метасиликат натрия - 10%.</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применять сухую хлорную известь.</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846982">
      <w:pPr>
        <w:widowControl w:val="0"/>
        <w:spacing w:line="322" w:lineRule="exact"/>
        <w:ind w:firstLine="567"/>
        <w:jc w:val="both"/>
        <w:rPr>
          <w:sz w:val="28"/>
          <w:szCs w:val="28"/>
          <w:lang w:bidi="ru-RU"/>
        </w:rPr>
      </w:pPr>
      <w:r w:rsidRPr="00F6059C">
        <w:rPr>
          <w:sz w:val="28"/>
          <w:szCs w:val="28"/>
          <w:lang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846982">
      <w:pPr>
        <w:autoSpaceDE w:val="0"/>
        <w:autoSpaceDN w:val="0"/>
        <w:adjustRightInd w:val="0"/>
        <w:ind w:firstLine="540"/>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846982">
      <w:pPr>
        <w:autoSpaceDE w:val="0"/>
        <w:autoSpaceDN w:val="0"/>
        <w:adjustRightInd w:val="0"/>
        <w:ind w:firstLine="540"/>
        <w:jc w:val="both"/>
        <w:rPr>
          <w:sz w:val="28"/>
          <w:szCs w:val="28"/>
        </w:rPr>
      </w:pPr>
      <w:r w:rsidRPr="00F6059C">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w:t>
      </w:r>
      <w:r w:rsidRPr="00F6059C">
        <w:rPr>
          <w:sz w:val="28"/>
          <w:szCs w:val="28"/>
        </w:rPr>
        <w:lastRenderedPageBreak/>
        <w:t xml:space="preserve">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F6059C" w:rsidRDefault="00846982" w:rsidP="00846982">
      <w:pPr>
        <w:pStyle w:val="20"/>
        <w:shd w:val="clear" w:color="auto" w:fill="auto"/>
        <w:spacing w:before="0" w:after="0" w:line="302" w:lineRule="exact"/>
        <w:ind w:firstLine="567"/>
        <w:jc w:val="both"/>
        <w:rPr>
          <w:lang w:bidi="ru-RU"/>
        </w:rPr>
      </w:pPr>
      <w:r w:rsidRPr="00F6059C">
        <w:t xml:space="preserve">4.10. </w:t>
      </w:r>
      <w:r w:rsidRPr="00F6059C">
        <w:rPr>
          <w:lang w:bidi="ru-RU"/>
        </w:rPr>
        <w:t>Запрещается сброс ЖБО на дворовой территории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5. Организация уборки и содержание территорий</w:t>
      </w:r>
      <w:r>
        <w:rPr>
          <w:b/>
          <w:sz w:val="28"/>
          <w:szCs w:val="28"/>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846982">
      <w:pPr>
        <w:autoSpaceDE w:val="0"/>
        <w:autoSpaceDN w:val="0"/>
        <w:adjustRightInd w:val="0"/>
        <w:ind w:firstLine="540"/>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5.5.3. Содержание турникетов, ограждений и других элементов благоустройства дороги, установленных на проезжей части, тротуарах и </w:t>
      </w:r>
      <w:r w:rsidRPr="00F6059C">
        <w:rPr>
          <w:sz w:val="28"/>
          <w:szCs w:val="28"/>
        </w:rPr>
        <w:lastRenderedPageBreak/>
        <w:t>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846982">
      <w:pPr>
        <w:autoSpaceDE w:val="0"/>
        <w:autoSpaceDN w:val="0"/>
        <w:adjustRightInd w:val="0"/>
        <w:ind w:firstLine="540"/>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846982">
      <w:pPr>
        <w:autoSpaceDE w:val="0"/>
        <w:autoSpaceDN w:val="0"/>
        <w:adjustRightInd w:val="0"/>
        <w:ind w:firstLine="540"/>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846982">
      <w:pPr>
        <w:autoSpaceDE w:val="0"/>
        <w:autoSpaceDN w:val="0"/>
        <w:adjustRightInd w:val="0"/>
        <w:ind w:firstLine="540"/>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846982">
      <w:pPr>
        <w:autoSpaceDE w:val="0"/>
        <w:autoSpaceDN w:val="0"/>
        <w:adjustRightInd w:val="0"/>
        <w:ind w:firstLine="540"/>
        <w:jc w:val="both"/>
        <w:rPr>
          <w:color w:val="000000"/>
          <w:sz w:val="28"/>
          <w:szCs w:val="28"/>
        </w:rPr>
      </w:pPr>
      <w:r w:rsidRPr="00F83240">
        <w:rPr>
          <w:color w:val="000000"/>
          <w:sz w:val="28"/>
          <w:szCs w:val="28"/>
        </w:rPr>
        <w:t>5.5.10. За уборку и содержание длительное время не используемых территорий - на администрацию города Киржач, не осваиваемых территорий и территорий после сноса строений - на организации-заказчики, которым отведена данная территория.</w:t>
      </w:r>
    </w:p>
    <w:p w:rsidR="00846982" w:rsidRDefault="00846982" w:rsidP="00846982">
      <w:pPr>
        <w:autoSpaceDE w:val="0"/>
        <w:autoSpaceDN w:val="0"/>
        <w:adjustRightInd w:val="0"/>
        <w:ind w:firstLine="540"/>
        <w:jc w:val="both"/>
        <w:rPr>
          <w:sz w:val="28"/>
          <w:szCs w:val="28"/>
        </w:rPr>
      </w:pPr>
      <w:r w:rsidRPr="00F6059C">
        <w:rPr>
          <w:sz w:val="28"/>
          <w:szCs w:val="28"/>
        </w:rPr>
        <w:t>5.5.11</w:t>
      </w:r>
      <w:r>
        <w:rPr>
          <w:sz w:val="28"/>
          <w:szCs w:val="28"/>
        </w:rPr>
        <w:t>.</w:t>
      </w:r>
      <w:r w:rsidRPr="00A56521">
        <w:rPr>
          <w:sz w:val="26"/>
          <w:szCs w:val="26"/>
        </w:rPr>
        <w:t xml:space="preserve"> </w:t>
      </w:r>
      <w:r w:rsidRPr="00A56521">
        <w:rPr>
          <w:sz w:val="28"/>
          <w:szCs w:val="28"/>
        </w:rPr>
        <w:t>За уборку, благоустройство, поддержание чистоты собственных территорий.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F6059C" w:rsidRDefault="00846982" w:rsidP="00846982">
      <w:pPr>
        <w:pStyle w:val="20"/>
        <w:shd w:val="clear" w:color="auto" w:fill="auto"/>
        <w:spacing w:before="0" w:after="0" w:line="320" w:lineRule="exact"/>
        <w:ind w:firstLine="460"/>
        <w:jc w:val="both"/>
      </w:pPr>
      <w:r w:rsidRPr="00F6059C">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F6059C">
        <w:rPr>
          <w:lang w:bidi="ru-RU"/>
        </w:rPr>
        <w:t xml:space="preserve">на собственников трансформаторных и распределительных </w:t>
      </w:r>
      <w:r w:rsidRPr="00F6059C">
        <w:rPr>
          <w:lang w:bidi="ru-RU"/>
        </w:rPr>
        <w:lastRenderedPageBreak/>
        <w:t>подстанций,</w:t>
      </w:r>
      <w:r w:rsidRPr="00F6059C">
        <w:t xml:space="preserve"> если иное не предусмотрено законом или договором.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846982">
      <w:pPr>
        <w:autoSpaceDE w:val="0"/>
        <w:autoSpaceDN w:val="0"/>
        <w:adjustRightInd w:val="0"/>
        <w:ind w:firstLine="540"/>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846982">
      <w:pPr>
        <w:autoSpaceDE w:val="0"/>
        <w:autoSpaceDN w:val="0"/>
        <w:adjustRightInd w:val="0"/>
        <w:ind w:firstLine="540"/>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FE014B" w:rsidRDefault="00846982" w:rsidP="00846982">
      <w:pPr>
        <w:autoSpaceDE w:val="0"/>
        <w:autoSpaceDN w:val="0"/>
        <w:adjustRightInd w:val="0"/>
        <w:ind w:firstLine="540"/>
        <w:jc w:val="both"/>
        <w:rPr>
          <w:color w:val="FF0000"/>
          <w:sz w:val="28"/>
          <w:szCs w:val="28"/>
        </w:rPr>
      </w:pPr>
      <w:r w:rsidRPr="00FE014B">
        <w:rPr>
          <w:color w:val="FF0000"/>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846982">
      <w:pPr>
        <w:widowControl w:val="0"/>
        <w:spacing w:line="320" w:lineRule="exact"/>
        <w:ind w:firstLine="567"/>
        <w:jc w:val="both"/>
        <w:rPr>
          <w:sz w:val="28"/>
          <w:szCs w:val="28"/>
        </w:rPr>
      </w:pPr>
      <w:r w:rsidRPr="00F6059C">
        <w:rPr>
          <w:sz w:val="28"/>
          <w:szCs w:val="28"/>
          <w:lang w:bidi="ru-RU"/>
        </w:rPr>
        <w:t xml:space="preserve">5.15. Юридические и физические лица, объем </w:t>
      </w:r>
      <w:proofErr w:type="gramStart"/>
      <w:r w:rsidRPr="00F6059C">
        <w:rPr>
          <w:sz w:val="28"/>
          <w:szCs w:val="28"/>
          <w:lang w:bidi="ru-RU"/>
        </w:rPr>
        <w:t>норм</w:t>
      </w:r>
      <w:proofErr w:type="gramEnd"/>
      <w:r w:rsidRPr="00F6059C">
        <w:rPr>
          <w:sz w:val="28"/>
          <w:szCs w:val="28"/>
          <w:lang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w:t>
      </w:r>
      <w:r w:rsidRPr="00F6059C">
        <w:rPr>
          <w:sz w:val="28"/>
          <w:szCs w:val="28"/>
          <w:lang w:bidi="ru-RU"/>
        </w:rPr>
        <w:lastRenderedPageBreak/>
        <w:t>(ами).</w:t>
      </w:r>
    </w:p>
    <w:p w:rsidR="00846982" w:rsidRPr="00F6059C" w:rsidRDefault="00846982" w:rsidP="00846982">
      <w:pPr>
        <w:autoSpaceDE w:val="0"/>
        <w:autoSpaceDN w:val="0"/>
        <w:adjustRightInd w:val="0"/>
        <w:ind w:firstLine="540"/>
        <w:jc w:val="both"/>
        <w:rPr>
          <w:sz w:val="28"/>
          <w:szCs w:val="28"/>
        </w:rPr>
      </w:pPr>
      <w:r w:rsidRPr="00F6059C">
        <w:rPr>
          <w:sz w:val="28"/>
          <w:szCs w:val="28"/>
        </w:rPr>
        <w:t>5.16. Туалеты: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5.16.1. </w:t>
      </w:r>
      <w:proofErr w:type="gramStart"/>
      <w:r w:rsidRPr="00F6059C">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6. Уборка территорий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Руководства по борьбе с зимней скользкостью на 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846982">
      <w:pPr>
        <w:autoSpaceDE w:val="0"/>
        <w:autoSpaceDN w:val="0"/>
        <w:adjustRightInd w:val="0"/>
        <w:ind w:firstLine="540"/>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w:t>
      </w:r>
      <w:r w:rsidRPr="00F6059C">
        <w:rPr>
          <w:sz w:val="28"/>
          <w:szCs w:val="28"/>
        </w:rPr>
        <w:lastRenderedPageBreak/>
        <w:t>предпринимателями, за которыми закреплены соответствующие территории, в срок до 1 октября текущего года.</w:t>
      </w:r>
    </w:p>
    <w:p w:rsidR="00846982" w:rsidRPr="00F6059C" w:rsidRDefault="00846982" w:rsidP="00846982">
      <w:pPr>
        <w:autoSpaceDE w:val="0"/>
        <w:autoSpaceDN w:val="0"/>
        <w:adjustRightInd w:val="0"/>
        <w:ind w:firstLine="540"/>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6" w:history="1">
        <w:r w:rsidRPr="00F6059C">
          <w:rPr>
            <w:sz w:val="28"/>
            <w:szCs w:val="28"/>
          </w:rPr>
          <w:t>п. 5.6</w:t>
        </w:r>
      </w:hyperlink>
      <w:r w:rsidRPr="00F6059C">
        <w:rPr>
          <w:sz w:val="28"/>
          <w:szCs w:val="28"/>
        </w:rPr>
        <w:t xml:space="preserve"> настоящих Правил).</w:t>
      </w:r>
    </w:p>
    <w:p w:rsidR="00846982" w:rsidRPr="00F6059C" w:rsidRDefault="00846982" w:rsidP="00846982">
      <w:pPr>
        <w:autoSpaceDE w:val="0"/>
        <w:autoSpaceDN w:val="0"/>
        <w:adjustRightInd w:val="0"/>
        <w:ind w:firstLine="540"/>
        <w:jc w:val="both"/>
        <w:rPr>
          <w:sz w:val="28"/>
          <w:szCs w:val="28"/>
        </w:rPr>
      </w:pPr>
      <w:r w:rsidRPr="00F6059C">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846982">
      <w:pPr>
        <w:autoSpaceDE w:val="0"/>
        <w:autoSpaceDN w:val="0"/>
        <w:adjustRightInd w:val="0"/>
        <w:ind w:firstLine="540"/>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846982">
      <w:pPr>
        <w:autoSpaceDE w:val="0"/>
        <w:autoSpaceDN w:val="0"/>
        <w:adjustRightInd w:val="0"/>
        <w:ind w:firstLine="540"/>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846982" w:rsidP="00846982">
      <w:pPr>
        <w:autoSpaceDE w:val="0"/>
        <w:autoSpaceDN w:val="0"/>
        <w:adjustRightInd w:val="0"/>
        <w:ind w:firstLine="540"/>
        <w:jc w:val="both"/>
        <w:rPr>
          <w:sz w:val="28"/>
          <w:szCs w:val="28"/>
        </w:rPr>
      </w:pPr>
      <w:r w:rsidRPr="00F6059C">
        <w:rPr>
          <w:sz w:val="28"/>
          <w:szCs w:val="28"/>
        </w:rPr>
        <w:t>6.8.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и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формирование снежного вала;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6.9.2. К операциям второй очереди относятся: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снега (вывоз) на дорогах 1 уровня содержания;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дорожных лотков после удаления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 скалывание льда и удаление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846982">
      <w:pPr>
        <w:autoSpaceDE w:val="0"/>
        <w:autoSpaceDN w:val="0"/>
        <w:adjustRightInd w:val="0"/>
        <w:ind w:firstLine="540"/>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w:t>
      </w:r>
      <w:proofErr w:type="gramStart"/>
      <w:r w:rsidRPr="00F6059C">
        <w:rPr>
          <w:sz w:val="28"/>
          <w:szCs w:val="28"/>
        </w:rPr>
        <w:t>Отд</w:t>
      </w:r>
      <w:proofErr w:type="gramEnd"/>
      <w:r w:rsidRPr="00F6059C">
        <w:rPr>
          <w:sz w:val="28"/>
          <w:szCs w:val="28"/>
        </w:rPr>
        <w:t xml:space="preserve"> МВД России по Киржачскому району.</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6.11. Подметание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846982">
      <w:pPr>
        <w:autoSpaceDE w:val="0"/>
        <w:autoSpaceDN w:val="0"/>
        <w:adjustRightInd w:val="0"/>
        <w:ind w:firstLine="540"/>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846982">
      <w:pPr>
        <w:autoSpaceDE w:val="0"/>
        <w:autoSpaceDN w:val="0"/>
        <w:adjustRightInd w:val="0"/>
        <w:ind w:firstLine="540"/>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w:t>
      </w:r>
      <w:r w:rsidRPr="00F6059C">
        <w:rPr>
          <w:sz w:val="28"/>
          <w:szCs w:val="28"/>
          <w:lang w:bidi="ru-RU"/>
        </w:rPr>
        <w:lastRenderedPageBreak/>
        <w:t xml:space="preserve">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846982">
      <w:pPr>
        <w:autoSpaceDE w:val="0"/>
        <w:autoSpaceDN w:val="0"/>
        <w:adjustRightInd w:val="0"/>
        <w:ind w:firstLine="540"/>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6.12. Формирование снежных валов:</w:t>
      </w:r>
    </w:p>
    <w:p w:rsidR="00846982" w:rsidRPr="00F6059C" w:rsidRDefault="00846982" w:rsidP="00846982">
      <w:pPr>
        <w:autoSpaceDE w:val="0"/>
        <w:autoSpaceDN w:val="0"/>
        <w:adjustRightInd w:val="0"/>
        <w:ind w:firstLine="540"/>
        <w:jc w:val="both"/>
        <w:rPr>
          <w:sz w:val="28"/>
          <w:szCs w:val="28"/>
        </w:rPr>
      </w:pPr>
      <w:r w:rsidRPr="00F6059C">
        <w:rPr>
          <w:b/>
          <w:color w:val="7030A0"/>
          <w:sz w:val="28"/>
          <w:szCs w:val="28"/>
        </w:rPr>
        <w:t xml:space="preserve"> </w:t>
      </w: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846982">
      <w:pPr>
        <w:autoSpaceDE w:val="0"/>
        <w:autoSpaceDN w:val="0"/>
        <w:adjustRightInd w:val="0"/>
        <w:ind w:firstLine="540"/>
        <w:jc w:val="both"/>
        <w:rPr>
          <w:sz w:val="28"/>
          <w:szCs w:val="28"/>
        </w:rPr>
      </w:pPr>
      <w:r w:rsidRPr="00F6059C">
        <w:rPr>
          <w:sz w:val="28"/>
          <w:szCs w:val="28"/>
        </w:rPr>
        <w:t>Формирование снежных валов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ближе 5 м от пешеходного перехода;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тротуарах.</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846982">
      <w:pPr>
        <w:autoSpaceDE w:val="0"/>
        <w:autoSpaceDN w:val="0"/>
        <w:adjustRightInd w:val="0"/>
        <w:ind w:firstLine="540"/>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6.13. Выполнение разрывов в валах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846982" w:rsidRPr="00F6059C" w:rsidRDefault="00846982" w:rsidP="00846982">
      <w:pPr>
        <w:autoSpaceDE w:val="0"/>
        <w:autoSpaceDN w:val="0"/>
        <w:adjustRightInd w:val="0"/>
        <w:ind w:firstLine="540"/>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6.14.1. Вывоз снега с улиц и проездов осуществляется в два этапа: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846982">
      <w:pPr>
        <w:autoSpaceDE w:val="0"/>
        <w:autoSpaceDN w:val="0"/>
        <w:adjustRightInd w:val="0"/>
        <w:ind w:firstLine="540"/>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846982">
      <w:pPr>
        <w:autoSpaceDE w:val="0"/>
        <w:autoSpaceDN w:val="0"/>
        <w:adjustRightInd w:val="0"/>
        <w:ind w:firstLine="540"/>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Места временного складирования снега после снеготаяния должны быть очищены от мусора и благоустроены.</w:t>
      </w:r>
    </w:p>
    <w:p w:rsidR="00846982" w:rsidRPr="00F6059C" w:rsidRDefault="00846982" w:rsidP="00846982">
      <w:pPr>
        <w:autoSpaceDE w:val="0"/>
        <w:autoSpaceDN w:val="0"/>
        <w:adjustRightInd w:val="0"/>
        <w:ind w:firstLine="540"/>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846982">
      <w:pPr>
        <w:autoSpaceDE w:val="0"/>
        <w:autoSpaceDN w:val="0"/>
        <w:adjustRightInd w:val="0"/>
        <w:ind w:firstLine="540"/>
        <w:jc w:val="both"/>
        <w:rPr>
          <w:sz w:val="28"/>
          <w:szCs w:val="28"/>
        </w:rPr>
      </w:pPr>
      <w:r w:rsidRPr="00F6059C">
        <w:rPr>
          <w:sz w:val="28"/>
          <w:szCs w:val="28"/>
        </w:rPr>
        <w:t>6.15.1. В период снегопадов и гололеда: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Для категории дорог</w:t>
      </w:r>
      <w:proofErr w:type="gramStart"/>
      <w:r w:rsidRPr="00F6059C">
        <w:rPr>
          <w:sz w:val="28"/>
          <w:szCs w:val="28"/>
        </w:rPr>
        <w:t xml:space="preserve"> В</w:t>
      </w:r>
      <w:proofErr w:type="gramEnd"/>
      <w:r w:rsidRPr="00F6059C">
        <w:rPr>
          <w:sz w:val="28"/>
          <w:szCs w:val="28"/>
        </w:rPr>
        <w:t>: время, необходимое для проведения снегоуборочных работ, не должно превышать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846982">
      <w:pPr>
        <w:autoSpaceDE w:val="0"/>
        <w:autoSpaceDN w:val="0"/>
        <w:adjustRightInd w:val="0"/>
        <w:ind w:firstLine="540"/>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для мостов и отдельных лестниц 2-й группы (интенсивность движения пешеходов более 50 чел./час) - в течение 6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3-й группы (интенсивность движения пешеходов до 50 чел./час) - в течение 8 часов;</w:t>
      </w:r>
    </w:p>
    <w:p w:rsidR="00846982" w:rsidRPr="00F6059C" w:rsidRDefault="00846982" w:rsidP="00846982">
      <w:pPr>
        <w:autoSpaceDE w:val="0"/>
        <w:autoSpaceDN w:val="0"/>
        <w:adjustRightInd w:val="0"/>
        <w:ind w:firstLine="540"/>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846982">
      <w:pPr>
        <w:autoSpaceDE w:val="0"/>
        <w:autoSpaceDN w:val="0"/>
        <w:adjustRightInd w:val="0"/>
        <w:jc w:val="both"/>
        <w:rPr>
          <w:sz w:val="28"/>
          <w:szCs w:val="28"/>
        </w:rPr>
      </w:pPr>
    </w:p>
    <w:p w:rsidR="00846982" w:rsidRPr="00F6059C" w:rsidRDefault="00846982" w:rsidP="00846982">
      <w:pPr>
        <w:autoSpaceDE w:val="0"/>
        <w:autoSpaceDN w:val="0"/>
        <w:adjustRightInd w:val="0"/>
        <w:jc w:val="center"/>
        <w:outlineLvl w:val="1"/>
        <w:rPr>
          <w:b/>
          <w:sz w:val="28"/>
          <w:szCs w:val="28"/>
        </w:rPr>
      </w:pPr>
      <w:r w:rsidRPr="006A2BB8">
        <w:rPr>
          <w:b/>
          <w:sz w:val="28"/>
          <w:szCs w:val="28"/>
        </w:rPr>
        <w:t>7. Зимняя уборка придомовых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7.1. </w:t>
      </w:r>
      <w:proofErr w:type="gramStart"/>
      <w:r w:rsidRPr="00F6059C">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846982" w:rsidRPr="00F6059C" w:rsidRDefault="00846982" w:rsidP="00846982">
      <w:pPr>
        <w:autoSpaceDE w:val="0"/>
        <w:autoSpaceDN w:val="0"/>
        <w:adjustRightInd w:val="0"/>
        <w:ind w:firstLine="540"/>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846982" w:rsidRPr="00F6059C" w:rsidRDefault="00846982" w:rsidP="00846982">
      <w:pPr>
        <w:autoSpaceDE w:val="0"/>
        <w:autoSpaceDN w:val="0"/>
        <w:adjustRightInd w:val="0"/>
        <w:jc w:val="both"/>
        <w:rPr>
          <w:sz w:val="28"/>
          <w:szCs w:val="28"/>
        </w:rPr>
      </w:pPr>
      <w:r w:rsidRPr="00F6059C">
        <w:rPr>
          <w:sz w:val="28"/>
          <w:szCs w:val="28"/>
        </w:rPr>
        <w:tab/>
        <w:t xml:space="preserve">7.3. Владельцы детских площадок  обязаны  производить очистку от снега и наледи, малые архитектурные формы  детских площадок (скамейки, </w:t>
      </w:r>
      <w:r w:rsidRPr="00F6059C">
        <w:rPr>
          <w:sz w:val="28"/>
          <w:szCs w:val="28"/>
        </w:rPr>
        <w:lastRenderedPageBreak/>
        <w:t xml:space="preserve">лавки, урны, детские горки, качели, лесенки и прочие элементы), а также пространство вокруг них  и подходы к ним. </w:t>
      </w:r>
    </w:p>
    <w:p w:rsidR="00846982" w:rsidRPr="00F6059C" w:rsidRDefault="00846982" w:rsidP="00846982">
      <w:pPr>
        <w:autoSpaceDE w:val="0"/>
        <w:autoSpaceDN w:val="0"/>
        <w:adjustRightInd w:val="0"/>
        <w:jc w:val="both"/>
        <w:rPr>
          <w:sz w:val="28"/>
          <w:szCs w:val="28"/>
        </w:rPr>
      </w:pPr>
      <w:r w:rsidRPr="00F6059C">
        <w:rPr>
          <w:sz w:val="28"/>
          <w:szCs w:val="28"/>
        </w:rPr>
        <w:tab/>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846982" w:rsidRPr="00F6059C" w:rsidRDefault="00846982" w:rsidP="00846982">
      <w:pPr>
        <w:pStyle w:val="20"/>
        <w:shd w:val="clear" w:color="auto" w:fill="auto"/>
        <w:spacing w:before="0" w:after="0" w:line="320" w:lineRule="exact"/>
        <w:jc w:val="both"/>
        <w:rPr>
          <w:b/>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8. Уборка территорий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846982">
      <w:pPr>
        <w:autoSpaceDE w:val="0"/>
        <w:autoSpaceDN w:val="0"/>
        <w:adjustRightInd w:val="0"/>
        <w:ind w:firstLine="540"/>
        <w:jc w:val="both"/>
        <w:rPr>
          <w:sz w:val="28"/>
          <w:szCs w:val="28"/>
        </w:rPr>
      </w:pPr>
      <w:r w:rsidRPr="00F6059C">
        <w:rPr>
          <w:sz w:val="28"/>
          <w:szCs w:val="28"/>
        </w:rPr>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7"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846982">
      <w:pPr>
        <w:autoSpaceDE w:val="0"/>
        <w:autoSpaceDN w:val="0"/>
        <w:adjustRightInd w:val="0"/>
        <w:ind w:firstLine="540"/>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846982">
      <w:pPr>
        <w:autoSpaceDE w:val="0"/>
        <w:autoSpaceDN w:val="0"/>
        <w:adjustRightInd w:val="0"/>
        <w:ind w:firstLine="540"/>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уборку загрязнений с газонов, в парках, в скверах;</w:t>
      </w:r>
    </w:p>
    <w:p w:rsidR="00846982" w:rsidRPr="00F6059C" w:rsidRDefault="00846982" w:rsidP="00846982">
      <w:pPr>
        <w:autoSpaceDE w:val="0"/>
        <w:autoSpaceDN w:val="0"/>
        <w:adjustRightInd w:val="0"/>
        <w:ind w:firstLine="540"/>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846982">
      <w:pPr>
        <w:autoSpaceDE w:val="0"/>
        <w:autoSpaceDN w:val="0"/>
        <w:adjustRightInd w:val="0"/>
        <w:ind w:firstLine="540"/>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846982">
      <w:pPr>
        <w:autoSpaceDE w:val="0"/>
        <w:autoSpaceDN w:val="0"/>
        <w:adjustRightInd w:val="0"/>
        <w:ind w:firstLine="540"/>
        <w:jc w:val="both"/>
        <w:rPr>
          <w:sz w:val="28"/>
          <w:szCs w:val="28"/>
        </w:rPr>
      </w:pPr>
      <w:r w:rsidRPr="00F6059C">
        <w:rPr>
          <w:sz w:val="28"/>
          <w:szCs w:val="28"/>
        </w:rPr>
        <w:t>8.6. При производстве летней уборки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вывоз и сброс смета и мусора в не специально отведенные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846982" w:rsidRPr="00F6059C" w:rsidRDefault="00846982" w:rsidP="00846982">
      <w:pPr>
        <w:autoSpaceDE w:val="0"/>
        <w:autoSpaceDN w:val="0"/>
        <w:adjustRightInd w:val="0"/>
        <w:ind w:firstLine="540"/>
        <w:jc w:val="both"/>
        <w:rPr>
          <w:sz w:val="28"/>
          <w:szCs w:val="28"/>
        </w:rPr>
      </w:pPr>
      <w:r w:rsidRPr="00F6059C">
        <w:rPr>
          <w:sz w:val="28"/>
          <w:szCs w:val="28"/>
        </w:rPr>
        <w:t>- Засорение и засыпка водоемов, загрязнение прилегающих к ним территорий, устройство запруд.</w:t>
      </w:r>
    </w:p>
    <w:p w:rsidR="00846982" w:rsidRPr="00F6059C" w:rsidRDefault="00846982" w:rsidP="00846982">
      <w:pPr>
        <w:autoSpaceDE w:val="0"/>
        <w:autoSpaceDN w:val="0"/>
        <w:adjustRightInd w:val="0"/>
        <w:ind w:firstLine="540"/>
        <w:jc w:val="both"/>
        <w:rPr>
          <w:sz w:val="28"/>
          <w:szCs w:val="28"/>
        </w:rPr>
      </w:pPr>
      <w:r w:rsidRPr="00F6059C">
        <w:rPr>
          <w:sz w:val="28"/>
          <w:szCs w:val="28"/>
        </w:rPr>
        <w:t>- Несанкционированная свалка мусора на не отведенных и (или) прилегающих территориях.</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Подметание и вакуумная уборка дорог и тротуаров без предварительного увлажнения в летний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Сгребание листвы, грязи к комлевой части деревьев,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разведение костров и сжигание мусора, листвы, тары, отходов, резинотехнических изделий</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Складирование тары вне торговых сооружений.</w:t>
      </w:r>
    </w:p>
    <w:p w:rsidR="00846982" w:rsidRPr="00004A6A" w:rsidRDefault="00846982" w:rsidP="00846982">
      <w:pPr>
        <w:autoSpaceDE w:val="0"/>
        <w:autoSpaceDN w:val="0"/>
        <w:adjustRightInd w:val="0"/>
        <w:ind w:firstLine="540"/>
        <w:jc w:val="both"/>
        <w:rPr>
          <w:color w:val="FF0000"/>
          <w:sz w:val="28"/>
          <w:szCs w:val="28"/>
        </w:rPr>
      </w:pPr>
      <w:r w:rsidRPr="00004A6A">
        <w:rPr>
          <w:color w:val="FF0000"/>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846982">
      <w:pPr>
        <w:autoSpaceDE w:val="0"/>
        <w:autoSpaceDN w:val="0"/>
        <w:adjustRightInd w:val="0"/>
        <w:ind w:firstLine="540"/>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846982">
      <w:pPr>
        <w:autoSpaceDE w:val="0"/>
        <w:autoSpaceDN w:val="0"/>
        <w:adjustRightInd w:val="0"/>
        <w:ind w:firstLine="540"/>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846982">
      <w:pPr>
        <w:autoSpaceDE w:val="0"/>
        <w:autoSpaceDN w:val="0"/>
        <w:adjustRightInd w:val="0"/>
        <w:ind w:firstLine="540"/>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846982">
      <w:pPr>
        <w:autoSpaceDE w:val="0"/>
        <w:autoSpaceDN w:val="0"/>
        <w:adjustRightInd w:val="0"/>
        <w:ind w:firstLine="540"/>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846982">
      <w:pPr>
        <w:autoSpaceDE w:val="0"/>
        <w:autoSpaceDN w:val="0"/>
        <w:adjustRightInd w:val="0"/>
        <w:ind w:firstLine="540"/>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846982">
      <w:pPr>
        <w:autoSpaceDE w:val="0"/>
        <w:autoSpaceDN w:val="0"/>
        <w:adjustRightInd w:val="0"/>
        <w:ind w:firstLine="540"/>
        <w:jc w:val="both"/>
        <w:rPr>
          <w:sz w:val="28"/>
          <w:szCs w:val="28"/>
        </w:rPr>
      </w:pPr>
      <w:r w:rsidRPr="00F6059C">
        <w:rPr>
          <w:sz w:val="28"/>
          <w:szCs w:val="28"/>
        </w:rPr>
        <w:t>8.15. Производится уборка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прилегающих к железнодорожным путям и автомобильным дорогам в черте города Киржач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газонов, парков, скверов – по мере необходимости;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846982" w:rsidRPr="00F6059C" w:rsidRDefault="00846982" w:rsidP="00846982">
      <w:pPr>
        <w:autoSpaceDE w:val="0"/>
        <w:autoSpaceDN w:val="0"/>
        <w:adjustRightInd w:val="0"/>
        <w:ind w:firstLine="540"/>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846982">
      <w:pPr>
        <w:rPr>
          <w:sz w:val="28"/>
          <w:szCs w:val="28"/>
        </w:rPr>
      </w:pPr>
      <w:r w:rsidRPr="00F6059C">
        <w:rPr>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gramStart"/>
      <w:r w:rsidRPr="00F6059C">
        <w:rPr>
          <w:sz w:val="28"/>
          <w:szCs w:val="28"/>
        </w:rPr>
        <w:t>п</w:t>
      </w:r>
      <w:proofErr w:type="gramEnd"/>
      <w:r w:rsidRPr="00F6059C">
        <w:rPr>
          <w:sz w:val="28"/>
          <w:szCs w:val="28"/>
        </w:rPr>
        <w:t xml:space="preserve"> -  по мере необходимости.</w:t>
      </w:r>
    </w:p>
    <w:p w:rsidR="00846982" w:rsidRDefault="00846982" w:rsidP="00846982">
      <w:pPr>
        <w:autoSpaceDE w:val="0"/>
        <w:autoSpaceDN w:val="0"/>
        <w:adjustRightInd w:val="0"/>
        <w:jc w:val="center"/>
        <w:outlineLvl w:val="1"/>
        <w:rPr>
          <w:b/>
          <w:sz w:val="28"/>
          <w:szCs w:val="28"/>
          <w:u w:val="single"/>
        </w:rPr>
      </w:pPr>
    </w:p>
    <w:p w:rsidR="00846982" w:rsidRDefault="00846982" w:rsidP="00846982">
      <w:pPr>
        <w:autoSpaceDE w:val="0"/>
        <w:autoSpaceDN w:val="0"/>
        <w:adjustRightInd w:val="0"/>
        <w:jc w:val="center"/>
        <w:outlineLvl w:val="1"/>
        <w:rPr>
          <w:b/>
          <w:sz w:val="28"/>
          <w:szCs w:val="28"/>
        </w:rPr>
      </w:pPr>
      <w:r w:rsidRPr="006A2BB8">
        <w:rPr>
          <w:b/>
          <w:sz w:val="28"/>
          <w:szCs w:val="28"/>
        </w:rPr>
        <w:t>9. Летняя уборка придомовых территорий.</w:t>
      </w:r>
    </w:p>
    <w:p w:rsidR="00846982" w:rsidRPr="00F6059C"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9.1. Подметание придомовых территорий, внутридворовых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846982">
      <w:pPr>
        <w:autoSpaceDE w:val="0"/>
        <w:autoSpaceDN w:val="0"/>
        <w:adjustRightInd w:val="0"/>
        <w:ind w:firstLine="540"/>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9.4. Юридические, физические лица и индивидуальные предприниматели, ответственные за уборку территории,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jc w:val="both"/>
        <w:rPr>
          <w:sz w:val="28"/>
          <w:szCs w:val="28"/>
        </w:rPr>
      </w:pPr>
    </w:p>
    <w:p w:rsidR="00846982" w:rsidRDefault="00846982" w:rsidP="00846982">
      <w:pPr>
        <w:autoSpaceDE w:val="0"/>
        <w:autoSpaceDN w:val="0"/>
        <w:adjustRightInd w:val="0"/>
        <w:jc w:val="center"/>
        <w:outlineLvl w:val="1"/>
        <w:rPr>
          <w:b/>
          <w:sz w:val="28"/>
          <w:szCs w:val="28"/>
        </w:rPr>
      </w:pPr>
      <w:r w:rsidRPr="006A2BB8">
        <w:rPr>
          <w:b/>
          <w:sz w:val="28"/>
          <w:szCs w:val="28"/>
        </w:rPr>
        <w:t>10. Порядок содержания элементов благоустройства.</w:t>
      </w:r>
    </w:p>
    <w:p w:rsidR="00846982" w:rsidRPr="006A2BB8" w:rsidRDefault="00846982" w:rsidP="00846982">
      <w:pPr>
        <w:autoSpaceDE w:val="0"/>
        <w:autoSpaceDN w:val="0"/>
        <w:adjustRightInd w:val="0"/>
        <w:jc w:val="center"/>
        <w:outlineLvl w:val="1"/>
        <w:rPr>
          <w:b/>
          <w:sz w:val="28"/>
          <w:szCs w:val="28"/>
        </w:rPr>
      </w:pPr>
    </w:p>
    <w:p w:rsidR="00846982" w:rsidRPr="00F6059C" w:rsidRDefault="00846982" w:rsidP="00846982">
      <w:pPr>
        <w:autoSpaceDE w:val="0"/>
        <w:autoSpaceDN w:val="0"/>
        <w:adjustRightInd w:val="0"/>
        <w:ind w:firstLine="540"/>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846982">
      <w:pPr>
        <w:autoSpaceDE w:val="0"/>
        <w:autoSpaceDN w:val="0"/>
        <w:adjustRightInd w:val="0"/>
        <w:ind w:firstLine="540"/>
        <w:jc w:val="both"/>
        <w:rPr>
          <w:sz w:val="28"/>
          <w:szCs w:val="28"/>
        </w:rPr>
      </w:pPr>
      <w:r w:rsidRPr="00F6059C">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10.4.1.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846982">
      <w:pPr>
        <w:autoSpaceDE w:val="0"/>
        <w:autoSpaceDN w:val="0"/>
        <w:adjustRightInd w:val="0"/>
        <w:ind w:firstLine="540"/>
        <w:jc w:val="both"/>
        <w:rPr>
          <w:sz w:val="28"/>
          <w:szCs w:val="28"/>
        </w:rPr>
      </w:pPr>
      <w:r w:rsidRPr="00F6059C">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сброс неочищенных вод в водоемы, на дороги, тротуары и на поверхность земли, газоны и т.д</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846982">
      <w:pPr>
        <w:autoSpaceDE w:val="0"/>
        <w:autoSpaceDN w:val="0"/>
        <w:adjustRightInd w:val="0"/>
        <w:ind w:firstLine="540"/>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10.6.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10.7. </w:t>
      </w:r>
      <w:proofErr w:type="gramStart"/>
      <w:r w:rsidRPr="00F6059C">
        <w:rPr>
          <w:sz w:val="28"/>
          <w:szCs w:val="28"/>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846982">
      <w:pPr>
        <w:widowControl w:val="0"/>
        <w:tabs>
          <w:tab w:val="left" w:pos="2095"/>
          <w:tab w:val="left" w:pos="3002"/>
          <w:tab w:val="left" w:pos="4187"/>
        </w:tabs>
        <w:spacing w:line="320" w:lineRule="exact"/>
        <w:ind w:firstLine="567"/>
        <w:jc w:val="both"/>
        <w:rPr>
          <w:sz w:val="28"/>
          <w:szCs w:val="28"/>
        </w:rPr>
      </w:pPr>
      <w:r w:rsidRPr="00F6059C">
        <w:rPr>
          <w:sz w:val="28"/>
          <w:szCs w:val="28"/>
        </w:rPr>
        <w:t>10.9.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11. Содержание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846982">
      <w:pPr>
        <w:autoSpaceDE w:val="0"/>
        <w:autoSpaceDN w:val="0"/>
        <w:adjustRightInd w:val="0"/>
        <w:ind w:firstLine="540"/>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w:t>
      </w:r>
      <w:r w:rsidRPr="00F6059C">
        <w:rPr>
          <w:sz w:val="28"/>
          <w:szCs w:val="28"/>
        </w:rPr>
        <w:lastRenderedPageBreak/>
        <w:t>соответствии с проектной документацией, оборудовать места для установки строительной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846982">
      <w:pPr>
        <w:autoSpaceDE w:val="0"/>
        <w:autoSpaceDN w:val="0"/>
        <w:adjustRightInd w:val="0"/>
        <w:ind w:firstLine="540"/>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846982">
      <w:pPr>
        <w:autoSpaceDE w:val="0"/>
        <w:autoSpaceDN w:val="0"/>
        <w:adjustRightInd w:val="0"/>
        <w:jc w:val="both"/>
        <w:rPr>
          <w:sz w:val="28"/>
          <w:szCs w:val="28"/>
        </w:rPr>
      </w:pPr>
      <w:r w:rsidRPr="00F6059C">
        <w:rPr>
          <w:sz w:val="28"/>
          <w:szCs w:val="28"/>
        </w:rPr>
        <w:lastRenderedPageBreak/>
        <w:t>Проезды, как правило, должны выходить на второстепенные улицы и оборудоваться шлагбаумами или воротами..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846982">
      <w:pPr>
        <w:autoSpaceDE w:val="0"/>
        <w:autoSpaceDN w:val="0"/>
        <w:adjustRightInd w:val="0"/>
        <w:ind w:firstLine="540"/>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846982">
      <w:pPr>
        <w:autoSpaceDE w:val="0"/>
        <w:autoSpaceDN w:val="0"/>
        <w:adjustRightInd w:val="0"/>
        <w:ind w:firstLine="540"/>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w:t>
      </w:r>
      <w:r w:rsidRPr="00F6059C">
        <w:rPr>
          <w:sz w:val="28"/>
          <w:szCs w:val="28"/>
        </w:rPr>
        <w:lastRenderedPageBreak/>
        <w:t>с администрацией города Киржач, с последующей установкой железобетонной решетки или другого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5) не складировать строительные материалы и не устраивать стоянки машин и автомобилей на газонах.</w:t>
      </w:r>
    </w:p>
    <w:p w:rsidR="00846982" w:rsidRPr="00F6059C" w:rsidRDefault="00846982" w:rsidP="00846982">
      <w:pPr>
        <w:autoSpaceDE w:val="0"/>
        <w:autoSpaceDN w:val="0"/>
        <w:adjustRightInd w:val="0"/>
        <w:ind w:firstLine="540"/>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846982">
      <w:pPr>
        <w:autoSpaceDE w:val="0"/>
        <w:autoSpaceDN w:val="0"/>
        <w:adjustRightInd w:val="0"/>
        <w:ind w:firstLine="540"/>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846982">
      <w:pPr>
        <w:autoSpaceDE w:val="0"/>
        <w:autoSpaceDN w:val="0"/>
        <w:adjustRightInd w:val="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12. Установка указателей с наименованиями улиц и номерами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w:t>
      </w:r>
      <w:r w:rsidRPr="00F6059C">
        <w:rPr>
          <w:sz w:val="28"/>
          <w:szCs w:val="28"/>
        </w:rPr>
        <w:lastRenderedPageBreak/>
        <w:t>обеспечивающих безопасность эксплуатации и удобство обслуживания (содержания и ремонта).</w:t>
      </w:r>
    </w:p>
    <w:p w:rsidR="00846982" w:rsidRPr="00F6059C" w:rsidRDefault="00846982" w:rsidP="00846982">
      <w:pPr>
        <w:autoSpaceDE w:val="0"/>
        <w:autoSpaceDN w:val="0"/>
        <w:adjustRightInd w:val="0"/>
        <w:ind w:firstLine="540"/>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846982">
      <w:pPr>
        <w:autoSpaceDE w:val="0"/>
        <w:autoSpaceDN w:val="0"/>
        <w:adjustRightInd w:val="0"/>
        <w:ind w:firstLine="540"/>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12.11. Допускается написание на указателях наименований административно-территориальных единиц в две строки.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846982">
      <w:pPr>
        <w:autoSpaceDE w:val="0"/>
        <w:autoSpaceDN w:val="0"/>
        <w:adjustRightInd w:val="0"/>
        <w:ind w:firstLine="540"/>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846982">
      <w:pPr>
        <w:autoSpaceDE w:val="0"/>
        <w:autoSpaceDN w:val="0"/>
        <w:adjustRightInd w:val="0"/>
        <w:ind w:firstLine="540"/>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846982">
      <w:pPr>
        <w:autoSpaceDE w:val="0"/>
        <w:autoSpaceDN w:val="0"/>
        <w:adjustRightInd w:val="0"/>
        <w:ind w:firstLine="540"/>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13. Общие требования к ограждениям.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13.2.1.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846982">
      <w:pPr>
        <w:autoSpaceDE w:val="0"/>
        <w:autoSpaceDN w:val="0"/>
        <w:adjustRightInd w:val="0"/>
        <w:ind w:firstLine="540"/>
        <w:jc w:val="both"/>
        <w:rPr>
          <w:sz w:val="28"/>
          <w:szCs w:val="28"/>
        </w:rPr>
      </w:pPr>
      <w:r w:rsidRPr="00F6059C">
        <w:rPr>
          <w:sz w:val="28"/>
          <w:szCs w:val="28"/>
        </w:rPr>
        <w:t>13.2.2. Ограждение участков коллективных садоводств: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846982">
      <w:pPr>
        <w:autoSpaceDE w:val="0"/>
        <w:autoSpaceDN w:val="0"/>
        <w:adjustRightInd w:val="0"/>
        <w:ind w:firstLine="540"/>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846982">
      <w:pPr>
        <w:autoSpaceDE w:val="0"/>
        <w:autoSpaceDN w:val="0"/>
        <w:adjustRightInd w:val="0"/>
        <w:ind w:firstLine="540"/>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846982">
      <w:pPr>
        <w:autoSpaceDE w:val="0"/>
        <w:autoSpaceDN w:val="0"/>
        <w:adjustRightInd w:val="0"/>
        <w:ind w:firstLine="540"/>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846982">
      <w:pPr>
        <w:autoSpaceDE w:val="0"/>
        <w:autoSpaceDN w:val="0"/>
        <w:adjustRightInd w:val="0"/>
        <w:ind w:firstLine="540"/>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 обеспечить круглосуточный и беспрепятственный проезд на придомовую территорию пожарной техники;</w:t>
      </w:r>
    </w:p>
    <w:p w:rsidR="00846982" w:rsidRPr="00F6059C" w:rsidRDefault="00846982" w:rsidP="00846982">
      <w:pPr>
        <w:autoSpaceDE w:val="0"/>
        <w:autoSpaceDN w:val="0"/>
        <w:adjustRightInd w:val="0"/>
        <w:ind w:firstLine="540"/>
        <w:jc w:val="both"/>
        <w:rPr>
          <w:sz w:val="28"/>
          <w:szCs w:val="28"/>
        </w:rPr>
      </w:pPr>
      <w:r w:rsidRPr="00F6059C">
        <w:rPr>
          <w:sz w:val="28"/>
          <w:szCs w:val="28"/>
        </w:rPr>
        <w:t>- транспортных средств силовых структур;</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скорой медицинской помощи;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846982">
      <w:pPr>
        <w:widowControl w:val="0"/>
        <w:spacing w:line="317" w:lineRule="exact"/>
        <w:ind w:firstLine="540"/>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846982">
      <w:pPr>
        <w:widowControl w:val="0"/>
        <w:spacing w:line="317" w:lineRule="exact"/>
        <w:ind w:firstLine="600"/>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846982">
      <w:pPr>
        <w:widowControl w:val="0"/>
        <w:tabs>
          <w:tab w:val="left" w:pos="567"/>
        </w:tabs>
        <w:spacing w:line="317" w:lineRule="exact"/>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846982">
      <w:pPr>
        <w:widowControl w:val="0"/>
        <w:spacing w:line="320" w:lineRule="exact"/>
        <w:ind w:firstLine="600"/>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xml:space="preserve">- размещение парковки не должно сужать существующий проезд к жилому дому, создавать препятствий для проезда автомашин экстренных </w:t>
      </w:r>
      <w:r w:rsidRPr="00F6059C">
        <w:rPr>
          <w:sz w:val="28"/>
          <w:szCs w:val="28"/>
          <w:lang w:bidi="ru-RU"/>
        </w:rPr>
        <w:lastRenderedPageBreak/>
        <w:t>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846982" w:rsidP="00846982">
      <w:pPr>
        <w:widowControl w:val="0"/>
        <w:spacing w:line="320" w:lineRule="exact"/>
        <w:jc w:val="both"/>
        <w:rPr>
          <w:sz w:val="28"/>
          <w:szCs w:val="28"/>
          <w:lang w:bidi="ru-RU"/>
        </w:rPr>
      </w:pPr>
      <w:r w:rsidRPr="00F6059C">
        <w:rPr>
          <w:sz w:val="28"/>
          <w:szCs w:val="28"/>
          <w:lang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846982">
      <w:pPr>
        <w:widowControl w:val="0"/>
        <w:tabs>
          <w:tab w:val="left" w:pos="567"/>
        </w:tabs>
        <w:spacing w:line="320" w:lineRule="exact"/>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14. Производство земляных и строительных работ, восстановление элементов благоустройства после их завершения.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846982">
      <w:pPr>
        <w:autoSpaceDE w:val="0"/>
        <w:autoSpaceDN w:val="0"/>
        <w:adjustRightInd w:val="0"/>
        <w:ind w:firstLine="540"/>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846982">
      <w:pPr>
        <w:autoSpaceDE w:val="0"/>
        <w:autoSpaceDN w:val="0"/>
        <w:adjustRightInd w:val="0"/>
        <w:ind w:firstLine="540"/>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w:t>
      </w:r>
      <w:r w:rsidRPr="00F6059C">
        <w:rPr>
          <w:sz w:val="28"/>
          <w:szCs w:val="28"/>
        </w:rPr>
        <w:lastRenderedPageBreak/>
        <w:t xml:space="preserve">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846982">
      <w:pPr>
        <w:autoSpaceDE w:val="0"/>
        <w:autoSpaceDN w:val="0"/>
        <w:adjustRightInd w:val="0"/>
        <w:ind w:firstLine="540"/>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846982">
      <w:pPr>
        <w:autoSpaceDE w:val="0"/>
        <w:autoSpaceDN w:val="0"/>
        <w:adjustRightInd w:val="0"/>
        <w:ind w:firstLine="540"/>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r w:rsidRPr="00F6059C">
        <w:rPr>
          <w:sz w:val="28"/>
          <w:szCs w:val="28"/>
        </w:rPr>
        <w:lastRenderedPageBreak/>
        <w:t>дерева, вокруг ограждающего треугольника, устраивается деревянный настил радиусом 0,5 м.</w:t>
      </w:r>
    </w:p>
    <w:p w:rsidR="00846982" w:rsidRPr="00F6059C" w:rsidRDefault="00846982" w:rsidP="00846982">
      <w:pPr>
        <w:autoSpaceDE w:val="0"/>
        <w:autoSpaceDN w:val="0"/>
        <w:adjustRightInd w:val="0"/>
        <w:ind w:firstLine="540"/>
        <w:jc w:val="both"/>
        <w:rPr>
          <w:sz w:val="28"/>
          <w:szCs w:val="28"/>
        </w:rPr>
      </w:pPr>
      <w:r w:rsidRPr="00F6059C">
        <w:rPr>
          <w:sz w:val="28"/>
          <w:szCs w:val="28"/>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46982" w:rsidRPr="00F6059C" w:rsidRDefault="00846982" w:rsidP="00846982">
      <w:pPr>
        <w:autoSpaceDE w:val="0"/>
        <w:autoSpaceDN w:val="0"/>
        <w:adjustRightInd w:val="0"/>
        <w:ind w:firstLine="540"/>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846982">
      <w:pPr>
        <w:autoSpaceDE w:val="0"/>
        <w:autoSpaceDN w:val="0"/>
        <w:adjustRightInd w:val="0"/>
        <w:ind w:firstLine="540"/>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46982" w:rsidRPr="00F6059C" w:rsidRDefault="00846982" w:rsidP="00846982">
      <w:pPr>
        <w:autoSpaceDE w:val="0"/>
        <w:autoSpaceDN w:val="0"/>
        <w:adjustRightInd w:val="0"/>
        <w:ind w:firstLine="540"/>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846982">
      <w:pPr>
        <w:autoSpaceDE w:val="0"/>
        <w:autoSpaceDN w:val="0"/>
        <w:adjustRightInd w:val="0"/>
        <w:ind w:firstLine="540"/>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оформлением разрешения в 3-дневный срок..</w:t>
      </w:r>
    </w:p>
    <w:p w:rsidR="00846982" w:rsidRPr="00F6059C" w:rsidRDefault="00846982" w:rsidP="00846982">
      <w:pPr>
        <w:autoSpaceDE w:val="0"/>
        <w:autoSpaceDN w:val="0"/>
        <w:adjustRightInd w:val="0"/>
        <w:ind w:firstLine="540"/>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14.21.2.</w:t>
      </w:r>
      <w:r w:rsidRPr="00F6059C">
        <w:rPr>
          <w:sz w:val="28"/>
          <w:szCs w:val="28"/>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846982">
      <w:pPr>
        <w:autoSpaceDE w:val="0"/>
        <w:autoSpaceDN w:val="0"/>
        <w:adjustRightInd w:val="0"/>
        <w:ind w:firstLine="540"/>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15</w:t>
      </w:r>
      <w:r>
        <w:rPr>
          <w:b/>
          <w:sz w:val="28"/>
          <w:szCs w:val="28"/>
        </w:rPr>
        <w:t>.</w:t>
      </w:r>
      <w:r w:rsidRPr="006A2BB8">
        <w:rPr>
          <w:b/>
          <w:sz w:val="28"/>
          <w:szCs w:val="28"/>
        </w:rPr>
        <w:t xml:space="preserve"> Требования к содержанию наружной рекламы и информации.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8"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2</w:t>
      </w:r>
      <w:r w:rsidRPr="00F6059C">
        <w:rPr>
          <w:sz w:val="28"/>
          <w:szCs w:val="28"/>
        </w:rPr>
        <w:t>. Размещение вывесок, информационных плакатов, афиш и иной визуальной информации, наружной рекламы согласовывается с администрацией города Киржач и разрешается только в специально отведенных для этих целей местах.</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846982" w:rsidRPr="00F6059C" w:rsidRDefault="00846982" w:rsidP="00846982">
      <w:pPr>
        <w:autoSpaceDE w:val="0"/>
        <w:autoSpaceDN w:val="0"/>
        <w:adjustRightInd w:val="0"/>
        <w:ind w:firstLine="540"/>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1</w:t>
      </w:r>
      <w:r>
        <w:rPr>
          <w:rFonts w:ascii="Times New Roman" w:hAnsi="Times New Roman"/>
          <w:sz w:val="28"/>
          <w:szCs w:val="28"/>
        </w:rPr>
        <w:t>5.5</w:t>
      </w:r>
      <w:r w:rsidRPr="00F6059C">
        <w:rPr>
          <w:rFonts w:ascii="Times New Roman" w:hAnsi="Times New Roman"/>
          <w:sz w:val="28"/>
          <w:szCs w:val="28"/>
        </w:rPr>
        <w:t>. Запрещается:</w:t>
      </w:r>
    </w:p>
    <w:p w:rsidR="00846982" w:rsidRPr="00A56521" w:rsidRDefault="00846982" w:rsidP="00846982">
      <w:pPr>
        <w:pStyle w:val="a7"/>
        <w:jc w:val="both"/>
        <w:rPr>
          <w:rFonts w:ascii="Times New Roman" w:hAnsi="Times New Roman"/>
          <w:sz w:val="28"/>
          <w:szCs w:val="28"/>
        </w:rPr>
      </w:pPr>
      <w:r w:rsidRPr="00F6059C">
        <w:rPr>
          <w:rFonts w:ascii="Times New Roman" w:hAnsi="Times New Roman"/>
          <w:sz w:val="28"/>
          <w:szCs w:val="28"/>
        </w:rPr>
        <w:t xml:space="preserve">1) </w:t>
      </w:r>
      <w:r w:rsidRPr="00A56521">
        <w:rPr>
          <w:rFonts w:ascii="Times New Roman" w:hAnsi="Times New Roman"/>
          <w:sz w:val="28"/>
          <w:szCs w:val="28"/>
        </w:rPr>
        <w:t>размещение средств наружной рекламы и информации на осветительных опорах, инженерных сооружениях, павильонах, киосках, жилых домах, тратуарах и газонах</w:t>
      </w:r>
      <w:r>
        <w:rPr>
          <w:rFonts w:ascii="Times New Roman" w:hAnsi="Times New Roman"/>
          <w:sz w:val="28"/>
          <w:szCs w:val="28"/>
        </w:rPr>
        <w:t>.</w:t>
      </w:r>
    </w:p>
    <w:p w:rsidR="00846982" w:rsidRPr="00F6059C" w:rsidRDefault="00846982" w:rsidP="00846982">
      <w:pPr>
        <w:pStyle w:val="a7"/>
        <w:jc w:val="both"/>
        <w:rPr>
          <w:rFonts w:ascii="Times New Roman" w:hAnsi="Times New Roman"/>
          <w:sz w:val="28"/>
          <w:szCs w:val="28"/>
        </w:rPr>
      </w:pPr>
      <w:r w:rsidRPr="00F6059C">
        <w:rPr>
          <w:rFonts w:ascii="Times New Roman" w:hAnsi="Times New Roman"/>
          <w:sz w:val="28"/>
          <w:szCs w:val="28"/>
        </w:rPr>
        <w:t>2) размещение средств наружной рекламы на карнизах, крышах зданий, сооружений.</w:t>
      </w:r>
    </w:p>
    <w:p w:rsidR="00846982" w:rsidRPr="00F6059C" w:rsidRDefault="00846982" w:rsidP="00846982">
      <w:pPr>
        <w:pStyle w:val="a7"/>
        <w:ind w:firstLine="540"/>
        <w:jc w:val="both"/>
        <w:rPr>
          <w:rFonts w:ascii="Times New Roman" w:hAnsi="Times New Roman"/>
          <w:sz w:val="28"/>
          <w:szCs w:val="28"/>
        </w:rPr>
      </w:pPr>
      <w:r w:rsidRPr="00F6059C">
        <w:rPr>
          <w:rFonts w:ascii="Times New Roman" w:hAnsi="Times New Roman"/>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846982" w:rsidRPr="006A2BB8" w:rsidRDefault="00846982" w:rsidP="00846982">
      <w:pPr>
        <w:autoSpaceDE w:val="0"/>
        <w:autoSpaceDN w:val="0"/>
        <w:adjustRightInd w:val="0"/>
        <w:ind w:firstLine="540"/>
        <w:jc w:val="both"/>
        <w:rPr>
          <w:sz w:val="28"/>
          <w:szCs w:val="28"/>
        </w:rPr>
      </w:pPr>
      <w:r w:rsidRPr="00F6059C">
        <w:rPr>
          <w:sz w:val="28"/>
          <w:szCs w:val="28"/>
        </w:rPr>
        <w:t xml:space="preserve">   </w:t>
      </w:r>
    </w:p>
    <w:p w:rsidR="00846982" w:rsidRPr="006A2BB8" w:rsidRDefault="00846982" w:rsidP="00846982">
      <w:pPr>
        <w:autoSpaceDE w:val="0"/>
        <w:autoSpaceDN w:val="0"/>
        <w:adjustRightInd w:val="0"/>
        <w:ind w:firstLine="540"/>
        <w:jc w:val="center"/>
        <w:rPr>
          <w:b/>
          <w:sz w:val="28"/>
          <w:szCs w:val="28"/>
        </w:rPr>
      </w:pPr>
      <w:r w:rsidRPr="006A2BB8">
        <w:rPr>
          <w:b/>
          <w:sz w:val="28"/>
          <w:szCs w:val="28"/>
        </w:rPr>
        <w:t>16. Освещение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16.1.</w:t>
      </w:r>
      <w:r w:rsidRPr="00F6059C">
        <w:rPr>
          <w:sz w:val="28"/>
          <w:szCs w:val="28"/>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w:t>
      </w:r>
      <w:r w:rsidRPr="00F6059C">
        <w:rPr>
          <w:sz w:val="28"/>
          <w:szCs w:val="28"/>
        </w:rPr>
        <w:lastRenderedPageBreak/>
        <w:t>освещать в темное время суток по расписанию, утвержденному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846982">
      <w:pPr>
        <w:autoSpaceDE w:val="0"/>
        <w:autoSpaceDN w:val="0"/>
        <w:adjustRightInd w:val="0"/>
        <w:ind w:firstLine="540"/>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846982">
      <w:pPr>
        <w:autoSpaceDE w:val="0"/>
        <w:autoSpaceDN w:val="0"/>
        <w:adjustRightInd w:val="0"/>
        <w:ind w:firstLine="540"/>
        <w:jc w:val="both"/>
        <w:rPr>
          <w:sz w:val="28"/>
          <w:szCs w:val="28"/>
        </w:rPr>
      </w:pPr>
      <w:r w:rsidRPr="00F6059C">
        <w:rPr>
          <w:sz w:val="28"/>
          <w:szCs w:val="28"/>
        </w:rPr>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846982">
      <w:pPr>
        <w:autoSpaceDE w:val="0"/>
        <w:autoSpaceDN w:val="0"/>
        <w:adjustRightInd w:val="0"/>
        <w:ind w:firstLine="540"/>
        <w:jc w:val="both"/>
        <w:rPr>
          <w:sz w:val="28"/>
          <w:szCs w:val="28"/>
        </w:rPr>
      </w:pPr>
      <w:r w:rsidRPr="00F6059C">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846982">
      <w:pPr>
        <w:autoSpaceDE w:val="0"/>
        <w:autoSpaceDN w:val="0"/>
        <w:adjustRightInd w:val="0"/>
        <w:ind w:firstLine="540"/>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16.7.1. Выполнять самостоятельно работы по переносу опор или изменению габарита подвески воздушной линии электропередачи, по </w:t>
      </w:r>
      <w:r w:rsidRPr="00F6059C">
        <w:rPr>
          <w:sz w:val="28"/>
          <w:szCs w:val="28"/>
        </w:rPr>
        <w:lastRenderedPageBreak/>
        <w:t>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846982">
      <w:pPr>
        <w:autoSpaceDE w:val="0"/>
        <w:autoSpaceDN w:val="0"/>
        <w:adjustRightInd w:val="0"/>
        <w:ind w:firstLine="540"/>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846982">
      <w:pPr>
        <w:autoSpaceDE w:val="0"/>
        <w:autoSpaceDN w:val="0"/>
        <w:adjustRightInd w:val="0"/>
        <w:ind w:firstLine="540"/>
        <w:jc w:val="both"/>
        <w:rPr>
          <w:sz w:val="28"/>
          <w:szCs w:val="28"/>
        </w:rPr>
      </w:pPr>
      <w:r w:rsidRPr="00F6059C">
        <w:rPr>
          <w:sz w:val="28"/>
          <w:szCs w:val="28"/>
        </w:rP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846982">
      <w:pPr>
        <w:autoSpaceDE w:val="0"/>
        <w:autoSpaceDN w:val="0"/>
        <w:adjustRightInd w:val="0"/>
        <w:ind w:firstLine="540"/>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846982">
      <w:pPr>
        <w:autoSpaceDE w:val="0"/>
        <w:autoSpaceDN w:val="0"/>
        <w:adjustRightInd w:val="0"/>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и содержанию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общего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846982">
      <w:pPr>
        <w:autoSpaceDE w:val="0"/>
        <w:autoSpaceDN w:val="0"/>
        <w:adjustRightInd w:val="0"/>
        <w:ind w:firstLine="540"/>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 - на собственников жилищного фонда или на организации, эксплуатирующие жилищный фонд.</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На территориях ограниченного пользования: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На территориях специального назначения: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846982" w:rsidRPr="00F6059C" w:rsidRDefault="00846982" w:rsidP="00846982">
      <w:pPr>
        <w:autoSpaceDE w:val="0"/>
        <w:autoSpaceDN w:val="0"/>
        <w:adjustRightInd w:val="0"/>
        <w:ind w:firstLine="540"/>
        <w:jc w:val="both"/>
        <w:rPr>
          <w:sz w:val="28"/>
          <w:szCs w:val="28"/>
        </w:rPr>
      </w:pPr>
      <w:r>
        <w:rPr>
          <w:sz w:val="28"/>
          <w:szCs w:val="28"/>
        </w:rPr>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846982">
      <w:pPr>
        <w:autoSpaceDE w:val="0"/>
        <w:autoSpaceDN w:val="0"/>
        <w:adjustRightInd w:val="0"/>
        <w:ind w:firstLine="540"/>
        <w:jc w:val="both"/>
        <w:rPr>
          <w:sz w:val="28"/>
          <w:szCs w:val="28"/>
        </w:rPr>
      </w:pPr>
      <w:r w:rsidRPr="00F6059C">
        <w:rPr>
          <w:sz w:val="28"/>
          <w:szCs w:val="28"/>
        </w:rPr>
        <w:t>- оформить и хранить паспорт зеленых насаждений;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846982">
      <w:pPr>
        <w:autoSpaceDE w:val="0"/>
        <w:autoSpaceDN w:val="0"/>
        <w:adjustRightInd w:val="0"/>
        <w:ind w:firstLine="540"/>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846982">
      <w:pPr>
        <w:autoSpaceDE w:val="0"/>
        <w:autoSpaceDN w:val="0"/>
        <w:adjustRightInd w:val="0"/>
        <w:ind w:firstLine="540"/>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xml:space="preserve">- письменно уведомить администрацию города Киржач, МКУ «Управление городским хозяйством» о начальных и конечных сроках </w:t>
      </w:r>
      <w:r w:rsidRPr="00F6059C">
        <w:rPr>
          <w:sz w:val="28"/>
          <w:szCs w:val="28"/>
        </w:rPr>
        <w:lastRenderedPageBreak/>
        <w:t>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846982" w:rsidRPr="00F6059C" w:rsidRDefault="00846982" w:rsidP="00846982">
      <w:pPr>
        <w:autoSpaceDE w:val="0"/>
        <w:autoSpaceDN w:val="0"/>
        <w:adjustRightInd w:val="0"/>
        <w:ind w:firstLine="540"/>
        <w:jc w:val="both"/>
        <w:rPr>
          <w:sz w:val="28"/>
          <w:szCs w:val="28"/>
        </w:rPr>
      </w:pPr>
      <w:r w:rsidRPr="00F6059C">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846982">
      <w:pPr>
        <w:autoSpaceDE w:val="0"/>
        <w:autoSpaceDN w:val="0"/>
        <w:adjustRightInd w:val="0"/>
        <w:ind w:firstLine="540"/>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846982">
      <w:pPr>
        <w:autoSpaceDE w:val="0"/>
        <w:autoSpaceDN w:val="0"/>
        <w:adjustRightInd w:val="0"/>
        <w:ind w:firstLine="540"/>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846982">
      <w:pPr>
        <w:autoSpaceDE w:val="0"/>
        <w:autoSpaceDN w:val="0"/>
        <w:adjustRightInd w:val="0"/>
        <w:ind w:firstLine="540"/>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повреждать или уничтожать зеленые насаждения;</w:t>
      </w:r>
    </w:p>
    <w:p w:rsidR="00846982" w:rsidRPr="00F6059C" w:rsidRDefault="00846982" w:rsidP="00846982">
      <w:pPr>
        <w:autoSpaceDE w:val="0"/>
        <w:autoSpaceDN w:val="0"/>
        <w:adjustRightInd w:val="0"/>
        <w:ind w:firstLine="540"/>
        <w:jc w:val="both"/>
        <w:rPr>
          <w:b/>
          <w:i/>
          <w:sz w:val="28"/>
          <w:szCs w:val="28"/>
        </w:rPr>
      </w:pPr>
      <w:r w:rsidRPr="00F6059C">
        <w:rPr>
          <w:sz w:val="28"/>
          <w:szCs w:val="28"/>
        </w:rPr>
        <w:lastRenderedPageBreak/>
        <w:t>- разжигать костры и разбивать палатки;</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FE014B" w:rsidRDefault="00846982" w:rsidP="00846982">
      <w:pPr>
        <w:autoSpaceDE w:val="0"/>
        <w:autoSpaceDN w:val="0"/>
        <w:adjustRightInd w:val="0"/>
        <w:ind w:firstLine="540"/>
        <w:jc w:val="both"/>
        <w:rPr>
          <w:color w:val="FF0000"/>
          <w:sz w:val="28"/>
          <w:szCs w:val="28"/>
        </w:rPr>
      </w:pPr>
      <w:proofErr w:type="gramStart"/>
      <w:r w:rsidRPr="00F6059C">
        <w:rPr>
          <w:sz w:val="28"/>
          <w:szCs w:val="28"/>
        </w:rPr>
        <w:t xml:space="preserve">- </w:t>
      </w:r>
      <w:r w:rsidRPr="00FE014B">
        <w:rPr>
          <w:color w:val="FF0000"/>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FE014B">
        <w:rPr>
          <w:color w:val="FF0000"/>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846982">
      <w:pPr>
        <w:autoSpaceDE w:val="0"/>
        <w:autoSpaceDN w:val="0"/>
        <w:adjustRightInd w:val="0"/>
        <w:ind w:firstLine="540"/>
        <w:jc w:val="both"/>
        <w:rPr>
          <w:sz w:val="28"/>
          <w:szCs w:val="28"/>
        </w:rPr>
      </w:pPr>
      <w:r w:rsidRPr="00F6059C">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846982">
      <w:pPr>
        <w:autoSpaceDE w:val="0"/>
        <w:autoSpaceDN w:val="0"/>
        <w:adjustRightInd w:val="0"/>
        <w:ind w:firstLine="540"/>
        <w:jc w:val="both"/>
        <w:rPr>
          <w:sz w:val="28"/>
          <w:szCs w:val="28"/>
        </w:rPr>
      </w:pPr>
      <w:r w:rsidRPr="00F6059C">
        <w:rPr>
          <w:sz w:val="28"/>
          <w:szCs w:val="28"/>
        </w:rPr>
        <w:t>- самовольное устройство огородов;</w:t>
      </w:r>
    </w:p>
    <w:p w:rsidR="00846982" w:rsidRPr="00F6059C" w:rsidRDefault="00846982" w:rsidP="00846982">
      <w:pPr>
        <w:autoSpaceDE w:val="0"/>
        <w:autoSpaceDN w:val="0"/>
        <w:adjustRightInd w:val="0"/>
        <w:ind w:firstLine="540"/>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скульптуры, скамейки, ограды;</w:t>
      </w:r>
    </w:p>
    <w:p w:rsidR="00846982" w:rsidRPr="00F6059C" w:rsidRDefault="00846982" w:rsidP="00846982">
      <w:pPr>
        <w:pStyle w:val="20"/>
        <w:shd w:val="clear" w:color="auto" w:fill="auto"/>
        <w:tabs>
          <w:tab w:val="left" w:pos="994"/>
        </w:tabs>
        <w:autoSpaceDE w:val="0"/>
        <w:autoSpaceDN w:val="0"/>
        <w:adjustRightInd w:val="0"/>
        <w:spacing w:before="0" w:after="0" w:line="240" w:lineRule="auto"/>
        <w:ind w:left="540"/>
        <w:jc w:val="both"/>
        <w:rPr>
          <w:color w:val="FF0000"/>
        </w:rPr>
      </w:pPr>
      <w:r w:rsidRPr="00F6059C">
        <w:t>- ездить на велосипедах, мотоциклах, лошадях</w:t>
      </w:r>
      <w:r w:rsidRPr="00F6059C">
        <w:rPr>
          <w:b/>
          <w:i/>
          <w:color w:val="FF0000"/>
          <w:lang w:bidi="ru-RU"/>
        </w:rPr>
        <w:t xml:space="preserve"> </w:t>
      </w:r>
      <w:r w:rsidRPr="00F6059C">
        <w:rPr>
          <w:lang w:bidi="ru-RU"/>
        </w:rPr>
        <w:t>- за исключением мест, предназначенных для этих целей</w:t>
      </w:r>
      <w:r w:rsidRPr="00F6059C">
        <w:t>, тракторах и автомашинах - за исключением машин специального назначения;</w:t>
      </w:r>
      <w:r w:rsidRPr="00F6059C">
        <w:rPr>
          <w:color w:val="000000"/>
          <w:lang w:bidi="ru-RU"/>
        </w:rPr>
        <w:t xml:space="preserve"> </w:t>
      </w:r>
    </w:p>
    <w:p w:rsidR="00846982" w:rsidRPr="00F6059C" w:rsidRDefault="00846982" w:rsidP="00846982">
      <w:pPr>
        <w:autoSpaceDE w:val="0"/>
        <w:autoSpaceDN w:val="0"/>
        <w:adjustRightInd w:val="0"/>
        <w:ind w:firstLine="540"/>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846982">
      <w:pPr>
        <w:autoSpaceDE w:val="0"/>
        <w:autoSpaceDN w:val="0"/>
        <w:adjustRightInd w:val="0"/>
        <w:ind w:firstLine="540"/>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воздушная линия, выполненная СИП-0,3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846982" w:rsidRPr="00F6059C" w:rsidRDefault="00846982" w:rsidP="00846982">
      <w:pPr>
        <w:autoSpaceDE w:val="0"/>
        <w:autoSpaceDN w:val="0"/>
        <w:adjustRightInd w:val="0"/>
        <w:ind w:firstLine="540"/>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46982" w:rsidRPr="00F6059C" w:rsidRDefault="00846982" w:rsidP="00846982">
      <w:pPr>
        <w:pStyle w:val="21"/>
        <w:ind w:right="20" w:firstLine="540"/>
        <w:jc w:val="both"/>
      </w:pPr>
      <w:r w:rsidRPr="00F6059C">
        <w:t xml:space="preserve">17.6.  На территории города Киржач запрещается незаконная вырубка и повреждение деревьев. </w:t>
      </w:r>
    </w:p>
    <w:p w:rsidR="00846982" w:rsidRPr="00F6059C" w:rsidRDefault="00846982" w:rsidP="00846982">
      <w:pPr>
        <w:pStyle w:val="31"/>
        <w:ind w:left="20" w:right="20" w:firstLine="520"/>
      </w:pPr>
      <w:r w:rsidRPr="00F6059C">
        <w:t>Разрешение на вырубку и подрезку зеленых насаждений выдается  администрацией города Киржач.</w:t>
      </w:r>
    </w:p>
    <w:p w:rsidR="00846982" w:rsidRPr="00F6059C" w:rsidRDefault="00846982" w:rsidP="00846982">
      <w:pPr>
        <w:pStyle w:val="31"/>
        <w:spacing w:line="342" w:lineRule="exact"/>
        <w:ind w:left="20" w:right="20" w:firstLine="520"/>
      </w:pPr>
      <w:r w:rsidRPr="00F6059C">
        <w:t>Снос (пересадка) зеленых насаждений, расположенных на землях общего пользования, может быть разрешен в случаях:</w:t>
      </w:r>
    </w:p>
    <w:p w:rsidR="00846982" w:rsidRPr="00F6059C" w:rsidRDefault="00846982" w:rsidP="00846982">
      <w:pPr>
        <w:pStyle w:val="31"/>
        <w:spacing w:before="20" w:line="317" w:lineRule="exact"/>
        <w:ind w:left="20" w:right="20" w:firstLine="520"/>
      </w:pPr>
      <w:r w:rsidRPr="00F6059C">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846982" w:rsidRPr="00F6059C" w:rsidRDefault="00846982" w:rsidP="00846982">
      <w:pPr>
        <w:pStyle w:val="31"/>
        <w:spacing w:line="317" w:lineRule="exact"/>
        <w:ind w:left="20" w:right="20" w:firstLine="520"/>
      </w:pPr>
      <w:r w:rsidRPr="00F6059C">
        <w:t>- обслуживания объектов инженерного благоустройства, надземных коммуникаций;</w:t>
      </w:r>
    </w:p>
    <w:p w:rsidR="00846982" w:rsidRPr="00F6059C" w:rsidRDefault="00846982" w:rsidP="00846982">
      <w:pPr>
        <w:pStyle w:val="31"/>
        <w:spacing w:line="317" w:lineRule="exact"/>
        <w:ind w:left="20" w:right="20" w:firstLine="520"/>
      </w:pPr>
      <w:r w:rsidRPr="00F6059C">
        <w:t>- ликвидации и предупреждения аварийных и чрезвычайных ситуаций, в том числе на объектах инженерного благоустройства;</w:t>
      </w:r>
    </w:p>
    <w:p w:rsidR="00846982" w:rsidRPr="00F6059C" w:rsidRDefault="00846982" w:rsidP="00846982">
      <w:pPr>
        <w:pStyle w:val="31"/>
        <w:spacing w:line="317" w:lineRule="exact"/>
        <w:ind w:left="20" w:right="20" w:firstLine="520"/>
      </w:pPr>
      <w:r w:rsidRPr="00F6059C">
        <w:t>- необходимости улучшения качественного и видового состава зеленых насаждений;</w:t>
      </w:r>
    </w:p>
    <w:p w:rsidR="00846982" w:rsidRPr="00F6059C" w:rsidRDefault="00846982" w:rsidP="00846982">
      <w:pPr>
        <w:pStyle w:val="31"/>
        <w:spacing w:line="317" w:lineRule="exact"/>
        <w:ind w:left="20" w:right="20" w:firstLine="520"/>
      </w:pPr>
      <w:r w:rsidRPr="00F6059C">
        <w:t>- выявления старых и сухих насаждений, создающих угрозу жизни и здоровью граждан;</w:t>
      </w:r>
    </w:p>
    <w:p w:rsidR="00846982" w:rsidRPr="00F6059C" w:rsidRDefault="00846982" w:rsidP="00846982">
      <w:pPr>
        <w:pStyle w:val="31"/>
        <w:spacing w:line="317" w:lineRule="exact"/>
        <w:ind w:left="20" w:right="20" w:firstLine="520"/>
      </w:pPr>
      <w:r w:rsidRPr="00F6059C">
        <w:t>- проведения компенсационного озеленения за счет сре</w:t>
      </w:r>
      <w:proofErr w:type="gramStart"/>
      <w:r w:rsidRPr="00F6059C">
        <w:t>дств гр</w:t>
      </w:r>
      <w:proofErr w:type="gramEnd"/>
      <w:r w:rsidRPr="00F6059C">
        <w:t>аждан и юридических лиц, в интересах которых проведен снос, посадки саженцев деревьев в количестве не менее спланированных к сносу.</w:t>
      </w:r>
    </w:p>
    <w:p w:rsidR="00846982" w:rsidRPr="00F6059C" w:rsidRDefault="00846982" w:rsidP="00846982">
      <w:pPr>
        <w:pStyle w:val="31"/>
        <w:spacing w:line="317" w:lineRule="exact"/>
        <w:ind w:left="20" w:right="20" w:firstLine="520"/>
      </w:pPr>
      <w:r w:rsidRPr="00F6059C">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F6059C" w:rsidRDefault="00846982" w:rsidP="00846982">
      <w:pPr>
        <w:pStyle w:val="a5"/>
        <w:ind w:left="20" w:right="20" w:firstLine="520"/>
      </w:pPr>
      <w:r w:rsidRPr="00F6059C">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F6059C">
        <w:t>и</w:t>
      </w:r>
      <w:proofErr w:type="gramEnd"/>
      <w:r w:rsidRPr="00F6059C">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18.</w:t>
      </w:r>
      <w:r>
        <w:rPr>
          <w:b/>
          <w:sz w:val="28"/>
          <w:szCs w:val="28"/>
        </w:rPr>
        <w:t xml:space="preserve"> </w:t>
      </w:r>
      <w:r w:rsidRPr="006A2BB8">
        <w:rPr>
          <w:b/>
          <w:sz w:val="28"/>
          <w:szCs w:val="28"/>
        </w:rPr>
        <w:t>Садоводческое хозяйство.</w:t>
      </w:r>
    </w:p>
    <w:p w:rsidR="00136533" w:rsidRDefault="00846982" w:rsidP="00136533">
      <w:pPr>
        <w:pStyle w:val="ac"/>
        <w:suppressAutoHyphens/>
        <w:ind w:left="0" w:firstLine="540"/>
        <w:jc w:val="both"/>
        <w:rPr>
          <w:sz w:val="28"/>
          <w:szCs w:val="28"/>
        </w:rPr>
      </w:pPr>
      <w:r w:rsidRPr="00F6059C">
        <w:rPr>
          <w:sz w:val="28"/>
          <w:szCs w:val="28"/>
        </w:rPr>
        <w:t xml:space="preserve">18.1. </w:t>
      </w:r>
      <w:proofErr w:type="gramStart"/>
      <w:r w:rsidR="00136533">
        <w:rPr>
          <w:sz w:val="28"/>
          <w:szCs w:val="28"/>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w:t>
      </w:r>
      <w:r w:rsidR="00136533">
        <w:rPr>
          <w:sz w:val="28"/>
          <w:szCs w:val="28"/>
        </w:rPr>
        <w:lastRenderedPageBreak/>
        <w:t>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w:t>
      </w:r>
      <w:proofErr w:type="gramEnd"/>
      <w:r w:rsidR="00136533">
        <w:rPr>
          <w:sz w:val="28"/>
          <w:szCs w:val="28"/>
        </w:rPr>
        <w:t xml:space="preserve">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w:t>
      </w:r>
      <w:proofErr w:type="gramStart"/>
      <w:r w:rsidR="00136533">
        <w:rPr>
          <w:sz w:val="28"/>
          <w:szCs w:val="28"/>
        </w:rPr>
        <w:t>г</w:t>
      </w:r>
      <w:proofErr w:type="gramEnd"/>
      <w:r w:rsidR="00136533">
        <w:rPr>
          <w:sz w:val="28"/>
          <w:szCs w:val="28"/>
        </w:rPr>
        <w:t>. Киржач, Совета народных депутатов г. Киржач.</w:t>
      </w:r>
    </w:p>
    <w:p w:rsidR="00846982" w:rsidRPr="00F6059C" w:rsidRDefault="00136533" w:rsidP="00846982">
      <w:pPr>
        <w:autoSpaceDE w:val="0"/>
        <w:autoSpaceDN w:val="0"/>
        <w:adjustRightInd w:val="0"/>
        <w:ind w:firstLine="540"/>
        <w:jc w:val="both"/>
        <w:rPr>
          <w:sz w:val="28"/>
          <w:szCs w:val="28"/>
        </w:rPr>
      </w:pPr>
      <w:r>
        <w:rPr>
          <w:sz w:val="28"/>
          <w:szCs w:val="28"/>
        </w:rPr>
        <w:t>18.2</w:t>
      </w:r>
      <w:r w:rsidR="00846982" w:rsidRPr="00F6059C">
        <w:rPr>
          <w:sz w:val="28"/>
          <w:szCs w:val="28"/>
        </w:rPr>
        <w:t>.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846982">
      <w:pPr>
        <w:autoSpaceDE w:val="0"/>
        <w:autoSpaceDN w:val="0"/>
        <w:adjustRightInd w:val="0"/>
        <w:ind w:firstLine="540"/>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846982">
      <w:pPr>
        <w:autoSpaceDE w:val="0"/>
        <w:autoSpaceDN w:val="0"/>
        <w:adjustRightInd w:val="0"/>
        <w:ind w:firstLine="540"/>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19. Строительство, установка и содержание малых архитектурных форм.</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19.1. </w:t>
      </w:r>
      <w:proofErr w:type="gramStart"/>
      <w:r w:rsidRPr="00F6059C">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19.5.  К установке малых архитектурных форм предъявляются следующие требования: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846982">
      <w:pPr>
        <w:autoSpaceDE w:val="0"/>
        <w:autoSpaceDN w:val="0"/>
        <w:adjustRightInd w:val="0"/>
        <w:ind w:firstLine="540"/>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846982">
      <w:pPr>
        <w:autoSpaceDE w:val="0"/>
        <w:autoSpaceDN w:val="0"/>
        <w:adjustRightInd w:val="0"/>
        <w:ind w:firstLine="540"/>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846982">
      <w:pPr>
        <w:autoSpaceDE w:val="0"/>
        <w:autoSpaceDN w:val="0"/>
        <w:adjustRightInd w:val="0"/>
        <w:ind w:firstLine="540"/>
        <w:jc w:val="both"/>
        <w:rPr>
          <w:sz w:val="28"/>
          <w:szCs w:val="28"/>
        </w:rPr>
      </w:pPr>
      <w:r w:rsidRPr="00F6059C">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846982">
      <w:pPr>
        <w:autoSpaceDE w:val="0"/>
        <w:autoSpaceDN w:val="0"/>
        <w:adjustRightInd w:val="0"/>
        <w:ind w:firstLine="540"/>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846982">
      <w:pPr>
        <w:autoSpaceDE w:val="0"/>
        <w:autoSpaceDN w:val="0"/>
        <w:adjustRightInd w:val="0"/>
        <w:ind w:firstLine="540"/>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19.5.8.</w:t>
      </w:r>
      <w:r w:rsidRPr="00F6059C">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846982">
      <w:pPr>
        <w:autoSpaceDE w:val="0"/>
        <w:autoSpaceDN w:val="0"/>
        <w:adjustRightInd w:val="0"/>
        <w:ind w:firstLine="540"/>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846982">
      <w:pPr>
        <w:autoSpaceDE w:val="0"/>
        <w:autoSpaceDN w:val="0"/>
        <w:adjustRightInd w:val="0"/>
        <w:ind w:firstLine="540"/>
        <w:jc w:val="both"/>
        <w:rPr>
          <w:sz w:val="28"/>
          <w:szCs w:val="28"/>
          <w:lang w:bidi="ru-RU"/>
        </w:rPr>
      </w:pPr>
      <w:r w:rsidRPr="00F6059C">
        <w:rPr>
          <w:sz w:val="28"/>
          <w:szCs w:val="28"/>
        </w:rPr>
        <w:t xml:space="preserve">19.7. </w:t>
      </w:r>
      <w:proofErr w:type="gramStart"/>
      <w:r w:rsidRPr="00F6059C">
        <w:rPr>
          <w:sz w:val="28"/>
          <w:szCs w:val="28"/>
        </w:rPr>
        <w:t xml:space="preserve">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w:t>
      </w:r>
      <w:r w:rsidRPr="00F6059C">
        <w:rPr>
          <w:sz w:val="28"/>
          <w:szCs w:val="28"/>
        </w:rPr>
        <w:lastRenderedPageBreak/>
        <w:t>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846982">
      <w:pPr>
        <w:autoSpaceDE w:val="0"/>
        <w:autoSpaceDN w:val="0"/>
        <w:adjustRightInd w:val="0"/>
        <w:ind w:firstLine="540"/>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20. Брошенный автотранспорт.</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gramStart"/>
      <w:r w:rsidRPr="00F6059C">
        <w:rPr>
          <w:sz w:val="28"/>
          <w:szCs w:val="28"/>
        </w:rPr>
        <w:t>Отд</w:t>
      </w:r>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gramStart"/>
      <w:r w:rsidRPr="00F6059C">
        <w:rPr>
          <w:sz w:val="28"/>
          <w:szCs w:val="28"/>
        </w:rPr>
        <w:t>Отд</w:t>
      </w:r>
      <w:proofErr w:type="gramEnd"/>
      <w:r w:rsidRPr="00F6059C">
        <w:rPr>
          <w:sz w:val="28"/>
          <w:szCs w:val="28"/>
        </w:rPr>
        <w:t xml:space="preserve"> МВД России по Киржачскому району в администрацию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846982">
      <w:pPr>
        <w:autoSpaceDE w:val="0"/>
        <w:autoSpaceDN w:val="0"/>
        <w:adjustRightInd w:val="0"/>
        <w:ind w:firstLine="540"/>
        <w:jc w:val="both"/>
        <w:rPr>
          <w:sz w:val="28"/>
          <w:szCs w:val="28"/>
        </w:rPr>
      </w:pPr>
      <w:r w:rsidRPr="00F6059C">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20.3. Транспортное средство, по которому имеется заключение ГИБДД </w:t>
      </w:r>
      <w:proofErr w:type="gramStart"/>
      <w:r w:rsidRPr="00F6059C">
        <w:rPr>
          <w:sz w:val="28"/>
          <w:szCs w:val="28"/>
        </w:rPr>
        <w:t>Отд</w:t>
      </w:r>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846982" w:rsidRPr="00F6059C" w:rsidRDefault="00846982" w:rsidP="00846982">
      <w:pPr>
        <w:autoSpaceDE w:val="0"/>
        <w:autoSpaceDN w:val="0"/>
        <w:adjustRightInd w:val="0"/>
        <w:ind w:firstLine="540"/>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846982">
      <w:pPr>
        <w:autoSpaceDE w:val="0"/>
        <w:autoSpaceDN w:val="0"/>
        <w:adjustRightInd w:val="0"/>
        <w:ind w:firstLine="540"/>
        <w:jc w:val="both"/>
        <w:rPr>
          <w:b/>
          <w:i/>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21. Фонтаны.</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846982">
      <w:pPr>
        <w:autoSpaceDE w:val="0"/>
        <w:autoSpaceDN w:val="0"/>
        <w:adjustRightInd w:val="0"/>
        <w:ind w:firstLine="540"/>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846982">
      <w:pPr>
        <w:autoSpaceDE w:val="0"/>
        <w:autoSpaceDN w:val="0"/>
        <w:adjustRightInd w:val="0"/>
        <w:ind w:firstLine="540"/>
        <w:jc w:val="both"/>
        <w:rPr>
          <w:color w:val="FF0000"/>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22. Места захоронения.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540"/>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846982">
      <w:pPr>
        <w:autoSpaceDE w:val="0"/>
        <w:autoSpaceDN w:val="0"/>
        <w:adjustRightInd w:val="0"/>
        <w:ind w:firstLine="540"/>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846982">
      <w:pPr>
        <w:autoSpaceDE w:val="0"/>
        <w:autoSpaceDN w:val="0"/>
        <w:adjustRightInd w:val="0"/>
        <w:ind w:firstLine="540"/>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846982">
      <w:pPr>
        <w:autoSpaceDE w:val="0"/>
        <w:autoSpaceDN w:val="0"/>
        <w:adjustRightInd w:val="0"/>
        <w:ind w:firstLine="540"/>
        <w:jc w:val="both"/>
        <w:rPr>
          <w:sz w:val="28"/>
          <w:szCs w:val="28"/>
        </w:rPr>
      </w:pPr>
      <w:r w:rsidRPr="00F6059C">
        <w:rPr>
          <w:sz w:val="28"/>
          <w:szCs w:val="28"/>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846982">
      <w:pPr>
        <w:autoSpaceDE w:val="0"/>
        <w:autoSpaceDN w:val="0"/>
        <w:adjustRightInd w:val="0"/>
        <w:ind w:firstLine="540"/>
        <w:jc w:val="both"/>
        <w:rPr>
          <w:sz w:val="28"/>
          <w:szCs w:val="28"/>
        </w:rPr>
      </w:pPr>
      <w:r w:rsidRPr="00F6059C">
        <w:rPr>
          <w:sz w:val="28"/>
          <w:szCs w:val="28"/>
        </w:rPr>
        <w:t>22.4. На территории кладбища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846982">
      <w:pPr>
        <w:autoSpaceDE w:val="0"/>
        <w:autoSpaceDN w:val="0"/>
        <w:adjustRightInd w:val="0"/>
        <w:ind w:firstLine="540"/>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846982">
      <w:pPr>
        <w:autoSpaceDE w:val="0"/>
        <w:autoSpaceDN w:val="0"/>
        <w:adjustRightInd w:val="0"/>
        <w:ind w:firstLine="540"/>
        <w:jc w:val="both"/>
        <w:rPr>
          <w:sz w:val="28"/>
          <w:szCs w:val="28"/>
        </w:rPr>
      </w:pPr>
      <w:r w:rsidRPr="00F6059C">
        <w:rPr>
          <w:sz w:val="28"/>
          <w:szCs w:val="28"/>
        </w:rPr>
        <w:t>- ломать и выкапывать зеленые насаждения;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разводить костры;</w:t>
      </w:r>
    </w:p>
    <w:p w:rsidR="00846982" w:rsidRPr="00F6059C" w:rsidRDefault="00846982" w:rsidP="00846982">
      <w:pPr>
        <w:autoSpaceDE w:val="0"/>
        <w:autoSpaceDN w:val="0"/>
        <w:adjustRightInd w:val="0"/>
        <w:ind w:firstLine="540"/>
        <w:jc w:val="both"/>
        <w:rPr>
          <w:sz w:val="28"/>
          <w:szCs w:val="28"/>
        </w:rPr>
      </w:pPr>
      <w:r w:rsidRPr="00F6059C">
        <w:rPr>
          <w:sz w:val="28"/>
          <w:szCs w:val="28"/>
        </w:rPr>
        <w:t>- срезать дерн.</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w:t>
      </w:r>
      <w:r w:rsidRPr="00F6059C">
        <w:rPr>
          <w:sz w:val="28"/>
          <w:szCs w:val="28"/>
        </w:rPr>
        <w:lastRenderedPageBreak/>
        <w:t>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846982">
      <w:pPr>
        <w:autoSpaceDE w:val="0"/>
        <w:autoSpaceDN w:val="0"/>
        <w:adjustRightInd w:val="0"/>
        <w:ind w:firstLine="540"/>
        <w:jc w:val="both"/>
        <w:rPr>
          <w:b/>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23. Несанкционированные свалки.</w:t>
      </w:r>
    </w:p>
    <w:p w:rsidR="00846982" w:rsidRPr="00F6059C" w:rsidRDefault="00846982" w:rsidP="00846982">
      <w:pPr>
        <w:autoSpaceDE w:val="0"/>
        <w:autoSpaceDN w:val="0"/>
        <w:adjustRightInd w:val="0"/>
        <w:ind w:firstLine="709"/>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846982">
      <w:pPr>
        <w:autoSpaceDE w:val="0"/>
        <w:autoSpaceDN w:val="0"/>
        <w:adjustRightInd w:val="0"/>
        <w:ind w:firstLine="709"/>
        <w:jc w:val="both"/>
        <w:rPr>
          <w:sz w:val="28"/>
          <w:szCs w:val="28"/>
          <w:lang w:bidi="ru-RU"/>
        </w:rPr>
      </w:pPr>
      <w:r w:rsidRPr="00F6059C">
        <w:rPr>
          <w:sz w:val="28"/>
          <w:szCs w:val="28"/>
          <w:lang w:bidi="ru-RU"/>
        </w:rPr>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846982">
      <w:pPr>
        <w:autoSpaceDE w:val="0"/>
        <w:autoSpaceDN w:val="0"/>
        <w:adjustRightInd w:val="0"/>
        <w:ind w:firstLine="709"/>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24. Порядок содержания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846982">
      <w:pPr>
        <w:autoSpaceDE w:val="0"/>
        <w:autoSpaceDN w:val="0"/>
        <w:adjustRightInd w:val="0"/>
        <w:jc w:val="both"/>
        <w:rPr>
          <w:sz w:val="28"/>
          <w:szCs w:val="28"/>
        </w:rPr>
      </w:pPr>
      <w:r w:rsidRPr="00F6059C">
        <w:rPr>
          <w:sz w:val="28"/>
          <w:szCs w:val="28"/>
        </w:rPr>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846982">
      <w:pPr>
        <w:widowControl w:val="0"/>
        <w:spacing w:line="320" w:lineRule="exact"/>
        <w:ind w:firstLine="780"/>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846982">
      <w:pPr>
        <w:autoSpaceDE w:val="0"/>
        <w:autoSpaceDN w:val="0"/>
        <w:adjustRightInd w:val="0"/>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846982">
      <w:pPr>
        <w:autoSpaceDE w:val="0"/>
        <w:autoSpaceDN w:val="0"/>
        <w:adjustRightInd w:val="0"/>
        <w:jc w:val="both"/>
        <w:rPr>
          <w:sz w:val="28"/>
          <w:szCs w:val="28"/>
        </w:rPr>
      </w:pPr>
      <w:r w:rsidRPr="00F6059C">
        <w:rPr>
          <w:sz w:val="28"/>
          <w:szCs w:val="28"/>
        </w:rPr>
        <w:tab/>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846982">
      <w:pPr>
        <w:autoSpaceDE w:val="0"/>
        <w:autoSpaceDN w:val="0"/>
        <w:adjustRightInd w:val="0"/>
        <w:jc w:val="both"/>
        <w:rPr>
          <w:sz w:val="28"/>
          <w:szCs w:val="28"/>
        </w:rPr>
      </w:pPr>
      <w:r w:rsidRPr="00F6059C">
        <w:rPr>
          <w:sz w:val="28"/>
          <w:szCs w:val="28"/>
        </w:rPr>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герметизацию, заделку и расшивку швов, трещин, выбоин;</w:t>
      </w:r>
    </w:p>
    <w:p w:rsidR="00846982" w:rsidRPr="00F6059C" w:rsidRDefault="00846982" w:rsidP="00846982">
      <w:pPr>
        <w:autoSpaceDE w:val="0"/>
        <w:autoSpaceDN w:val="0"/>
        <w:adjustRightInd w:val="0"/>
        <w:ind w:firstLine="708"/>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846982">
      <w:pPr>
        <w:autoSpaceDE w:val="0"/>
        <w:autoSpaceDN w:val="0"/>
        <w:adjustRightInd w:val="0"/>
        <w:ind w:firstLine="708"/>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846982">
      <w:pPr>
        <w:autoSpaceDE w:val="0"/>
        <w:autoSpaceDN w:val="0"/>
        <w:adjustRightInd w:val="0"/>
        <w:ind w:firstLine="708"/>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ab/>
        <w:t>24.4. Порядок проведения ремонта и окраски фасадов зданий и сооружений:</w:t>
      </w:r>
    </w:p>
    <w:p w:rsidR="00846982" w:rsidRPr="00F6059C" w:rsidRDefault="00846982" w:rsidP="00846982">
      <w:pPr>
        <w:autoSpaceDE w:val="0"/>
        <w:autoSpaceDN w:val="0"/>
        <w:adjustRightInd w:val="0"/>
        <w:jc w:val="both"/>
        <w:rPr>
          <w:sz w:val="28"/>
          <w:szCs w:val="28"/>
        </w:rPr>
      </w:pPr>
      <w:r w:rsidRPr="00F6059C">
        <w:rPr>
          <w:sz w:val="28"/>
          <w:szCs w:val="28"/>
        </w:rPr>
        <w:t xml:space="preserve"> </w:t>
      </w:r>
      <w:r w:rsidRPr="00F6059C">
        <w:rPr>
          <w:sz w:val="28"/>
          <w:szCs w:val="28"/>
        </w:rPr>
        <w:tab/>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846982">
      <w:pPr>
        <w:autoSpaceDE w:val="0"/>
        <w:autoSpaceDN w:val="0"/>
        <w:adjustRightInd w:val="0"/>
        <w:jc w:val="both"/>
        <w:rPr>
          <w:sz w:val="28"/>
          <w:szCs w:val="28"/>
        </w:rPr>
      </w:pPr>
      <w:r w:rsidRPr="00F6059C">
        <w:rPr>
          <w:sz w:val="28"/>
          <w:szCs w:val="28"/>
        </w:rPr>
        <w:tab/>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846982">
      <w:pPr>
        <w:autoSpaceDE w:val="0"/>
        <w:autoSpaceDN w:val="0"/>
        <w:adjustRightInd w:val="0"/>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846982">
      <w:pPr>
        <w:autoSpaceDE w:val="0"/>
        <w:autoSpaceDN w:val="0"/>
        <w:adjustRightInd w:val="0"/>
        <w:jc w:val="both"/>
        <w:rPr>
          <w:sz w:val="28"/>
          <w:szCs w:val="28"/>
        </w:rPr>
      </w:pPr>
      <w:r w:rsidRPr="00F6059C">
        <w:rPr>
          <w:sz w:val="28"/>
          <w:szCs w:val="28"/>
        </w:rPr>
        <w:tab/>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846982">
      <w:pPr>
        <w:autoSpaceDE w:val="0"/>
        <w:autoSpaceDN w:val="0"/>
        <w:adjustRightInd w:val="0"/>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846982">
      <w:pPr>
        <w:autoSpaceDE w:val="0"/>
        <w:autoSpaceDN w:val="0"/>
        <w:adjustRightInd w:val="0"/>
        <w:ind w:firstLine="708"/>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 замена облицовочного материала;</w:t>
      </w:r>
    </w:p>
    <w:p w:rsidR="00846982" w:rsidRPr="00F6059C" w:rsidRDefault="00846982" w:rsidP="00846982">
      <w:pPr>
        <w:autoSpaceDE w:val="0"/>
        <w:autoSpaceDN w:val="0"/>
        <w:adjustRightInd w:val="0"/>
        <w:ind w:firstLine="708"/>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24.4.7. Архитектурное задание включает:</w:t>
      </w:r>
    </w:p>
    <w:p w:rsidR="00846982" w:rsidRPr="00F6059C" w:rsidRDefault="00846982" w:rsidP="00846982">
      <w:pPr>
        <w:autoSpaceDE w:val="0"/>
        <w:autoSpaceDN w:val="0"/>
        <w:adjustRightInd w:val="0"/>
        <w:jc w:val="both"/>
        <w:rPr>
          <w:sz w:val="28"/>
          <w:szCs w:val="28"/>
        </w:rPr>
      </w:pPr>
      <w:r w:rsidRPr="00F6059C">
        <w:rPr>
          <w:sz w:val="28"/>
          <w:szCs w:val="28"/>
        </w:rPr>
        <w:tab/>
        <w:t>- сведения о состоянии фасада, деталей зданий и сооружений на момент начала ремонта;</w:t>
      </w:r>
    </w:p>
    <w:p w:rsidR="00846982" w:rsidRPr="00F6059C" w:rsidRDefault="00846982" w:rsidP="00846982">
      <w:pPr>
        <w:autoSpaceDE w:val="0"/>
        <w:autoSpaceDN w:val="0"/>
        <w:adjustRightInd w:val="0"/>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846982" w:rsidRPr="00F6059C" w:rsidRDefault="00846982" w:rsidP="00846982">
      <w:pPr>
        <w:autoSpaceDE w:val="0"/>
        <w:autoSpaceDN w:val="0"/>
        <w:adjustRightInd w:val="0"/>
        <w:jc w:val="both"/>
        <w:rPr>
          <w:sz w:val="28"/>
          <w:szCs w:val="28"/>
        </w:rPr>
      </w:pPr>
      <w:r w:rsidRPr="00F6059C">
        <w:rPr>
          <w:sz w:val="28"/>
          <w:szCs w:val="28"/>
        </w:rPr>
        <w:tab/>
        <w:t>- рекомендуемые к использованию виды материалов.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24.4.8. Колерный бланк определяет: </w:t>
      </w:r>
    </w:p>
    <w:p w:rsidR="00846982" w:rsidRPr="00F6059C" w:rsidRDefault="00846982" w:rsidP="00846982">
      <w:pPr>
        <w:autoSpaceDE w:val="0"/>
        <w:autoSpaceDN w:val="0"/>
        <w:adjustRightInd w:val="0"/>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846982">
      <w:pPr>
        <w:autoSpaceDE w:val="0"/>
        <w:autoSpaceDN w:val="0"/>
        <w:adjustRightInd w:val="0"/>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846982">
      <w:pPr>
        <w:autoSpaceDE w:val="0"/>
        <w:autoSpaceDN w:val="0"/>
        <w:adjustRightInd w:val="0"/>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846982" w:rsidRPr="00F6059C" w:rsidRDefault="00846982" w:rsidP="00846982">
      <w:pPr>
        <w:autoSpaceDE w:val="0"/>
        <w:autoSpaceDN w:val="0"/>
        <w:adjustRightInd w:val="0"/>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846982">
      <w:pPr>
        <w:autoSpaceDE w:val="0"/>
        <w:autoSpaceDN w:val="0"/>
        <w:adjustRightInd w:val="0"/>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846982">
      <w:pPr>
        <w:autoSpaceDE w:val="0"/>
        <w:autoSpaceDN w:val="0"/>
        <w:adjustRightInd w:val="0"/>
        <w:ind w:firstLine="708"/>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846982">
      <w:pPr>
        <w:autoSpaceDE w:val="0"/>
        <w:autoSpaceDN w:val="0"/>
        <w:adjustRightInd w:val="0"/>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846982">
      <w:pPr>
        <w:autoSpaceDE w:val="0"/>
        <w:autoSpaceDN w:val="0"/>
        <w:adjustRightInd w:val="0"/>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846982">
      <w:pPr>
        <w:autoSpaceDE w:val="0"/>
        <w:autoSpaceDN w:val="0"/>
        <w:adjustRightInd w:val="0"/>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846982">
      <w:pPr>
        <w:autoSpaceDE w:val="0"/>
        <w:autoSpaceDN w:val="0"/>
        <w:adjustRightInd w:val="0"/>
        <w:jc w:val="both"/>
        <w:rPr>
          <w:sz w:val="28"/>
          <w:szCs w:val="28"/>
        </w:rPr>
      </w:pPr>
      <w:r w:rsidRPr="00F6059C">
        <w:rPr>
          <w:sz w:val="28"/>
          <w:szCs w:val="28"/>
        </w:rPr>
        <w:lastRenderedPageBreak/>
        <w:tab/>
        <w:t>24.5. Содержание и ремонт индивидуальных  жилых домов:</w:t>
      </w:r>
      <w:r w:rsidRPr="00F6059C">
        <w:rPr>
          <w:sz w:val="28"/>
          <w:szCs w:val="28"/>
        </w:rPr>
        <w:tab/>
        <w:t xml:space="preserve"> </w:t>
      </w:r>
    </w:p>
    <w:p w:rsidR="00846982" w:rsidRPr="00F6059C" w:rsidRDefault="00846982" w:rsidP="00846982">
      <w:pPr>
        <w:autoSpaceDE w:val="0"/>
        <w:autoSpaceDN w:val="0"/>
        <w:adjustRightInd w:val="0"/>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846982">
      <w:pPr>
        <w:autoSpaceDE w:val="0"/>
        <w:autoSpaceDN w:val="0"/>
        <w:adjustRightInd w:val="0"/>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846982">
      <w:pPr>
        <w:autoSpaceDE w:val="0"/>
        <w:autoSpaceDN w:val="0"/>
        <w:adjustRightInd w:val="0"/>
        <w:jc w:val="both"/>
        <w:rPr>
          <w:sz w:val="28"/>
          <w:szCs w:val="28"/>
        </w:rPr>
      </w:pPr>
      <w:r w:rsidRPr="00F6059C">
        <w:rPr>
          <w:sz w:val="28"/>
          <w:szCs w:val="28"/>
        </w:rPr>
        <w:tab/>
        <w:t>24.6 Порядок проведения ремонта окон и витрин:</w:t>
      </w:r>
    </w:p>
    <w:p w:rsidR="00846982" w:rsidRPr="00F6059C" w:rsidRDefault="00846982" w:rsidP="00846982">
      <w:pPr>
        <w:autoSpaceDE w:val="0"/>
        <w:autoSpaceDN w:val="0"/>
        <w:adjustRightInd w:val="0"/>
        <w:ind w:firstLine="708"/>
        <w:jc w:val="both"/>
        <w:rPr>
          <w:sz w:val="28"/>
          <w:szCs w:val="28"/>
        </w:rPr>
      </w:pPr>
      <w:r w:rsidRPr="00F6059C">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846982">
      <w:pPr>
        <w:autoSpaceDE w:val="0"/>
        <w:autoSpaceDN w:val="0"/>
        <w:adjustRightInd w:val="0"/>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846982">
      <w:pPr>
        <w:autoSpaceDE w:val="0"/>
        <w:autoSpaceDN w:val="0"/>
        <w:adjustRightInd w:val="0"/>
        <w:jc w:val="both"/>
        <w:rPr>
          <w:sz w:val="28"/>
          <w:szCs w:val="28"/>
        </w:rPr>
      </w:pPr>
      <w:r w:rsidRPr="00F6059C">
        <w:rPr>
          <w:sz w:val="28"/>
          <w:szCs w:val="28"/>
        </w:rPr>
        <w:tab/>
        <w:t>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846982">
      <w:pPr>
        <w:autoSpaceDE w:val="0"/>
        <w:autoSpaceDN w:val="0"/>
        <w:adjustRightInd w:val="0"/>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846982">
      <w:pPr>
        <w:autoSpaceDE w:val="0"/>
        <w:autoSpaceDN w:val="0"/>
        <w:adjustRightInd w:val="0"/>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846982">
      <w:pPr>
        <w:autoSpaceDE w:val="0"/>
        <w:autoSpaceDN w:val="0"/>
        <w:adjustRightInd w:val="0"/>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846982">
      <w:pPr>
        <w:autoSpaceDE w:val="0"/>
        <w:autoSpaceDN w:val="0"/>
        <w:adjustRightInd w:val="0"/>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846982" w:rsidRPr="00F6059C" w:rsidRDefault="00846982" w:rsidP="00846982">
      <w:pPr>
        <w:autoSpaceDE w:val="0"/>
        <w:autoSpaceDN w:val="0"/>
        <w:adjustRightInd w:val="0"/>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846982">
      <w:pPr>
        <w:autoSpaceDE w:val="0"/>
        <w:autoSpaceDN w:val="0"/>
        <w:adjustRightInd w:val="0"/>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846982">
      <w:pPr>
        <w:autoSpaceDE w:val="0"/>
        <w:autoSpaceDN w:val="0"/>
        <w:adjustRightInd w:val="0"/>
        <w:jc w:val="both"/>
        <w:rPr>
          <w:sz w:val="28"/>
          <w:szCs w:val="28"/>
        </w:rPr>
      </w:pPr>
      <w:r w:rsidRPr="00F6059C">
        <w:rPr>
          <w:sz w:val="28"/>
          <w:szCs w:val="28"/>
        </w:rPr>
        <w:lastRenderedPageBreak/>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846982">
      <w:pPr>
        <w:autoSpaceDE w:val="0"/>
        <w:autoSpaceDN w:val="0"/>
        <w:adjustRightInd w:val="0"/>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846982">
      <w:pPr>
        <w:autoSpaceDE w:val="0"/>
        <w:autoSpaceDN w:val="0"/>
        <w:adjustRightInd w:val="0"/>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846982">
      <w:pPr>
        <w:autoSpaceDE w:val="0"/>
        <w:autoSpaceDN w:val="0"/>
        <w:adjustRightInd w:val="0"/>
        <w:jc w:val="both"/>
        <w:rPr>
          <w:sz w:val="28"/>
          <w:szCs w:val="28"/>
        </w:rPr>
      </w:pPr>
      <w:r w:rsidRPr="00F6059C">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46982" w:rsidRPr="00F6059C" w:rsidRDefault="00846982" w:rsidP="00846982">
      <w:pPr>
        <w:autoSpaceDE w:val="0"/>
        <w:autoSpaceDN w:val="0"/>
        <w:adjustRightInd w:val="0"/>
        <w:jc w:val="both"/>
        <w:rPr>
          <w:sz w:val="28"/>
          <w:szCs w:val="28"/>
        </w:rPr>
      </w:pPr>
      <w:r w:rsidRPr="00F6059C">
        <w:rPr>
          <w:sz w:val="28"/>
          <w:szCs w:val="28"/>
        </w:rPr>
        <w:tab/>
        <w:t>24.7. Ремонт входов в здания 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846982" w:rsidRPr="00F6059C" w:rsidRDefault="00846982" w:rsidP="00846982">
      <w:pPr>
        <w:autoSpaceDE w:val="0"/>
        <w:autoSpaceDN w:val="0"/>
        <w:adjustRightInd w:val="0"/>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окраска поверхностей, облицованных камнем;</w:t>
      </w:r>
    </w:p>
    <w:p w:rsidR="00846982" w:rsidRPr="00F6059C" w:rsidRDefault="00846982" w:rsidP="00846982">
      <w:pPr>
        <w:autoSpaceDE w:val="0"/>
        <w:autoSpaceDN w:val="0"/>
        <w:adjustRightInd w:val="0"/>
        <w:ind w:firstLine="708"/>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846982">
      <w:pPr>
        <w:autoSpaceDE w:val="0"/>
        <w:autoSpaceDN w:val="0"/>
        <w:adjustRightInd w:val="0"/>
        <w:ind w:firstLine="708"/>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846982">
      <w:pPr>
        <w:autoSpaceDE w:val="0"/>
        <w:autoSpaceDN w:val="0"/>
        <w:adjustRightInd w:val="0"/>
        <w:ind w:firstLine="708"/>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846982">
      <w:pPr>
        <w:autoSpaceDE w:val="0"/>
        <w:autoSpaceDN w:val="0"/>
        <w:adjustRightInd w:val="0"/>
        <w:ind w:firstLine="708"/>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 устройство входов, выступающих за плоскость фасада.</w:t>
      </w:r>
    </w:p>
    <w:p w:rsidR="00846982" w:rsidRPr="00F6059C" w:rsidRDefault="00846982" w:rsidP="00846982">
      <w:pPr>
        <w:autoSpaceDE w:val="0"/>
        <w:autoSpaceDN w:val="0"/>
        <w:adjustRightInd w:val="0"/>
        <w:ind w:firstLine="708"/>
        <w:jc w:val="both"/>
        <w:rPr>
          <w:sz w:val="28"/>
          <w:szCs w:val="28"/>
        </w:rPr>
      </w:pPr>
      <w:r w:rsidRPr="00F6059C">
        <w:rPr>
          <w:sz w:val="28"/>
          <w:szCs w:val="28"/>
        </w:rPr>
        <w:t>24.8. Ремонт балконов и лоджий: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846982">
      <w:pPr>
        <w:autoSpaceDE w:val="0"/>
        <w:autoSpaceDN w:val="0"/>
        <w:adjustRightInd w:val="0"/>
        <w:ind w:firstLine="708"/>
        <w:jc w:val="both"/>
        <w:rPr>
          <w:sz w:val="28"/>
          <w:szCs w:val="28"/>
        </w:rPr>
      </w:pPr>
      <w:r w:rsidRPr="00F6059C">
        <w:rPr>
          <w:sz w:val="28"/>
          <w:szCs w:val="28"/>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846982">
      <w:pPr>
        <w:autoSpaceDE w:val="0"/>
        <w:autoSpaceDN w:val="0"/>
        <w:adjustRightInd w:val="0"/>
        <w:ind w:firstLine="708"/>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846982">
      <w:pPr>
        <w:autoSpaceDE w:val="0"/>
        <w:autoSpaceDN w:val="0"/>
        <w:adjustRightInd w:val="0"/>
        <w:ind w:firstLine="540"/>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24.11.2. Самовольное нанесение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846982">
      <w:pPr>
        <w:autoSpaceDE w:val="0"/>
        <w:autoSpaceDN w:val="0"/>
        <w:adjustRightInd w:val="0"/>
        <w:ind w:firstLine="540"/>
        <w:jc w:val="both"/>
        <w:rPr>
          <w:b/>
          <w:sz w:val="28"/>
          <w:szCs w:val="28"/>
        </w:rPr>
      </w:pPr>
      <w:r w:rsidRPr="00F6059C">
        <w:rPr>
          <w:sz w:val="28"/>
          <w:szCs w:val="28"/>
        </w:rPr>
        <w:lastRenderedPageBreak/>
        <w:t>24.11.4. Декорирование фасадов баннерной тканью;</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846982">
      <w:pPr>
        <w:autoSpaceDE w:val="0"/>
        <w:autoSpaceDN w:val="0"/>
        <w:adjustRightInd w:val="0"/>
        <w:ind w:firstLine="540"/>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846982">
      <w:pPr>
        <w:autoSpaceDE w:val="0"/>
        <w:autoSpaceDN w:val="0"/>
        <w:adjustRightInd w:val="0"/>
        <w:ind w:firstLine="540"/>
        <w:jc w:val="both"/>
        <w:rPr>
          <w:sz w:val="28"/>
          <w:szCs w:val="28"/>
        </w:rPr>
      </w:pPr>
      <w:r w:rsidRPr="00F6059C">
        <w:rPr>
          <w:sz w:val="28"/>
          <w:szCs w:val="28"/>
        </w:rPr>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846982">
      <w:pPr>
        <w:autoSpaceDE w:val="0"/>
        <w:autoSpaceDN w:val="0"/>
        <w:adjustRightInd w:val="0"/>
        <w:ind w:firstLine="540"/>
        <w:jc w:val="both"/>
        <w:rPr>
          <w:sz w:val="28"/>
          <w:szCs w:val="28"/>
        </w:rPr>
      </w:pPr>
      <w:r w:rsidRPr="00F6059C">
        <w:rPr>
          <w:sz w:val="28"/>
          <w:szCs w:val="28"/>
          <w:shd w:val="clear" w:color="auto" w:fill="FFFFFF"/>
        </w:rPr>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дома, строения;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846982">
      <w:pPr>
        <w:autoSpaceDE w:val="0"/>
        <w:autoSpaceDN w:val="0"/>
        <w:adjustRightInd w:val="0"/>
        <w:ind w:firstLine="540"/>
        <w:jc w:val="both"/>
        <w:rPr>
          <w:sz w:val="28"/>
          <w:szCs w:val="28"/>
        </w:rPr>
      </w:pPr>
      <w:r w:rsidRPr="00F6059C">
        <w:rPr>
          <w:sz w:val="28"/>
          <w:szCs w:val="28"/>
        </w:rPr>
        <w:t>- флагодержатель;</w:t>
      </w:r>
    </w:p>
    <w:p w:rsidR="00846982" w:rsidRPr="00F6059C" w:rsidRDefault="00846982" w:rsidP="00846982">
      <w:pPr>
        <w:autoSpaceDE w:val="0"/>
        <w:autoSpaceDN w:val="0"/>
        <w:adjustRightInd w:val="0"/>
        <w:ind w:firstLine="540"/>
        <w:jc w:val="both"/>
        <w:rPr>
          <w:sz w:val="28"/>
          <w:szCs w:val="28"/>
        </w:rPr>
      </w:pPr>
      <w:r w:rsidRPr="00F6059C">
        <w:rPr>
          <w:sz w:val="28"/>
          <w:szCs w:val="28"/>
        </w:rPr>
        <w:t>- памятная доска;</w:t>
      </w:r>
    </w:p>
    <w:p w:rsidR="00846982" w:rsidRPr="00F6059C" w:rsidRDefault="00846982" w:rsidP="00846982">
      <w:pPr>
        <w:autoSpaceDE w:val="0"/>
        <w:autoSpaceDN w:val="0"/>
        <w:adjustRightInd w:val="0"/>
        <w:ind w:firstLine="540"/>
        <w:jc w:val="both"/>
        <w:rPr>
          <w:sz w:val="28"/>
          <w:szCs w:val="28"/>
        </w:rPr>
      </w:pPr>
      <w:r w:rsidRPr="00F6059C">
        <w:rPr>
          <w:sz w:val="28"/>
          <w:szCs w:val="28"/>
        </w:rPr>
        <w:t>- полигонометрический знак;</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пожарного гидранта;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грунтовых геодезических знаков;</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городской канализации и водопровода;</w:t>
      </w:r>
    </w:p>
    <w:p w:rsidR="00846982" w:rsidRPr="00F6059C" w:rsidRDefault="00846982" w:rsidP="00846982">
      <w:pPr>
        <w:autoSpaceDE w:val="0"/>
        <w:autoSpaceDN w:val="0"/>
        <w:adjustRightInd w:val="0"/>
        <w:ind w:firstLine="540"/>
        <w:jc w:val="both"/>
        <w:rPr>
          <w:sz w:val="28"/>
          <w:szCs w:val="28"/>
        </w:rPr>
      </w:pPr>
      <w:r w:rsidRPr="00F6059C">
        <w:rPr>
          <w:sz w:val="28"/>
          <w:szCs w:val="28"/>
        </w:rPr>
        <w:t>- указатель подземного газопровода.</w:t>
      </w:r>
    </w:p>
    <w:p w:rsidR="00846982" w:rsidRPr="006A2BB8" w:rsidRDefault="00846982" w:rsidP="00846982">
      <w:pPr>
        <w:autoSpaceDE w:val="0"/>
        <w:autoSpaceDN w:val="0"/>
        <w:adjustRightInd w:val="0"/>
        <w:ind w:firstLine="540"/>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846982">
      <w:pPr>
        <w:autoSpaceDE w:val="0"/>
        <w:autoSpaceDN w:val="0"/>
        <w:adjustRightInd w:val="0"/>
        <w:ind w:firstLine="540"/>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846982">
      <w:pPr>
        <w:autoSpaceDE w:val="0"/>
        <w:autoSpaceDN w:val="0"/>
        <w:adjustRightInd w:val="0"/>
        <w:ind w:firstLine="540"/>
        <w:jc w:val="both"/>
        <w:rPr>
          <w:sz w:val="28"/>
          <w:szCs w:val="28"/>
        </w:rPr>
      </w:pPr>
      <w:r w:rsidRPr="00F6059C">
        <w:rPr>
          <w:sz w:val="28"/>
          <w:szCs w:val="28"/>
        </w:rPr>
        <w:t>24.17. Кровли:</w:t>
      </w:r>
    </w:p>
    <w:p w:rsidR="00846982" w:rsidRPr="00F6059C" w:rsidRDefault="00846982" w:rsidP="00846982">
      <w:pPr>
        <w:autoSpaceDE w:val="0"/>
        <w:autoSpaceDN w:val="0"/>
        <w:adjustRightInd w:val="0"/>
        <w:ind w:firstLine="540"/>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846982" w:rsidRPr="00F6059C" w:rsidRDefault="00846982" w:rsidP="00846982">
      <w:pPr>
        <w:autoSpaceDE w:val="0"/>
        <w:autoSpaceDN w:val="0"/>
        <w:adjustRightInd w:val="0"/>
        <w:ind w:firstLine="540"/>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846982">
      <w:pPr>
        <w:autoSpaceDE w:val="0"/>
        <w:autoSpaceDN w:val="0"/>
        <w:adjustRightInd w:val="0"/>
        <w:ind w:firstLine="540"/>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846982">
      <w:pPr>
        <w:autoSpaceDE w:val="0"/>
        <w:autoSpaceDN w:val="0"/>
        <w:adjustRightInd w:val="0"/>
        <w:ind w:firstLine="540"/>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25. Особые требования к доступности городской среды.</w:t>
      </w:r>
    </w:p>
    <w:p w:rsidR="00846982" w:rsidRPr="00F6059C" w:rsidRDefault="00846982" w:rsidP="00846982">
      <w:pPr>
        <w:autoSpaceDE w:val="0"/>
        <w:autoSpaceDN w:val="0"/>
        <w:adjustRightInd w:val="0"/>
        <w:ind w:firstLine="708"/>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w:t>
      </w:r>
      <w:r w:rsidRPr="00F6059C">
        <w:rPr>
          <w:sz w:val="28"/>
          <w:szCs w:val="28"/>
        </w:rPr>
        <w:lastRenderedPageBreak/>
        <w:t xml:space="preserve">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846982">
      <w:pPr>
        <w:autoSpaceDE w:val="0"/>
        <w:autoSpaceDN w:val="0"/>
        <w:adjustRightInd w:val="0"/>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846982">
      <w:pPr>
        <w:autoSpaceDE w:val="0"/>
        <w:autoSpaceDN w:val="0"/>
        <w:adjustRightInd w:val="0"/>
        <w:ind w:firstLine="708"/>
        <w:jc w:val="both"/>
        <w:rPr>
          <w:sz w:val="28"/>
          <w:szCs w:val="28"/>
        </w:rPr>
      </w:pPr>
      <w:r w:rsidRPr="00F6059C">
        <w:rPr>
          <w:sz w:val="28"/>
          <w:szCs w:val="28"/>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846982">
      <w:pPr>
        <w:autoSpaceDE w:val="0"/>
        <w:autoSpaceDN w:val="0"/>
        <w:adjustRightInd w:val="0"/>
        <w:ind w:firstLine="708"/>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846982">
      <w:pPr>
        <w:autoSpaceDE w:val="0"/>
        <w:autoSpaceDN w:val="0"/>
        <w:adjustRightInd w:val="0"/>
        <w:ind w:firstLine="708"/>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846982">
      <w:pPr>
        <w:autoSpaceDE w:val="0"/>
        <w:autoSpaceDN w:val="0"/>
        <w:adjustRightInd w:val="0"/>
        <w:ind w:firstLine="708"/>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846982">
      <w:pPr>
        <w:autoSpaceDE w:val="0"/>
        <w:autoSpaceDN w:val="0"/>
        <w:adjustRightInd w:val="0"/>
        <w:ind w:firstLine="708"/>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846982">
      <w:pPr>
        <w:autoSpaceDE w:val="0"/>
        <w:autoSpaceDN w:val="0"/>
        <w:adjustRightInd w:val="0"/>
        <w:ind w:firstLine="708"/>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846982">
      <w:pPr>
        <w:autoSpaceDE w:val="0"/>
        <w:autoSpaceDN w:val="0"/>
        <w:adjustRightInd w:val="0"/>
        <w:ind w:firstLine="708"/>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 условий производства работ, согласованных с администрацией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846982">
      <w:pPr>
        <w:autoSpaceDE w:val="0"/>
        <w:autoSpaceDN w:val="0"/>
        <w:adjustRightInd w:val="0"/>
        <w:ind w:firstLine="708"/>
        <w:jc w:val="both"/>
        <w:rPr>
          <w:sz w:val="28"/>
          <w:szCs w:val="28"/>
        </w:rPr>
      </w:pPr>
      <w:r w:rsidRPr="00F6059C">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846982">
      <w:pPr>
        <w:autoSpaceDE w:val="0"/>
        <w:autoSpaceDN w:val="0"/>
        <w:adjustRightInd w:val="0"/>
        <w:ind w:firstLine="708"/>
        <w:jc w:val="both"/>
        <w:rPr>
          <w:sz w:val="28"/>
          <w:szCs w:val="28"/>
        </w:rPr>
      </w:pPr>
      <w:r w:rsidRPr="00F6059C">
        <w:rPr>
          <w:sz w:val="28"/>
          <w:szCs w:val="28"/>
        </w:rPr>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846982">
      <w:pPr>
        <w:autoSpaceDE w:val="0"/>
        <w:autoSpaceDN w:val="0"/>
        <w:adjustRightInd w:val="0"/>
        <w:ind w:firstLine="708"/>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846982">
      <w:pPr>
        <w:autoSpaceDE w:val="0"/>
        <w:autoSpaceDN w:val="0"/>
        <w:adjustRightInd w:val="0"/>
        <w:ind w:firstLine="708"/>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846982">
      <w:pPr>
        <w:autoSpaceDE w:val="0"/>
        <w:autoSpaceDN w:val="0"/>
        <w:adjustRightInd w:val="0"/>
        <w:ind w:firstLine="708"/>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846982">
      <w:pPr>
        <w:autoSpaceDE w:val="0"/>
        <w:autoSpaceDN w:val="0"/>
        <w:adjustRightInd w:val="0"/>
        <w:ind w:firstLine="708"/>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846982">
      <w:pPr>
        <w:autoSpaceDE w:val="0"/>
        <w:autoSpaceDN w:val="0"/>
        <w:adjustRightInd w:val="0"/>
        <w:ind w:firstLine="708"/>
        <w:jc w:val="both"/>
        <w:rPr>
          <w:sz w:val="28"/>
          <w:szCs w:val="28"/>
        </w:rPr>
      </w:pPr>
      <w:r w:rsidRPr="00A56521">
        <w:rPr>
          <w:sz w:val="28"/>
          <w:szCs w:val="28"/>
        </w:rPr>
        <w:lastRenderedPageBreak/>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846982">
      <w:pPr>
        <w:autoSpaceDE w:val="0"/>
        <w:autoSpaceDN w:val="0"/>
        <w:adjustRightInd w:val="0"/>
        <w:ind w:firstLine="708"/>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846982">
      <w:pPr>
        <w:pStyle w:val="ConsPlusNormal"/>
        <w:widowControl/>
        <w:tabs>
          <w:tab w:val="left" w:pos="851"/>
        </w:tabs>
        <w:ind w:right="-39" w:firstLine="0"/>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846982">
      <w:pPr>
        <w:pStyle w:val="ConsPlusNormal"/>
        <w:widowControl/>
        <w:tabs>
          <w:tab w:val="left" w:pos="851"/>
        </w:tabs>
        <w:ind w:left="284" w:right="-39" w:firstLine="567"/>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846982">
      <w:pPr>
        <w:autoSpaceDE w:val="0"/>
        <w:autoSpaceDN w:val="0"/>
        <w:adjustRightInd w:val="0"/>
        <w:ind w:firstLine="708"/>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846982">
      <w:pPr>
        <w:autoSpaceDE w:val="0"/>
        <w:autoSpaceDN w:val="0"/>
        <w:adjustRightInd w:val="0"/>
        <w:ind w:firstLine="708"/>
        <w:jc w:val="both"/>
        <w:rPr>
          <w:sz w:val="28"/>
          <w:szCs w:val="28"/>
        </w:rPr>
      </w:pPr>
      <w:r w:rsidRPr="00F6059C">
        <w:rPr>
          <w:sz w:val="28"/>
          <w:szCs w:val="28"/>
        </w:rPr>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846982">
      <w:pPr>
        <w:autoSpaceDE w:val="0"/>
        <w:autoSpaceDN w:val="0"/>
        <w:adjustRightInd w:val="0"/>
        <w:ind w:firstLine="708"/>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846982">
      <w:pPr>
        <w:autoSpaceDE w:val="0"/>
        <w:autoSpaceDN w:val="0"/>
        <w:adjustRightInd w:val="0"/>
        <w:ind w:firstLine="708"/>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846982">
      <w:pPr>
        <w:autoSpaceDE w:val="0"/>
        <w:autoSpaceDN w:val="0"/>
        <w:adjustRightInd w:val="0"/>
        <w:ind w:firstLine="708"/>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846982">
      <w:pPr>
        <w:autoSpaceDE w:val="0"/>
        <w:autoSpaceDN w:val="0"/>
        <w:adjustRightInd w:val="0"/>
        <w:ind w:firstLine="708"/>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846982">
      <w:pPr>
        <w:autoSpaceDE w:val="0"/>
        <w:autoSpaceDN w:val="0"/>
        <w:adjustRightInd w:val="0"/>
        <w:ind w:firstLine="708"/>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846982">
      <w:pPr>
        <w:autoSpaceDE w:val="0"/>
        <w:autoSpaceDN w:val="0"/>
        <w:adjustRightInd w:val="0"/>
        <w:ind w:firstLine="708"/>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846982">
      <w:pPr>
        <w:autoSpaceDE w:val="0"/>
        <w:autoSpaceDN w:val="0"/>
        <w:adjustRightInd w:val="0"/>
        <w:ind w:firstLine="708"/>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846982">
      <w:pPr>
        <w:autoSpaceDE w:val="0"/>
        <w:autoSpaceDN w:val="0"/>
        <w:adjustRightInd w:val="0"/>
        <w:ind w:firstLine="708"/>
        <w:jc w:val="both"/>
        <w:rPr>
          <w:sz w:val="28"/>
          <w:szCs w:val="28"/>
        </w:rPr>
      </w:pPr>
      <w:r w:rsidRPr="00F6059C">
        <w:rPr>
          <w:sz w:val="28"/>
          <w:szCs w:val="28"/>
        </w:rPr>
        <w:t>8) производить разборку колонок;</w:t>
      </w:r>
    </w:p>
    <w:p w:rsidR="00846982" w:rsidRPr="00F6059C" w:rsidRDefault="00846982" w:rsidP="00846982">
      <w:pPr>
        <w:autoSpaceDE w:val="0"/>
        <w:autoSpaceDN w:val="0"/>
        <w:adjustRightInd w:val="0"/>
        <w:ind w:firstLine="708"/>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w:t>
      </w:r>
      <w:r w:rsidRPr="00F6059C">
        <w:rPr>
          <w:sz w:val="28"/>
          <w:szCs w:val="28"/>
        </w:rPr>
        <w:lastRenderedPageBreak/>
        <w:t xml:space="preserve">находиться в исправном состоянии и в зимний период должны быть утеплены. </w:t>
      </w:r>
    </w:p>
    <w:p w:rsidR="00846982" w:rsidRPr="00F6059C" w:rsidRDefault="00846982" w:rsidP="00846982">
      <w:pPr>
        <w:autoSpaceDE w:val="0"/>
        <w:autoSpaceDN w:val="0"/>
        <w:adjustRightInd w:val="0"/>
        <w:ind w:firstLine="708"/>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846982">
      <w:pPr>
        <w:autoSpaceDE w:val="0"/>
        <w:autoSpaceDN w:val="0"/>
        <w:adjustRightInd w:val="0"/>
        <w:ind w:firstLine="708"/>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846982">
      <w:pPr>
        <w:autoSpaceDE w:val="0"/>
        <w:autoSpaceDN w:val="0"/>
        <w:adjustRightInd w:val="0"/>
        <w:ind w:firstLine="708"/>
        <w:jc w:val="both"/>
        <w:rPr>
          <w:sz w:val="28"/>
          <w:szCs w:val="28"/>
        </w:rPr>
      </w:pPr>
      <w:r w:rsidRPr="00F6059C">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846982">
      <w:pPr>
        <w:autoSpaceDE w:val="0"/>
        <w:autoSpaceDN w:val="0"/>
        <w:adjustRightInd w:val="0"/>
        <w:ind w:firstLine="708"/>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846982">
      <w:pPr>
        <w:autoSpaceDE w:val="0"/>
        <w:autoSpaceDN w:val="0"/>
        <w:adjustRightInd w:val="0"/>
        <w:ind w:firstLine="708"/>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846982">
      <w:pPr>
        <w:autoSpaceDE w:val="0"/>
        <w:autoSpaceDN w:val="0"/>
        <w:adjustRightInd w:val="0"/>
        <w:ind w:firstLine="708"/>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846982">
      <w:pPr>
        <w:autoSpaceDE w:val="0"/>
        <w:autoSpaceDN w:val="0"/>
        <w:adjustRightInd w:val="0"/>
        <w:ind w:firstLine="708"/>
        <w:jc w:val="both"/>
        <w:rPr>
          <w:sz w:val="28"/>
          <w:szCs w:val="28"/>
        </w:rPr>
      </w:pPr>
      <w:r w:rsidRPr="00F6059C">
        <w:rPr>
          <w:sz w:val="28"/>
          <w:szCs w:val="28"/>
        </w:rPr>
        <w:lastRenderedPageBreak/>
        <w:t>26.13.9. Производить уборку территории, прилегающей к теплотрассам, удаление и вывоз поросли, самосева, мусора.</w:t>
      </w:r>
    </w:p>
    <w:p w:rsidR="00846982" w:rsidRPr="00F6059C" w:rsidRDefault="00846982" w:rsidP="00846982">
      <w:pPr>
        <w:autoSpaceDE w:val="0"/>
        <w:autoSpaceDN w:val="0"/>
        <w:adjustRightInd w:val="0"/>
        <w:ind w:firstLine="708"/>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846982">
      <w:pPr>
        <w:autoSpaceDE w:val="0"/>
        <w:autoSpaceDN w:val="0"/>
        <w:adjustRightInd w:val="0"/>
        <w:ind w:firstLine="708"/>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846982">
      <w:pPr>
        <w:autoSpaceDE w:val="0"/>
        <w:autoSpaceDN w:val="0"/>
        <w:adjustRightInd w:val="0"/>
        <w:ind w:firstLine="708"/>
        <w:jc w:val="both"/>
        <w:rPr>
          <w:sz w:val="28"/>
          <w:szCs w:val="28"/>
        </w:rPr>
      </w:pPr>
      <w:r w:rsidRPr="00F6059C">
        <w:rPr>
          <w:sz w:val="28"/>
          <w:szCs w:val="28"/>
        </w:rPr>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разрешение на строительство.</w:t>
      </w:r>
    </w:p>
    <w:p w:rsidR="00846982" w:rsidRPr="00F6059C" w:rsidRDefault="00846982" w:rsidP="00846982">
      <w:pPr>
        <w:autoSpaceDE w:val="0"/>
        <w:autoSpaceDN w:val="0"/>
        <w:adjustRightInd w:val="0"/>
        <w:ind w:firstLine="708"/>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846982">
      <w:pPr>
        <w:autoSpaceDE w:val="0"/>
        <w:autoSpaceDN w:val="0"/>
        <w:adjustRightInd w:val="0"/>
        <w:ind w:firstLine="708"/>
        <w:jc w:val="both"/>
        <w:rPr>
          <w:sz w:val="28"/>
          <w:szCs w:val="28"/>
        </w:rPr>
      </w:pPr>
      <w:r w:rsidRPr="00F6059C">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846982" w:rsidRPr="00F6059C" w:rsidRDefault="00846982" w:rsidP="00846982">
      <w:pPr>
        <w:autoSpaceDE w:val="0"/>
        <w:autoSpaceDN w:val="0"/>
        <w:adjustRightInd w:val="0"/>
        <w:ind w:firstLine="708"/>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846982" w:rsidRPr="00F6059C" w:rsidRDefault="00846982" w:rsidP="00846982">
      <w:pPr>
        <w:autoSpaceDE w:val="0"/>
        <w:autoSpaceDN w:val="0"/>
        <w:adjustRightInd w:val="0"/>
        <w:ind w:firstLine="708"/>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rPr>
          <w:b/>
          <w:sz w:val="28"/>
          <w:szCs w:val="28"/>
        </w:rPr>
      </w:pPr>
      <w:r w:rsidRPr="006A2BB8">
        <w:rPr>
          <w:b/>
          <w:sz w:val="28"/>
          <w:szCs w:val="28"/>
        </w:rPr>
        <w:t xml:space="preserve">27. Содержание животных.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846982">
      <w:pPr>
        <w:autoSpaceDE w:val="0"/>
        <w:autoSpaceDN w:val="0"/>
        <w:adjustRightInd w:val="0"/>
        <w:jc w:val="both"/>
        <w:outlineLvl w:val="1"/>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w:t>
      </w:r>
      <w:r w:rsidRPr="00F6059C">
        <w:rPr>
          <w:sz w:val="28"/>
          <w:szCs w:val="28"/>
        </w:rPr>
        <w:lastRenderedPageBreak/>
        <w:t xml:space="preserve">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F6059C">
        <w:rPr>
          <w:sz w:val="28"/>
          <w:szCs w:val="28"/>
        </w:rPr>
        <w:t>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w:t>
      </w:r>
      <w:proofErr w:type="gramEnd"/>
      <w:r w:rsidRPr="00F6059C">
        <w:rPr>
          <w:sz w:val="28"/>
          <w:szCs w:val="28"/>
        </w:rPr>
        <w:t xml:space="preserve"> Собаки других пород, проявляющие агресивность по отношению к людям, собакам и другим животным, также выводятся на прогулку в наморднике.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27.2.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без сопровождающего лица и поводка;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домашних животных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46982" w:rsidRPr="00F6059C" w:rsidRDefault="00846982" w:rsidP="00846982">
      <w:pPr>
        <w:autoSpaceDE w:val="0"/>
        <w:autoSpaceDN w:val="0"/>
        <w:adjustRightInd w:val="0"/>
        <w:ind w:firstLine="708"/>
        <w:jc w:val="both"/>
        <w:outlineLvl w:val="1"/>
        <w:rPr>
          <w:sz w:val="28"/>
          <w:szCs w:val="28"/>
        </w:rPr>
      </w:pPr>
      <w:proofErr w:type="gramStart"/>
      <w:r w:rsidRPr="00F6059C">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F6059C">
        <w:rPr>
          <w:sz w:val="28"/>
          <w:szCs w:val="28"/>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46982" w:rsidRPr="00F6059C" w:rsidRDefault="00846982" w:rsidP="00846982">
      <w:pPr>
        <w:autoSpaceDE w:val="0"/>
        <w:autoSpaceDN w:val="0"/>
        <w:adjustRightInd w:val="0"/>
        <w:ind w:firstLine="708"/>
        <w:jc w:val="both"/>
        <w:outlineLvl w:val="1"/>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выгул собак и кошек на детских и спортивных площадках;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купать собак в местах,  оборудованных и предназначенных для купания и пляжей;</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27.3. </w:t>
      </w:r>
      <w:proofErr w:type="gramStart"/>
      <w:r w:rsidRPr="00F6059C">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F6059C">
        <w:rPr>
          <w:sz w:val="28"/>
          <w:szCs w:val="28"/>
        </w:rPr>
        <w:t xml:space="preserve"> Животные при наличии регистрационного номера в виде клейма подлежат установлению с </w:t>
      </w:r>
      <w:r w:rsidRPr="00F6059C">
        <w:rPr>
          <w:sz w:val="28"/>
          <w:szCs w:val="28"/>
        </w:rPr>
        <w:lastRenderedPageBreak/>
        <w:t>последующим сообщением владельцу, обязанному возместить все затраты по отлову животного, его содержанию.</w:t>
      </w:r>
    </w:p>
    <w:p w:rsidR="00846982" w:rsidRPr="00F6059C" w:rsidRDefault="00846982" w:rsidP="00846982">
      <w:pPr>
        <w:autoSpaceDE w:val="0"/>
        <w:autoSpaceDN w:val="0"/>
        <w:adjustRightInd w:val="0"/>
        <w:jc w:val="both"/>
        <w:outlineLvl w:val="1"/>
        <w:rPr>
          <w:sz w:val="28"/>
          <w:szCs w:val="28"/>
        </w:rPr>
      </w:pPr>
      <w:r w:rsidRPr="00F6059C">
        <w:rPr>
          <w:sz w:val="28"/>
          <w:szCs w:val="28"/>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 Гужевой транспорт: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27.6.2. Эксплуатация лошадей независимо от направлений их использования допускается: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 Владелец лошади обязан:</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lastRenderedPageBreak/>
        <w:t>27.7.3. Своевременно проводить вакцинацию животных;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27.9.5.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 xml:space="preserve">в коммерческих целях </w:t>
      </w:r>
      <w:r w:rsidRPr="00F6059C">
        <w:rPr>
          <w:sz w:val="28"/>
          <w:szCs w:val="28"/>
        </w:rPr>
        <w:lastRenderedPageBreak/>
        <w:t>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27.10.1. Документ, удостоверяющий личность;</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27.10.2.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27.10.4. Ветеринарно-санитарные документы на животное;</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 Содержание домашнего скота и птицы:</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27.13.2.  Выпас скота разрешается только в специально отведенных для этого местах.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27.13.3.Места и маршруты прогона скота на пастбища должны быть согласованы с администрацией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27.14. На территории города Киржач запрещается:</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 складировать навоз животных вблизи жилых помещений, на улицах, за границей приусадебного участка, делать стоки из хозпостроек за пределы </w:t>
      </w:r>
      <w:r w:rsidRPr="00F6059C">
        <w:rPr>
          <w:sz w:val="28"/>
          <w:szCs w:val="28"/>
        </w:rPr>
        <w:lastRenderedPageBreak/>
        <w:t>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27.15. Содержание пч</w:t>
      </w:r>
      <w:r>
        <w:rPr>
          <w:sz w:val="28"/>
          <w:szCs w:val="28"/>
        </w:rPr>
        <w:t>ел в личных подсобных хозяйствах</w:t>
      </w:r>
      <w:r w:rsidRPr="00F6059C">
        <w:rPr>
          <w:sz w:val="28"/>
          <w:szCs w:val="28"/>
        </w:rPr>
        <w:t xml:space="preserve"> разрешается лицам, проживающим в частном секторе при наличии согласий соседей.</w:t>
      </w:r>
    </w:p>
    <w:p w:rsidR="00846982" w:rsidRPr="00F6059C" w:rsidRDefault="00846982" w:rsidP="00846982">
      <w:pPr>
        <w:autoSpaceDE w:val="0"/>
        <w:autoSpaceDN w:val="0"/>
        <w:adjustRightInd w:val="0"/>
        <w:ind w:firstLine="708"/>
        <w:jc w:val="both"/>
        <w:outlineLvl w:val="1"/>
        <w:rPr>
          <w:sz w:val="28"/>
          <w:szCs w:val="28"/>
        </w:rPr>
      </w:pPr>
      <w:r w:rsidRPr="00F6059C">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846982" w:rsidRPr="00F6059C" w:rsidRDefault="00846982" w:rsidP="00846982">
      <w:pPr>
        <w:autoSpaceDE w:val="0"/>
        <w:autoSpaceDN w:val="0"/>
        <w:adjustRightInd w:val="0"/>
        <w:outlineLvl w:val="1"/>
        <w:rPr>
          <w:b/>
          <w:sz w:val="28"/>
          <w:szCs w:val="28"/>
          <w:u w:val="single"/>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28. Требования к содержанию пляжей.</w:t>
      </w:r>
    </w:p>
    <w:p w:rsidR="00846982" w:rsidRPr="00F6059C" w:rsidRDefault="00846982" w:rsidP="00846982">
      <w:pPr>
        <w:autoSpaceDE w:val="0"/>
        <w:autoSpaceDN w:val="0"/>
        <w:adjustRightInd w:val="0"/>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846982">
      <w:pPr>
        <w:autoSpaceDE w:val="0"/>
        <w:autoSpaceDN w:val="0"/>
        <w:adjustRightInd w:val="0"/>
        <w:ind w:firstLine="567"/>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846982">
      <w:pPr>
        <w:autoSpaceDE w:val="0"/>
        <w:autoSpaceDN w:val="0"/>
        <w:adjustRightInd w:val="0"/>
        <w:ind w:firstLine="709"/>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46982" w:rsidRPr="00F6059C" w:rsidRDefault="00846982" w:rsidP="00846982">
      <w:pPr>
        <w:autoSpaceDE w:val="0"/>
        <w:autoSpaceDN w:val="0"/>
        <w:adjustRightInd w:val="0"/>
        <w:ind w:firstLine="540"/>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846982">
      <w:pPr>
        <w:autoSpaceDE w:val="0"/>
        <w:autoSpaceDN w:val="0"/>
        <w:adjustRightInd w:val="0"/>
        <w:ind w:firstLine="540"/>
        <w:jc w:val="both"/>
        <w:rPr>
          <w:b/>
          <w:sz w:val="28"/>
          <w:szCs w:val="28"/>
        </w:rPr>
      </w:pPr>
      <w:r w:rsidRPr="00F6059C">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846982">
      <w:pPr>
        <w:autoSpaceDE w:val="0"/>
        <w:autoSpaceDN w:val="0"/>
        <w:adjustRightInd w:val="0"/>
        <w:ind w:firstLine="540"/>
        <w:jc w:val="both"/>
        <w:rPr>
          <w:i/>
          <w:sz w:val="28"/>
          <w:szCs w:val="28"/>
        </w:rPr>
      </w:pPr>
      <w:r w:rsidRPr="00F6059C">
        <w:rPr>
          <w:sz w:val="28"/>
          <w:szCs w:val="28"/>
        </w:rPr>
        <w:t xml:space="preserve">28.7. На территориях пляжей необходимо устраивать общественные туалеты (биотуалеты) из расчета одно место на 75 посетителей. Расстояние </w:t>
      </w:r>
      <w:r w:rsidRPr="00F6059C">
        <w:rPr>
          <w:sz w:val="28"/>
          <w:szCs w:val="28"/>
        </w:rPr>
        <w:lastRenderedPageBreak/>
        <w:t>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846982">
      <w:pPr>
        <w:autoSpaceDE w:val="0"/>
        <w:autoSpaceDN w:val="0"/>
        <w:adjustRightInd w:val="0"/>
        <w:ind w:firstLine="540"/>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846982">
      <w:pPr>
        <w:autoSpaceDE w:val="0"/>
        <w:autoSpaceDN w:val="0"/>
        <w:adjustRightInd w:val="0"/>
        <w:ind w:firstLine="540"/>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846982">
      <w:pPr>
        <w:autoSpaceDE w:val="0"/>
        <w:autoSpaceDN w:val="0"/>
        <w:adjustRightInd w:val="0"/>
        <w:ind w:firstLine="540"/>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846982">
      <w:pPr>
        <w:widowControl w:val="0"/>
        <w:tabs>
          <w:tab w:val="left" w:pos="838"/>
        </w:tabs>
        <w:spacing w:line="320" w:lineRule="exact"/>
        <w:jc w:val="both"/>
        <w:rPr>
          <w:b/>
          <w:i/>
          <w:color w:val="000000"/>
          <w:sz w:val="28"/>
          <w:szCs w:val="28"/>
          <w:lang w:bidi="ru-RU"/>
        </w:rPr>
      </w:pPr>
      <w:r w:rsidRPr="00F6059C">
        <w:rPr>
          <w:b/>
          <w:i/>
          <w:color w:val="000000"/>
          <w:sz w:val="28"/>
          <w:szCs w:val="28"/>
          <w:lang w:bidi="ru-RU"/>
        </w:rPr>
        <w:tab/>
      </w:r>
    </w:p>
    <w:p w:rsidR="00846982" w:rsidRPr="006A2BB8" w:rsidRDefault="00846982" w:rsidP="00846982">
      <w:pPr>
        <w:widowControl w:val="0"/>
        <w:tabs>
          <w:tab w:val="left" w:pos="838"/>
        </w:tabs>
        <w:spacing w:line="320" w:lineRule="exact"/>
        <w:jc w:val="center"/>
        <w:rPr>
          <w:b/>
          <w:sz w:val="28"/>
          <w:szCs w:val="28"/>
        </w:rPr>
      </w:pPr>
      <w:r w:rsidRPr="006A2BB8">
        <w:rPr>
          <w:b/>
          <w:sz w:val="28"/>
          <w:szCs w:val="28"/>
        </w:rPr>
        <w:t>29. Требования к содержанию парков.</w:t>
      </w:r>
    </w:p>
    <w:p w:rsidR="00846982" w:rsidRPr="00F6059C" w:rsidRDefault="00846982" w:rsidP="00846982">
      <w:pPr>
        <w:widowControl w:val="0"/>
        <w:tabs>
          <w:tab w:val="left" w:pos="838"/>
        </w:tabs>
        <w:spacing w:line="320" w:lineRule="exact"/>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846982">
      <w:pPr>
        <w:autoSpaceDE w:val="0"/>
        <w:autoSpaceDN w:val="0"/>
        <w:adjustRightInd w:val="0"/>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846982">
      <w:pPr>
        <w:autoSpaceDE w:val="0"/>
        <w:autoSpaceDN w:val="0"/>
        <w:adjustRightInd w:val="0"/>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46982" w:rsidRPr="00F6059C" w:rsidRDefault="00846982" w:rsidP="00846982">
      <w:pPr>
        <w:autoSpaceDE w:val="0"/>
        <w:autoSpaceDN w:val="0"/>
        <w:adjustRightInd w:val="0"/>
        <w:ind w:firstLine="540"/>
        <w:jc w:val="both"/>
        <w:rPr>
          <w:sz w:val="28"/>
          <w:szCs w:val="28"/>
        </w:rPr>
      </w:pPr>
      <w:r w:rsidRPr="00F6059C">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846982">
      <w:pPr>
        <w:autoSpaceDE w:val="0"/>
        <w:autoSpaceDN w:val="0"/>
        <w:adjustRightInd w:val="0"/>
        <w:ind w:firstLine="540"/>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846982">
      <w:pPr>
        <w:autoSpaceDE w:val="0"/>
        <w:autoSpaceDN w:val="0"/>
        <w:adjustRightInd w:val="0"/>
        <w:ind w:firstLine="540"/>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846982">
      <w:pPr>
        <w:autoSpaceDE w:val="0"/>
        <w:autoSpaceDN w:val="0"/>
        <w:adjustRightInd w:val="0"/>
        <w:ind w:firstLine="540"/>
        <w:jc w:val="both"/>
        <w:rPr>
          <w:sz w:val="28"/>
          <w:szCs w:val="28"/>
        </w:rPr>
      </w:pPr>
      <w:r w:rsidRPr="00F6059C">
        <w:rPr>
          <w:sz w:val="28"/>
          <w:szCs w:val="28"/>
        </w:rP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846982">
      <w:pPr>
        <w:autoSpaceDE w:val="0"/>
        <w:autoSpaceDN w:val="0"/>
        <w:adjustRightInd w:val="0"/>
        <w:ind w:firstLine="540"/>
        <w:jc w:val="center"/>
        <w:rPr>
          <w:b/>
          <w:sz w:val="28"/>
          <w:szCs w:val="28"/>
          <w:u w:val="single"/>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30. Содержание и эксплуатация дорог.</w:t>
      </w:r>
    </w:p>
    <w:p w:rsidR="00846982" w:rsidRPr="00F6059C" w:rsidRDefault="00846982" w:rsidP="00846982">
      <w:pPr>
        <w:autoSpaceDE w:val="0"/>
        <w:autoSpaceDN w:val="0"/>
        <w:adjustRightInd w:val="0"/>
        <w:ind w:firstLine="540"/>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846982">
      <w:pPr>
        <w:autoSpaceDE w:val="0"/>
        <w:autoSpaceDN w:val="0"/>
        <w:adjustRightInd w:val="0"/>
        <w:ind w:firstLine="540"/>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846982">
      <w:pPr>
        <w:autoSpaceDE w:val="0"/>
        <w:autoSpaceDN w:val="0"/>
        <w:adjustRightInd w:val="0"/>
        <w:ind w:firstLine="540"/>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846982">
      <w:pPr>
        <w:autoSpaceDE w:val="0"/>
        <w:autoSpaceDN w:val="0"/>
        <w:adjustRightInd w:val="0"/>
        <w:ind w:firstLine="540"/>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846982">
      <w:pPr>
        <w:autoSpaceDE w:val="0"/>
        <w:autoSpaceDN w:val="0"/>
        <w:adjustRightInd w:val="0"/>
        <w:ind w:firstLine="540"/>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46982" w:rsidRPr="00F6059C" w:rsidRDefault="00846982" w:rsidP="00846982">
      <w:pPr>
        <w:autoSpaceDE w:val="0"/>
        <w:autoSpaceDN w:val="0"/>
        <w:adjustRightInd w:val="0"/>
        <w:ind w:firstLine="540"/>
        <w:jc w:val="both"/>
        <w:rPr>
          <w:sz w:val="28"/>
          <w:szCs w:val="28"/>
        </w:rPr>
      </w:pPr>
      <w:r w:rsidRPr="00F6059C">
        <w:rPr>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846982">
      <w:pPr>
        <w:autoSpaceDE w:val="0"/>
        <w:autoSpaceDN w:val="0"/>
        <w:adjustRightInd w:val="0"/>
        <w:ind w:firstLine="540"/>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846982">
      <w:pPr>
        <w:autoSpaceDE w:val="0"/>
        <w:autoSpaceDN w:val="0"/>
        <w:adjustRightInd w:val="0"/>
        <w:ind w:firstLine="540"/>
        <w:jc w:val="both"/>
        <w:rPr>
          <w:sz w:val="28"/>
          <w:szCs w:val="28"/>
        </w:rPr>
      </w:pPr>
      <w:r w:rsidRPr="00F6059C">
        <w:rPr>
          <w:sz w:val="28"/>
          <w:szCs w:val="28"/>
        </w:rPr>
        <w:t>30.2.</w:t>
      </w:r>
      <w:r w:rsidRPr="00F6059C">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846982">
      <w:pPr>
        <w:autoSpaceDE w:val="0"/>
        <w:autoSpaceDN w:val="0"/>
        <w:adjustRightInd w:val="0"/>
        <w:ind w:firstLine="540"/>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846982">
      <w:pPr>
        <w:autoSpaceDE w:val="0"/>
        <w:autoSpaceDN w:val="0"/>
        <w:adjustRightInd w:val="0"/>
        <w:ind w:firstLine="540"/>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846982">
      <w:pPr>
        <w:autoSpaceDE w:val="0"/>
        <w:autoSpaceDN w:val="0"/>
        <w:adjustRightInd w:val="0"/>
        <w:ind w:firstLine="540"/>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846982">
      <w:pPr>
        <w:autoSpaceDE w:val="0"/>
        <w:autoSpaceDN w:val="0"/>
        <w:adjustRightInd w:val="0"/>
        <w:ind w:firstLine="540"/>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846982">
      <w:pPr>
        <w:autoSpaceDE w:val="0"/>
        <w:autoSpaceDN w:val="0"/>
        <w:adjustRightInd w:val="0"/>
        <w:ind w:firstLine="540"/>
        <w:jc w:val="both"/>
        <w:rPr>
          <w:sz w:val="28"/>
          <w:szCs w:val="28"/>
        </w:rPr>
      </w:pPr>
      <w:r w:rsidRPr="00F6059C">
        <w:rPr>
          <w:sz w:val="28"/>
          <w:szCs w:val="28"/>
        </w:rPr>
        <w:t>- подвоз груза волоком;</w:t>
      </w:r>
    </w:p>
    <w:p w:rsidR="00846982" w:rsidRPr="00F6059C" w:rsidRDefault="00846982" w:rsidP="00846982">
      <w:pPr>
        <w:autoSpaceDE w:val="0"/>
        <w:autoSpaceDN w:val="0"/>
        <w:adjustRightInd w:val="0"/>
        <w:ind w:firstLine="540"/>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846982">
      <w:pPr>
        <w:autoSpaceDE w:val="0"/>
        <w:autoSpaceDN w:val="0"/>
        <w:adjustRightInd w:val="0"/>
        <w:ind w:firstLine="540"/>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846982">
      <w:pPr>
        <w:autoSpaceDE w:val="0"/>
        <w:autoSpaceDN w:val="0"/>
        <w:adjustRightInd w:val="0"/>
        <w:ind w:firstLine="540"/>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846982">
      <w:pPr>
        <w:autoSpaceDE w:val="0"/>
        <w:autoSpaceDN w:val="0"/>
        <w:adjustRightInd w:val="0"/>
        <w:ind w:firstLine="540"/>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ind w:firstLine="540"/>
        <w:jc w:val="center"/>
        <w:rPr>
          <w:b/>
          <w:sz w:val="28"/>
          <w:szCs w:val="28"/>
        </w:rPr>
      </w:pPr>
      <w:r w:rsidRPr="006A2BB8">
        <w:rPr>
          <w:b/>
          <w:sz w:val="28"/>
          <w:szCs w:val="28"/>
        </w:rPr>
        <w:t>31. Праздничное оформление населенного пункта.</w:t>
      </w:r>
    </w:p>
    <w:p w:rsidR="00846982" w:rsidRPr="00F6059C" w:rsidRDefault="00846982" w:rsidP="00846982">
      <w:pPr>
        <w:autoSpaceDE w:val="0"/>
        <w:autoSpaceDN w:val="0"/>
        <w:adjustRightInd w:val="0"/>
        <w:ind w:firstLine="540"/>
        <w:jc w:val="both"/>
        <w:rPr>
          <w:sz w:val="28"/>
          <w:szCs w:val="28"/>
        </w:rPr>
      </w:pPr>
      <w:r w:rsidRPr="00F6059C">
        <w:rPr>
          <w:sz w:val="28"/>
          <w:szCs w:val="28"/>
        </w:rPr>
        <w:lastRenderedPageBreak/>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846982">
      <w:pPr>
        <w:autoSpaceDE w:val="0"/>
        <w:autoSpaceDN w:val="0"/>
        <w:adjustRightInd w:val="0"/>
        <w:ind w:firstLine="540"/>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846982">
      <w:pPr>
        <w:autoSpaceDE w:val="0"/>
        <w:autoSpaceDN w:val="0"/>
        <w:adjustRightInd w:val="0"/>
        <w:ind w:firstLine="540"/>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846982">
      <w:pPr>
        <w:autoSpaceDE w:val="0"/>
        <w:autoSpaceDN w:val="0"/>
        <w:adjustRightInd w:val="0"/>
        <w:ind w:firstLine="540"/>
        <w:jc w:val="both"/>
        <w:rPr>
          <w:sz w:val="28"/>
          <w:szCs w:val="28"/>
        </w:rPr>
      </w:pPr>
      <w:r w:rsidRPr="00F6059C">
        <w:rPr>
          <w:sz w:val="28"/>
          <w:szCs w:val="28"/>
        </w:rPr>
        <w:t>- за 15 дней до Новогодних и Рождественских праздников;</w:t>
      </w:r>
    </w:p>
    <w:p w:rsidR="00846982" w:rsidRPr="00F6059C" w:rsidRDefault="00846982" w:rsidP="00846982">
      <w:pPr>
        <w:autoSpaceDE w:val="0"/>
        <w:autoSpaceDN w:val="0"/>
        <w:adjustRightInd w:val="0"/>
        <w:ind w:firstLine="540"/>
        <w:jc w:val="both"/>
        <w:rPr>
          <w:sz w:val="28"/>
          <w:szCs w:val="28"/>
        </w:rPr>
      </w:pPr>
      <w:proofErr w:type="gramStart"/>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846982" w:rsidRPr="00F6059C" w:rsidRDefault="00846982" w:rsidP="00846982">
      <w:pPr>
        <w:autoSpaceDE w:val="0"/>
        <w:autoSpaceDN w:val="0"/>
        <w:adjustRightInd w:val="0"/>
        <w:ind w:firstLine="54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846982">
      <w:pPr>
        <w:autoSpaceDE w:val="0"/>
        <w:autoSpaceDN w:val="0"/>
        <w:adjustRightInd w:val="0"/>
        <w:ind w:firstLine="540"/>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846982">
      <w:pPr>
        <w:autoSpaceDE w:val="0"/>
        <w:autoSpaceDN w:val="0"/>
        <w:adjustRightInd w:val="0"/>
        <w:ind w:firstLine="540"/>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846982">
      <w:pPr>
        <w:autoSpaceDE w:val="0"/>
        <w:autoSpaceDN w:val="0"/>
        <w:adjustRightInd w:val="0"/>
        <w:jc w:val="both"/>
        <w:rPr>
          <w:sz w:val="28"/>
          <w:szCs w:val="28"/>
        </w:rPr>
      </w:pPr>
    </w:p>
    <w:p w:rsidR="00846982" w:rsidRPr="006A2BB8" w:rsidRDefault="00846982" w:rsidP="00846982">
      <w:pPr>
        <w:autoSpaceDE w:val="0"/>
        <w:autoSpaceDN w:val="0"/>
        <w:adjustRightInd w:val="0"/>
        <w:jc w:val="center"/>
        <w:outlineLvl w:val="1"/>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846982" w:rsidRPr="00F6059C" w:rsidRDefault="00846982" w:rsidP="00846982">
      <w:pPr>
        <w:autoSpaceDE w:val="0"/>
        <w:autoSpaceDN w:val="0"/>
        <w:adjustRightInd w:val="0"/>
        <w:ind w:firstLine="540"/>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846982">
      <w:pPr>
        <w:rPr>
          <w:sz w:val="28"/>
          <w:szCs w:val="28"/>
        </w:rPr>
      </w:pPr>
    </w:p>
    <w:p w:rsidR="00846982" w:rsidRDefault="00846982" w:rsidP="00846982"/>
    <w:p w:rsidR="00846982" w:rsidRDefault="00846982" w:rsidP="00846982"/>
    <w:p w:rsidR="00CC6393" w:rsidRDefault="00CC6393"/>
    <w:sectPr w:rsidR="00CC6393" w:rsidSect="00E52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82"/>
    <w:rsid w:val="000D4509"/>
    <w:rsid w:val="00136533"/>
    <w:rsid w:val="003C5F30"/>
    <w:rsid w:val="003E79D8"/>
    <w:rsid w:val="00846982"/>
    <w:rsid w:val="00CC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ettings" Target="settings.xml"/><Relationship Id="rId7" Type="http://schemas.openxmlformats.org/officeDocument/2006/relationships/hyperlink" Target="consultantplus://offline/main?base=RLAW072;n=45844;fld=134;dst=100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72;n=45844;fld=134;dst=10020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34629</Words>
  <Characters>197386</Characters>
  <Application>Microsoft Office Word</Application>
  <DocSecurity>0</DocSecurity>
  <Lines>1644</Lines>
  <Paragraphs>463</Paragraphs>
  <ScaleCrop>false</ScaleCrop>
  <Company/>
  <LinksUpToDate>false</LinksUpToDate>
  <CharactersWithSpaces>231552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YangildinAV</cp:lastModifiedBy>
  <cp:revision>2</cp:revision>
  <dcterms:created xsi:type="dcterms:W3CDTF">2019-10-24T07:40:00Z</dcterms:created>
  <dcterms:modified xsi:type="dcterms:W3CDTF">2019-10-24T07:40:00Z</dcterms:modified>
</cp:coreProperties>
</file>