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882D25" w:rsidRDefault="00882D2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26731" w:rsidRDefault="00926731" w:rsidP="00926731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926731" w:rsidRDefault="00926731" w:rsidP="00926731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926731" w:rsidRDefault="00F53D63" w:rsidP="00F53D63">
      <w:pPr>
        <w:pStyle w:val="a6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важно п</w:t>
      </w:r>
      <w:r w:rsidR="00F9233F">
        <w:rPr>
          <w:b/>
          <w:sz w:val="28"/>
          <w:szCs w:val="28"/>
        </w:rPr>
        <w:t xml:space="preserve">роверить </w:t>
      </w:r>
      <w:r>
        <w:rPr>
          <w:b/>
          <w:sz w:val="28"/>
          <w:szCs w:val="28"/>
        </w:rPr>
        <w:t xml:space="preserve">перед покупкой </w:t>
      </w:r>
      <w:r w:rsidR="00F9233F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а</w:t>
      </w:r>
      <w:r w:rsidR="00926731" w:rsidRPr="00926731">
        <w:rPr>
          <w:b/>
          <w:sz w:val="28"/>
          <w:szCs w:val="28"/>
        </w:rPr>
        <w:t xml:space="preserve"> недвижимого имущества</w:t>
      </w:r>
      <w:r w:rsidR="00F9233F">
        <w:rPr>
          <w:b/>
          <w:sz w:val="28"/>
          <w:szCs w:val="28"/>
        </w:rPr>
        <w:t xml:space="preserve"> </w:t>
      </w:r>
    </w:p>
    <w:p w:rsidR="00F53D63" w:rsidRDefault="00F53D63" w:rsidP="00F53D63">
      <w:pPr>
        <w:pStyle w:val="a6"/>
        <w:spacing w:after="0"/>
        <w:ind w:firstLine="708"/>
        <w:jc w:val="center"/>
        <w:rPr>
          <w:sz w:val="28"/>
          <w:szCs w:val="28"/>
        </w:rPr>
      </w:pPr>
    </w:p>
    <w:p w:rsidR="00926731" w:rsidRDefault="00926731" w:rsidP="0092673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</w:t>
      </w:r>
      <w:r w:rsidR="00245E0B">
        <w:rPr>
          <w:sz w:val="28"/>
          <w:szCs w:val="28"/>
        </w:rPr>
        <w:t>обращае</w:t>
      </w:r>
      <w:r w:rsidR="00241CB6">
        <w:rPr>
          <w:sz w:val="28"/>
          <w:szCs w:val="28"/>
        </w:rPr>
        <w:t>т</w:t>
      </w:r>
      <w:r w:rsidR="00245E0B">
        <w:rPr>
          <w:sz w:val="28"/>
          <w:szCs w:val="28"/>
        </w:rPr>
        <w:t xml:space="preserve"> внимание,</w:t>
      </w:r>
      <w:r>
        <w:rPr>
          <w:sz w:val="28"/>
          <w:szCs w:val="28"/>
        </w:rPr>
        <w:t xml:space="preserve"> что перед покупкой объекта недвижимости потенциальный покупатель может запросить и получить информацию об этом объекте</w:t>
      </w:r>
      <w:r w:rsidR="00F32D5C">
        <w:rPr>
          <w:sz w:val="28"/>
          <w:szCs w:val="28"/>
        </w:rPr>
        <w:t>, содержащуюся в ЕГРН,</w:t>
      </w:r>
      <w:r>
        <w:rPr>
          <w:sz w:val="28"/>
          <w:szCs w:val="28"/>
        </w:rPr>
        <w:t xml:space="preserve">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926731">
          <w:rPr>
            <w:rStyle w:val="a5"/>
            <w:color w:val="auto"/>
            <w:sz w:val="28"/>
            <w:szCs w:val="28"/>
            <w:u w:val="none"/>
          </w:rPr>
          <w:t>www.rosreestr.ru</w:t>
        </w:r>
      </w:hyperlink>
      <w:r w:rsidRPr="009267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офисе многофункционального центра предоставления государственных и муниципальных услуг (МФЦ). </w:t>
      </w:r>
    </w:p>
    <w:p w:rsidR="00926731" w:rsidRDefault="00926731" w:rsidP="0092673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можно воспользоваться электронным сервисом «Предоставление справочной информации об объектах недвижимости в режиме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» и бесплатно получить общедоступные сведения о характеристиках объекта недвижимости, о наличии зарегистрированных прав и ограничений (обременений) прав на объекты недвижимости</w:t>
      </w:r>
      <w:r w:rsidR="00F6270F">
        <w:rPr>
          <w:sz w:val="28"/>
          <w:szCs w:val="28"/>
        </w:rPr>
        <w:t>.</w:t>
      </w:r>
    </w:p>
    <w:p w:rsidR="0048300E" w:rsidRDefault="0048300E" w:rsidP="0092673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покупкой следует запросить у продавца документы – подлинники или надлежащим образом заверенные копии, на основании которых ему принадлежит отчуждаемый объект недвижимости. Если объект недвижимости продают по доверенности, то важно удостовериться, что сам собственник действительно изъявляет такое желание.</w:t>
      </w:r>
    </w:p>
    <w:p w:rsidR="00A02E32" w:rsidRPr="00021A7A" w:rsidRDefault="00A02E32" w:rsidP="0092673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внимательны </w:t>
      </w:r>
      <w:r w:rsidR="000663C2">
        <w:rPr>
          <w:sz w:val="28"/>
          <w:szCs w:val="28"/>
        </w:rPr>
        <w:t>при совершении сделок с недвижимостью!</w:t>
      </w:r>
    </w:p>
    <w:p w:rsidR="00B87696" w:rsidRDefault="00B87696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sectPr w:rsidR="00B87696" w:rsidSect="00377E40">
      <w:headerReference w:type="default" r:id="rId11"/>
      <w:footerReference w:type="default" r:id="rId12"/>
      <w:headerReference w:type="first" r:id="rId13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1A7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63C2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1CB6"/>
    <w:rsid w:val="00244BD1"/>
    <w:rsid w:val="00245E0B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8300E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471D8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2727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6731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02E32"/>
    <w:rsid w:val="00A179D4"/>
    <w:rsid w:val="00A2403E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7696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2D5C"/>
    <w:rsid w:val="00F33805"/>
    <w:rsid w:val="00F3659C"/>
    <w:rsid w:val="00F412F3"/>
    <w:rsid w:val="00F42DF0"/>
    <w:rsid w:val="00F500EE"/>
    <w:rsid w:val="00F51433"/>
    <w:rsid w:val="00F53D63"/>
    <w:rsid w:val="00F57CCF"/>
    <w:rsid w:val="00F61E82"/>
    <w:rsid w:val="00F6270F"/>
    <w:rsid w:val="00F62C8C"/>
    <w:rsid w:val="00F64544"/>
    <w:rsid w:val="00F86529"/>
    <w:rsid w:val="00F9233F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08D7-7F53-491D-A6A8-A3D244D7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80</cp:revision>
  <cp:lastPrinted>2018-10-24T13:54:00Z</cp:lastPrinted>
  <dcterms:created xsi:type="dcterms:W3CDTF">2016-11-15T13:52:00Z</dcterms:created>
  <dcterms:modified xsi:type="dcterms:W3CDTF">2018-10-24T13:54:00Z</dcterms:modified>
</cp:coreProperties>
</file>