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603F34" w:rsidP="00DC2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16.10.2018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№   </w:t>
      </w:r>
      <w:r w:rsidRPr="00603F34">
        <w:rPr>
          <w:rFonts w:ascii="Times New Roman" w:hAnsi="Times New Roman" w:cs="Times New Roman"/>
          <w:sz w:val="28"/>
          <w:szCs w:val="28"/>
          <w:u w:val="single"/>
        </w:rPr>
        <w:t>986</w:t>
      </w:r>
      <w:r w:rsidR="00DC284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32"/>
        <w:gridCol w:w="3807"/>
      </w:tblGrid>
      <w:tr w:rsidR="00DC2840" w:rsidTr="00DC2840">
        <w:trPr>
          <w:trHeight w:val="836"/>
        </w:trPr>
        <w:tc>
          <w:tcPr>
            <w:tcW w:w="6487" w:type="dxa"/>
            <w:hideMark/>
          </w:tcPr>
          <w:p w:rsidR="00DC7269" w:rsidRDefault="00CF3816" w:rsidP="00CF38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 создании комиссии по приемке</w:t>
            </w:r>
          </w:p>
          <w:p w:rsidR="00DC7269" w:rsidRDefault="00CF3816" w:rsidP="00CF38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выполненных работ по благоустройству </w:t>
            </w:r>
          </w:p>
          <w:p w:rsidR="009C2048" w:rsidRDefault="00CF3816" w:rsidP="009C2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дворовых территорий муниципального образования</w:t>
            </w:r>
          </w:p>
          <w:p w:rsidR="00DC2840" w:rsidRPr="00CF3816" w:rsidRDefault="00CF3816" w:rsidP="009C2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город Киржач</w:t>
            </w:r>
          </w:p>
        </w:tc>
        <w:tc>
          <w:tcPr>
            <w:tcW w:w="3935" w:type="dxa"/>
            <w:vAlign w:val="center"/>
          </w:tcPr>
          <w:p w:rsidR="00DC2840" w:rsidRDefault="00DC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  <w:r w:rsidRPr="00183E13">
        <w:rPr>
          <w:sz w:val="28"/>
          <w:szCs w:val="28"/>
        </w:rPr>
        <w:t>В соответствии с постановлением Правительства Российской Федерации от 10.02.2017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>№</w:t>
      </w:r>
      <w:r w:rsidRPr="00183E13">
        <w:rPr>
          <w:sz w:val="28"/>
          <w:szCs w:val="28"/>
        </w:rPr>
        <w:tab/>
        <w:t>169</w:t>
      </w:r>
      <w:r w:rsidRPr="00183E13">
        <w:rPr>
          <w:sz w:val="28"/>
          <w:szCs w:val="28"/>
        </w:rPr>
        <w:tab/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"Об утверждении Правил </w:t>
      </w:r>
      <w:r>
        <w:rPr>
          <w:sz w:val="28"/>
          <w:szCs w:val="28"/>
        </w:rPr>
        <w:t>п</w:t>
      </w:r>
      <w:r w:rsidRPr="00183E13">
        <w:rPr>
          <w:sz w:val="28"/>
          <w:szCs w:val="28"/>
        </w:rPr>
        <w:t>редоставления и распределения</w:t>
      </w:r>
      <w:r>
        <w:rPr>
          <w:sz w:val="28"/>
          <w:szCs w:val="28"/>
        </w:rPr>
        <w:t xml:space="preserve"> с</w:t>
      </w:r>
      <w:r w:rsidRPr="00183E13">
        <w:rPr>
          <w:sz w:val="28"/>
          <w:szCs w:val="28"/>
        </w:rPr>
        <w:t>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>
        <w:rPr>
          <w:sz w:val="28"/>
          <w:szCs w:val="28"/>
        </w:rPr>
        <w:t xml:space="preserve"> муни</w:t>
      </w:r>
      <w:r w:rsidRPr="00183E13">
        <w:rPr>
          <w:sz w:val="28"/>
          <w:szCs w:val="28"/>
        </w:rPr>
        <w:t>ципальных программ формирования современной го</w:t>
      </w:r>
      <w:r>
        <w:rPr>
          <w:sz w:val="28"/>
          <w:szCs w:val="28"/>
        </w:rPr>
        <w:t xml:space="preserve">родской среды», на </w:t>
      </w:r>
      <w:r w:rsidRPr="00183E13">
        <w:rPr>
          <w:sz w:val="28"/>
          <w:szCs w:val="28"/>
        </w:rPr>
        <w:t xml:space="preserve"> основании Устава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Киржачского района </w:t>
      </w:r>
      <w:r w:rsidRPr="00183E13">
        <w:rPr>
          <w:sz w:val="28"/>
          <w:szCs w:val="28"/>
        </w:rPr>
        <w:t xml:space="preserve">Владимирской области </w:t>
      </w: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1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13" w:rsidRDefault="00183E13" w:rsidP="00183E13">
      <w:pPr>
        <w:pStyle w:val="2"/>
        <w:shd w:val="clear" w:color="auto" w:fill="auto"/>
        <w:tabs>
          <w:tab w:val="left" w:pos="113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E13">
        <w:rPr>
          <w:sz w:val="28"/>
          <w:szCs w:val="28"/>
        </w:rPr>
        <w:t xml:space="preserve">Создать комиссию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Киржач.</w:t>
      </w:r>
    </w:p>
    <w:p w:rsidR="00183E13" w:rsidRPr="00183E13" w:rsidRDefault="00183E13" w:rsidP="00183E13">
      <w:pPr>
        <w:pStyle w:val="2"/>
        <w:shd w:val="clear" w:color="auto" w:fill="auto"/>
        <w:tabs>
          <w:tab w:val="left" w:pos="113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E13">
        <w:rPr>
          <w:sz w:val="28"/>
          <w:szCs w:val="28"/>
        </w:rPr>
        <w:t>Утвердить:</w:t>
      </w:r>
    </w:p>
    <w:p w:rsidR="00183E13" w:rsidRDefault="00183E13" w:rsidP="00183E13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Состав комиссии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согласно приложению № 1 к настоящему постановлению.</w:t>
      </w:r>
    </w:p>
    <w:p w:rsidR="00183E13" w:rsidRDefault="00183E13" w:rsidP="00183E13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Положение о комиссии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согласно приложению № 2 к настоящему постановлению.</w:t>
      </w:r>
    </w:p>
    <w:p w:rsidR="001E149F" w:rsidRDefault="00183E13" w:rsidP="001E149F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по </w:t>
      </w:r>
      <w:r>
        <w:rPr>
          <w:sz w:val="28"/>
          <w:szCs w:val="28"/>
        </w:rPr>
        <w:t>вопросам жизнеобеспечения</w:t>
      </w:r>
      <w:r w:rsidRPr="00183E13">
        <w:rPr>
          <w:sz w:val="28"/>
          <w:szCs w:val="28"/>
        </w:rPr>
        <w:t>.</w:t>
      </w:r>
    </w:p>
    <w:p w:rsidR="001E149F" w:rsidRPr="0095320E" w:rsidRDefault="00183E13" w:rsidP="001E149F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3E13">
        <w:rPr>
          <w:sz w:val="28"/>
          <w:szCs w:val="28"/>
        </w:rPr>
        <w:t xml:space="preserve">Настоящее </w:t>
      </w:r>
      <w:r w:rsidR="001E149F" w:rsidRPr="0095320E">
        <w:rPr>
          <w:color w:val="000000"/>
          <w:sz w:val="28"/>
          <w:szCs w:val="28"/>
        </w:rPr>
        <w:t>постановление вступает в силу</w:t>
      </w:r>
      <w:r w:rsidR="001E149F">
        <w:rPr>
          <w:color w:val="000000"/>
          <w:sz w:val="28"/>
          <w:szCs w:val="28"/>
        </w:rPr>
        <w:t xml:space="preserve"> со дня официального опубликования (обнародования).</w:t>
      </w:r>
    </w:p>
    <w:p w:rsidR="00DC2840" w:rsidRPr="001E149F" w:rsidRDefault="00DC2840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Pr="00183E13" w:rsidRDefault="00DC2840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Pr="00183E13" w:rsidRDefault="001E149F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8C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 Скороспелова    </w:t>
      </w:r>
    </w:p>
    <w:p w:rsidR="00EE221D" w:rsidRDefault="00EE221D" w:rsidP="00117A09">
      <w:pPr>
        <w:pStyle w:val="aa"/>
        <w:spacing w:before="0" w:beforeAutospacing="0" w:after="0" w:afterAutospacing="0"/>
        <w:ind w:right="57"/>
        <w:jc w:val="right"/>
      </w:pPr>
    </w:p>
    <w:p w:rsidR="00EE221D" w:rsidRDefault="00EE221D" w:rsidP="00117A09">
      <w:pPr>
        <w:pStyle w:val="aa"/>
        <w:spacing w:before="0" w:beforeAutospacing="0" w:after="0" w:afterAutospacing="0"/>
        <w:ind w:right="57"/>
        <w:jc w:val="right"/>
      </w:pPr>
    </w:p>
    <w:p w:rsidR="005E4214" w:rsidRDefault="005E4214" w:rsidP="00117A09">
      <w:pPr>
        <w:pStyle w:val="aa"/>
        <w:spacing w:before="0" w:beforeAutospacing="0" w:after="0" w:afterAutospacing="0"/>
        <w:ind w:right="57"/>
        <w:jc w:val="right"/>
      </w:pPr>
    </w:p>
    <w:p w:rsidR="00117A09" w:rsidRPr="00DC7269" w:rsidRDefault="005E4214" w:rsidP="00117A09">
      <w:pPr>
        <w:pStyle w:val="aa"/>
        <w:spacing w:before="0" w:beforeAutospacing="0" w:after="0" w:afterAutospacing="0"/>
        <w:ind w:right="57"/>
        <w:jc w:val="right"/>
      </w:pPr>
      <w:r>
        <w:t>Пр</w:t>
      </w:r>
      <w:r w:rsidR="00117A09" w:rsidRPr="00DC7269">
        <w:t>иложение № 1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к постановлению администрации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города Киржач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 xml:space="preserve"> </w:t>
      </w:r>
    </w:p>
    <w:p w:rsidR="00117A09" w:rsidRPr="00117A09" w:rsidRDefault="00117A09" w:rsidP="00117A09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  <w:r w:rsidRPr="00DC7269">
        <w:t xml:space="preserve">от  </w:t>
      </w:r>
      <w:r w:rsidR="00603F34" w:rsidRPr="00603F34">
        <w:rPr>
          <w:u w:val="single"/>
        </w:rPr>
        <w:t>16.10.2018</w:t>
      </w:r>
      <w:r w:rsidRPr="00DC7269">
        <w:t xml:space="preserve">     № </w:t>
      </w:r>
      <w:r w:rsidR="00603F34">
        <w:t>986</w:t>
      </w:r>
      <w:r w:rsidRPr="00117A09">
        <w:rPr>
          <w:sz w:val="28"/>
          <w:szCs w:val="28"/>
        </w:rPr>
        <w:t xml:space="preserve"> </w:t>
      </w:r>
    </w:p>
    <w:p w:rsidR="00DC2840" w:rsidRDefault="00DC2840" w:rsidP="00117A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A09" w:rsidRDefault="00117A09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по приемке выполненных работ по благоустройству дворовых территорий муниципального образования город Киржач</w:t>
      </w:r>
    </w:p>
    <w:p w:rsidR="00DC2840" w:rsidRPr="0031397D" w:rsidRDefault="00DC2840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1"/>
      </w:tblGrid>
      <w:tr w:rsidR="0055456A" w:rsidRPr="0031397D" w:rsidTr="00DC7269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Скороспелова Н.В.</w:t>
            </w:r>
          </w:p>
        </w:tc>
        <w:tc>
          <w:tcPr>
            <w:tcW w:w="7621" w:type="dxa"/>
          </w:tcPr>
          <w:p w:rsidR="0055456A" w:rsidRPr="0031397D" w:rsidRDefault="00117A0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</w:tc>
        <w:tc>
          <w:tcPr>
            <w:tcW w:w="7621" w:type="dxa"/>
          </w:tcPr>
          <w:p w:rsidR="0055456A" w:rsidRPr="0031397D" w:rsidRDefault="00117A0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жизнеобеспечения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председателя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</w:tc>
        <w:tc>
          <w:tcPr>
            <w:tcW w:w="7621" w:type="dxa"/>
          </w:tcPr>
          <w:p w:rsidR="0055456A" w:rsidRPr="0031397D" w:rsidRDefault="00117A09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ЖКХ МКУ «Управление городским хозяйством»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C7269" w:rsidRPr="0031397D" w:rsidRDefault="00DC7269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3" w:rsidRPr="0031397D" w:rsidTr="00DC7269">
        <w:tc>
          <w:tcPr>
            <w:tcW w:w="2518" w:type="dxa"/>
          </w:tcPr>
          <w:p w:rsidR="00935E63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5E63" w:rsidRPr="0031397D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935E63" w:rsidRPr="0031397D" w:rsidRDefault="00935E63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EA" w:rsidRPr="0031397D" w:rsidTr="00DC7269">
        <w:tc>
          <w:tcPr>
            <w:tcW w:w="2518" w:type="dxa"/>
          </w:tcPr>
          <w:p w:rsidR="008E27EA" w:rsidRPr="0031397D" w:rsidRDefault="008E27E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Опальченко Т.П.</w:t>
            </w:r>
          </w:p>
        </w:tc>
        <w:tc>
          <w:tcPr>
            <w:tcW w:w="7621" w:type="dxa"/>
          </w:tcPr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-Директор МКУ «Управление городским хозяйством»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Бондарева И.А.</w:t>
            </w:r>
          </w:p>
        </w:tc>
        <w:tc>
          <w:tcPr>
            <w:tcW w:w="7621" w:type="dxa"/>
          </w:tcPr>
          <w:p w:rsidR="00DC7269" w:rsidRDefault="00117A09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капитальному ремонту и строительству МКУ «Управление городским хозяйством» 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Губарева С.Н.</w:t>
            </w:r>
          </w:p>
        </w:tc>
        <w:tc>
          <w:tcPr>
            <w:tcW w:w="7621" w:type="dxa"/>
          </w:tcPr>
          <w:p w:rsidR="00DC7269" w:rsidRDefault="00117A09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имуществу и землеустройству администрации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7621" w:type="dxa"/>
          </w:tcPr>
          <w:p w:rsidR="0055456A" w:rsidRPr="0031397D" w:rsidRDefault="00117A09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транспорта и дорожного хозяйства МКУ «Управление городским хозяйством» 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269" w:rsidRPr="0031397D" w:rsidRDefault="00DC7269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55456A" w:rsidRPr="0031397D" w:rsidRDefault="00117A0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собственников помещений в многоквартирном доме, выбранный решением общего собрания собственников помещений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194B9E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BF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269" w:rsidRPr="0031397D" w:rsidRDefault="00DC726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DC7269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55456A" w:rsidRDefault="00117A09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управляющей организации </w:t>
            </w:r>
            <w:r w:rsidR="002E52AE"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183E13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tabs>
          <w:tab w:val="left" w:pos="9300"/>
        </w:tabs>
        <w:spacing w:after="0" w:line="240" w:lineRule="auto"/>
        <w:ind w:left="7082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tabs>
          <w:tab w:val="left" w:pos="9300"/>
        </w:tabs>
        <w:spacing w:after="0" w:line="240" w:lineRule="auto"/>
        <w:ind w:left="7082"/>
        <w:jc w:val="both"/>
        <w:rPr>
          <w:rFonts w:ascii="Times New Roman" w:hAnsi="Times New Roman" w:cs="Times New Roman"/>
          <w:sz w:val="28"/>
          <w:szCs w:val="28"/>
        </w:rPr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486EDA" w:rsidRDefault="00486EDA" w:rsidP="00773C94">
      <w:pPr>
        <w:pStyle w:val="aa"/>
        <w:spacing w:before="0" w:beforeAutospacing="0" w:after="0" w:afterAutospacing="0"/>
        <w:ind w:right="57"/>
        <w:jc w:val="right"/>
      </w:pP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lastRenderedPageBreak/>
        <w:t>Приложение № 2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t>к постановлению администрации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t>города Киржач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</w:p>
    <w:p w:rsidR="00773C94" w:rsidRPr="00603F34" w:rsidRDefault="00773C94" w:rsidP="00773C94">
      <w:pPr>
        <w:pStyle w:val="aa"/>
        <w:spacing w:before="0" w:beforeAutospacing="0" w:after="0" w:afterAutospacing="0"/>
        <w:ind w:right="57"/>
        <w:jc w:val="right"/>
        <w:rPr>
          <w:u w:val="single"/>
        </w:rPr>
      </w:pPr>
      <w:r w:rsidRPr="0031397D">
        <w:t>от</w:t>
      </w:r>
      <w:r w:rsidR="00603F34">
        <w:t xml:space="preserve"> </w:t>
      </w:r>
      <w:r w:rsidRPr="0031397D">
        <w:t xml:space="preserve"> </w:t>
      </w:r>
      <w:r w:rsidR="00603F34">
        <w:rPr>
          <w:u w:val="single"/>
        </w:rPr>
        <w:t>16.</w:t>
      </w:r>
      <w:r w:rsidR="00603F34" w:rsidRPr="00603F34">
        <w:rPr>
          <w:u w:val="single"/>
        </w:rPr>
        <w:t>10.2018</w:t>
      </w:r>
      <w:r w:rsidRPr="0031397D">
        <w:t xml:space="preserve">   №</w:t>
      </w:r>
      <w:r w:rsidR="00603F34">
        <w:t xml:space="preserve"> </w:t>
      </w:r>
      <w:r w:rsidRPr="0031397D">
        <w:t xml:space="preserve"> </w:t>
      </w:r>
      <w:r w:rsidR="00603F34" w:rsidRPr="00603F34">
        <w:rPr>
          <w:u w:val="single"/>
        </w:rPr>
        <w:t>986</w:t>
      </w:r>
    </w:p>
    <w:p w:rsidR="00BF0DE0" w:rsidRDefault="00BF0DE0" w:rsidP="00773C94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</w:p>
    <w:p w:rsidR="00BF0DE0" w:rsidRDefault="00BF0DE0" w:rsidP="00773C94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  <w:r w:rsidRPr="0031397D">
        <w:t>ПОЛОЖЕНИЕ</w:t>
      </w:r>
    </w:p>
    <w:p w:rsidR="00DC7269" w:rsidRPr="0031397D" w:rsidRDefault="00DC7269" w:rsidP="00BF0DE0">
      <w:pPr>
        <w:pStyle w:val="aa"/>
        <w:spacing w:before="0" w:beforeAutospacing="0" w:after="0" w:afterAutospacing="0"/>
        <w:ind w:right="57"/>
        <w:jc w:val="center"/>
      </w:pP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  <w:r w:rsidRPr="0031397D">
        <w:t xml:space="preserve"> о комиссии по приемке выполненных работ по благоустройству дворовых территорий муниципального образования город Киржач</w:t>
      </w: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</w:p>
    <w:p w:rsidR="00BF0DE0" w:rsidRPr="0031397D" w:rsidRDefault="00BF0DE0" w:rsidP="00DC7269">
      <w:pPr>
        <w:pStyle w:val="5"/>
        <w:shd w:val="clear" w:color="auto" w:fill="auto"/>
        <w:spacing w:before="0" w:after="0" w:line="240" w:lineRule="auto"/>
        <w:ind w:left="120"/>
        <w:rPr>
          <w:spacing w:val="0"/>
          <w:sz w:val="24"/>
          <w:szCs w:val="24"/>
        </w:rPr>
      </w:pPr>
      <w:r w:rsidRPr="0031397D">
        <w:rPr>
          <w:rStyle w:val="53ptExact"/>
          <w:spacing w:val="60"/>
          <w:sz w:val="24"/>
          <w:szCs w:val="24"/>
        </w:rPr>
        <w:t xml:space="preserve">1. </w:t>
      </w:r>
      <w:r w:rsidRPr="0031397D">
        <w:rPr>
          <w:spacing w:val="0"/>
          <w:sz w:val="24"/>
          <w:szCs w:val="24"/>
        </w:rPr>
        <w:t>Общие положения</w:t>
      </w:r>
    </w:p>
    <w:p w:rsidR="00DC7269" w:rsidRPr="0031397D" w:rsidRDefault="00DC7269" w:rsidP="00DC7269">
      <w:pPr>
        <w:pStyle w:val="5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DE75D2" w:rsidRPr="0031397D" w:rsidRDefault="00BF0DE0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1.1.</w:t>
      </w:r>
      <w:r w:rsidR="00DC7269" w:rsidRPr="0031397D">
        <w:rPr>
          <w:rStyle w:val="Exact"/>
          <w:sz w:val="24"/>
          <w:szCs w:val="24"/>
        </w:rPr>
        <w:t xml:space="preserve"> </w:t>
      </w:r>
      <w:r w:rsidRPr="0031397D">
        <w:rPr>
          <w:rStyle w:val="Exact"/>
          <w:sz w:val="24"/>
          <w:szCs w:val="24"/>
        </w:rPr>
        <w:t xml:space="preserve">Комиссия по приёмке выполненных работ по благоустройству дворовых территорий (далее - Комиссия) создана  </w:t>
      </w:r>
      <w:r w:rsidR="00D21564" w:rsidRPr="0031397D">
        <w:rPr>
          <w:rStyle w:val="Exact"/>
          <w:sz w:val="24"/>
          <w:szCs w:val="24"/>
        </w:rPr>
        <w:t>ад</w:t>
      </w:r>
      <w:r w:rsidR="008E27EA" w:rsidRPr="0031397D">
        <w:rPr>
          <w:rStyle w:val="Exact"/>
          <w:sz w:val="24"/>
          <w:szCs w:val="24"/>
        </w:rPr>
        <w:t>министрацией города Киржач (далее</w:t>
      </w:r>
      <w:r w:rsidR="009C2048">
        <w:rPr>
          <w:rStyle w:val="Exact"/>
          <w:sz w:val="24"/>
          <w:szCs w:val="24"/>
        </w:rPr>
        <w:t xml:space="preserve"> </w:t>
      </w:r>
      <w:r w:rsidR="008E27EA" w:rsidRPr="0031397D">
        <w:rPr>
          <w:rStyle w:val="Exact"/>
          <w:sz w:val="24"/>
          <w:szCs w:val="24"/>
        </w:rPr>
        <w:t xml:space="preserve">- Заказчик) </w:t>
      </w:r>
      <w:r w:rsidRPr="0031397D">
        <w:rPr>
          <w:rStyle w:val="Exact"/>
          <w:sz w:val="24"/>
          <w:szCs w:val="24"/>
        </w:rPr>
        <w:t xml:space="preserve">с целью осуществления приёмки выполненных работ по благоустройству дворовых территорий на соответствие техническим и </w:t>
      </w:r>
      <w:r w:rsidR="00DE75D2" w:rsidRPr="0031397D">
        <w:rPr>
          <w:rStyle w:val="9pt0ptExact"/>
          <w:b w:val="0"/>
          <w:i w:val="0"/>
          <w:spacing w:val="-20"/>
          <w:sz w:val="24"/>
          <w:szCs w:val="24"/>
          <w:lang w:val="ru-RU"/>
        </w:rPr>
        <w:t xml:space="preserve">иным требованиям и </w:t>
      </w:r>
      <w:r w:rsidRPr="0031397D">
        <w:rPr>
          <w:rStyle w:val="Exact"/>
          <w:sz w:val="24"/>
          <w:szCs w:val="24"/>
        </w:rPr>
        <w:t xml:space="preserve">обеспечения целевого использования денежных средств, выделенных на осуществление работ по благоустройству дворовых территорий в рамках муниципальных программ, </w:t>
      </w:r>
      <w:r w:rsidR="00DE75D2" w:rsidRPr="0031397D">
        <w:rPr>
          <w:rStyle w:val="Exact"/>
          <w:sz w:val="24"/>
          <w:szCs w:val="24"/>
        </w:rPr>
        <w:t>реализуемых во исполнение</w:t>
      </w:r>
      <w:r w:rsidRPr="0031397D">
        <w:rPr>
          <w:rStyle w:val="Exact"/>
          <w:sz w:val="24"/>
          <w:szCs w:val="24"/>
        </w:rPr>
        <w:t xml:space="preserve"> постановления Правительства Российской Федерации от 10</w:t>
      </w:r>
      <w:r w:rsidR="00DE75D2" w:rsidRPr="0031397D">
        <w:rPr>
          <w:rStyle w:val="Exact"/>
          <w:sz w:val="24"/>
          <w:szCs w:val="24"/>
        </w:rPr>
        <w:t>.02.2017 № 169 «Об</w:t>
      </w:r>
      <w:r w:rsidRPr="0031397D">
        <w:rPr>
          <w:rStyle w:val="Exact"/>
          <w:sz w:val="24"/>
          <w:szCs w:val="24"/>
        </w:rPr>
        <w:t xml:space="preserve"> утверждении Правил предоставления и распределения федерального бюджета бюджетам субъектов Российской </w:t>
      </w:r>
      <w:r w:rsidR="00DE75D2" w:rsidRPr="0031397D">
        <w:rPr>
          <w:rStyle w:val="Exact"/>
          <w:sz w:val="24"/>
          <w:szCs w:val="24"/>
        </w:rPr>
        <w:t xml:space="preserve">Федерации на </w:t>
      </w:r>
      <w:r w:rsidRPr="0031397D">
        <w:rPr>
          <w:rStyle w:val="Exact"/>
          <w:sz w:val="24"/>
          <w:szCs w:val="24"/>
        </w:rPr>
        <w:t>поддержку государственных программ субъектов Россий</w:t>
      </w:r>
      <w:r w:rsidR="00DE75D2" w:rsidRPr="0031397D">
        <w:rPr>
          <w:rStyle w:val="Exact"/>
          <w:sz w:val="24"/>
          <w:szCs w:val="24"/>
        </w:rPr>
        <w:t xml:space="preserve">ской Федерации и </w:t>
      </w:r>
      <w:r w:rsidRPr="0031397D">
        <w:rPr>
          <w:rStyle w:val="Exact"/>
          <w:sz w:val="24"/>
          <w:szCs w:val="24"/>
        </w:rPr>
        <w:t>муниципальных программ формирования современной городской среды", в рамках приоритетного проекта «Формирование комфортной</w:t>
      </w:r>
      <w:r w:rsidR="00DE75D2" w:rsidRPr="0031397D">
        <w:rPr>
          <w:rStyle w:val="Exact"/>
          <w:sz w:val="24"/>
          <w:szCs w:val="24"/>
        </w:rPr>
        <w:t xml:space="preserve"> городской среды».</w:t>
      </w:r>
      <w:r w:rsidRPr="0031397D">
        <w:rPr>
          <w:rStyle w:val="Exact"/>
          <w:sz w:val="24"/>
          <w:szCs w:val="24"/>
        </w:rPr>
        <w:t xml:space="preserve"> </w:t>
      </w:r>
    </w:p>
    <w:p w:rsidR="00BF0DE0" w:rsidRPr="0031397D" w:rsidRDefault="00BF0DE0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1.2.</w:t>
      </w:r>
      <w:r w:rsidR="00DC7269" w:rsidRPr="0031397D">
        <w:rPr>
          <w:rStyle w:val="Exact"/>
          <w:sz w:val="24"/>
          <w:szCs w:val="24"/>
        </w:rPr>
        <w:t xml:space="preserve"> </w:t>
      </w:r>
      <w:r w:rsidRPr="0031397D">
        <w:rPr>
          <w:rStyle w:val="Exact"/>
          <w:sz w:val="24"/>
          <w:szCs w:val="24"/>
        </w:rPr>
        <w:t>Состав Комисси</w:t>
      </w:r>
      <w:r w:rsidR="00FA5C06">
        <w:rPr>
          <w:rStyle w:val="Exact"/>
          <w:sz w:val="24"/>
          <w:szCs w:val="24"/>
        </w:rPr>
        <w:t>и</w:t>
      </w:r>
      <w:r w:rsidRPr="0031397D">
        <w:rPr>
          <w:rStyle w:val="Exact"/>
          <w:sz w:val="24"/>
          <w:szCs w:val="24"/>
        </w:rPr>
        <w:t xml:space="preserve"> утверждается постановление</w:t>
      </w:r>
      <w:r w:rsidR="00DE75D2" w:rsidRPr="0031397D">
        <w:rPr>
          <w:rStyle w:val="Exact"/>
          <w:sz w:val="24"/>
          <w:szCs w:val="24"/>
        </w:rPr>
        <w:t>м Администрации</w:t>
      </w:r>
      <w:r w:rsidRPr="0031397D">
        <w:rPr>
          <w:rStyle w:val="Exact"/>
          <w:sz w:val="24"/>
          <w:szCs w:val="24"/>
        </w:rPr>
        <w:t xml:space="preserve"> города </w:t>
      </w:r>
      <w:r w:rsidR="00DE75D2" w:rsidRPr="0031397D">
        <w:rPr>
          <w:rStyle w:val="Exact"/>
          <w:sz w:val="24"/>
          <w:szCs w:val="24"/>
        </w:rPr>
        <w:t>Киржач</w:t>
      </w:r>
      <w:r w:rsidRPr="0031397D">
        <w:rPr>
          <w:rStyle w:val="Exact"/>
          <w:sz w:val="24"/>
          <w:szCs w:val="24"/>
        </w:rPr>
        <w:t>. Комиссия состоит из председателя, замести</w:t>
      </w:r>
      <w:r w:rsidR="00DE75D2" w:rsidRPr="0031397D">
        <w:rPr>
          <w:rStyle w:val="Exact"/>
          <w:sz w:val="24"/>
          <w:szCs w:val="24"/>
        </w:rPr>
        <w:t>теля</w:t>
      </w:r>
      <w:r w:rsidRPr="0031397D">
        <w:rPr>
          <w:rStyle w:val="Exact"/>
          <w:sz w:val="24"/>
          <w:szCs w:val="24"/>
        </w:rPr>
        <w:t xml:space="preserve"> </w:t>
      </w:r>
      <w:r w:rsidR="00DE75D2" w:rsidRPr="0031397D">
        <w:rPr>
          <w:rStyle w:val="Exact"/>
          <w:sz w:val="24"/>
          <w:szCs w:val="24"/>
        </w:rPr>
        <w:t xml:space="preserve">председателя, </w:t>
      </w:r>
      <w:r w:rsidRPr="0031397D">
        <w:rPr>
          <w:rStyle w:val="Exact"/>
          <w:sz w:val="24"/>
          <w:szCs w:val="24"/>
        </w:rPr>
        <w:t>секретаря и членов Комиссии.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</w:t>
      </w:r>
      <w:r w:rsidR="00BF0DE0" w:rsidRPr="0031397D">
        <w:rPr>
          <w:rStyle w:val="Exact"/>
          <w:sz w:val="24"/>
          <w:szCs w:val="24"/>
        </w:rPr>
        <w:t>3</w:t>
      </w:r>
      <w:r w:rsidRPr="0031397D">
        <w:rPr>
          <w:rStyle w:val="Exact"/>
          <w:sz w:val="24"/>
          <w:szCs w:val="24"/>
        </w:rPr>
        <w:t xml:space="preserve">. </w:t>
      </w:r>
      <w:r w:rsidR="00BF0DE0" w:rsidRPr="0031397D">
        <w:rPr>
          <w:rStyle w:val="Exact"/>
          <w:sz w:val="24"/>
          <w:szCs w:val="24"/>
        </w:rPr>
        <w:t>Комиссия в своей деятельности руководствуется федеральными законами, постановлениями и распоряжениями Правительства Владими</w:t>
      </w:r>
      <w:r w:rsidRPr="0031397D">
        <w:rPr>
          <w:rStyle w:val="Exact"/>
          <w:sz w:val="24"/>
          <w:szCs w:val="24"/>
        </w:rPr>
        <w:t>рской области, муниципальными правовыми актами, а также настоящим Положением.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sz w:val="24"/>
          <w:szCs w:val="24"/>
        </w:rPr>
      </w:pPr>
      <w:bookmarkStart w:id="0" w:name="bookmark2"/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  <w:r w:rsidRPr="0031397D">
        <w:rPr>
          <w:rStyle w:val="Exact"/>
          <w:b/>
          <w:sz w:val="24"/>
          <w:szCs w:val="24"/>
        </w:rPr>
        <w:t>2.</w:t>
      </w:r>
      <w:r w:rsidR="00C2612F" w:rsidRPr="0031397D">
        <w:rPr>
          <w:rStyle w:val="Exact"/>
          <w:b/>
          <w:sz w:val="24"/>
          <w:szCs w:val="24"/>
        </w:rPr>
        <w:t xml:space="preserve"> </w:t>
      </w:r>
      <w:r w:rsidRPr="0031397D">
        <w:rPr>
          <w:rStyle w:val="Exact"/>
          <w:b/>
          <w:sz w:val="24"/>
          <w:szCs w:val="24"/>
        </w:rPr>
        <w:t>3адачи Комиссии</w:t>
      </w:r>
      <w:bookmarkEnd w:id="0"/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2.1. Основной задачей Комиссии является приёмка выполненных работ по благоустройству дворовых и общественных территорий на территории  муниципального образования город Киржач.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2.2. Комиссия определяет соответствие выполн</w:t>
      </w:r>
      <w:r w:rsidR="00C2612F" w:rsidRPr="0031397D">
        <w:rPr>
          <w:rStyle w:val="Exact"/>
          <w:sz w:val="24"/>
          <w:szCs w:val="24"/>
        </w:rPr>
        <w:t>ен</w:t>
      </w:r>
      <w:r w:rsidRPr="0031397D">
        <w:rPr>
          <w:rStyle w:val="Exact"/>
          <w:sz w:val="24"/>
          <w:szCs w:val="24"/>
        </w:rPr>
        <w:t xml:space="preserve">ных </w:t>
      </w:r>
      <w:r w:rsidR="00C2612F" w:rsidRPr="0031397D">
        <w:rPr>
          <w:rStyle w:val="Exact"/>
          <w:sz w:val="24"/>
          <w:szCs w:val="24"/>
        </w:rPr>
        <w:t xml:space="preserve">работ по </w:t>
      </w:r>
      <w:r w:rsidRPr="0031397D">
        <w:rPr>
          <w:rStyle w:val="Exact"/>
          <w:sz w:val="24"/>
          <w:szCs w:val="24"/>
        </w:rPr>
        <w:t>благоустройству дворовых терр</w:t>
      </w:r>
      <w:r w:rsidR="00C2612F" w:rsidRPr="0031397D">
        <w:rPr>
          <w:rStyle w:val="Exact"/>
          <w:sz w:val="24"/>
          <w:szCs w:val="24"/>
        </w:rPr>
        <w:t>иторий</w:t>
      </w:r>
      <w:r w:rsidRPr="0031397D">
        <w:rPr>
          <w:rStyle w:val="Exact"/>
          <w:sz w:val="24"/>
          <w:szCs w:val="24"/>
        </w:rPr>
        <w:t xml:space="preserve"> </w:t>
      </w:r>
      <w:r w:rsidR="00C2612F" w:rsidRPr="0031397D">
        <w:rPr>
          <w:rStyle w:val="Exact"/>
          <w:sz w:val="24"/>
          <w:szCs w:val="24"/>
        </w:rPr>
        <w:t xml:space="preserve"> нормативно-</w:t>
      </w:r>
      <w:r w:rsidRPr="0031397D">
        <w:rPr>
          <w:rStyle w:val="Exact"/>
          <w:sz w:val="24"/>
          <w:szCs w:val="24"/>
        </w:rPr>
        <w:t>технической и проектно-сметной документации.</w:t>
      </w:r>
    </w:p>
    <w:p w:rsidR="00773C94" w:rsidRPr="0031397D" w:rsidRDefault="00773C94" w:rsidP="00DC7269">
      <w:pPr>
        <w:tabs>
          <w:tab w:val="left" w:pos="3945"/>
        </w:tabs>
        <w:spacing w:after="0" w:line="240" w:lineRule="auto"/>
        <w:jc w:val="both"/>
        <w:rPr>
          <w:sz w:val="24"/>
          <w:szCs w:val="24"/>
          <w:lang w:eastAsia="en-US"/>
        </w:rPr>
      </w:pP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  <w:r w:rsidRPr="0031397D">
        <w:rPr>
          <w:rStyle w:val="Exact"/>
          <w:b/>
          <w:sz w:val="24"/>
          <w:szCs w:val="24"/>
        </w:rPr>
        <w:t>3. Права и обязанности Комиссии</w:t>
      </w:r>
    </w:p>
    <w:p w:rsidR="002F0735" w:rsidRPr="0031397D" w:rsidRDefault="002F0735" w:rsidP="00DC7269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lang w:eastAsia="en-US"/>
        </w:rPr>
      </w:pPr>
    </w:p>
    <w:p w:rsidR="002F0735" w:rsidRPr="0031397D" w:rsidRDefault="002F0735" w:rsidP="00DC7269">
      <w:pPr>
        <w:pStyle w:val="2"/>
        <w:shd w:val="clear" w:color="auto" w:fill="auto"/>
        <w:tabs>
          <w:tab w:val="left" w:pos="1365"/>
        </w:tabs>
        <w:spacing w:before="0" w:line="240" w:lineRule="auto"/>
        <w:ind w:right="20" w:firstLine="709"/>
        <w:rPr>
          <w:sz w:val="24"/>
          <w:szCs w:val="24"/>
        </w:rPr>
      </w:pPr>
      <w:r w:rsidRPr="0031397D">
        <w:rPr>
          <w:sz w:val="24"/>
          <w:szCs w:val="24"/>
        </w:rPr>
        <w:t>3.1.Комиссию возглавляет председатель Комиссии, который осуществляет общее руководство работой Комиссии.</w:t>
      </w:r>
    </w:p>
    <w:p w:rsidR="002F0735" w:rsidRPr="0031397D" w:rsidRDefault="002F0735" w:rsidP="00DC7269">
      <w:pPr>
        <w:pStyle w:val="2"/>
        <w:shd w:val="clear" w:color="auto" w:fill="auto"/>
        <w:tabs>
          <w:tab w:val="left" w:pos="1365"/>
        </w:tabs>
        <w:spacing w:before="0" w:line="240" w:lineRule="auto"/>
        <w:ind w:right="20" w:firstLine="709"/>
        <w:rPr>
          <w:sz w:val="24"/>
          <w:szCs w:val="24"/>
        </w:rPr>
      </w:pPr>
      <w:r w:rsidRPr="0031397D">
        <w:rPr>
          <w:sz w:val="24"/>
          <w:szCs w:val="24"/>
        </w:rPr>
        <w:t>3.2. Председатель Комиссии: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firstLine="540"/>
        <w:rPr>
          <w:sz w:val="24"/>
          <w:szCs w:val="24"/>
        </w:rPr>
      </w:pPr>
      <w:r w:rsidRPr="0031397D">
        <w:rPr>
          <w:sz w:val="24"/>
          <w:szCs w:val="24"/>
        </w:rPr>
        <w:t>планирует и координирует работу Комиссии;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firstLine="540"/>
        <w:rPr>
          <w:sz w:val="24"/>
          <w:szCs w:val="24"/>
        </w:rPr>
      </w:pPr>
      <w:r w:rsidRPr="0031397D">
        <w:rPr>
          <w:sz w:val="24"/>
          <w:szCs w:val="24"/>
        </w:rPr>
        <w:t>ведет заседания и осмотры территорий;</w:t>
      </w:r>
    </w:p>
    <w:p w:rsidR="002F0735" w:rsidRPr="0031397D" w:rsidRDefault="002F0735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firstLine="709"/>
        <w:rPr>
          <w:sz w:val="24"/>
          <w:szCs w:val="24"/>
        </w:rPr>
      </w:pPr>
      <w:r w:rsidRPr="0031397D">
        <w:rPr>
          <w:sz w:val="24"/>
          <w:szCs w:val="24"/>
        </w:rPr>
        <w:t>3.3. Секретарь Комиссии: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не позднее, чем за 1 рабочий день до осмотра или заседания, извещает членов Комиссии о дате, времени, месте и рассматриваемых вопросах;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Pr="0031397D">
        <w:rPr>
          <w:sz w:val="24"/>
          <w:szCs w:val="24"/>
        </w:rPr>
        <w:t>заполняет акт приемки выполненных работ по форме, приведенной в приложении  к данному Положению, фиксирует в нем выявленные замечания.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3.4. Комиссия созывается </w:t>
      </w:r>
      <w:r w:rsidR="00E85539" w:rsidRPr="0031397D">
        <w:rPr>
          <w:sz w:val="24"/>
          <w:szCs w:val="24"/>
        </w:rPr>
        <w:t xml:space="preserve">не позднее пяти рабочих дней </w:t>
      </w:r>
      <w:r w:rsidRPr="0031397D">
        <w:rPr>
          <w:sz w:val="24"/>
          <w:szCs w:val="24"/>
        </w:rPr>
        <w:t xml:space="preserve"> после получения информации от </w:t>
      </w:r>
      <w:r w:rsidR="00D21564" w:rsidRPr="0031397D">
        <w:rPr>
          <w:sz w:val="24"/>
          <w:szCs w:val="24"/>
        </w:rPr>
        <w:t>получателя субсидии</w:t>
      </w:r>
      <w:r w:rsidR="008E27EA" w:rsidRPr="0031397D">
        <w:rPr>
          <w:sz w:val="24"/>
          <w:szCs w:val="24"/>
        </w:rPr>
        <w:t xml:space="preserve"> на реализацию муниципальной программы «Благоустройство территории </w:t>
      </w:r>
      <w:r w:rsidR="008E27EA" w:rsidRPr="0031397D">
        <w:rPr>
          <w:sz w:val="24"/>
          <w:szCs w:val="24"/>
        </w:rPr>
        <w:lastRenderedPageBreak/>
        <w:t xml:space="preserve">города Киржач на 2019-2024 гг.» (далее – Получатель субсидии) </w:t>
      </w:r>
      <w:r w:rsidRPr="0031397D">
        <w:rPr>
          <w:sz w:val="24"/>
          <w:szCs w:val="24"/>
        </w:rPr>
        <w:t>о готовности к приемке выполненных работ по благоустройству дворовых территорий.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3.5. Комиссия проводит осмотр выполненных на объекте работ, изучает представленные </w:t>
      </w:r>
      <w:r w:rsidR="008E27EA" w:rsidRPr="0031397D">
        <w:rPr>
          <w:sz w:val="24"/>
          <w:szCs w:val="24"/>
        </w:rPr>
        <w:t>Получателем субсидии</w:t>
      </w:r>
      <w:r w:rsidRPr="0031397D">
        <w:rPr>
          <w:sz w:val="24"/>
          <w:szCs w:val="24"/>
        </w:rPr>
        <w:t xml:space="preserve"> документы, оценивает их полноту, определяет соответствие выполненных ремонтных работ техническому заданию, проекту, требованиям нормативных документов и подписывает акт приемки выполненных работ, по форме, приведенной в приложении  </w:t>
      </w:r>
      <w:r w:rsidR="003308EA" w:rsidRPr="0031397D">
        <w:rPr>
          <w:sz w:val="24"/>
          <w:szCs w:val="24"/>
        </w:rPr>
        <w:t xml:space="preserve">к данному </w:t>
      </w:r>
      <w:r w:rsidRPr="0031397D">
        <w:rPr>
          <w:sz w:val="24"/>
          <w:szCs w:val="24"/>
        </w:rPr>
        <w:t xml:space="preserve">Положению, после чего Заказчик подписывает представленные </w:t>
      </w:r>
      <w:r w:rsidR="008E27EA" w:rsidRPr="0031397D">
        <w:rPr>
          <w:sz w:val="24"/>
          <w:szCs w:val="24"/>
        </w:rPr>
        <w:t>П</w:t>
      </w:r>
      <w:r w:rsidR="00D21564" w:rsidRPr="0031397D">
        <w:rPr>
          <w:sz w:val="24"/>
          <w:szCs w:val="24"/>
        </w:rPr>
        <w:t xml:space="preserve">олучателем субсидии </w:t>
      </w:r>
      <w:r w:rsidRPr="0031397D">
        <w:rPr>
          <w:sz w:val="24"/>
          <w:szCs w:val="24"/>
        </w:rPr>
        <w:t>акты выполненных работ.</w:t>
      </w:r>
    </w:p>
    <w:p w:rsidR="002F0735" w:rsidRPr="0031397D" w:rsidRDefault="003308EA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3.6. </w:t>
      </w:r>
      <w:r w:rsidR="002F0735" w:rsidRPr="0031397D">
        <w:rPr>
          <w:sz w:val="24"/>
          <w:szCs w:val="24"/>
        </w:rPr>
        <w:t>Отказ Комиссии в согласовании акта выполненных работ допускается в случае: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firstLine="567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неправильности оформления акта;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несоответствия фактически выполненных объемов работ объемам, указанным в акте и проектно-сметной документации;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- </w:t>
      </w:r>
      <w:r w:rsidR="002F0735" w:rsidRPr="0031397D">
        <w:rPr>
          <w:sz w:val="24"/>
          <w:szCs w:val="24"/>
        </w:rPr>
        <w:t>наличия замечаний к качеству выполненных работ.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При отказе в согласовании, акт с зафиксированными в</w:t>
      </w:r>
      <w:r w:rsidRPr="0031397D">
        <w:rPr>
          <w:sz w:val="24"/>
          <w:szCs w:val="24"/>
        </w:rPr>
        <w:t xml:space="preserve"> нем выявленными недостатками </w:t>
      </w:r>
      <w:r w:rsidR="002F0735" w:rsidRPr="0031397D">
        <w:rPr>
          <w:sz w:val="24"/>
          <w:szCs w:val="24"/>
        </w:rPr>
        <w:t xml:space="preserve">возвращается </w:t>
      </w:r>
      <w:r w:rsidR="009C2048">
        <w:rPr>
          <w:sz w:val="24"/>
          <w:szCs w:val="24"/>
        </w:rPr>
        <w:t>Получателю субсидии</w:t>
      </w:r>
      <w:r w:rsidR="002F0735" w:rsidRPr="0031397D">
        <w:rPr>
          <w:sz w:val="24"/>
          <w:szCs w:val="24"/>
        </w:rPr>
        <w:t xml:space="preserve"> в течение 3-х рабочих</w:t>
      </w:r>
      <w:r w:rsidRPr="0031397D">
        <w:rPr>
          <w:sz w:val="24"/>
          <w:szCs w:val="24"/>
        </w:rPr>
        <w:t xml:space="preserve"> дней.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 xml:space="preserve">После устранения замечаний </w:t>
      </w:r>
      <w:r w:rsidR="008E27EA" w:rsidRPr="0031397D">
        <w:rPr>
          <w:sz w:val="24"/>
          <w:szCs w:val="24"/>
        </w:rPr>
        <w:t xml:space="preserve">Получатель субсидии </w:t>
      </w:r>
      <w:r w:rsidR="002F0735" w:rsidRPr="0031397D">
        <w:rPr>
          <w:sz w:val="24"/>
          <w:szCs w:val="24"/>
        </w:rPr>
        <w:t>направляет а</w:t>
      </w:r>
      <w:r w:rsidRPr="0031397D">
        <w:rPr>
          <w:sz w:val="24"/>
          <w:szCs w:val="24"/>
        </w:rPr>
        <w:t>кт на повторное</w:t>
      </w:r>
      <w:r w:rsidR="002F0735" w:rsidRPr="0031397D">
        <w:rPr>
          <w:sz w:val="24"/>
          <w:szCs w:val="24"/>
        </w:rPr>
        <w:t xml:space="preserve"> согласование.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3.7. </w:t>
      </w:r>
      <w:r w:rsidR="002F0735" w:rsidRPr="0031397D">
        <w:rPr>
          <w:sz w:val="24"/>
          <w:szCs w:val="24"/>
        </w:rPr>
        <w:t>Повторная приемка работ по благоустройству дворовых территорий осуществляется после устранения всех дефектов и недоделок, выявленных Комиссией.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84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3.8 </w:t>
      </w:r>
      <w:r w:rsidR="002F0735" w:rsidRPr="0031397D">
        <w:rPr>
          <w:sz w:val="24"/>
          <w:szCs w:val="24"/>
        </w:rPr>
        <w:t xml:space="preserve">Акт считается согласованным в случае подписания </w:t>
      </w:r>
      <w:r w:rsidRPr="0031397D">
        <w:rPr>
          <w:sz w:val="24"/>
          <w:szCs w:val="24"/>
        </w:rPr>
        <w:t xml:space="preserve">его </w:t>
      </w:r>
      <w:r w:rsidR="002F0735" w:rsidRPr="0031397D">
        <w:rPr>
          <w:sz w:val="24"/>
          <w:szCs w:val="24"/>
        </w:rPr>
        <w:t>всеми членами комиссии.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В случае отсутствия члена комиссии его обязанност</w:t>
      </w:r>
      <w:r w:rsidR="00C11E38" w:rsidRPr="0031397D">
        <w:rPr>
          <w:sz w:val="24"/>
          <w:szCs w:val="24"/>
        </w:rPr>
        <w:t>и исполняет лицо,</w:t>
      </w:r>
      <w:r w:rsidRPr="0031397D">
        <w:rPr>
          <w:sz w:val="24"/>
          <w:szCs w:val="24"/>
        </w:rPr>
        <w:t xml:space="preserve"> замещающее его по основной должности (если такое замеще</w:t>
      </w:r>
      <w:r w:rsidR="00C11E38" w:rsidRPr="0031397D">
        <w:rPr>
          <w:sz w:val="24"/>
          <w:szCs w:val="24"/>
        </w:rPr>
        <w:t>ние определено).</w:t>
      </w:r>
    </w:p>
    <w:p w:rsidR="002F0735" w:rsidRPr="0031397D" w:rsidRDefault="00C11E38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3.9. </w:t>
      </w:r>
      <w:r w:rsidR="002F0735" w:rsidRPr="0031397D">
        <w:rPr>
          <w:sz w:val="24"/>
          <w:szCs w:val="24"/>
        </w:rPr>
        <w:t xml:space="preserve">Организационное обеспечение работы </w:t>
      </w:r>
      <w:r w:rsidRPr="0031397D">
        <w:rPr>
          <w:sz w:val="24"/>
          <w:szCs w:val="24"/>
        </w:rPr>
        <w:t>Комиссии осуществляет</w:t>
      </w:r>
      <w:r w:rsidR="002F0735" w:rsidRPr="0031397D">
        <w:rPr>
          <w:sz w:val="24"/>
          <w:szCs w:val="24"/>
        </w:rPr>
        <w:t xml:space="preserve"> администраци</w:t>
      </w:r>
      <w:r w:rsidRPr="0031397D">
        <w:rPr>
          <w:sz w:val="24"/>
          <w:szCs w:val="24"/>
        </w:rPr>
        <w:t>я</w:t>
      </w:r>
      <w:r w:rsidR="002F0735" w:rsidRPr="0031397D">
        <w:rPr>
          <w:sz w:val="24"/>
          <w:szCs w:val="24"/>
        </w:rPr>
        <w:t xml:space="preserve"> города</w:t>
      </w:r>
      <w:r w:rsidRPr="0031397D">
        <w:rPr>
          <w:sz w:val="24"/>
          <w:szCs w:val="24"/>
        </w:rPr>
        <w:t>.</w:t>
      </w:r>
      <w:r w:rsidR="002F0735" w:rsidRPr="0031397D">
        <w:rPr>
          <w:sz w:val="24"/>
          <w:szCs w:val="24"/>
        </w:rPr>
        <w:t xml:space="preserve"> </w:t>
      </w: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2E52AE" w:rsidRDefault="002E52AE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2E52AE" w:rsidRDefault="002E52AE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2E52AE" w:rsidRDefault="002E52AE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D36734" w:rsidRP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 w:rsidRPr="00D36734">
        <w:t xml:space="preserve">Приложение 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 w:rsidRPr="00D36734">
        <w:t xml:space="preserve">к </w:t>
      </w:r>
      <w:r>
        <w:t>Положению о комиссии по приемке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>выполненных работ по благоустройству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 xml:space="preserve"> дворовых  территорий</w:t>
      </w:r>
    </w:p>
    <w:p w:rsidR="00D36734" w:rsidRP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>муниципального образования город Киржач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  <w:r w:rsidRPr="0031397D">
        <w:t>АКТ</w:t>
      </w: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  <w:r w:rsidRPr="0031397D">
        <w:t>приемки выполненных работ по благоустройству дворовых территорий муниципального образования город Киржач</w:t>
      </w: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от «_____»  ________ 20___г.                                 </w:t>
      </w:r>
      <w:r w:rsidR="0031397D">
        <w:t xml:space="preserve">                               </w:t>
      </w:r>
      <w:r w:rsidRPr="0031397D">
        <w:t xml:space="preserve">                             г. Киржач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>Комиссия, назначенная постановлением от «___» ______ 20___г. № _______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center"/>
      </w:pPr>
      <w:r>
        <w:t>(наименование органа, назначившего комиссию)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center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>в составе: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Default="00223727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П</w:t>
      </w:r>
      <w:r w:rsidR="00D36734" w:rsidRPr="0031397D">
        <w:t>редседателя</w:t>
      </w:r>
      <w:r w:rsidR="00D36734">
        <w:rPr>
          <w:sz w:val="28"/>
          <w:szCs w:val="28"/>
        </w:rPr>
        <w:t xml:space="preserve"> _____________________________________________________ </w:t>
      </w:r>
    </w:p>
    <w:p w:rsidR="00D36734" w:rsidRPr="00FC369F" w:rsidRDefault="00D36734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</w:t>
      </w:r>
      <w:r w:rsidR="00223727" w:rsidRPr="00FC369F">
        <w:rPr>
          <w:sz w:val="22"/>
          <w:szCs w:val="22"/>
        </w:rPr>
        <w:t>ф.и.о., должность)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</w:pPr>
      <w:r w:rsidRPr="0031397D">
        <w:t>Заместителя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председателя</w:t>
      </w:r>
      <w:r>
        <w:rPr>
          <w:sz w:val="28"/>
          <w:szCs w:val="28"/>
        </w:rPr>
        <w:t xml:space="preserve"> _____________________________________________________ 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Секретаря</w:t>
      </w:r>
      <w:r>
        <w:rPr>
          <w:sz w:val="28"/>
          <w:szCs w:val="28"/>
        </w:rPr>
        <w:t xml:space="preserve">     _____________________________________________________ 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rPr>
          <w:sz w:val="26"/>
          <w:szCs w:val="26"/>
        </w:rPr>
      </w:pPr>
      <w:r w:rsidRPr="0031397D">
        <w:t>и членов комиссии</w:t>
      </w:r>
      <w:r w:rsidRPr="00FC369F">
        <w:rPr>
          <w:sz w:val="26"/>
          <w:szCs w:val="26"/>
        </w:rPr>
        <w:t xml:space="preserve">: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>Установила:</w:t>
      </w:r>
    </w:p>
    <w:p w:rsidR="0031397D" w:rsidRPr="0031397D" w:rsidRDefault="0031397D" w:rsidP="00223727">
      <w:pPr>
        <w:pStyle w:val="aa"/>
        <w:spacing w:before="0" w:beforeAutospacing="0" w:after="0" w:afterAutospacing="0"/>
        <w:ind w:right="57"/>
        <w:jc w:val="both"/>
      </w:pPr>
    </w:p>
    <w:p w:rsidR="00223727" w:rsidRPr="0031397D" w:rsidRDefault="00223727" w:rsidP="00223727">
      <w:pPr>
        <w:pStyle w:val="aa"/>
        <w:spacing w:before="0" w:beforeAutospacing="0" w:after="0" w:afterAutospacing="0"/>
        <w:ind w:right="57" w:firstLine="709"/>
        <w:jc w:val="both"/>
      </w:pPr>
      <w:r w:rsidRPr="0031397D">
        <w:t xml:space="preserve">1. </w:t>
      </w:r>
      <w:r w:rsidR="008E27EA" w:rsidRPr="0031397D">
        <w:t>Получатель субсидии</w:t>
      </w:r>
      <w:r w:rsidRPr="0031397D"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223727">
        <w:rPr>
          <w:sz w:val="22"/>
          <w:szCs w:val="22"/>
        </w:rPr>
        <w:t xml:space="preserve">(указать наименование) 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>предъявлены к приемке работы по благоустройству дворовой/общественной территории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___________________________________________________________________________ 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>(указать адрес местонахождения)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 w:firstLine="709"/>
        <w:jc w:val="both"/>
      </w:pPr>
      <w:r w:rsidRPr="0031397D">
        <w:t xml:space="preserve">2. </w:t>
      </w:r>
      <w:r w:rsidR="00D41B5E" w:rsidRPr="0031397D">
        <w:t>Предъявлены к приемке следующие виды работ: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223727">
        <w:rPr>
          <w:sz w:val="22"/>
          <w:szCs w:val="22"/>
        </w:rPr>
        <w:t xml:space="preserve">(указать </w:t>
      </w:r>
      <w:r w:rsidR="00D41B5E">
        <w:rPr>
          <w:sz w:val="22"/>
          <w:szCs w:val="22"/>
        </w:rPr>
        <w:t>наименование работ</w:t>
      </w:r>
      <w:r w:rsidRPr="00223727">
        <w:rPr>
          <w:sz w:val="22"/>
          <w:szCs w:val="22"/>
        </w:rPr>
        <w:t xml:space="preserve">) </w:t>
      </w:r>
    </w:p>
    <w:p w:rsidR="00223727" w:rsidRDefault="00D41B5E" w:rsidP="00D41B5E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69F">
        <w:rPr>
          <w:sz w:val="22"/>
          <w:szCs w:val="22"/>
        </w:rPr>
        <w:t xml:space="preserve">____ </w:t>
      </w:r>
    </w:p>
    <w:p w:rsidR="00FC369F" w:rsidRPr="00223727" w:rsidRDefault="00FC369F" w:rsidP="00D41B5E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Pr="0031397D" w:rsidRDefault="00FC369F" w:rsidP="00FC369F">
      <w:pPr>
        <w:pStyle w:val="aa"/>
        <w:spacing w:before="0" w:beforeAutospacing="0" w:after="0" w:afterAutospacing="0"/>
        <w:ind w:right="57" w:firstLine="709"/>
        <w:jc w:val="both"/>
      </w:pPr>
      <w:r w:rsidRPr="0031397D">
        <w:t>3. На основании обследования, комиссией по приемке работ по благоустройству дворовых территорий принято следующее решение:</w:t>
      </w:r>
    </w:p>
    <w:p w:rsidR="00FC369F" w:rsidRPr="00223727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>Наличие особого</w:t>
      </w:r>
    </w:p>
    <w:p w:rsidR="00223727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 w:rsidRPr="0031397D">
        <w:t>мнения: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31397D">
        <w:t>Председатель комиссии</w:t>
      </w:r>
      <w:r>
        <w:rPr>
          <w:sz w:val="26"/>
          <w:szCs w:val="26"/>
        </w:rPr>
        <w:t xml:space="preserve">: _____________________________________________________ </w:t>
      </w:r>
    </w:p>
    <w:p w:rsidR="00FC369F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C369F" w:rsidRPr="00FC369F">
        <w:rPr>
          <w:sz w:val="22"/>
          <w:szCs w:val="22"/>
        </w:rPr>
        <w:t>(</w:t>
      </w:r>
      <w:r w:rsidR="00FC369F">
        <w:rPr>
          <w:sz w:val="22"/>
          <w:szCs w:val="22"/>
        </w:rPr>
        <w:t>подпись, ф.и.о.)</w:t>
      </w: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Заместитель председателя : __________________________________________________ </w:t>
      </w:r>
    </w:p>
    <w:p w:rsidR="00FC369F" w:rsidRDefault="00FC369F" w:rsidP="00FC369F">
      <w:pPr>
        <w:pStyle w:val="aa"/>
        <w:tabs>
          <w:tab w:val="left" w:pos="989"/>
          <w:tab w:val="center" w:pos="4933"/>
        </w:tabs>
        <w:spacing w:before="0" w:beforeAutospacing="0" w:after="0" w:afterAutospacing="0"/>
        <w:ind w:right="57"/>
        <w:rPr>
          <w:sz w:val="22"/>
          <w:szCs w:val="22"/>
        </w:rPr>
      </w:pPr>
      <w:r w:rsidRPr="0031397D">
        <w:t>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422">
        <w:rPr>
          <w:sz w:val="22"/>
          <w:szCs w:val="22"/>
        </w:rPr>
        <w:t xml:space="preserve">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</w:p>
    <w:p w:rsidR="00554819" w:rsidRDefault="00554819" w:rsidP="00554819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31397D">
        <w:t>Секретарь комиссии</w:t>
      </w:r>
      <w:r>
        <w:rPr>
          <w:sz w:val="26"/>
          <w:szCs w:val="26"/>
        </w:rPr>
        <w:t xml:space="preserve">: 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>Члены комиссии:</w:t>
      </w:r>
    </w:p>
    <w:p w:rsidR="00FC369F" w:rsidRDefault="00FC369F" w:rsidP="00FC369F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 </w:t>
      </w:r>
    </w:p>
    <w:p w:rsidR="00FC369F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C369F" w:rsidRPr="00FC369F">
        <w:rPr>
          <w:sz w:val="22"/>
          <w:szCs w:val="22"/>
        </w:rPr>
        <w:t>(</w:t>
      </w:r>
      <w:r w:rsidR="00FC369F"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</w:p>
    <w:sectPr w:rsidR="00554819" w:rsidSect="009C204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801"/>
    <w:multiLevelType w:val="multilevel"/>
    <w:tmpl w:val="DC649A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E4E3A"/>
    <w:multiLevelType w:val="multilevel"/>
    <w:tmpl w:val="96CC8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6826A9"/>
    <w:multiLevelType w:val="multilevel"/>
    <w:tmpl w:val="DBF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65DE9"/>
    <w:multiLevelType w:val="multilevel"/>
    <w:tmpl w:val="E8C42B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840"/>
    <w:rsid w:val="00017A0E"/>
    <w:rsid w:val="00027A41"/>
    <w:rsid w:val="000B0B17"/>
    <w:rsid w:val="000F41BF"/>
    <w:rsid w:val="00117A09"/>
    <w:rsid w:val="00183E13"/>
    <w:rsid w:val="00194B9E"/>
    <w:rsid w:val="001E149F"/>
    <w:rsid w:val="00223727"/>
    <w:rsid w:val="002E52AE"/>
    <w:rsid w:val="002F0735"/>
    <w:rsid w:val="0031397D"/>
    <w:rsid w:val="003308EA"/>
    <w:rsid w:val="00393211"/>
    <w:rsid w:val="00423284"/>
    <w:rsid w:val="00461AF1"/>
    <w:rsid w:val="00472C46"/>
    <w:rsid w:val="00486EDA"/>
    <w:rsid w:val="00525ABA"/>
    <w:rsid w:val="0055456A"/>
    <w:rsid w:val="00554819"/>
    <w:rsid w:val="00573063"/>
    <w:rsid w:val="005B7B3D"/>
    <w:rsid w:val="005D56D3"/>
    <w:rsid w:val="005E4214"/>
    <w:rsid w:val="00603F34"/>
    <w:rsid w:val="006103A7"/>
    <w:rsid w:val="0068446A"/>
    <w:rsid w:val="006C6FDA"/>
    <w:rsid w:val="00702AFD"/>
    <w:rsid w:val="00773C94"/>
    <w:rsid w:val="008351E5"/>
    <w:rsid w:val="008C181B"/>
    <w:rsid w:val="008E27EA"/>
    <w:rsid w:val="00935E63"/>
    <w:rsid w:val="00953C49"/>
    <w:rsid w:val="009C2048"/>
    <w:rsid w:val="00A51E90"/>
    <w:rsid w:val="00A85422"/>
    <w:rsid w:val="00A93D33"/>
    <w:rsid w:val="00BF0DE0"/>
    <w:rsid w:val="00C11E38"/>
    <w:rsid w:val="00C2612F"/>
    <w:rsid w:val="00C60DEF"/>
    <w:rsid w:val="00CF3816"/>
    <w:rsid w:val="00D21564"/>
    <w:rsid w:val="00D36734"/>
    <w:rsid w:val="00D406F7"/>
    <w:rsid w:val="00D41B5E"/>
    <w:rsid w:val="00D72961"/>
    <w:rsid w:val="00DC2840"/>
    <w:rsid w:val="00DC7269"/>
    <w:rsid w:val="00DE75D2"/>
    <w:rsid w:val="00E85539"/>
    <w:rsid w:val="00EA077E"/>
    <w:rsid w:val="00EC6068"/>
    <w:rsid w:val="00EE221D"/>
    <w:rsid w:val="00F82538"/>
    <w:rsid w:val="00FA5C06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18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7">
    <w:name w:val="Основной текст_"/>
    <w:basedOn w:val="a0"/>
    <w:link w:val="2"/>
    <w:rsid w:val="00183E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183E13"/>
    <w:rPr>
      <w:b/>
      <w:bCs/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183E13"/>
    <w:pPr>
      <w:widowControl w:val="0"/>
      <w:shd w:val="clear" w:color="auto" w:fill="FFFFFF"/>
      <w:spacing w:before="1260" w:after="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83E13"/>
    <w:pPr>
      <w:ind w:left="720"/>
      <w:contextualSpacing/>
    </w:pPr>
  </w:style>
  <w:style w:type="paragraph" w:customStyle="1" w:styleId="11">
    <w:name w:val="Основной текст1"/>
    <w:basedOn w:val="a"/>
    <w:rsid w:val="001E149F"/>
    <w:pPr>
      <w:widowControl w:val="0"/>
      <w:shd w:val="clear" w:color="auto" w:fill="FFFFFF"/>
      <w:spacing w:before="540" w:after="180" w:line="317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5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Основной текст + Малые прописные Exact"/>
    <w:basedOn w:val="a7"/>
    <w:rsid w:val="00BF0DE0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BF0DE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3ptExact">
    <w:name w:val="Основной текст (5) + Интервал 3 pt Exact"/>
    <w:basedOn w:val="5Exact"/>
    <w:rsid w:val="00BF0DE0"/>
    <w:rPr>
      <w:color w:val="000000"/>
      <w:spacing w:val="62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BF0DE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  <w:lang w:eastAsia="en-US"/>
    </w:rPr>
  </w:style>
  <w:style w:type="character" w:customStyle="1" w:styleId="9pt0ptExact">
    <w:name w:val="Основной текст + 9 pt;Полужирный;Курсив;Интервал 0 pt Exact"/>
    <w:basedOn w:val="a7"/>
    <w:rsid w:val="00BF0DE0"/>
    <w:rPr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  <w:lang w:val="en-US"/>
    </w:rPr>
  </w:style>
  <w:style w:type="character" w:customStyle="1" w:styleId="4Exact">
    <w:name w:val="Основной текст (4) Exact"/>
    <w:basedOn w:val="a0"/>
    <w:rsid w:val="00BF0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36"/>
      <w:szCs w:val="36"/>
      <w:u w:val="single"/>
      <w:lang w:val="ru-RU"/>
    </w:rPr>
  </w:style>
  <w:style w:type="character" w:customStyle="1" w:styleId="31">
    <w:name w:val="Заголовок №3_"/>
    <w:basedOn w:val="a0"/>
    <w:link w:val="32"/>
    <w:rsid w:val="00DE75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E75D2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9D5A-40FA-480D-9B46-E7D0964D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2019-04-18T05:56:00Z</cp:lastPrinted>
  <dcterms:created xsi:type="dcterms:W3CDTF">2019-04-18T08:45:00Z</dcterms:created>
  <dcterms:modified xsi:type="dcterms:W3CDTF">2019-04-18T08:45:00Z</dcterms:modified>
</cp:coreProperties>
</file>