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A3" w:rsidRDefault="00237CA3"/>
    <w:p w:rsidR="009570C6" w:rsidRPr="00B91F90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3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9570C6" w:rsidRPr="00C853F4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70C6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9570C6" w:rsidRPr="009568A8" w:rsidRDefault="009570C6" w:rsidP="009570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</w:t>
      </w:r>
    </w:p>
    <w:p w:rsidR="009570C6" w:rsidRDefault="009570C6" w:rsidP="009570C6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9570C6" w:rsidRDefault="00E42D18" w:rsidP="009570C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E42D18">
        <w:rPr>
          <w:rFonts w:ascii="Times New Roman" w:hAnsi="Times New Roman" w:cs="Times New Roman"/>
          <w:sz w:val="28"/>
          <w:szCs w:val="28"/>
          <w:u w:val="single"/>
        </w:rPr>
        <w:t xml:space="preserve">10.08.2017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9570C6">
        <w:rPr>
          <w:rFonts w:ascii="Times New Roman" w:hAnsi="Times New Roman" w:cs="Times New Roman"/>
          <w:bCs/>
          <w:sz w:val="28"/>
        </w:rPr>
        <w:t xml:space="preserve">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  </w:t>
      </w:r>
      <w:r w:rsidR="003E7660">
        <w:rPr>
          <w:rFonts w:ascii="Times New Roman" w:hAnsi="Times New Roman" w:cs="Times New Roman"/>
          <w:bCs/>
          <w:sz w:val="28"/>
        </w:rPr>
        <w:t xml:space="preserve">      </w:t>
      </w:r>
      <w:r w:rsidR="009570C6">
        <w:rPr>
          <w:rFonts w:ascii="Times New Roman" w:hAnsi="Times New Roman" w:cs="Times New Roman"/>
          <w:bCs/>
          <w:sz w:val="28"/>
        </w:rPr>
        <w:t xml:space="preserve">   № </w:t>
      </w:r>
      <w:r w:rsidRPr="00E42D18">
        <w:rPr>
          <w:rFonts w:ascii="Times New Roman" w:hAnsi="Times New Roman" w:cs="Times New Roman"/>
          <w:bCs/>
          <w:sz w:val="28"/>
          <w:u w:val="single"/>
        </w:rPr>
        <w:t>810</w:t>
      </w:r>
      <w:r w:rsidR="009570C6">
        <w:rPr>
          <w:rFonts w:ascii="Times New Roman" w:hAnsi="Times New Roman" w:cs="Times New Roman"/>
          <w:bCs/>
          <w:sz w:val="28"/>
          <w:u w:val="single"/>
        </w:rPr>
        <w:t xml:space="preserve">      </w:t>
      </w: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9570C6" w:rsidRDefault="009570C6" w:rsidP="009570C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0"/>
      </w:tblGrid>
      <w:tr w:rsidR="009570C6" w:rsidTr="00424437">
        <w:trPr>
          <w:trHeight w:val="2758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</w:tcPr>
          <w:p w:rsidR="00424437" w:rsidRPr="002D4C08" w:rsidRDefault="005316FF" w:rsidP="00424437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17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 w:rsidRPr="005316FF">
              <w:rPr>
                <w:i/>
                <w:sz w:val="24"/>
                <w:szCs w:val="24"/>
              </w:rPr>
              <w:t>О вн</w:t>
            </w:r>
            <w:r>
              <w:rPr>
                <w:i/>
                <w:sz w:val="24"/>
                <w:szCs w:val="24"/>
              </w:rPr>
              <w:t xml:space="preserve">есении изменений </w:t>
            </w:r>
            <w:r w:rsidR="00A56BB4">
              <w:rPr>
                <w:i/>
                <w:sz w:val="24"/>
                <w:szCs w:val="24"/>
              </w:rPr>
              <w:t>в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5316FF">
              <w:rPr>
                <w:i/>
                <w:sz w:val="24"/>
                <w:szCs w:val="24"/>
              </w:rPr>
              <w:t>постановлени</w:t>
            </w:r>
            <w:r w:rsidR="00A56BB4">
              <w:rPr>
                <w:i/>
                <w:sz w:val="24"/>
                <w:szCs w:val="24"/>
              </w:rPr>
              <w:t>е</w:t>
            </w:r>
            <w:r w:rsidRPr="005316FF">
              <w:rPr>
                <w:i/>
                <w:sz w:val="24"/>
                <w:szCs w:val="24"/>
              </w:rPr>
              <w:t xml:space="preserve"> главы города Киржач от 27.02.2015 № 1</w:t>
            </w:r>
            <w:r w:rsidR="00424437">
              <w:rPr>
                <w:i/>
                <w:sz w:val="24"/>
                <w:szCs w:val="24"/>
              </w:rPr>
              <w:t>44</w:t>
            </w:r>
            <w:r w:rsidRPr="005316FF">
              <w:rPr>
                <w:i/>
                <w:sz w:val="24"/>
                <w:szCs w:val="24"/>
              </w:rPr>
              <w:t xml:space="preserve"> «</w:t>
            </w:r>
            <w:bookmarkStart w:id="0" w:name="bookmark22"/>
            <w:r w:rsidR="00424437" w:rsidRPr="002D4C08">
              <w:rPr>
                <w:i/>
                <w:sz w:val="24"/>
                <w:szCs w:val="24"/>
              </w:rPr>
              <w:t>Об утверждении административного регламента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предоставления муниципальной услуги</w:t>
            </w:r>
            <w:r w:rsidR="00424437">
              <w:rPr>
                <w:b/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«Предоставление земельного участка,</w:t>
            </w:r>
            <w:bookmarkStart w:id="1" w:name="bookmark23"/>
            <w:bookmarkEnd w:id="0"/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находящегося в муниципальной собственности или государственная собственность на который не разграничена,</w:t>
            </w:r>
            <w:r w:rsidR="00424437">
              <w:rPr>
                <w:i/>
                <w:sz w:val="24"/>
                <w:szCs w:val="24"/>
              </w:rPr>
              <w:t xml:space="preserve"> </w:t>
            </w:r>
            <w:r w:rsidR="00424437" w:rsidRPr="002D4C08">
              <w:rPr>
                <w:i/>
                <w:sz w:val="24"/>
                <w:szCs w:val="24"/>
              </w:rPr>
              <w:t>в</w:t>
            </w:r>
            <w:bookmarkEnd w:id="1"/>
            <w:r w:rsidR="00424437" w:rsidRPr="002D4C08">
              <w:rPr>
                <w:i/>
                <w:sz w:val="24"/>
                <w:szCs w:val="24"/>
              </w:rPr>
              <w:t xml:space="preserve"> </w:t>
            </w:r>
            <w:bookmarkStart w:id="2" w:name="bookmark24"/>
            <w:r w:rsidR="00424437" w:rsidRPr="002D4C08">
              <w:rPr>
                <w:i/>
                <w:sz w:val="24"/>
                <w:szCs w:val="24"/>
              </w:rPr>
              <w:t>безвозмездное пользование»</w:t>
            </w:r>
            <w:bookmarkEnd w:id="2"/>
          </w:p>
          <w:p w:rsidR="005316FF" w:rsidRPr="005316FF" w:rsidRDefault="005316FF" w:rsidP="005316FF">
            <w:pPr>
              <w:pStyle w:val="10"/>
              <w:keepNext/>
              <w:keepLines/>
              <w:shd w:val="clear" w:color="auto" w:fill="auto"/>
              <w:spacing w:before="0" w:after="0" w:line="240" w:lineRule="auto"/>
              <w:ind w:right="-53"/>
              <w:jc w:val="both"/>
              <w:rPr>
                <w:b/>
                <w:i/>
                <w:sz w:val="24"/>
                <w:szCs w:val="24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9570C6" w:rsidRDefault="009570C6" w:rsidP="001507D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5316FF" w:rsidRPr="000B1EB9" w:rsidRDefault="005316FF" w:rsidP="00A56BB4">
      <w:pPr>
        <w:pStyle w:val="17"/>
        <w:shd w:val="clear" w:color="auto" w:fill="auto"/>
        <w:spacing w:before="0" w:line="240" w:lineRule="auto"/>
        <w:ind w:left="-142" w:firstLine="851"/>
        <w:rPr>
          <w:rStyle w:val="7"/>
          <w:sz w:val="28"/>
          <w:szCs w:val="28"/>
        </w:rPr>
      </w:pPr>
      <w:r w:rsidRPr="000B1EB9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в целях повышения качества исполнения и доступности оформления прав на земельные участки физическим и юридическим лицам</w:t>
      </w:r>
      <w:r w:rsidRPr="000B1EB9">
        <w:rPr>
          <w:rStyle w:val="7"/>
          <w:sz w:val="28"/>
          <w:szCs w:val="28"/>
        </w:rPr>
        <w:t xml:space="preserve"> </w:t>
      </w:r>
    </w:p>
    <w:p w:rsidR="009570C6" w:rsidRDefault="009570C6" w:rsidP="005316FF">
      <w:pPr>
        <w:pStyle w:val="a3"/>
        <w:ind w:left="-284"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jc w:val="center"/>
        <w:rPr>
          <w:b/>
          <w:bCs/>
          <w:szCs w:val="20"/>
        </w:rPr>
      </w:pPr>
      <w:proofErr w:type="gramStart"/>
      <w:r>
        <w:rPr>
          <w:b/>
          <w:bCs/>
          <w:szCs w:val="20"/>
        </w:rPr>
        <w:t>П</w:t>
      </w:r>
      <w:proofErr w:type="gramEnd"/>
      <w:r>
        <w:rPr>
          <w:b/>
          <w:bCs/>
          <w:szCs w:val="20"/>
        </w:rPr>
        <w:t xml:space="preserve"> О С Т А Н О В Л Я Ю:</w:t>
      </w:r>
    </w:p>
    <w:p w:rsidR="009570C6" w:rsidRDefault="009570C6" w:rsidP="009570C6">
      <w:pPr>
        <w:pStyle w:val="a3"/>
        <w:ind w:firstLine="709"/>
        <w:jc w:val="center"/>
        <w:rPr>
          <w:bCs/>
          <w:szCs w:val="20"/>
        </w:rPr>
      </w:pPr>
    </w:p>
    <w:p w:rsidR="009570C6" w:rsidRPr="00424437" w:rsidRDefault="009570C6" w:rsidP="00A56BB4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6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56BB4">
        <w:rPr>
          <w:rFonts w:ascii="Times New Roman" w:hAnsi="Times New Roman" w:cs="Times New Roman"/>
          <w:bCs/>
          <w:sz w:val="28"/>
          <w:szCs w:val="28"/>
        </w:rPr>
        <w:t xml:space="preserve">Внести в приложение </w:t>
      </w:r>
      <w:r w:rsidR="005316FF" w:rsidRPr="007F0640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7F0640">
        <w:rPr>
          <w:rFonts w:ascii="Times New Roman" w:hAnsi="Times New Roman" w:cs="Times New Roman"/>
          <w:sz w:val="28"/>
          <w:szCs w:val="28"/>
        </w:rPr>
        <w:t>постановлени</w:t>
      </w:r>
      <w:r w:rsidR="005316FF" w:rsidRPr="007F0640">
        <w:rPr>
          <w:rFonts w:ascii="Times New Roman" w:hAnsi="Times New Roman" w:cs="Times New Roman"/>
          <w:sz w:val="28"/>
          <w:szCs w:val="28"/>
        </w:rPr>
        <w:t>ю</w:t>
      </w:r>
      <w:r w:rsidRPr="007F0640">
        <w:rPr>
          <w:rFonts w:ascii="Times New Roman" w:hAnsi="Times New Roman" w:cs="Times New Roman"/>
          <w:sz w:val="28"/>
          <w:szCs w:val="28"/>
        </w:rPr>
        <w:t xml:space="preserve"> главы город</w:t>
      </w:r>
      <w:r w:rsidR="00A56BB4">
        <w:rPr>
          <w:rFonts w:ascii="Times New Roman" w:hAnsi="Times New Roman" w:cs="Times New Roman"/>
          <w:sz w:val="28"/>
          <w:szCs w:val="28"/>
        </w:rPr>
        <w:t>а</w:t>
      </w:r>
      <w:r w:rsidRPr="007F0640">
        <w:rPr>
          <w:rFonts w:ascii="Times New Roman" w:hAnsi="Times New Roman" w:cs="Times New Roman"/>
          <w:sz w:val="28"/>
          <w:szCs w:val="28"/>
        </w:rPr>
        <w:t xml:space="preserve"> Киржач от </w:t>
      </w:r>
      <w:r w:rsidR="005316FF" w:rsidRPr="007F0640">
        <w:rPr>
          <w:rFonts w:ascii="Times New Roman" w:hAnsi="Times New Roman" w:cs="Times New Roman"/>
          <w:sz w:val="28"/>
          <w:szCs w:val="28"/>
        </w:rPr>
        <w:t>27</w:t>
      </w:r>
      <w:r w:rsidRPr="007F0640">
        <w:rPr>
          <w:rFonts w:ascii="Times New Roman" w:hAnsi="Times New Roman" w:cs="Times New Roman"/>
          <w:sz w:val="28"/>
          <w:szCs w:val="28"/>
        </w:rPr>
        <w:t>.02.201</w:t>
      </w:r>
      <w:r w:rsidR="005316FF" w:rsidRPr="007F0640">
        <w:rPr>
          <w:rFonts w:ascii="Times New Roman" w:hAnsi="Times New Roman" w:cs="Times New Roman"/>
          <w:sz w:val="28"/>
          <w:szCs w:val="28"/>
        </w:rPr>
        <w:t xml:space="preserve">5 </w:t>
      </w:r>
      <w:r w:rsidRPr="007F0640">
        <w:rPr>
          <w:rFonts w:ascii="Times New Roman" w:hAnsi="Times New Roman" w:cs="Times New Roman"/>
          <w:sz w:val="28"/>
          <w:szCs w:val="28"/>
        </w:rPr>
        <w:t xml:space="preserve">№ </w:t>
      </w:r>
      <w:r w:rsidR="005316FF" w:rsidRPr="007F0640">
        <w:rPr>
          <w:rFonts w:ascii="Times New Roman" w:hAnsi="Times New Roman" w:cs="Times New Roman"/>
          <w:sz w:val="28"/>
          <w:szCs w:val="28"/>
        </w:rPr>
        <w:t>1</w:t>
      </w:r>
      <w:r w:rsidR="00424437">
        <w:rPr>
          <w:rFonts w:ascii="Times New Roman" w:hAnsi="Times New Roman" w:cs="Times New Roman"/>
          <w:sz w:val="28"/>
          <w:szCs w:val="28"/>
        </w:rPr>
        <w:t>44</w:t>
      </w:r>
      <w:r w:rsidR="00A56BB4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24437">
        <w:rPr>
          <w:rFonts w:ascii="Times New Roman" w:hAnsi="Times New Roman" w:cs="Times New Roman"/>
          <w:sz w:val="28"/>
          <w:szCs w:val="28"/>
        </w:rPr>
        <w:t>«</w:t>
      </w:r>
      <w:r w:rsidR="00424437" w:rsidRPr="00424437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424437" w:rsidRPr="00424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4437" w:rsidRPr="00424437">
        <w:rPr>
          <w:rFonts w:ascii="Times New Roman" w:hAnsi="Times New Roman" w:cs="Times New Roman"/>
          <w:sz w:val="28"/>
          <w:szCs w:val="28"/>
        </w:rPr>
        <w:t>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» изменения, </w:t>
      </w:r>
      <w:r w:rsidRPr="00424437">
        <w:rPr>
          <w:rFonts w:ascii="Times New Roman" w:hAnsi="Times New Roman" w:cs="Times New Roman"/>
          <w:sz w:val="28"/>
          <w:szCs w:val="28"/>
        </w:rPr>
        <w:t xml:space="preserve"> </w:t>
      </w:r>
      <w:r w:rsidR="00A56BB4" w:rsidRPr="00424437">
        <w:rPr>
          <w:rFonts w:ascii="Times New Roman" w:hAnsi="Times New Roman" w:cs="Times New Roman"/>
          <w:sz w:val="28"/>
          <w:szCs w:val="28"/>
        </w:rPr>
        <w:t>изложив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 его</w:t>
      </w:r>
      <w:r w:rsidR="00A56BB4" w:rsidRPr="00424437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4934DC" w:rsidRPr="00424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34DC" w:rsidRDefault="004934DC" w:rsidP="004934DC">
      <w:pPr>
        <w:pStyle w:val="a3"/>
        <w:ind w:left="-142" w:firstLine="850"/>
        <w:rPr>
          <w:bCs/>
        </w:rPr>
      </w:pPr>
      <w:r>
        <w:t xml:space="preserve">2. </w:t>
      </w:r>
      <w:proofErr w:type="gramStart"/>
      <w:r w:rsidRPr="000B1EB9">
        <w:t>Контроль за</w:t>
      </w:r>
      <w:proofErr w:type="gramEnd"/>
      <w:r w:rsidRPr="000B1EB9">
        <w:t xml:space="preserve"> исполнением настоящего постановления возложить на заведующего отделом по имуществу и землеустройству администрации г</w:t>
      </w:r>
      <w:r>
        <w:t>орода</w:t>
      </w:r>
      <w:r w:rsidRPr="000B1EB9">
        <w:t xml:space="preserve"> Киржач</w:t>
      </w:r>
      <w:r>
        <w:t>.</w:t>
      </w:r>
    </w:p>
    <w:p w:rsidR="004934DC" w:rsidRPr="007F0640" w:rsidRDefault="004934DC" w:rsidP="004934DC">
      <w:pPr>
        <w:pStyle w:val="a3"/>
        <w:ind w:left="-142" w:firstLine="850"/>
        <w:rPr>
          <w:bCs/>
        </w:rPr>
      </w:pPr>
      <w:r>
        <w:rPr>
          <w:bCs/>
        </w:rPr>
        <w:t xml:space="preserve">3. </w:t>
      </w:r>
      <w:r w:rsidRPr="007F0640">
        <w:rPr>
          <w:bCs/>
        </w:rPr>
        <w:t xml:space="preserve">Настоящее постановление вступает в силу </w:t>
      </w:r>
      <w:r>
        <w:rPr>
          <w:bCs/>
        </w:rPr>
        <w:t>с момента опубликования.</w:t>
      </w: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Pr="007F0640" w:rsidRDefault="009570C6" w:rsidP="009570C6">
      <w:pPr>
        <w:pStyle w:val="a3"/>
        <w:ind w:firstLine="709"/>
        <w:rPr>
          <w:bCs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9570C6">
      <w:pPr>
        <w:pStyle w:val="a3"/>
        <w:ind w:firstLine="709"/>
        <w:rPr>
          <w:bCs/>
          <w:szCs w:val="20"/>
        </w:rPr>
      </w:pPr>
    </w:p>
    <w:p w:rsidR="009570C6" w:rsidRDefault="009570C6" w:rsidP="00A56BB4">
      <w:pPr>
        <w:pStyle w:val="a3"/>
        <w:ind w:left="-142"/>
        <w:rPr>
          <w:bCs/>
          <w:szCs w:val="20"/>
        </w:rPr>
      </w:pPr>
      <w:r>
        <w:rPr>
          <w:bCs/>
          <w:szCs w:val="20"/>
        </w:rPr>
        <w:t xml:space="preserve">Глава города Киржач                                                                  Н.В. Скороспелова </w:t>
      </w:r>
    </w:p>
    <w:p w:rsidR="009570C6" w:rsidRDefault="009570C6" w:rsidP="009570C6">
      <w:pPr>
        <w:pStyle w:val="a3"/>
        <w:ind w:left="-284"/>
        <w:rPr>
          <w:bCs/>
          <w:szCs w:val="20"/>
        </w:rPr>
      </w:pPr>
      <w:r>
        <w:rPr>
          <w:bCs/>
          <w:szCs w:val="20"/>
        </w:rPr>
        <w:t xml:space="preserve">                                                                                      </w:t>
      </w:r>
    </w:p>
    <w:p w:rsidR="009570C6" w:rsidRDefault="009570C6" w:rsidP="009570C6"/>
    <w:p w:rsidR="006D7356" w:rsidRDefault="006D7356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81125A" w:rsidRDefault="0081125A" w:rsidP="003E7660">
      <w:pPr>
        <w:pStyle w:val="17"/>
        <w:shd w:val="clear" w:color="auto" w:fill="auto"/>
        <w:spacing w:before="0" w:line="240" w:lineRule="auto"/>
        <w:ind w:left="4536"/>
        <w:jc w:val="right"/>
      </w:pPr>
    </w:p>
    <w:p w:rsidR="003E7660" w:rsidRPr="002D4C08" w:rsidRDefault="009570C6" w:rsidP="003E7660">
      <w:pPr>
        <w:pStyle w:val="17"/>
        <w:shd w:val="clear" w:color="auto" w:fill="auto"/>
        <w:spacing w:before="0" w:line="240" w:lineRule="auto"/>
        <w:ind w:left="4536"/>
        <w:jc w:val="right"/>
        <w:rPr>
          <w:sz w:val="24"/>
          <w:szCs w:val="24"/>
        </w:rPr>
      </w:pPr>
      <w:r>
        <w:lastRenderedPageBreak/>
        <w:t xml:space="preserve"> </w:t>
      </w:r>
      <w:r w:rsidR="003E7660" w:rsidRPr="002D4C08">
        <w:rPr>
          <w:sz w:val="24"/>
          <w:szCs w:val="24"/>
        </w:rPr>
        <w:t xml:space="preserve">Приложение к постановлению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right"/>
      </w:pPr>
      <w:r w:rsidRPr="002D4C08">
        <w:rPr>
          <w:sz w:val="24"/>
          <w:szCs w:val="24"/>
        </w:rPr>
        <w:t>главы г</w:t>
      </w:r>
      <w:r>
        <w:rPr>
          <w:sz w:val="24"/>
          <w:szCs w:val="24"/>
        </w:rPr>
        <w:t>орода</w:t>
      </w:r>
      <w:r w:rsidRPr="002D4C08">
        <w:rPr>
          <w:sz w:val="24"/>
          <w:szCs w:val="24"/>
        </w:rPr>
        <w:t xml:space="preserve"> Киржач</w:t>
      </w:r>
      <w:r>
        <w:t xml:space="preserve"> </w:t>
      </w:r>
    </w:p>
    <w:p w:rsidR="003E7660" w:rsidRDefault="003E7660" w:rsidP="003E7660">
      <w:pPr>
        <w:pStyle w:val="17"/>
        <w:shd w:val="clear" w:color="auto" w:fill="auto"/>
        <w:spacing w:before="0" w:line="240" w:lineRule="auto"/>
        <w:ind w:left="453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1125A">
        <w:rPr>
          <w:sz w:val="24"/>
          <w:szCs w:val="24"/>
        </w:rPr>
        <w:t xml:space="preserve">                                </w:t>
      </w:r>
      <w:r w:rsidR="0081125A" w:rsidRPr="0081125A">
        <w:rPr>
          <w:sz w:val="24"/>
          <w:szCs w:val="24"/>
          <w:u w:val="single"/>
        </w:rPr>
        <w:t>от 10.08.2017</w:t>
      </w:r>
      <w:r>
        <w:rPr>
          <w:sz w:val="24"/>
          <w:szCs w:val="24"/>
        </w:rPr>
        <w:t xml:space="preserve"> № </w:t>
      </w:r>
      <w:r w:rsidR="0081125A">
        <w:rPr>
          <w:sz w:val="24"/>
          <w:szCs w:val="24"/>
        </w:rPr>
        <w:t>810</w:t>
      </w:r>
    </w:p>
    <w:p w:rsidR="003E7660" w:rsidRPr="003E7660" w:rsidRDefault="003E7660" w:rsidP="00B11C8E">
      <w:pPr>
        <w:pStyle w:val="17"/>
        <w:shd w:val="clear" w:color="auto" w:fill="auto"/>
        <w:spacing w:before="0" w:line="240" w:lineRule="auto"/>
        <w:jc w:val="left"/>
      </w:pPr>
    </w:p>
    <w:p w:rsidR="00CD7B24" w:rsidRDefault="00CD7B24" w:rsidP="00CD7B24">
      <w:pPr>
        <w:pStyle w:val="30"/>
        <w:shd w:val="clear" w:color="auto" w:fill="auto"/>
        <w:spacing w:before="0" w:line="240" w:lineRule="auto"/>
        <w:ind w:left="-1086"/>
        <w:rPr>
          <w:sz w:val="24"/>
          <w:szCs w:val="24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АДМИНИСТРАТИВНЫЙ РЕГЛАМЕНТ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-1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«Предоставление земельного участка, находящегося в муниципальной собственности или государственная собственность на который н</w:t>
      </w:r>
      <w:r w:rsidR="006B394B">
        <w:rPr>
          <w:b/>
          <w:sz w:val="26"/>
          <w:szCs w:val="26"/>
        </w:rPr>
        <w:t xml:space="preserve">е разграничена, в безвозмездное </w:t>
      </w:r>
      <w:r w:rsidRPr="008C5E73">
        <w:rPr>
          <w:b/>
          <w:sz w:val="26"/>
          <w:szCs w:val="26"/>
        </w:rPr>
        <w:t>пользование»</w:t>
      </w:r>
    </w:p>
    <w:p w:rsidR="00CD7B24" w:rsidRPr="008C5E73" w:rsidRDefault="00CD7B24" w:rsidP="006B394B">
      <w:pPr>
        <w:pStyle w:val="30"/>
        <w:shd w:val="clear" w:color="auto" w:fill="auto"/>
        <w:spacing w:before="0" w:line="240" w:lineRule="auto"/>
        <w:ind w:right="1701"/>
        <w:rPr>
          <w:b/>
          <w:sz w:val="26"/>
          <w:szCs w:val="26"/>
        </w:rPr>
      </w:pPr>
    </w:p>
    <w:p w:rsidR="00CD7B24" w:rsidRPr="008C5E73" w:rsidRDefault="00CD7B24" w:rsidP="006B394B">
      <w:pPr>
        <w:pStyle w:val="30"/>
        <w:shd w:val="clear" w:color="auto" w:fill="auto"/>
        <w:spacing w:before="0" w:after="301" w:line="270" w:lineRule="exact"/>
        <w:rPr>
          <w:b/>
          <w:sz w:val="26"/>
          <w:szCs w:val="26"/>
        </w:rPr>
      </w:pPr>
      <w:r w:rsidRPr="008C5E73">
        <w:rPr>
          <w:b/>
          <w:sz w:val="26"/>
          <w:szCs w:val="26"/>
        </w:rPr>
        <w:t>I. Общие положения</w:t>
      </w:r>
      <w:r w:rsidR="006B394B">
        <w:rPr>
          <w:b/>
          <w:sz w:val="26"/>
          <w:szCs w:val="26"/>
        </w:rPr>
        <w:t>.</w:t>
      </w:r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CD7B24" w:rsidRPr="008C5E73">
        <w:rPr>
          <w:sz w:val="26"/>
          <w:szCs w:val="26"/>
        </w:rPr>
        <w:t xml:space="preserve">1.1. </w:t>
      </w:r>
      <w:proofErr w:type="gramStart"/>
      <w:r w:rsidR="00CD7B24" w:rsidRPr="008C5E73">
        <w:rPr>
          <w:sz w:val="26"/>
          <w:szCs w:val="26"/>
        </w:rPr>
        <w:t>Административный регламент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в безвозмездное пользование» 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CD7B24" w:rsidRPr="008C5E73" w:rsidRDefault="006F6C9E" w:rsidP="006F6C9E">
      <w:pPr>
        <w:pStyle w:val="30"/>
        <w:shd w:val="clear" w:color="auto" w:fill="auto"/>
        <w:spacing w:before="0" w:line="240" w:lineRule="auto"/>
        <w:ind w:left="-284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D7B24" w:rsidRPr="008C5E73">
        <w:rPr>
          <w:sz w:val="26"/>
          <w:szCs w:val="26"/>
        </w:rPr>
        <w:t>1.2. Муниципальная услуга включает в себя рассмотрение вопросов и принятие решений, связанных с предоставлением земельных участков, находящихся в государственной или муниципальной собственности, в безвозмездное пользование.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ab/>
        <w:t xml:space="preserve">        1.3.</w:t>
      </w:r>
      <w:r w:rsidR="0015730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Получателями муниципальной услуги являются государственные и муниципальные учреждения (бюджетные, казённые, автономные), казённые предприятия, центры исторического наследия президентов Российской Федерации, прекративших исполнение своих полномочий, а также граждане и юридические лица, указанные в подпунктах  2-1</w:t>
      </w:r>
      <w:r w:rsidR="002D2D23">
        <w:rPr>
          <w:sz w:val="26"/>
          <w:szCs w:val="26"/>
        </w:rPr>
        <w:t>7</w:t>
      </w:r>
      <w:r w:rsidR="00CD7B24" w:rsidRPr="008C5E73">
        <w:rPr>
          <w:sz w:val="26"/>
          <w:szCs w:val="26"/>
        </w:rPr>
        <w:t xml:space="preserve"> пункта 2 статьи 39.10 Земельного кодекса Российской Федерации (далее - заявитель). Заявления о предоставлении земельного участка в безвозмездное пользование могут подавать лица, действующие в соответствии с законом, иными правовыми актами и учредительными документами без доверенности, либо представители, действующие на основании доверенности или договора.</w:t>
      </w:r>
    </w:p>
    <w:p w:rsidR="00CD7B24" w:rsidRPr="008C5E73" w:rsidRDefault="006F6C9E" w:rsidP="006F6C9E">
      <w:pPr>
        <w:pStyle w:val="Textbody"/>
        <w:spacing w:after="0"/>
        <w:ind w:left="-284" w:firstLine="993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1.4</w:t>
      </w:r>
      <w:r w:rsidR="00157303">
        <w:rPr>
          <w:rFonts w:cs="Times New Roman"/>
          <w:sz w:val="26"/>
          <w:szCs w:val="26"/>
        </w:rPr>
        <w:t>.</w:t>
      </w:r>
      <w:r w:rsidR="00CD7B24" w:rsidRPr="008C5E73">
        <w:rPr>
          <w:rFonts w:cs="Times New Roman"/>
          <w:sz w:val="26"/>
          <w:szCs w:val="26"/>
        </w:rPr>
        <w:t xml:space="preserve"> Муниципальная услуга предоставляется администрацией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 Исполнителем муниципальной услуги является отдел по имуществу и землеустройству администрации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 (далее - Отдел).</w:t>
      </w:r>
    </w:p>
    <w:p w:rsidR="00CD7B24" w:rsidRPr="008C5E73" w:rsidRDefault="00CD7B24" w:rsidP="00CD7B24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ab/>
        <w:t xml:space="preserve">Почтовый адрес: ул. Пушкина, д. 8б, </w:t>
      </w:r>
      <w:proofErr w:type="spellStart"/>
      <w:r w:rsidRPr="008C5E73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8C5E73">
        <w:rPr>
          <w:rFonts w:ascii="Times New Roman" w:hAnsi="Times New Roman" w:cs="Times New Roman"/>
          <w:sz w:val="26"/>
          <w:szCs w:val="26"/>
        </w:rPr>
        <w:t xml:space="preserve">. Красный Октябрь, </w:t>
      </w:r>
      <w:proofErr w:type="gramStart"/>
      <w:r w:rsidRPr="008C5E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5E73">
        <w:rPr>
          <w:rFonts w:ascii="Times New Roman" w:hAnsi="Times New Roman" w:cs="Times New Roman"/>
          <w:sz w:val="26"/>
          <w:szCs w:val="26"/>
        </w:rPr>
        <w:t>. Киржач, Владимирская область, 601021.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r w:rsidRPr="003D0CE2">
        <w:rPr>
          <w:sz w:val="26"/>
          <w:szCs w:val="26"/>
        </w:rPr>
        <w:t>Администрация г</w:t>
      </w:r>
      <w:r>
        <w:rPr>
          <w:sz w:val="26"/>
          <w:szCs w:val="26"/>
        </w:rPr>
        <w:t xml:space="preserve">орода </w:t>
      </w:r>
      <w:r w:rsidRPr="003D0CE2">
        <w:rPr>
          <w:sz w:val="26"/>
          <w:szCs w:val="26"/>
        </w:rPr>
        <w:t>Киржач и Отдел работает по следующему графику: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>понедельник, вторник, среда, четверг, пятница с 08:00 до 17:00; перерыв на обед с 13:00 до 14:00;</w:t>
      </w:r>
      <w:r>
        <w:rPr>
          <w:sz w:val="26"/>
          <w:szCs w:val="26"/>
        </w:rPr>
        <w:t xml:space="preserve"> 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right="20"/>
        <w:rPr>
          <w:sz w:val="26"/>
          <w:szCs w:val="26"/>
        </w:rPr>
      </w:pPr>
      <w:r w:rsidRPr="003D0CE2">
        <w:rPr>
          <w:sz w:val="26"/>
          <w:szCs w:val="26"/>
        </w:rPr>
        <w:t xml:space="preserve">приемные дни Отдела: </w:t>
      </w:r>
      <w:r>
        <w:rPr>
          <w:sz w:val="26"/>
          <w:szCs w:val="26"/>
        </w:rPr>
        <w:t>понедельник</w:t>
      </w:r>
      <w:r w:rsidRPr="003D0CE2">
        <w:rPr>
          <w:sz w:val="26"/>
          <w:szCs w:val="26"/>
        </w:rPr>
        <w:t xml:space="preserve">, четверг с </w:t>
      </w:r>
      <w:r>
        <w:rPr>
          <w:sz w:val="26"/>
          <w:szCs w:val="26"/>
        </w:rPr>
        <w:t>09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 xml:space="preserve">0 до </w:t>
      </w:r>
      <w:r>
        <w:rPr>
          <w:sz w:val="26"/>
          <w:szCs w:val="26"/>
        </w:rPr>
        <w:t>13</w:t>
      </w:r>
      <w:r w:rsidRPr="003D0CE2">
        <w:rPr>
          <w:sz w:val="26"/>
          <w:szCs w:val="26"/>
        </w:rPr>
        <w:t>:</w:t>
      </w:r>
      <w:r>
        <w:rPr>
          <w:sz w:val="26"/>
          <w:szCs w:val="26"/>
        </w:rPr>
        <w:t>0</w:t>
      </w:r>
      <w:r w:rsidRPr="003D0CE2">
        <w:rPr>
          <w:sz w:val="26"/>
          <w:szCs w:val="26"/>
        </w:rPr>
        <w:t>0, перерыв на обед с 13:00 до 14:00;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суббота, воскресенье — выходные дни.</w:t>
      </w:r>
    </w:p>
    <w:p w:rsidR="00886C23" w:rsidRPr="003D0CE2" w:rsidRDefault="00886C23" w:rsidP="00886C23">
      <w:pPr>
        <w:pStyle w:val="17"/>
        <w:shd w:val="clear" w:color="auto" w:fill="auto"/>
        <w:spacing w:before="0" w:line="240" w:lineRule="auto"/>
        <w:ind w:left="-720" w:firstLine="720"/>
        <w:rPr>
          <w:sz w:val="26"/>
          <w:szCs w:val="26"/>
        </w:rPr>
      </w:pPr>
      <w:r w:rsidRPr="003D0CE2">
        <w:rPr>
          <w:sz w:val="26"/>
          <w:szCs w:val="26"/>
        </w:rPr>
        <w:t>Контактные телефоны: (49237) 6-12-26</w:t>
      </w:r>
      <w:r>
        <w:rPr>
          <w:sz w:val="26"/>
          <w:szCs w:val="26"/>
        </w:rPr>
        <w:t>, 6-02-18.</w:t>
      </w:r>
    </w:p>
    <w:p w:rsidR="00886C23" w:rsidRPr="00886C23" w:rsidRDefault="00886C23" w:rsidP="00886C23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3D0CE2">
        <w:rPr>
          <w:rFonts w:ascii="Times New Roman" w:hAnsi="Times New Roman" w:cs="Times New Roman"/>
          <w:sz w:val="26"/>
          <w:szCs w:val="26"/>
          <w:lang w:val="en-US"/>
        </w:rPr>
        <w:t xml:space="preserve">E-mail:  </w:t>
      </w:r>
      <w:proofErr w:type="gramStart"/>
      <w:r w:rsidRPr="003D0CE2">
        <w:rPr>
          <w:rFonts w:ascii="Times New Roman" w:hAnsi="Times New Roman" w:cs="Times New Roman"/>
          <w:sz w:val="26"/>
          <w:szCs w:val="26"/>
          <w:lang w:val="en-US"/>
        </w:rPr>
        <w:t>adm@gorodkirzhach</w:t>
      </w:r>
      <w:r w:rsidRPr="00886C23">
        <w:rPr>
          <w:rFonts w:ascii="Times New Roman" w:hAnsi="Times New Roman" w:cs="Times New Roman"/>
          <w:sz w:val="26"/>
          <w:szCs w:val="26"/>
          <w:lang w:val="en-US"/>
        </w:rPr>
        <w:t>.ru ,</w:t>
      </w:r>
      <w:proofErr w:type="gramEnd"/>
      <w:r w:rsidRPr="00886C23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hyperlink r:id="rId7" w:history="1">
        <w:r w:rsidRPr="00886C23">
          <w:rPr>
            <w:rStyle w:val="usernamefirst-letter"/>
            <w:rFonts w:ascii="Times New Roman" w:hAnsi="Times New Roman" w:cs="Times New Roman"/>
            <w:sz w:val="26"/>
            <w:szCs w:val="26"/>
            <w:u w:val="single"/>
            <w:lang w:val="en-US"/>
          </w:rPr>
          <w:t>o</w:t>
        </w:r>
        <w:r w:rsidRPr="00886C23">
          <w:rPr>
            <w:rStyle w:val="username"/>
            <w:rFonts w:ascii="Times New Roman" w:hAnsi="Times New Roman" w:cs="Times New Roman"/>
            <w:sz w:val="26"/>
            <w:szCs w:val="26"/>
            <w:u w:val="single"/>
            <w:lang w:val="en-US"/>
          </w:rPr>
          <w:t>tdelpoimushestvu</w:t>
        </w:r>
      </w:hyperlink>
      <w:r w:rsidRPr="00886C23">
        <w:rPr>
          <w:rFonts w:ascii="Times New Roman" w:hAnsi="Times New Roman" w:cs="Times New Roman"/>
          <w:sz w:val="26"/>
          <w:szCs w:val="26"/>
          <w:lang w:val="en-US"/>
        </w:rPr>
        <w:t>@yandex.ru</w:t>
      </w:r>
    </w:p>
    <w:p w:rsidR="00886C23" w:rsidRPr="00886C23" w:rsidRDefault="00886C23" w:rsidP="00886C23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6C23">
        <w:rPr>
          <w:rFonts w:ascii="Times New Roman" w:hAnsi="Times New Roman" w:cs="Times New Roman"/>
          <w:sz w:val="26"/>
          <w:szCs w:val="26"/>
        </w:rPr>
        <w:t xml:space="preserve">Адрес официального сайта:  </w:t>
      </w:r>
      <w:hyperlink r:id="rId8" w:history="1"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www</w:t>
        </w:r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gorodkirzhach</w:t>
        </w:r>
        <w:proofErr w:type="spellEnd"/>
        <w:r w:rsidRPr="00886C23">
          <w:rPr>
            <w:rStyle w:val="a9"/>
            <w:rFonts w:ascii="Times New Roman" w:hAnsi="Times New Roman"/>
            <w:color w:val="000000"/>
            <w:sz w:val="26"/>
            <w:szCs w:val="26"/>
          </w:rPr>
          <w:t>.</w:t>
        </w:r>
        <w:proofErr w:type="spellStart"/>
        <w:r w:rsidRPr="00886C23">
          <w:rPr>
            <w:rStyle w:val="a9"/>
            <w:rFonts w:ascii="Times New Roman" w:hAnsi="Times New Roman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886C2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7B24" w:rsidRPr="008C5E73" w:rsidRDefault="006F6C9E" w:rsidP="006F6C9E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1.5. </w:t>
      </w:r>
      <w:r w:rsidR="00CD7B24" w:rsidRPr="008C5E73">
        <w:rPr>
          <w:rFonts w:cs="Times New Roman"/>
          <w:sz w:val="26"/>
          <w:szCs w:val="26"/>
        </w:rPr>
        <w:t xml:space="preserve">Консультации (справки) о предоставлении муниципальной услуги предоставляются ответственными исполнителями </w:t>
      </w:r>
      <w:proofErr w:type="gramStart"/>
      <w:r w:rsidR="00CD7B24" w:rsidRPr="008C5E73">
        <w:rPr>
          <w:rFonts w:cs="Times New Roman"/>
          <w:sz w:val="26"/>
          <w:szCs w:val="26"/>
        </w:rPr>
        <w:t>Отдела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в должностные обязанности которых входит прием заявлений на оформление прав на земельные участки.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1.6. Индивидуальное консультирование производится в устной и письменной форме.</w:t>
      </w:r>
    </w:p>
    <w:p w:rsidR="00CD7B24" w:rsidRPr="008C5E73" w:rsidRDefault="006F6C9E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 xml:space="preserve">               1.7.</w:t>
      </w:r>
      <w:r w:rsidR="00CD7B24" w:rsidRPr="008C5E73">
        <w:rPr>
          <w:rFonts w:cs="Times New Roman"/>
          <w:sz w:val="26"/>
          <w:szCs w:val="26"/>
        </w:rPr>
        <w:t xml:space="preserve"> Индивидуальное устное консультирование по процедуре предоставления муниципальной услуги осуществляется ответственными исполнителями органа Отдела: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личному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письменному обращению;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телефону;</w:t>
      </w:r>
    </w:p>
    <w:p w:rsidR="00CD7B24" w:rsidRPr="008C5E73" w:rsidRDefault="00CD7B24" w:rsidP="00CD7B24">
      <w:pPr>
        <w:pStyle w:val="Textbody"/>
        <w:spacing w:after="0"/>
        <w:ind w:left="-1086" w:firstLine="709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 электронной почте.</w:t>
      </w:r>
    </w:p>
    <w:p w:rsidR="00CD7B24" w:rsidRPr="008C5E73" w:rsidRDefault="006F6C9E" w:rsidP="006F6C9E">
      <w:pPr>
        <w:pStyle w:val="Textbody"/>
        <w:spacing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1.8.</w:t>
      </w:r>
      <w:r w:rsidR="00CD7B24" w:rsidRPr="008C5E73">
        <w:rPr>
          <w:rFonts w:cs="Times New Roman"/>
          <w:sz w:val="26"/>
          <w:szCs w:val="26"/>
        </w:rPr>
        <w:t xml:space="preserve"> Консультации предоставляются по следующим вопросам: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перечень документов необходимых для предоставления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требования к документам, прилагаемым к заявлению;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время приема и выдачи документов;</w:t>
      </w:r>
    </w:p>
    <w:p w:rsidR="0015730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сроки исполнения муниципальной услуги;</w:t>
      </w:r>
    </w:p>
    <w:p w:rsidR="00CD7B24" w:rsidRPr="008C5E73" w:rsidRDefault="00CD7B24" w:rsidP="00157303">
      <w:pPr>
        <w:pStyle w:val="Textbody"/>
        <w:spacing w:after="0"/>
        <w:ind w:left="-426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порядок обжалования действий (бездействия) и решений, принимаемых в ходе исполнения  муниципальной услуги.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1.9. Индивидуальное письменное консультирование осуществляется при письменном обращении заинтересованного лица в Отдел. Письменный ответ подписывается руководителем или заместителем руководителя организации, в которую поступило обращение,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</w:t>
      </w:r>
      <w:r w:rsidR="00CD7B24" w:rsidRPr="008C5E73">
        <w:rPr>
          <w:rFonts w:cs="Times New Roman"/>
          <w:sz w:val="26"/>
          <w:szCs w:val="26"/>
        </w:rPr>
        <w:t>1.10.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1.4 настоящего Административного регламента.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1.11. При ответах на телефонные звонки ответственные исполнители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1.12. Рекомендуемое время для консультации по телефону — 5 минут.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1.13.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1.14.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1.15. Одновременное консультирование по телефону и прием документов не допускается.</w:t>
      </w:r>
    </w:p>
    <w:p w:rsidR="00CD7B24" w:rsidRPr="008C5E73" w:rsidRDefault="006F6C9E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</w:t>
      </w:r>
      <w:r w:rsidR="00CD7B24" w:rsidRPr="008C5E73">
        <w:rPr>
          <w:rFonts w:cs="Times New Roman"/>
          <w:sz w:val="26"/>
          <w:szCs w:val="26"/>
        </w:rPr>
        <w:t>1.16. Публичное письменное информирование осуществляется путем публикации информационных материалов в СМИ, информационных стендах, а также на официальном сайте администрации г</w:t>
      </w:r>
      <w:r w:rsidR="00157303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jc w:val="left"/>
        <w:rPr>
          <w:sz w:val="26"/>
          <w:szCs w:val="26"/>
        </w:rPr>
      </w:pP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306" w:line="270" w:lineRule="exact"/>
        <w:ind w:left="-1086"/>
        <w:rPr>
          <w:sz w:val="26"/>
          <w:szCs w:val="26"/>
        </w:rPr>
      </w:pPr>
      <w:bookmarkStart w:id="3" w:name="bookmark25"/>
      <w:r w:rsidRPr="008C5E73">
        <w:rPr>
          <w:sz w:val="26"/>
          <w:szCs w:val="26"/>
        </w:rPr>
        <w:t>II. Стандарт предоставления муниципальной услуги</w:t>
      </w:r>
      <w:bookmarkEnd w:id="3"/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2.1.</w:t>
      </w:r>
      <w:r w:rsidR="00CD7B24" w:rsidRPr="008C5E73">
        <w:rPr>
          <w:sz w:val="26"/>
          <w:szCs w:val="26"/>
        </w:rPr>
        <w:t>Муниципальная услуга предоставляется администрацией г</w:t>
      </w:r>
      <w:r w:rsidR="00157303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(далее – Администрация).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2.2. </w:t>
      </w:r>
      <w:r w:rsidR="00CD7B24" w:rsidRPr="008C5E73">
        <w:rPr>
          <w:sz w:val="26"/>
          <w:szCs w:val="26"/>
        </w:rPr>
        <w:t>Результатом предоставления муниципальной услуги являются: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023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подготовка постановления главы г</w:t>
      </w:r>
      <w:r w:rsidR="00157303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 проекта договора безвозмездного пользования земельным участком и направление его заявителю для подписания;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- принятие решения об отказе в предоставлении земельного участка в безвозмездное пользование и направление его заявителю.</w:t>
      </w:r>
    </w:p>
    <w:p w:rsidR="00CD7B24" w:rsidRPr="008C5E73" w:rsidRDefault="006F6C9E" w:rsidP="006F6C9E">
      <w:pPr>
        <w:pStyle w:val="17"/>
        <w:shd w:val="clear" w:color="auto" w:fill="auto"/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2.3. </w:t>
      </w:r>
      <w:r w:rsidR="00CD7B24" w:rsidRPr="008C5E73">
        <w:rPr>
          <w:sz w:val="26"/>
          <w:szCs w:val="26"/>
        </w:rPr>
        <w:t>Срок предоставления муниципальной услуги: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2.3.1. </w:t>
      </w:r>
      <w:r w:rsidR="00CD7B24" w:rsidRPr="008C5E73">
        <w:rPr>
          <w:sz w:val="26"/>
          <w:szCs w:val="26"/>
        </w:rPr>
        <w:t>Срок подготовки проекта договора безвозмездного пользования земельным участком — не более чем тридцать дней со дня подачи заявления;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362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2.3.2. </w:t>
      </w:r>
      <w:r w:rsidR="00CD7B24" w:rsidRPr="008C5E73">
        <w:rPr>
          <w:sz w:val="26"/>
          <w:szCs w:val="26"/>
        </w:rPr>
        <w:t>Срок направления заявителю письма об отказе администрации г</w:t>
      </w:r>
      <w:r w:rsidR="00157303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о предоставлении земельного участка в безвозмездное пользование — не более чем тридцать дней со дня подачи заявления.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2.4. </w:t>
      </w:r>
      <w:r w:rsidR="00CD7B24" w:rsidRPr="008C5E73">
        <w:rPr>
          <w:sz w:val="26"/>
          <w:szCs w:val="26"/>
        </w:rPr>
        <w:t>Правовыми основаниями для предоставления муниципальной услуги являются: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   Конституция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Гражданский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Земельный кодекс Российской Федерации;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18.06.2001 № 78-ФЗ «О землеустройстве»;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25.10.2001 № 137-ФЗ «О введении в действие Земельного кодекса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93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Федеральный закон от 24.07.2007 № 221-ФЗ «О </w:t>
      </w:r>
      <w:r w:rsidR="00157303">
        <w:rPr>
          <w:sz w:val="26"/>
          <w:szCs w:val="26"/>
        </w:rPr>
        <w:t>кадастровой деятельности</w:t>
      </w:r>
      <w:r w:rsidRPr="008C5E73">
        <w:rPr>
          <w:sz w:val="26"/>
          <w:szCs w:val="26"/>
        </w:rPr>
        <w:t>»;</w:t>
      </w:r>
    </w:p>
    <w:p w:rsidR="00CD7B24" w:rsidRPr="008C5E73" w:rsidRDefault="00CD7B24" w:rsidP="00CD7B24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- Устав муниципального образования г</w:t>
      </w:r>
      <w:r w:rsidR="00EE0B0D">
        <w:rPr>
          <w:rFonts w:cs="Times New Roman"/>
          <w:sz w:val="26"/>
          <w:szCs w:val="26"/>
        </w:rPr>
        <w:t>ород</w:t>
      </w:r>
      <w:r w:rsidRPr="008C5E73">
        <w:rPr>
          <w:rFonts w:cs="Times New Roman"/>
          <w:sz w:val="26"/>
          <w:szCs w:val="26"/>
        </w:rPr>
        <w:t xml:space="preserve"> Киржач Киржачского района Владимирской области;</w:t>
      </w:r>
    </w:p>
    <w:p w:rsidR="00CD7B24" w:rsidRPr="008C5E73" w:rsidRDefault="00CD7B24" w:rsidP="00CD7B24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иные законы и нормативные правовые акты Российской Федерации, Владимирской области, муниципальные правовые акты</w:t>
      </w:r>
      <w:r w:rsidR="002D2D23">
        <w:rPr>
          <w:sz w:val="26"/>
          <w:szCs w:val="26"/>
        </w:rPr>
        <w:t xml:space="preserve"> города Киржач</w:t>
      </w:r>
      <w:r w:rsidRPr="008C5E73">
        <w:rPr>
          <w:sz w:val="26"/>
          <w:szCs w:val="26"/>
        </w:rPr>
        <w:t>.</w:t>
      </w:r>
    </w:p>
    <w:p w:rsidR="00CD7B24" w:rsidRPr="008C5E73" w:rsidRDefault="006F6C9E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2.5.</w:t>
      </w:r>
      <w:r w:rsidR="00AF7D88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Перечень необходимых для оказания муниципальной услуги документов: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bookmarkStart w:id="4" w:name="bookmark10"/>
      <w:r w:rsidRPr="008C5E73">
        <w:rPr>
          <w:sz w:val="26"/>
          <w:szCs w:val="26"/>
        </w:rPr>
        <w:t xml:space="preserve"> заявление о предоставлении муниципальной услуги;</w:t>
      </w:r>
    </w:p>
    <w:p w:rsidR="00CD7B24" w:rsidRPr="008C5E73" w:rsidRDefault="00CD7B24" w:rsidP="00CD7B24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свидетельства о государственной регистрации юридического лица или выписка из государственного реестра о юридическом лице;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0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при наличии зданий, строений, сооружений на приобретаемом земельном участке - выписка из Единого государственного реестра </w:t>
      </w:r>
      <w:r w:rsidR="00EE0B0D">
        <w:rPr>
          <w:sz w:val="26"/>
          <w:szCs w:val="26"/>
        </w:rPr>
        <w:t>недвижимости</w:t>
      </w:r>
      <w:r w:rsidRPr="008C5E73">
        <w:rPr>
          <w:sz w:val="26"/>
          <w:szCs w:val="26"/>
        </w:rPr>
        <w:t xml:space="preserve"> (далее -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) о правах на здание, строение, сооружение, находящихся на приобретаемом земельном участке, или: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362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CD7B24" w:rsidRPr="008C5E73" w:rsidRDefault="00CD7B24" w:rsidP="008C5E73">
      <w:pPr>
        <w:pStyle w:val="17"/>
        <w:numPr>
          <w:ilvl w:val="2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выписка из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о правах на приобретаемый земельный участок или: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5.1) уведомление об отсутствии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 xml:space="preserve"> запрашиваемых сведений о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 xml:space="preserve">зарегистрированных </w:t>
      </w:r>
      <w:proofErr w:type="gramStart"/>
      <w:r w:rsidRPr="008C5E73">
        <w:rPr>
          <w:sz w:val="26"/>
          <w:szCs w:val="26"/>
        </w:rPr>
        <w:t>правах</w:t>
      </w:r>
      <w:proofErr w:type="gramEnd"/>
      <w:r w:rsidRPr="008C5E73">
        <w:rPr>
          <w:sz w:val="26"/>
          <w:szCs w:val="26"/>
        </w:rPr>
        <w:t xml:space="preserve"> на указанный земельный участок;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5.2)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</w:t>
      </w:r>
      <w:r w:rsidR="00EE0B0D">
        <w:rPr>
          <w:sz w:val="26"/>
          <w:szCs w:val="26"/>
        </w:rPr>
        <w:t>Н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кадастровый паспорт земельного участка либо кадастровая выписка о земельном участке в случае, если заявление о приобретении прав на данный земельный участок подано с целью переоформления прав на него;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копия документа, подтверждающего обстоятельства, дающие право приобретения земельного участка, в том числе на особых условиях, в безвозмездное пользование на условиях, установленных земельным законодательством, если данное обстоятельство не следует из документов, указанных в </w:t>
      </w:r>
      <w:r w:rsidRPr="008C5E73">
        <w:rPr>
          <w:rStyle w:val="5"/>
          <w:sz w:val="26"/>
          <w:szCs w:val="26"/>
        </w:rPr>
        <w:t xml:space="preserve">подпунктах 1 </w:t>
      </w:r>
      <w:r w:rsidRPr="008C5E73">
        <w:rPr>
          <w:sz w:val="26"/>
          <w:szCs w:val="26"/>
        </w:rPr>
        <w:t xml:space="preserve">- </w:t>
      </w:r>
      <w:r w:rsidRPr="008C5E73">
        <w:rPr>
          <w:rStyle w:val="5"/>
          <w:sz w:val="26"/>
          <w:szCs w:val="26"/>
        </w:rPr>
        <w:t xml:space="preserve">6 пункта 2.5 </w:t>
      </w:r>
      <w:r w:rsidRPr="008C5E73">
        <w:rPr>
          <w:sz w:val="26"/>
          <w:szCs w:val="26"/>
        </w:rPr>
        <w:t>настоящего административного регламента;</w:t>
      </w:r>
    </w:p>
    <w:p w:rsidR="00CD7B24" w:rsidRPr="008C5E73" w:rsidRDefault="00CD7B24" w:rsidP="008C5E73">
      <w:pPr>
        <w:pStyle w:val="17"/>
        <w:numPr>
          <w:ilvl w:val="1"/>
          <w:numId w:val="26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</w:r>
      <w:proofErr w:type="gramEnd"/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Документы, указанные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 xml:space="preserve">6 пункта 2.5 </w:t>
      </w:r>
      <w:r w:rsidRPr="008C5E73">
        <w:rPr>
          <w:sz w:val="26"/>
          <w:szCs w:val="26"/>
        </w:rPr>
        <w:t>настоящего административного регламента, не могут быть затребованы у заявителя, при этом заявитель вправе представить их вместе с заявлением о предоставлении муниципальной услуги.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непредставления заявителем документов, указанных в </w:t>
      </w:r>
      <w:r w:rsidRPr="008C5E73">
        <w:rPr>
          <w:rStyle w:val="5"/>
          <w:sz w:val="26"/>
          <w:szCs w:val="26"/>
        </w:rPr>
        <w:t>подпунктах 2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4.1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>5.1</w:t>
      </w:r>
      <w:r w:rsidRPr="008C5E73">
        <w:rPr>
          <w:sz w:val="26"/>
          <w:szCs w:val="26"/>
        </w:rPr>
        <w:t xml:space="preserve">, </w:t>
      </w:r>
      <w:r w:rsidRPr="008C5E73">
        <w:rPr>
          <w:rStyle w:val="5"/>
          <w:sz w:val="26"/>
          <w:szCs w:val="26"/>
        </w:rPr>
        <w:t xml:space="preserve">6 пункта 2.5 </w:t>
      </w:r>
      <w:r w:rsidRPr="008C5E73">
        <w:rPr>
          <w:sz w:val="26"/>
          <w:szCs w:val="26"/>
        </w:rPr>
        <w:t>настоящего административного регламента, указанные документы запрашиваются специалистом Отдела в уполномоченных органах путём направления межведомственного запроса, оформленного в установленном порядке.</w:t>
      </w:r>
    </w:p>
    <w:p w:rsidR="00CD7B24" w:rsidRPr="008C5E73" w:rsidRDefault="00CD7B24" w:rsidP="008C5E73">
      <w:pPr>
        <w:pStyle w:val="17"/>
        <w:shd w:val="clear" w:color="auto" w:fill="auto"/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t>Предоставление указанных документов не требуется в случае, если указанные документы направлялись в Отдел с заявлением о предварительном согласовании предоставления земельного участка, по итогам которого принято решение о предварительном согласовании предоставления земельного участка.</w:t>
      </w:r>
    </w:p>
    <w:bookmarkEnd w:id="4"/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2.6. Запрещается требовать от заявителя: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представление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8C5E73">
        <w:rPr>
          <w:sz w:val="26"/>
          <w:szCs w:val="26"/>
        </w:rPr>
        <w:t xml:space="preserve"> 6 статьи 7 Федерального закона от 27.07.2010 № 210-ФЗ «Об организации предоставления государственных и муниципальных услуг».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2.7. Основания для отказа в приёме заявления и документов для оказания муниципальной услуги отсутствуют.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239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CD7B24" w:rsidRPr="008C5E73">
        <w:rPr>
          <w:sz w:val="26"/>
          <w:szCs w:val="26"/>
        </w:rPr>
        <w:t>2.8. Отказ в предоставлении муниципальной услуги осуществляется по следующим основаниям:</w:t>
      </w:r>
    </w:p>
    <w:p w:rsidR="00CD7B24" w:rsidRPr="008C5E73" w:rsidRDefault="00CD7B24" w:rsidP="008C5E73">
      <w:pPr>
        <w:pStyle w:val="17"/>
        <w:shd w:val="clear" w:color="auto" w:fill="auto"/>
        <w:tabs>
          <w:tab w:val="left" w:pos="86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- заявление не соответствует положениям п.1 ст.39.17 Земельного кодекса Российской Федерации;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отсутствие документов, необходимых для предоставления муниципальной услуги, указанных в пункте 2.5 раздела II настоящего административного регламента.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В течение десяти дней со дня поступления заявления о предоставлении земельного участка уполномоченный орган возвращает заявление заявителю.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</w:t>
      </w:r>
      <w:r w:rsidR="00CD7B24" w:rsidRPr="008C5E73">
        <w:rPr>
          <w:sz w:val="26"/>
          <w:szCs w:val="26"/>
        </w:rPr>
        <w:t>2.9. Муниципальная услуга предоставляется заявителям на безвозмездной основе.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2.10. Максимальный срок ожидания в очереди на подачу письменного заявления не превышает 15 минут рабочего времени; при получении результата предоставления муниципальной услуги - 15 минут рабочего времени.</w:t>
      </w:r>
    </w:p>
    <w:p w:rsidR="00CD7B24" w:rsidRPr="008C5E73" w:rsidRDefault="00AF7D88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2.11. Срок регистрации заявления - 15 минут рабочего времени.</w:t>
      </w:r>
    </w:p>
    <w:p w:rsidR="00CD7B24" w:rsidRPr="008C5E73" w:rsidRDefault="00157303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CD7B24" w:rsidRPr="008C5E73">
        <w:rPr>
          <w:sz w:val="26"/>
          <w:szCs w:val="26"/>
        </w:rPr>
        <w:t>2.12. Требования к местам предоставления муниципальной услуги.</w:t>
      </w:r>
    </w:p>
    <w:p w:rsidR="00CD7B24" w:rsidRPr="008C5E73" w:rsidRDefault="00157303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AF7D88">
        <w:rPr>
          <w:sz w:val="26"/>
          <w:szCs w:val="26"/>
        </w:rPr>
        <w:t xml:space="preserve">2.12.1. </w:t>
      </w:r>
      <w:r w:rsidR="00CD7B24" w:rsidRPr="008C5E73">
        <w:rPr>
          <w:sz w:val="26"/>
          <w:szCs w:val="26"/>
        </w:rPr>
        <w:t>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номера кабинета;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фамилии, имени, отчества и должности специалиста, осуществляющего исполнение муниципальной услуги;</w:t>
      </w:r>
    </w:p>
    <w:p w:rsidR="00CD7B24" w:rsidRPr="008C5E73" w:rsidRDefault="00CD7B24" w:rsidP="00AF7D88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режима работы.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2.12.2.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CD7B24" w:rsidRPr="008C5E73" w:rsidRDefault="00AF7D88" w:rsidP="008C5E73">
      <w:pPr>
        <w:pStyle w:val="17"/>
        <w:shd w:val="clear" w:color="auto" w:fill="auto"/>
        <w:tabs>
          <w:tab w:val="left" w:pos="1926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2.12.3. 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текст административного регламента;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бланк заявления о предоставлении земельного участка;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перечень документов, необходимых для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график (режим) работы, номера телефонов, адрес Интернет-сайта и электронной почты уполномоченного органа;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режим приема граждан и организаций;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порядок получения консультаций.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2.12.4. Помещения для получателей муниципальной услуги должны быть оборудованы столом с письменными принадлежностями и стульями.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>2.13. Показатели доступности и качества муниципальной услуги: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заявительный порядок обращения за предоставлением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открытость деятельности управления при предоставлении муниципальной услуги;</w:t>
      </w:r>
    </w:p>
    <w:p w:rsidR="00CD7B24" w:rsidRPr="008C5E73" w:rsidRDefault="00CD7B24" w:rsidP="006F6C9E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доступность обращения за предоставлением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соблюдение сроков предоставления муниципальной услуги в соответствии с настоящим регламентом;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получение полной, актуальной и достоверной информации о порядке предоставления муниципальной услуги;</w:t>
      </w:r>
    </w:p>
    <w:p w:rsidR="008C5E73" w:rsidRPr="008C5E73" w:rsidRDefault="008C5E73" w:rsidP="006F6C9E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</w:p>
    <w:p w:rsidR="00CD7B24" w:rsidRPr="008C5E73" w:rsidRDefault="00CD7B24" w:rsidP="008C5E73">
      <w:pPr>
        <w:pStyle w:val="10"/>
        <w:keepNext/>
        <w:keepLines/>
        <w:shd w:val="clear" w:color="auto" w:fill="auto"/>
        <w:spacing w:before="0" w:after="300"/>
        <w:ind w:left="-284" w:right="20"/>
        <w:rPr>
          <w:sz w:val="26"/>
          <w:szCs w:val="26"/>
        </w:rPr>
      </w:pPr>
      <w:bookmarkStart w:id="5" w:name="bookmark33"/>
      <w:r w:rsidRPr="008C5E73">
        <w:rPr>
          <w:sz w:val="26"/>
          <w:szCs w:val="26"/>
        </w:rPr>
        <w:t>III. Состав, последовательность и сроки выполнения административных процедур, требования к порядку их выполнения</w:t>
      </w:r>
      <w:bookmarkEnd w:id="5"/>
      <w:r w:rsidR="006F6C9E">
        <w:rPr>
          <w:sz w:val="26"/>
          <w:szCs w:val="26"/>
        </w:rPr>
        <w:t>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3.1. </w:t>
      </w:r>
      <w:r w:rsidR="00CD7B24" w:rsidRPr="008C5E73">
        <w:rPr>
          <w:sz w:val="26"/>
          <w:szCs w:val="26"/>
        </w:rPr>
        <w:t>Последовательность административных процедур.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Предоставление муниципальной услуги включает в себя следующие</w:t>
      </w:r>
      <w:proofErr w:type="gramEnd"/>
    </w:p>
    <w:p w:rsidR="00CD7B24" w:rsidRPr="008C5E73" w:rsidRDefault="00CD7B24" w:rsidP="006F6C9E">
      <w:pPr>
        <w:pStyle w:val="17"/>
        <w:shd w:val="clear" w:color="auto" w:fill="auto"/>
        <w:spacing w:before="0" w:line="240" w:lineRule="auto"/>
        <w:ind w:left="-284"/>
        <w:jc w:val="left"/>
        <w:rPr>
          <w:sz w:val="26"/>
          <w:szCs w:val="26"/>
        </w:rPr>
      </w:pPr>
      <w:r w:rsidRPr="008C5E73">
        <w:rPr>
          <w:sz w:val="26"/>
          <w:szCs w:val="26"/>
        </w:rPr>
        <w:t>административные процедуры: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приём и регистрация заявления и документов о предоставлении муниципальной услуги, отказ в предоставлении муниципальной услуги;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рассмотрение заявления и принятых от заявителя документов;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/>
        <w:ind w:left="-284" w:right="20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подготовка проекта договора безвозмездного пользования земельным участком либо мотивированный отказ в таком предоставлении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3.2. </w:t>
      </w:r>
      <w:r w:rsidR="00CD7B24" w:rsidRPr="008C5E73">
        <w:rPr>
          <w:sz w:val="26"/>
          <w:szCs w:val="26"/>
        </w:rPr>
        <w:t>Приём и регистрация заявления, запрос документов, отказ в предоставлении муниципальной услуги.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CD7B24" w:rsidRPr="008C5E73">
        <w:rPr>
          <w:sz w:val="26"/>
          <w:szCs w:val="26"/>
        </w:rPr>
        <w:t xml:space="preserve">3.2.1.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документов, указанных в </w:t>
      </w:r>
      <w:r w:rsidR="00CD7B24" w:rsidRPr="008C5E73">
        <w:rPr>
          <w:rStyle w:val="4"/>
          <w:sz w:val="26"/>
          <w:szCs w:val="26"/>
        </w:rPr>
        <w:t xml:space="preserve">пункте 2.5 </w:t>
      </w:r>
      <w:r w:rsidR="00CD7B24" w:rsidRPr="008C5E73">
        <w:rPr>
          <w:sz w:val="26"/>
          <w:szCs w:val="26"/>
        </w:rPr>
        <w:t>настоящего административного регламента, по почте или представление их лично в Отдел.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Ответственный исполнитель, принимающий заявление: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</w:r>
    </w:p>
    <w:p w:rsid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сверяет представленные экземпляры</w:t>
      </w:r>
      <w:r w:rsidR="00166DE3">
        <w:rPr>
          <w:sz w:val="26"/>
          <w:szCs w:val="26"/>
        </w:rPr>
        <w:t xml:space="preserve"> оригиналов и копий документов;</w:t>
      </w:r>
    </w:p>
    <w:p w:rsidR="00CD7B24" w:rsidRPr="00166DE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166DE3">
        <w:rPr>
          <w:sz w:val="26"/>
          <w:szCs w:val="26"/>
        </w:rPr>
        <w:t>производит копирование документов, если копии необход</w:t>
      </w:r>
      <w:r w:rsidR="00166DE3">
        <w:rPr>
          <w:sz w:val="26"/>
          <w:szCs w:val="26"/>
        </w:rPr>
        <w:t>имых документов не представлены</w:t>
      </w:r>
      <w:r w:rsidRPr="00166DE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105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при необходимости оказывает содействие в составлении заявления;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0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запрос необходимых документов заявителя в рамках межведомственного взаимодействия;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 xml:space="preserve">в случае полного комплекта документов </w:t>
      </w:r>
      <w:r w:rsidR="00166DE3">
        <w:rPr>
          <w:sz w:val="26"/>
          <w:szCs w:val="26"/>
        </w:rPr>
        <w:t>информирует</w:t>
      </w:r>
      <w:r w:rsidRPr="008C5E73">
        <w:rPr>
          <w:sz w:val="26"/>
          <w:szCs w:val="26"/>
        </w:rPr>
        <w:t xml:space="preserve"> о контрольном сроке </w:t>
      </w:r>
      <w:proofErr w:type="gramStart"/>
      <w:r w:rsidRPr="008C5E73">
        <w:rPr>
          <w:sz w:val="26"/>
          <w:szCs w:val="26"/>
        </w:rPr>
        <w:t>выдачи результата предоставления муниципальной услуги заявител</w:t>
      </w:r>
      <w:r w:rsidR="00166DE3">
        <w:rPr>
          <w:sz w:val="26"/>
          <w:szCs w:val="26"/>
        </w:rPr>
        <w:t>я</w:t>
      </w:r>
      <w:proofErr w:type="gramEnd"/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формирует землеустроительное дело;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подшивает заявление и пред</w:t>
      </w:r>
      <w:r w:rsidR="00166DE3">
        <w:rPr>
          <w:sz w:val="26"/>
          <w:szCs w:val="26"/>
        </w:rPr>
        <w:t>ставленные документы заявителем</w:t>
      </w:r>
      <w:r w:rsidRPr="008C5E73">
        <w:rPr>
          <w:sz w:val="26"/>
          <w:szCs w:val="26"/>
        </w:rPr>
        <w:t>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получает запрошенные документы заявителя через средства межведомственного электронного взаимодействия от органов, предоставляющих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заверяет их и подшивает в землеустроительное дело заявителя;</w:t>
      </w:r>
    </w:p>
    <w:p w:rsidR="00CD7B24" w:rsidRPr="008C5E73" w:rsidRDefault="00CD7B24" w:rsidP="008C5E73">
      <w:pPr>
        <w:pStyle w:val="17"/>
        <w:numPr>
          <w:ilvl w:val="1"/>
          <w:numId w:val="23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передаёт землеустроительное дело заявителя ответственному исполнителю</w:t>
      </w:r>
      <w:r w:rsidR="00166DE3">
        <w:rPr>
          <w:sz w:val="26"/>
          <w:szCs w:val="26"/>
        </w:rPr>
        <w:t>,</w:t>
      </w:r>
      <w:r w:rsidRPr="008C5E73">
        <w:rPr>
          <w:sz w:val="26"/>
          <w:szCs w:val="26"/>
        </w:rPr>
        <w:t xml:space="preserve"> ответственн</w:t>
      </w:r>
      <w:r w:rsidR="00166DE3">
        <w:rPr>
          <w:sz w:val="26"/>
          <w:szCs w:val="26"/>
        </w:rPr>
        <w:t>ому</w:t>
      </w:r>
      <w:r w:rsidRPr="008C5E73">
        <w:rPr>
          <w:sz w:val="26"/>
          <w:szCs w:val="26"/>
        </w:rPr>
        <w:t xml:space="preserve"> за подготовку </w:t>
      </w:r>
      <w:proofErr w:type="gramStart"/>
      <w:r w:rsidRPr="008C5E73">
        <w:rPr>
          <w:sz w:val="26"/>
          <w:szCs w:val="26"/>
        </w:rPr>
        <w:t xml:space="preserve">проекта постановления </w:t>
      </w:r>
      <w:r w:rsidR="00EE0B0D">
        <w:rPr>
          <w:sz w:val="26"/>
          <w:szCs w:val="26"/>
        </w:rPr>
        <w:t xml:space="preserve">главы </w:t>
      </w:r>
      <w:r w:rsidRPr="008C5E73">
        <w:rPr>
          <w:sz w:val="26"/>
          <w:szCs w:val="26"/>
        </w:rPr>
        <w:t>администрации г</w:t>
      </w:r>
      <w:r w:rsidR="00EE0B0D">
        <w:rPr>
          <w:sz w:val="26"/>
          <w:szCs w:val="26"/>
        </w:rPr>
        <w:t>орода</w:t>
      </w:r>
      <w:proofErr w:type="gramEnd"/>
      <w:r w:rsidRPr="008C5E73">
        <w:rPr>
          <w:sz w:val="26"/>
          <w:szCs w:val="26"/>
        </w:rPr>
        <w:t xml:space="preserve"> Киржач о предоставлении земельного участка в постоянное (бессрочное) пользование.</w:t>
      </w:r>
    </w:p>
    <w:p w:rsidR="00CD7B24" w:rsidRPr="008C5E73" w:rsidRDefault="00AF7D88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="00CD7B24" w:rsidRPr="008C5E73">
        <w:rPr>
          <w:sz w:val="26"/>
          <w:szCs w:val="26"/>
        </w:rPr>
        <w:t>3.2.2. Ответственный исполнитель, принимающий заявление, после получения в рамках информационного взаимодействия недостающих документов готовит проект сообщения об отказе в предоставлении муниципальной услуги при наличии следующих оснований: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оформление заявителем документов по форме, не соответствующей требованиям настоящего регламента;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представление заявителем неполного комплекта документов, предусмотренных настоящим регламентом;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территории, землеустроительной документации.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Отказ в предоставлении муниципальной услуги подписывает глава г</w:t>
      </w:r>
      <w:r w:rsidR="00EE0B0D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 и ответственный исполнитель, принявший заявление, направляет его заявителю, вместе с представленным заявлением и документами в течение десяти дней со дня поступления заявления о предоставлении земельного участка.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3.3. </w:t>
      </w:r>
      <w:r w:rsidR="00CD7B24" w:rsidRPr="008C5E73">
        <w:rPr>
          <w:sz w:val="26"/>
          <w:szCs w:val="26"/>
        </w:rPr>
        <w:t>Рассмотрение заявления и принятых от заявителя документов.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3.3.1. </w:t>
      </w:r>
      <w:r w:rsidR="00CD7B24" w:rsidRPr="008C5E73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 </w:t>
      </w:r>
      <w:r w:rsidR="00CD7B24" w:rsidRPr="008C5E73">
        <w:rPr>
          <w:sz w:val="26"/>
          <w:szCs w:val="26"/>
        </w:rPr>
        <w:t>Рассмотрение заявления и принятых от заявителя документов.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3.4.1.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Началом административной процедуры является поступление дела ответственному исполнителю Отдела.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3.4.2. </w:t>
      </w:r>
      <w:r w:rsidR="00CD7B24" w:rsidRPr="008C5E73">
        <w:rPr>
          <w:sz w:val="26"/>
          <w:szCs w:val="26"/>
        </w:rPr>
        <w:t>Ответственный исполнитель за подготовку проекта договора безвозмездного пользования земельным участком рассматривает поступившее заявление, проверяет наличие или отсутствие оснований отказа, предусмотренных статьёй 39.16 Земельного кодекса Российской Федерации, и при наличии оснований для отказа в предоставлении земельного участка готовит проект сообщения об отказе в предоставлении земельного участка в безвозмездное пользование. В сообщении должны быть указаны все основания отказа.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3.4.3.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Глава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подписывает сообщение об отказе в предоставлении земельного участка и передаёт его для отправки заявителю в порядке делопроизводства.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3.4.4. </w:t>
      </w:r>
      <w:r w:rsidR="00CD7B24" w:rsidRPr="008C5E73">
        <w:rPr>
          <w:sz w:val="26"/>
          <w:szCs w:val="26"/>
        </w:rPr>
        <w:t>Срок исполнения данной процедуры не должен превышать тридцати дней со дня поступления заявления.</w:t>
      </w:r>
    </w:p>
    <w:p w:rsidR="00CD7B24" w:rsidRPr="008C5E73" w:rsidRDefault="00AF7D88" w:rsidP="00AF7D88">
      <w:pPr>
        <w:pStyle w:val="17"/>
        <w:shd w:val="clear" w:color="auto" w:fill="auto"/>
        <w:tabs>
          <w:tab w:val="left" w:pos="181"/>
        </w:tabs>
        <w:spacing w:before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3.5. </w:t>
      </w:r>
      <w:r w:rsidR="00CD7B24" w:rsidRPr="008C5E73">
        <w:rPr>
          <w:sz w:val="26"/>
          <w:szCs w:val="26"/>
        </w:rPr>
        <w:t>Подготовка проекта договора безвозмездного пользования.</w:t>
      </w:r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3.5.1.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Ответственный исполнитель за подготовку проекта постановления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и договора безвозмездного пользования, осуществляет его подготовку, распечатывает, и после проверки передает главе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 для рассмотрения и подписания в срок не более трёх рабочих дней.</w:t>
      </w:r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3.5.2.</w:t>
      </w:r>
      <w:r w:rsidR="008C5E73" w:rsidRPr="008C5E73">
        <w:rPr>
          <w:sz w:val="26"/>
          <w:szCs w:val="26"/>
        </w:rPr>
        <w:t xml:space="preserve"> </w:t>
      </w:r>
      <w:r w:rsidR="00CD7B24" w:rsidRPr="008C5E73">
        <w:rPr>
          <w:sz w:val="26"/>
          <w:szCs w:val="26"/>
        </w:rPr>
        <w:t>Ответственный исполнитель за подготовку проекта постановления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</w:t>
      </w:r>
      <w:r w:rsidR="00FF2427">
        <w:rPr>
          <w:sz w:val="26"/>
          <w:szCs w:val="26"/>
        </w:rPr>
        <w:t>,</w:t>
      </w:r>
      <w:r w:rsidR="00CD7B24" w:rsidRPr="008C5E73">
        <w:rPr>
          <w:sz w:val="26"/>
          <w:szCs w:val="26"/>
        </w:rPr>
        <w:t xml:space="preserve"> договора безвозмездного пользования</w:t>
      </w:r>
      <w:r w:rsidR="00FF2427">
        <w:rPr>
          <w:sz w:val="26"/>
          <w:szCs w:val="26"/>
        </w:rPr>
        <w:t>,</w:t>
      </w:r>
      <w:r w:rsidR="00CD7B24" w:rsidRPr="008C5E73">
        <w:rPr>
          <w:sz w:val="26"/>
          <w:szCs w:val="26"/>
        </w:rPr>
        <w:t xml:space="preserve"> ставит печати на подпись главы г</w:t>
      </w:r>
      <w:r w:rsidR="00FF2427">
        <w:rPr>
          <w:sz w:val="26"/>
          <w:szCs w:val="26"/>
        </w:rPr>
        <w:t>орода</w:t>
      </w:r>
      <w:r w:rsidR="00CD7B24" w:rsidRPr="008C5E73">
        <w:rPr>
          <w:sz w:val="26"/>
          <w:szCs w:val="26"/>
        </w:rPr>
        <w:t xml:space="preserve"> Киржач, направляет все экземпляры ответственному исполнителю за выдачу документов в Отдел.</w:t>
      </w:r>
    </w:p>
    <w:p w:rsidR="00CD7B24" w:rsidRPr="008C5E73" w:rsidRDefault="00CD7B24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301" w:line="270" w:lineRule="exact"/>
        <w:ind w:left="-1086" w:firstLine="700"/>
        <w:rPr>
          <w:sz w:val="26"/>
          <w:szCs w:val="26"/>
        </w:rPr>
      </w:pPr>
      <w:bookmarkStart w:id="6" w:name="bookmark34"/>
      <w:r w:rsidRPr="008C5E73">
        <w:rPr>
          <w:sz w:val="26"/>
          <w:szCs w:val="26"/>
        </w:rPr>
        <w:t xml:space="preserve">IV. Формы </w:t>
      </w:r>
      <w:proofErr w:type="gramStart"/>
      <w:r w:rsidRPr="008C5E73">
        <w:rPr>
          <w:sz w:val="26"/>
          <w:szCs w:val="26"/>
        </w:rPr>
        <w:t>контроля за</w:t>
      </w:r>
      <w:proofErr w:type="gramEnd"/>
      <w:r w:rsidRPr="008C5E73">
        <w:rPr>
          <w:sz w:val="26"/>
          <w:szCs w:val="26"/>
        </w:rPr>
        <w:t xml:space="preserve"> исполнением административного регламента</w:t>
      </w:r>
      <w:bookmarkEnd w:id="6"/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4.1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исполнением Административного регламента при предоставлении муниципальной услуги осуществляется заведующим отделом по имуществу и землеустройству администрации г</w:t>
      </w:r>
      <w:r w:rsidR="00FF2427">
        <w:rPr>
          <w:rFonts w:cs="Times New Roman"/>
          <w:sz w:val="26"/>
          <w:szCs w:val="26"/>
        </w:rPr>
        <w:t>орода</w:t>
      </w:r>
      <w:r w:rsidR="00CD7B24" w:rsidRPr="008C5E73">
        <w:rPr>
          <w:rFonts w:cs="Times New Roman"/>
          <w:sz w:val="26"/>
          <w:szCs w:val="26"/>
        </w:rPr>
        <w:t xml:space="preserve"> Киржач.</w:t>
      </w:r>
    </w:p>
    <w:p w:rsidR="00CD7B24" w:rsidRPr="008C5E73" w:rsidRDefault="00DE63BB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</w:t>
      </w:r>
      <w:r w:rsidR="00CD7B24" w:rsidRPr="008C5E73">
        <w:rPr>
          <w:rFonts w:cs="Times New Roman"/>
          <w:sz w:val="26"/>
          <w:szCs w:val="26"/>
        </w:rPr>
        <w:t xml:space="preserve">4.2. Текущий </w:t>
      </w:r>
      <w:proofErr w:type="gramStart"/>
      <w:r w:rsidR="00CD7B24" w:rsidRPr="008C5E73">
        <w:rPr>
          <w:rFonts w:cs="Times New Roman"/>
          <w:sz w:val="26"/>
          <w:szCs w:val="26"/>
        </w:rPr>
        <w:t>контроль за</w:t>
      </w:r>
      <w:proofErr w:type="gramEnd"/>
      <w:r w:rsidR="00CD7B24" w:rsidRPr="008C5E73">
        <w:rPr>
          <w:rFonts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4.3.</w:t>
      </w:r>
      <w:r w:rsidR="00CD7B24" w:rsidRPr="008C5E73">
        <w:rPr>
          <w:rFonts w:cs="Times New Roman"/>
          <w:sz w:val="26"/>
          <w:szCs w:val="26"/>
        </w:rPr>
        <w:t xml:space="preserve">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4.4.</w:t>
      </w:r>
      <w:r w:rsidR="00CD7B24" w:rsidRPr="008C5E73">
        <w:rPr>
          <w:rFonts w:cs="Times New Roman"/>
          <w:sz w:val="26"/>
          <w:szCs w:val="26"/>
        </w:rPr>
        <w:t xml:space="preserve">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CD7B24" w:rsidRPr="008C5E73" w:rsidRDefault="00CD7B24" w:rsidP="008C5E73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 w:rsidRPr="008C5E73">
        <w:rPr>
          <w:rFonts w:cs="Times New Roman"/>
          <w:sz w:val="26"/>
          <w:szCs w:val="26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D7B24" w:rsidRPr="008C5E73" w:rsidRDefault="00DE63BB" w:rsidP="00DE63BB">
      <w:pPr>
        <w:pStyle w:val="Textbody"/>
        <w:spacing w:after="0"/>
        <w:ind w:left="-284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4.5. </w:t>
      </w:r>
      <w:r w:rsidR="00CD7B24" w:rsidRPr="008C5E73">
        <w:rPr>
          <w:rFonts w:cs="Times New Roman"/>
          <w:sz w:val="26"/>
          <w:szCs w:val="26"/>
        </w:rPr>
        <w:t xml:space="preserve">Лицами, ответственными за предоставление муниципальной услуги, в </w:t>
      </w:r>
      <w:r w:rsidR="00CD7B24" w:rsidRPr="008C5E73">
        <w:rPr>
          <w:rFonts w:cs="Times New Roman"/>
          <w:sz w:val="26"/>
          <w:szCs w:val="26"/>
        </w:rPr>
        <w:lastRenderedPageBreak/>
        <w:t>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152-ФЗ  «О персональных данных».</w:t>
      </w:r>
    </w:p>
    <w:p w:rsidR="00CD7B24" w:rsidRPr="008C5E73" w:rsidRDefault="00CD7B24" w:rsidP="00CD7B24">
      <w:pPr>
        <w:pStyle w:val="17"/>
        <w:shd w:val="clear" w:color="auto" w:fill="auto"/>
        <w:tabs>
          <w:tab w:val="left" w:pos="1220"/>
        </w:tabs>
        <w:spacing w:before="0"/>
        <w:ind w:left="-1086" w:right="20"/>
        <w:rPr>
          <w:sz w:val="26"/>
          <w:szCs w:val="26"/>
        </w:rPr>
      </w:pPr>
    </w:p>
    <w:p w:rsidR="00CD7B24" w:rsidRPr="008C5E73" w:rsidRDefault="00CD7B24" w:rsidP="008C5E73">
      <w:pPr>
        <w:pStyle w:val="10"/>
        <w:keepNext/>
        <w:keepLines/>
        <w:shd w:val="clear" w:color="auto" w:fill="auto"/>
        <w:spacing w:before="0" w:after="0" w:line="240" w:lineRule="auto"/>
        <w:ind w:left="-284"/>
        <w:rPr>
          <w:sz w:val="26"/>
          <w:szCs w:val="26"/>
        </w:rPr>
      </w:pPr>
      <w:bookmarkStart w:id="7" w:name="bookmark35"/>
      <w:r w:rsidRPr="008C5E73">
        <w:rPr>
          <w:sz w:val="26"/>
          <w:szCs w:val="26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bookmarkEnd w:id="7"/>
      <w:r w:rsidR="008C5E73" w:rsidRPr="008C5E73">
        <w:rPr>
          <w:sz w:val="26"/>
          <w:szCs w:val="26"/>
        </w:rPr>
        <w:t>.</w:t>
      </w:r>
    </w:p>
    <w:p w:rsidR="00CD7B24" w:rsidRPr="008C5E73" w:rsidRDefault="00CD7B24" w:rsidP="00CD7B24">
      <w:pPr>
        <w:pStyle w:val="10"/>
        <w:keepNext/>
        <w:keepLines/>
        <w:shd w:val="clear" w:color="auto" w:fill="auto"/>
        <w:spacing w:before="0" w:after="0" w:line="240" w:lineRule="auto"/>
        <w:ind w:left="-1086" w:firstLine="709"/>
        <w:rPr>
          <w:sz w:val="26"/>
          <w:szCs w:val="26"/>
        </w:rPr>
      </w:pPr>
    </w:p>
    <w:p w:rsidR="00CD7B24" w:rsidRPr="008C5E73" w:rsidRDefault="00DE63BB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7B24" w:rsidRPr="008C5E73">
        <w:rPr>
          <w:sz w:val="26"/>
          <w:szCs w:val="26"/>
        </w:rPr>
        <w:t xml:space="preserve">5.1. Заявитель имеет право обратиться с </w:t>
      </w:r>
      <w:proofErr w:type="gramStart"/>
      <w:r w:rsidR="00CD7B24" w:rsidRPr="008C5E73">
        <w:rPr>
          <w:sz w:val="26"/>
          <w:szCs w:val="26"/>
        </w:rPr>
        <w:t>жалобой</w:t>
      </w:r>
      <w:proofErr w:type="gramEnd"/>
      <w:r w:rsidR="00CD7B24" w:rsidRPr="008C5E73">
        <w:rPr>
          <w:sz w:val="26"/>
          <w:szCs w:val="26"/>
        </w:rPr>
        <w:t xml:space="preserve"> в том числе в следующих случаях: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нарушение срока регистрации запроса заявителя о предоставлении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нарушение срока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  <w:proofErr w:type="gramEnd"/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5.2. </w:t>
      </w:r>
      <w:r w:rsidR="00CD7B24" w:rsidRPr="008C5E73">
        <w:rPr>
          <w:sz w:val="26"/>
          <w:szCs w:val="26"/>
        </w:rPr>
        <w:t>Жалоба подается в письменной форме на бумажном носителе, в электронной форме:</w:t>
      </w:r>
    </w:p>
    <w:p w:rsidR="00CD7B24" w:rsidRPr="008C5E73" w:rsidRDefault="00CD7B24" w:rsidP="008C5E73">
      <w:pPr>
        <w:pStyle w:val="ConsPlusDocList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>- главе администрации г</w:t>
      </w:r>
      <w:r w:rsidR="00FF2427">
        <w:rPr>
          <w:rFonts w:ascii="Times New Roman" w:hAnsi="Times New Roman" w:cs="Times New Roman"/>
          <w:sz w:val="26"/>
          <w:szCs w:val="26"/>
        </w:rPr>
        <w:t>орода</w:t>
      </w:r>
      <w:r w:rsidRPr="008C5E73">
        <w:rPr>
          <w:rFonts w:ascii="Times New Roman" w:hAnsi="Times New Roman" w:cs="Times New Roman"/>
          <w:sz w:val="26"/>
          <w:szCs w:val="26"/>
        </w:rPr>
        <w:t xml:space="preserve"> Киржач на решения, действия (бездействие) ответственного исполнителя;</w:t>
      </w:r>
    </w:p>
    <w:p w:rsidR="00CD7B24" w:rsidRPr="008C5E73" w:rsidRDefault="00CD7B24" w:rsidP="008C5E73">
      <w:pPr>
        <w:pStyle w:val="17"/>
        <w:shd w:val="clear" w:color="auto" w:fill="auto"/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Жалоба подается в письменной форме на бумажном носителе либо в электронной форме в орган, предоставляющий муниципальную услугу, главе администрации г</w:t>
      </w:r>
      <w:r w:rsidR="00FF2427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Киржач. Жалоба может быть направлена по почте, на официальный сайт администрации г</w:t>
      </w:r>
      <w:r w:rsidR="00FF2427">
        <w:rPr>
          <w:sz w:val="26"/>
          <w:szCs w:val="26"/>
        </w:rPr>
        <w:t>орода</w:t>
      </w:r>
      <w:r w:rsidRPr="008C5E73">
        <w:rPr>
          <w:sz w:val="26"/>
          <w:szCs w:val="26"/>
        </w:rPr>
        <w:t xml:space="preserve"> Киржач, а также может быть принята при личном приеме заявителя.</w:t>
      </w:r>
    </w:p>
    <w:p w:rsidR="00CD7B24" w:rsidRPr="008C5E73" w:rsidRDefault="00CD7B24" w:rsidP="00CD7B24">
      <w:pPr>
        <w:pStyle w:val="17"/>
        <w:shd w:val="clear" w:color="auto" w:fill="auto"/>
        <w:spacing w:before="0" w:line="240" w:lineRule="auto"/>
        <w:ind w:left="-1086" w:firstLine="709"/>
        <w:rPr>
          <w:sz w:val="26"/>
          <w:szCs w:val="26"/>
        </w:rPr>
      </w:pPr>
      <w:r w:rsidRPr="008C5E73">
        <w:rPr>
          <w:sz w:val="26"/>
          <w:szCs w:val="26"/>
        </w:rPr>
        <w:t xml:space="preserve"> Жалоба должна содержать: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 муниципального служащего решение и действия (бездействие) которого обжалуются;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proofErr w:type="gramStart"/>
      <w:r w:rsidRPr="008C5E73">
        <w:rPr>
          <w:sz w:val="26"/>
          <w:szCs w:val="26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CD7B24" w:rsidRPr="008C5E73" w:rsidRDefault="00CD7B24" w:rsidP="008C5E73">
      <w:pPr>
        <w:pStyle w:val="17"/>
        <w:numPr>
          <w:ilvl w:val="0"/>
          <w:numId w:val="21"/>
        </w:numPr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 w:rsidRPr="008C5E73">
        <w:rPr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7B24" w:rsidRPr="008C5E73" w:rsidRDefault="00DE63BB" w:rsidP="00DE63BB">
      <w:pPr>
        <w:pStyle w:val="17"/>
        <w:shd w:val="clear" w:color="auto" w:fill="auto"/>
        <w:tabs>
          <w:tab w:val="left" w:pos="181"/>
        </w:tabs>
        <w:spacing w:before="0" w:line="240" w:lineRule="auto"/>
        <w:ind w:left="-284"/>
        <w:rPr>
          <w:sz w:val="26"/>
          <w:szCs w:val="26"/>
        </w:rPr>
      </w:pPr>
      <w:r>
        <w:rPr>
          <w:sz w:val="26"/>
          <w:szCs w:val="26"/>
        </w:rPr>
        <w:t xml:space="preserve">                 5.3. </w:t>
      </w:r>
      <w:proofErr w:type="gramStart"/>
      <w:r w:rsidR="00CD7B24" w:rsidRPr="008C5E73">
        <w:rPr>
          <w:sz w:val="26"/>
          <w:szCs w:val="26"/>
        </w:rPr>
        <w:t xml:space="preserve">Жалоба, поступившая </w:t>
      </w:r>
      <w:bookmarkStart w:id="8" w:name="_GoBack"/>
      <w:bookmarkEnd w:id="8"/>
      <w:r w:rsidR="00CD7B24" w:rsidRPr="008C5E73">
        <w:rPr>
          <w:sz w:val="26"/>
          <w:szCs w:val="26"/>
        </w:rPr>
        <w:t>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CD7B24" w:rsidRPr="008C5E73" w:rsidRDefault="00DE63BB" w:rsidP="008C5E7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7B24" w:rsidRPr="008C5E7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4</w:t>
      </w:r>
      <w:r w:rsidR="00CD7B24" w:rsidRPr="008C5E73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жалобы администрация городского поселения </w:t>
      </w:r>
      <w:proofErr w:type="gramStart"/>
      <w:r w:rsidR="00CD7B24" w:rsidRPr="008C5E73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D7B24" w:rsidRPr="008C5E73">
        <w:rPr>
          <w:rFonts w:ascii="Times New Roman" w:hAnsi="Times New Roman" w:cs="Times New Roman"/>
          <w:sz w:val="26"/>
          <w:szCs w:val="26"/>
        </w:rPr>
        <w:t>. Киржач, принимает одно из следующих решений:</w:t>
      </w:r>
    </w:p>
    <w:p w:rsidR="00CD7B24" w:rsidRPr="008C5E73" w:rsidRDefault="00CD7B24" w:rsidP="008C5E7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5E73">
        <w:rPr>
          <w:rFonts w:ascii="Times New Roman" w:hAnsi="Times New Roman" w:cs="Times New Roman"/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7B24" w:rsidRPr="008C5E73" w:rsidRDefault="00CD7B24" w:rsidP="00CD7B24">
      <w:pPr>
        <w:pStyle w:val="ConsPlusNormal"/>
        <w:widowControl/>
        <w:ind w:left="-10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5E73">
        <w:rPr>
          <w:rFonts w:ascii="Times New Roman" w:hAnsi="Times New Roman" w:cs="Times New Roman"/>
          <w:sz w:val="26"/>
          <w:szCs w:val="26"/>
        </w:rPr>
        <w:t>- отказывает в удовлетворении жалобы.</w:t>
      </w:r>
    </w:p>
    <w:p w:rsidR="00CD7B24" w:rsidRPr="008C5E73" w:rsidRDefault="00DE63BB" w:rsidP="00DE63BB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5.5.</w:t>
      </w:r>
      <w:r w:rsidR="008C5E73" w:rsidRPr="008C5E73">
        <w:rPr>
          <w:rFonts w:ascii="Times New Roman" w:hAnsi="Times New Roman" w:cs="Times New Roman"/>
          <w:sz w:val="26"/>
          <w:szCs w:val="26"/>
        </w:rPr>
        <w:t xml:space="preserve"> </w:t>
      </w:r>
      <w:r w:rsidR="00CD7B24" w:rsidRPr="008C5E73">
        <w:rPr>
          <w:rFonts w:ascii="Times New Roman" w:hAnsi="Times New Roman" w:cs="Times New Roman"/>
          <w:sz w:val="26"/>
          <w:szCs w:val="26"/>
        </w:rPr>
        <w:t>Не позднее дня, следующего за днём принятия решения, указанного в пункте 5.</w:t>
      </w:r>
      <w:r>
        <w:rPr>
          <w:rFonts w:ascii="Times New Roman" w:hAnsi="Times New Roman" w:cs="Times New Roman"/>
          <w:sz w:val="26"/>
          <w:szCs w:val="26"/>
        </w:rPr>
        <w:t>4</w:t>
      </w:r>
      <w:r w:rsidR="006F6C9E">
        <w:rPr>
          <w:rFonts w:ascii="Times New Roman" w:hAnsi="Times New Roman" w:cs="Times New Roman"/>
          <w:sz w:val="26"/>
          <w:szCs w:val="26"/>
        </w:rPr>
        <w:t>.</w:t>
      </w:r>
      <w:r w:rsidR="00CD7B24" w:rsidRPr="008C5E73">
        <w:rPr>
          <w:rFonts w:ascii="Times New Roman" w:hAnsi="Times New Roman" w:cs="Times New Roman"/>
          <w:sz w:val="26"/>
          <w:szCs w:val="26"/>
        </w:rPr>
        <w:t xml:space="preserve">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7B24" w:rsidRPr="008C5E73" w:rsidRDefault="00DE63BB" w:rsidP="008C5E73">
      <w:pPr>
        <w:pStyle w:val="ConsPlusNormal"/>
        <w:widowControl/>
        <w:ind w:left="-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CD7B24" w:rsidRPr="008C5E73">
        <w:rPr>
          <w:rFonts w:ascii="Times New Roman" w:hAnsi="Times New Roman" w:cs="Times New Roman"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>6</w:t>
      </w:r>
      <w:r w:rsidR="00CD7B24" w:rsidRPr="008C5E73">
        <w:rPr>
          <w:rFonts w:ascii="Times New Roman" w:hAnsi="Times New Roman" w:cs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CD7B24" w:rsidRPr="008C5E73">
        <w:rPr>
          <w:rFonts w:ascii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CD7B24" w:rsidRPr="008C5E73">
        <w:rPr>
          <w:rFonts w:ascii="Times New Roman" w:hAnsi="Times New Roman" w:cs="Times New Roman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E7660" w:rsidRPr="008C5E73" w:rsidRDefault="003E7660" w:rsidP="00CD7B24">
      <w:pPr>
        <w:pStyle w:val="17"/>
        <w:shd w:val="clear" w:color="auto" w:fill="auto"/>
        <w:spacing w:before="0"/>
        <w:jc w:val="center"/>
        <w:rPr>
          <w:sz w:val="26"/>
          <w:szCs w:val="26"/>
        </w:rPr>
      </w:pPr>
    </w:p>
    <w:sectPr w:rsidR="003E7660" w:rsidRPr="008C5E73" w:rsidSect="006D735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FD"/>
    <w:multiLevelType w:val="multilevel"/>
    <w:tmpl w:val="0844995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343AE1"/>
    <w:multiLevelType w:val="multilevel"/>
    <w:tmpl w:val="E4D8B3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7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">
    <w:nsid w:val="0E353997"/>
    <w:multiLevelType w:val="multilevel"/>
    <w:tmpl w:val="FF6C56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11E543D3"/>
    <w:multiLevelType w:val="multilevel"/>
    <w:tmpl w:val="ED42C524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5">
    <w:nsid w:val="18C15B3A"/>
    <w:multiLevelType w:val="hybridMultilevel"/>
    <w:tmpl w:val="6F80DA2E"/>
    <w:lvl w:ilvl="0" w:tplc="7C540EC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8F7920"/>
    <w:multiLevelType w:val="multilevel"/>
    <w:tmpl w:val="74F685B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 w:hint="default"/>
      </w:rPr>
    </w:lvl>
  </w:abstractNum>
  <w:abstractNum w:abstractNumId="8">
    <w:nsid w:val="20301C1E"/>
    <w:multiLevelType w:val="multilevel"/>
    <w:tmpl w:val="AF64410C"/>
    <w:lvl w:ilvl="0">
      <w:start w:val="3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72D29AE"/>
    <w:multiLevelType w:val="multilevel"/>
    <w:tmpl w:val="66C86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1">
    <w:nsid w:val="2E4432AB"/>
    <w:multiLevelType w:val="multilevel"/>
    <w:tmpl w:val="6D5028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317D4F8B"/>
    <w:multiLevelType w:val="multilevel"/>
    <w:tmpl w:val="48C40E0E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44F65D0"/>
    <w:multiLevelType w:val="multilevel"/>
    <w:tmpl w:val="7092202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A0707B"/>
    <w:multiLevelType w:val="multilevel"/>
    <w:tmpl w:val="EC82BF5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C2B0255"/>
    <w:multiLevelType w:val="multilevel"/>
    <w:tmpl w:val="73F277F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6E0472"/>
    <w:multiLevelType w:val="multilevel"/>
    <w:tmpl w:val="A20873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9F0C73"/>
    <w:multiLevelType w:val="hybridMultilevel"/>
    <w:tmpl w:val="7E40D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B84B7B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3E3296"/>
    <w:multiLevelType w:val="multilevel"/>
    <w:tmpl w:val="A1DE334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AB429A0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4DE51431"/>
    <w:multiLevelType w:val="multilevel"/>
    <w:tmpl w:val="51C42CF8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85E5398"/>
    <w:multiLevelType w:val="multilevel"/>
    <w:tmpl w:val="50508F9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9240925"/>
    <w:multiLevelType w:val="hybridMultilevel"/>
    <w:tmpl w:val="178A5B14"/>
    <w:lvl w:ilvl="0" w:tplc="01E29754">
      <w:start w:val="1"/>
      <w:numFmt w:val="decimal"/>
      <w:lvlText w:val="%1.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5A682A"/>
    <w:multiLevelType w:val="hybridMultilevel"/>
    <w:tmpl w:val="11843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8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9">
    <w:nsid w:val="619E3997"/>
    <w:multiLevelType w:val="multilevel"/>
    <w:tmpl w:val="CDB63E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5BB7850"/>
    <w:multiLevelType w:val="multilevel"/>
    <w:tmpl w:val="53D20E5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6652353D"/>
    <w:multiLevelType w:val="multilevel"/>
    <w:tmpl w:val="947A807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39A3E7B"/>
    <w:multiLevelType w:val="multilevel"/>
    <w:tmpl w:val="8B5E174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19"/>
  </w:num>
  <w:num w:numId="6">
    <w:abstractNumId w:val="18"/>
  </w:num>
  <w:num w:numId="7">
    <w:abstractNumId w:val="21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4"/>
  </w:num>
  <w:num w:numId="11">
    <w:abstractNumId w:val="11"/>
  </w:num>
  <w:num w:numId="12">
    <w:abstractNumId w:val="16"/>
  </w:num>
  <w:num w:numId="13">
    <w:abstractNumId w:val="30"/>
  </w:num>
  <w:num w:numId="14">
    <w:abstractNumId w:val="17"/>
  </w:num>
  <w:num w:numId="15">
    <w:abstractNumId w:val="8"/>
  </w:num>
  <w:num w:numId="16">
    <w:abstractNumId w:val="13"/>
  </w:num>
  <w:num w:numId="17">
    <w:abstractNumId w:val="32"/>
  </w:num>
  <w:num w:numId="18">
    <w:abstractNumId w:val="23"/>
  </w:num>
  <w:num w:numId="19">
    <w:abstractNumId w:val="6"/>
  </w:num>
  <w:num w:numId="20">
    <w:abstractNumId w:val="14"/>
  </w:num>
  <w:num w:numId="21">
    <w:abstractNumId w:val="22"/>
  </w:num>
  <w:num w:numId="22">
    <w:abstractNumId w:val="29"/>
  </w:num>
  <w:num w:numId="23">
    <w:abstractNumId w:val="0"/>
  </w:num>
  <w:num w:numId="24">
    <w:abstractNumId w:val="15"/>
  </w:num>
  <w:num w:numId="25">
    <w:abstractNumId w:val="31"/>
  </w:num>
  <w:num w:numId="26">
    <w:abstractNumId w:val="20"/>
  </w:num>
  <w:num w:numId="27">
    <w:abstractNumId w:val="28"/>
  </w:num>
  <w:num w:numId="28">
    <w:abstractNumId w:val="2"/>
  </w:num>
  <w:num w:numId="29">
    <w:abstractNumId w:val="1"/>
  </w:num>
  <w:num w:numId="30">
    <w:abstractNumId w:val="4"/>
  </w:num>
  <w:num w:numId="31">
    <w:abstractNumId w:val="12"/>
  </w:num>
  <w:num w:numId="32">
    <w:abstractNumId w:val="27"/>
  </w:num>
  <w:num w:numId="33">
    <w:abstractNumId w:val="3"/>
  </w:num>
  <w:num w:numId="34">
    <w:abstractNumId w:val="10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1DA"/>
    <w:rsid w:val="00010B82"/>
    <w:rsid w:val="0003246C"/>
    <w:rsid w:val="00044AD7"/>
    <w:rsid w:val="000602F0"/>
    <w:rsid w:val="00073054"/>
    <w:rsid w:val="000B2A50"/>
    <w:rsid w:val="00157303"/>
    <w:rsid w:val="00166DE3"/>
    <w:rsid w:val="001A7178"/>
    <w:rsid w:val="001F048A"/>
    <w:rsid w:val="001F27D8"/>
    <w:rsid w:val="00205943"/>
    <w:rsid w:val="00211FC9"/>
    <w:rsid w:val="00237CA3"/>
    <w:rsid w:val="002A4C4B"/>
    <w:rsid w:val="002B748B"/>
    <w:rsid w:val="002D04A5"/>
    <w:rsid w:val="002D2D23"/>
    <w:rsid w:val="00335A5D"/>
    <w:rsid w:val="00375E3C"/>
    <w:rsid w:val="003C4E93"/>
    <w:rsid w:val="003E7660"/>
    <w:rsid w:val="00424437"/>
    <w:rsid w:val="00427A9A"/>
    <w:rsid w:val="0046756A"/>
    <w:rsid w:val="004877F5"/>
    <w:rsid w:val="004934DC"/>
    <w:rsid w:val="004C0D64"/>
    <w:rsid w:val="004D0E84"/>
    <w:rsid w:val="005316FF"/>
    <w:rsid w:val="005512A7"/>
    <w:rsid w:val="00553404"/>
    <w:rsid w:val="005B6C86"/>
    <w:rsid w:val="005E5967"/>
    <w:rsid w:val="005E6081"/>
    <w:rsid w:val="00607CA3"/>
    <w:rsid w:val="0062235E"/>
    <w:rsid w:val="006619B0"/>
    <w:rsid w:val="0069378D"/>
    <w:rsid w:val="006B394B"/>
    <w:rsid w:val="006D7356"/>
    <w:rsid w:val="006E7C17"/>
    <w:rsid w:val="006F6C9E"/>
    <w:rsid w:val="00765C86"/>
    <w:rsid w:val="00783195"/>
    <w:rsid w:val="007A3CBA"/>
    <w:rsid w:val="007C38F3"/>
    <w:rsid w:val="007D202B"/>
    <w:rsid w:val="007F0640"/>
    <w:rsid w:val="0081125A"/>
    <w:rsid w:val="008437EA"/>
    <w:rsid w:val="00861014"/>
    <w:rsid w:val="00881849"/>
    <w:rsid w:val="008824A0"/>
    <w:rsid w:val="00886C23"/>
    <w:rsid w:val="00897F37"/>
    <w:rsid w:val="008C5E73"/>
    <w:rsid w:val="008F6B2A"/>
    <w:rsid w:val="00934BD9"/>
    <w:rsid w:val="00942C17"/>
    <w:rsid w:val="009570C6"/>
    <w:rsid w:val="009C76F1"/>
    <w:rsid w:val="009E63F2"/>
    <w:rsid w:val="00A521A4"/>
    <w:rsid w:val="00A5302B"/>
    <w:rsid w:val="00A56BB4"/>
    <w:rsid w:val="00AA2B03"/>
    <w:rsid w:val="00AF7D88"/>
    <w:rsid w:val="00B11C8E"/>
    <w:rsid w:val="00B3172D"/>
    <w:rsid w:val="00B84A60"/>
    <w:rsid w:val="00BA6CF7"/>
    <w:rsid w:val="00BD7AF2"/>
    <w:rsid w:val="00BF0B9F"/>
    <w:rsid w:val="00C23017"/>
    <w:rsid w:val="00C503A7"/>
    <w:rsid w:val="00C55DB2"/>
    <w:rsid w:val="00CA2365"/>
    <w:rsid w:val="00CD7B24"/>
    <w:rsid w:val="00D03CC0"/>
    <w:rsid w:val="00D070F6"/>
    <w:rsid w:val="00D55A79"/>
    <w:rsid w:val="00D96755"/>
    <w:rsid w:val="00DC2152"/>
    <w:rsid w:val="00DE63BB"/>
    <w:rsid w:val="00E42D18"/>
    <w:rsid w:val="00E541DA"/>
    <w:rsid w:val="00E54ED4"/>
    <w:rsid w:val="00E8151F"/>
    <w:rsid w:val="00EE0B0D"/>
    <w:rsid w:val="00F26ADC"/>
    <w:rsid w:val="00F30B61"/>
    <w:rsid w:val="00F32594"/>
    <w:rsid w:val="00F529BE"/>
    <w:rsid w:val="00F84DF2"/>
    <w:rsid w:val="00FA1297"/>
    <w:rsid w:val="00FA415B"/>
    <w:rsid w:val="00FA72AD"/>
    <w:rsid w:val="00FF1775"/>
    <w:rsid w:val="00FF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C"/>
  </w:style>
  <w:style w:type="paragraph" w:styleId="2">
    <w:name w:val="heading 2"/>
    <w:basedOn w:val="a"/>
    <w:next w:val="a"/>
    <w:link w:val="20"/>
    <w:qFormat/>
    <w:rsid w:val="005316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41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E541D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E541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316FF"/>
    <w:rPr>
      <w:rFonts w:ascii="Times New Roman" w:eastAsia="Times New Roman" w:hAnsi="Times New Roman" w:cs="Times New Roman"/>
      <w:i/>
      <w:iCs/>
      <w:sz w:val="24"/>
      <w:szCs w:val="20"/>
    </w:rPr>
  </w:style>
  <w:style w:type="character" w:customStyle="1" w:styleId="a8">
    <w:name w:val="Основной текст_"/>
    <w:basedOn w:val="a0"/>
    <w:link w:val="17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uiPriority w:val="99"/>
    <w:rsid w:val="005316FF"/>
    <w:pPr>
      <w:shd w:val="clear" w:color="auto" w:fill="FFFFFF"/>
      <w:spacing w:before="480" w:after="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7">
    <w:name w:val="Основной текст + Полужирный7"/>
    <w:basedOn w:val="a8"/>
    <w:uiPriority w:val="99"/>
    <w:rsid w:val="005316FF"/>
    <w:rPr>
      <w:b/>
      <w:bCs/>
    </w:rPr>
  </w:style>
  <w:style w:type="character" w:customStyle="1" w:styleId="1">
    <w:name w:val="Заголовок №1_"/>
    <w:basedOn w:val="a0"/>
    <w:link w:val="10"/>
    <w:uiPriority w:val="99"/>
    <w:locked/>
    <w:rsid w:val="005316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316FF"/>
    <w:pPr>
      <w:shd w:val="clear" w:color="auto" w:fill="FFFFFF"/>
      <w:spacing w:before="600" w:after="480" w:line="322" w:lineRule="exact"/>
      <w:jc w:val="center"/>
      <w:outlineLvl w:val="0"/>
    </w:pPr>
    <w:rPr>
      <w:rFonts w:ascii="Times New Roman" w:hAnsi="Times New Roman" w:cs="Times New Roman"/>
      <w:sz w:val="27"/>
      <w:szCs w:val="27"/>
    </w:rPr>
  </w:style>
  <w:style w:type="character" w:styleId="a9">
    <w:name w:val="Hyperlink"/>
    <w:basedOn w:val="a0"/>
    <w:uiPriority w:val="99"/>
    <w:rsid w:val="003E7660"/>
    <w:rPr>
      <w:rFonts w:cs="Times New Roman"/>
      <w:color w:val="0066CC"/>
      <w:u w:val="single"/>
    </w:rPr>
  </w:style>
  <w:style w:type="character" w:customStyle="1" w:styleId="9">
    <w:name w:val="Основной текст9"/>
    <w:basedOn w:val="a8"/>
    <w:uiPriority w:val="99"/>
    <w:rsid w:val="003E7660"/>
    <w:rPr>
      <w:spacing w:val="0"/>
    </w:rPr>
  </w:style>
  <w:style w:type="paragraph" w:customStyle="1" w:styleId="Standard">
    <w:name w:val="Standard"/>
    <w:uiPriority w:val="99"/>
    <w:rsid w:val="003E7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</w:rPr>
  </w:style>
  <w:style w:type="paragraph" w:customStyle="1" w:styleId="Textbody">
    <w:name w:val="Text body"/>
    <w:basedOn w:val="Standard"/>
    <w:uiPriority w:val="99"/>
    <w:rsid w:val="003E7660"/>
    <w:pPr>
      <w:spacing w:after="120"/>
    </w:pPr>
  </w:style>
  <w:style w:type="paragraph" w:customStyle="1" w:styleId="ConsPlusNormal">
    <w:name w:val="ConsPlusNormal"/>
    <w:next w:val="Standard"/>
    <w:uiPriority w:val="99"/>
    <w:rsid w:val="003E7660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</w:rPr>
  </w:style>
  <w:style w:type="paragraph" w:customStyle="1" w:styleId="ConsPlusDocList">
    <w:name w:val="ConsPlusDocList"/>
    <w:next w:val="Standard"/>
    <w:uiPriority w:val="99"/>
    <w:rsid w:val="003E766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ahoma" w:hAnsi="Arial" w:cs="Arial"/>
      <w:kern w:val="3"/>
      <w:sz w:val="20"/>
      <w:szCs w:val="20"/>
    </w:rPr>
  </w:style>
  <w:style w:type="character" w:customStyle="1" w:styleId="username">
    <w:name w:val="username"/>
    <w:basedOn w:val="a0"/>
    <w:rsid w:val="00B84A60"/>
  </w:style>
  <w:style w:type="character" w:customStyle="1" w:styleId="usernamefirst-letter">
    <w:name w:val="username__first-letter"/>
    <w:basedOn w:val="a0"/>
    <w:rsid w:val="00B84A60"/>
  </w:style>
  <w:style w:type="character" w:customStyle="1" w:styleId="3">
    <w:name w:val="Основной текст (3)_"/>
    <w:basedOn w:val="a0"/>
    <w:link w:val="30"/>
    <w:uiPriority w:val="99"/>
    <w:locked/>
    <w:rsid w:val="00CD7B2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8"/>
    <w:uiPriority w:val="99"/>
    <w:rsid w:val="00CD7B24"/>
    <w:rPr>
      <w:spacing w:val="0"/>
    </w:rPr>
  </w:style>
  <w:style w:type="character" w:customStyle="1" w:styleId="5">
    <w:name w:val="Основной текст5"/>
    <w:basedOn w:val="a8"/>
    <w:uiPriority w:val="99"/>
    <w:rsid w:val="00CD7B24"/>
    <w:rPr>
      <w:spacing w:val="0"/>
    </w:rPr>
  </w:style>
  <w:style w:type="paragraph" w:customStyle="1" w:styleId="30">
    <w:name w:val="Основной текст (3)"/>
    <w:basedOn w:val="a"/>
    <w:link w:val="3"/>
    <w:uiPriority w:val="99"/>
    <w:rsid w:val="00CD7B24"/>
    <w:pPr>
      <w:shd w:val="clear" w:color="auto" w:fill="FFFFFF"/>
      <w:spacing w:before="600" w:after="0" w:line="322" w:lineRule="exact"/>
      <w:jc w:val="center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ssport.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CB54-81AA-41D6-8CC0-E5ECD1DD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4213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2017-03-15T13:18:00Z</cp:lastPrinted>
  <dcterms:created xsi:type="dcterms:W3CDTF">2015-08-24T09:03:00Z</dcterms:created>
  <dcterms:modified xsi:type="dcterms:W3CDTF">2017-08-10T13:45:00Z</dcterms:modified>
</cp:coreProperties>
</file>