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381000" cy="466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81000" cy="466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ГОРОДА КИРЖАЧ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КИРЖАЧСКОГО РАЙОНА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 xml:space="preserve"> О С Т А Н О В Л Е Н И Е</w:t>
      </w:r>
    </w:p>
    <w:p w14:paraId="06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1"/>
        <w:tblInd w:type="dxa" w:w="25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126"/>
        <w:gridCol w:w="5670"/>
        <w:gridCol w:w="1694"/>
      </w:tblGrid>
      <w:tr>
        <w:tc>
          <w:tcPr>
            <w:tcW w:type="dxa" w:w="2126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19.06.2023</w:t>
            </w:r>
          </w:p>
        </w:tc>
        <w:tc>
          <w:tcPr>
            <w:tcW w:type="dxa" w:w="56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4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653</w:t>
            </w:r>
          </w:p>
        </w:tc>
      </w:tr>
    </w:tbl>
    <w:p w14:paraId="0C000000">
      <w:pPr>
        <w:spacing w:after="0" w:line="240" w:lineRule="auto"/>
        <w:ind/>
        <w:jc w:val="both"/>
        <w:rPr>
          <w:rFonts w:ascii="Times New Roman" w:hAnsi="Times New Roman"/>
          <w:sz w:val="10"/>
        </w:rPr>
      </w:pPr>
    </w:p>
    <w:tbl>
      <w:tblPr>
        <w:tblStyle w:val="Style_2"/>
        <w:tblLayout w:type="fixed"/>
      </w:tblPr>
      <w:tblGrid>
        <w:gridCol w:w="5495"/>
        <w:gridCol w:w="3810"/>
      </w:tblGrid>
      <w:tr>
        <w:trPr>
          <w:trHeight w:hRule="atLeast" w:val="836"/>
        </w:trPr>
        <w:tc>
          <w:tcPr>
            <w:tcW w:type="dxa" w:w="5495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 внесении изменений в постановление администрации города Киржач Киржачского района от 23.05.2023 № 534 «</w:t>
            </w:r>
            <w:r>
              <w:rPr>
                <w:rFonts w:ascii="Times New Roman" w:hAnsi="Times New Roman"/>
                <w:i w:val="1"/>
                <w:sz w:val="24"/>
              </w:rPr>
              <w:t>О мерах по подготовке объектов жилищно-коммунального комплекса город</w:t>
            </w:r>
            <w:r>
              <w:rPr>
                <w:rFonts w:ascii="Times New Roman" w:hAnsi="Times New Roman"/>
                <w:i w:val="1"/>
                <w:sz w:val="24"/>
              </w:rPr>
              <w:t>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Киржач к ра</w:t>
            </w:r>
            <w:r>
              <w:rPr>
                <w:rFonts w:ascii="Times New Roman" w:hAnsi="Times New Roman"/>
                <w:i w:val="1"/>
                <w:sz w:val="24"/>
              </w:rPr>
              <w:t>боте в осенне-зимний период 202</w:t>
            </w:r>
            <w:r>
              <w:rPr>
                <w:rFonts w:ascii="Times New Roman" w:hAnsi="Times New Roman"/>
                <w:i w:val="1"/>
                <w:sz w:val="24"/>
              </w:rPr>
              <w:t>3</w:t>
            </w:r>
            <w:r>
              <w:rPr>
                <w:rFonts w:ascii="Times New Roman" w:hAnsi="Times New Roman"/>
                <w:i w:val="1"/>
                <w:sz w:val="24"/>
              </w:rPr>
              <w:t>-202</w:t>
            </w:r>
            <w:r>
              <w:rPr>
                <w:rFonts w:ascii="Times New Roman" w:hAnsi="Times New Roman"/>
                <w:i w:val="1"/>
                <w:sz w:val="24"/>
              </w:rPr>
              <w:t>4</w:t>
            </w:r>
            <w:r>
              <w:rPr>
                <w:rFonts w:ascii="Times New Roman" w:hAnsi="Times New Roman"/>
                <w:i w:val="1"/>
                <w:sz w:val="24"/>
              </w:rPr>
              <w:t xml:space="preserve"> гг</w:t>
            </w:r>
            <w:r>
              <w:rPr>
                <w:rFonts w:ascii="Times New Roman" w:hAnsi="Times New Roman"/>
                <w:i w:val="1"/>
                <w:sz w:val="24"/>
              </w:rPr>
              <w:t>.»</w:t>
            </w:r>
          </w:p>
        </w:tc>
        <w:tc>
          <w:tcPr>
            <w:tcW w:type="dxa" w:w="3810"/>
            <w:vAlign w:val="center"/>
          </w:tcPr>
          <w:p w14:paraId="0E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0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0000000">
      <w:pPr>
        <w:keepNext w:val="1"/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связи с кадровыми изменениями в муниципальном казенном учреждении «Управление городским хозяйством»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Киржач Киржачского района Владимирской области</w:t>
      </w:r>
      <w:r>
        <w:rPr>
          <w:rFonts w:ascii="Times New Roman" w:hAnsi="Times New Roman"/>
          <w:sz w:val="28"/>
        </w:rPr>
        <w:t>,</w:t>
      </w:r>
    </w:p>
    <w:p w14:paraId="11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</w:t>
      </w:r>
      <w:r>
        <w:rPr>
          <w:rFonts w:ascii="Times New Roman" w:hAnsi="Times New Roman"/>
          <w:b w:val="1"/>
          <w:sz w:val="26"/>
        </w:rPr>
        <w:t xml:space="preserve"> О С Т А Н О В Л Я Ю: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14000000">
      <w:pPr>
        <w:pStyle w:val="Style_3"/>
        <w:numPr>
          <w:ilvl w:val="0"/>
          <w:numId w:val="1"/>
        </w:numPr>
        <w:spacing w:after="0" w:line="240" w:lineRule="auto"/>
        <w:ind w:firstLine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2 к постановлению администрации города Киржач Киржачского района Владимирской области от 23.05.2023 № 534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мерах по подготовке объектов жилищно-коммунального комплекса города Киржач к работе в осенне-зимний период 2023-2024 гг.»</w:t>
      </w:r>
      <w:r>
        <w:rPr>
          <w:rFonts w:ascii="Times New Roman" w:hAnsi="Times New Roman"/>
          <w:sz w:val="28"/>
        </w:rPr>
        <w:t xml:space="preserve"> изложи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новой редакции согласно приложению к настоящему постановлению.</w:t>
      </w:r>
    </w:p>
    <w:p w14:paraId="15000000">
      <w:pPr>
        <w:pStyle w:val="Style_3"/>
        <w:numPr>
          <w:ilvl w:val="0"/>
          <w:numId w:val="1"/>
        </w:numPr>
        <w:tabs>
          <w:tab w:leader="none" w:pos="494" w:val="left"/>
        </w:tabs>
        <w:spacing w:after="0" w:line="240" w:lineRule="auto"/>
        <w:ind w:firstLine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16000000">
      <w:pPr>
        <w:pStyle w:val="Style_3"/>
        <w:numPr>
          <w:ilvl w:val="0"/>
          <w:numId w:val="1"/>
        </w:numPr>
        <w:tabs>
          <w:tab w:leader="none" w:pos="494" w:val="left"/>
        </w:tabs>
        <w:spacing w:after="0" w:line="240" w:lineRule="auto"/>
        <w:ind w:firstLine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</w:t>
      </w:r>
      <w:r>
        <w:rPr>
          <w:rFonts w:ascii="Times New Roman" w:hAnsi="Times New Roman"/>
          <w:sz w:val="28"/>
        </w:rPr>
        <w:t>ет в силу со дня его подписания.</w:t>
      </w:r>
    </w:p>
    <w:p w14:paraId="17000000">
      <w:pPr>
        <w:tabs>
          <w:tab w:leader="none" w:pos="49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tabs>
          <w:tab w:leader="none" w:pos="49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49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tabs>
          <w:tab w:leader="none" w:pos="49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 администрации                                                                        М.Н. Мошкова</w:t>
      </w:r>
    </w:p>
    <w:p w14:paraId="1B000000"/>
    <w:p w14:paraId="1C000000"/>
    <w:p w14:paraId="1D000000"/>
    <w:p w14:paraId="1E000000"/>
    <w:p w14:paraId="1F000000"/>
    <w:p w14:paraId="20000000"/>
    <w:p w14:paraId="21000000"/>
    <w:p w14:paraId="22000000"/>
    <w:p w14:paraId="23000000"/>
    <w:p w14:paraId="24000000"/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Киржач Киржачского района</w:t>
      </w:r>
    </w:p>
    <w:p w14:paraId="2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19.06.2023 № 653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постоянно-действующей комиссии по организации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подготовки и проведению осенне-зимнего периода 2023-2024 гг.</w:t>
      </w:r>
    </w:p>
    <w:p w14:paraId="2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Мошкова Марина Николаевна – и.о. главы администрации города Киржач Киржачского района, председатель комиссии. 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Опальченко Татьяна Владимировна – директор МКУ «Управление городским хозяйством»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Киржач, заместитель председателя комиссии (по согласованию);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Бочкина Ольга Валерьевна – </w:t>
      </w:r>
      <w:r>
        <w:rPr>
          <w:rFonts w:ascii="Times New Roman" w:hAnsi="Times New Roman"/>
          <w:sz w:val="28"/>
        </w:rPr>
        <w:t>заместитель заведующего</w:t>
      </w:r>
      <w:r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жилищно-коммунального хозяйства МКУ «Управление городским хозяйством», секретарь комиссии (по согласованию).</w:t>
      </w:r>
    </w:p>
    <w:p w14:paraId="3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Сильва Роман Сергеевич – заместитель</w:t>
      </w:r>
      <w:r>
        <w:rPr>
          <w:rFonts w:ascii="Times New Roman" w:hAnsi="Times New Roman"/>
          <w:color w:val="333333"/>
          <w:sz w:val="28"/>
          <w:highlight w:val="white"/>
        </w:rPr>
        <w:t xml:space="preserve"> главы администрации Киржачского района (по согласованию)</w:t>
      </w:r>
      <w:r>
        <w:rPr>
          <w:rFonts w:ascii="Times New Roman" w:hAnsi="Times New Roman"/>
          <w:sz w:val="28"/>
        </w:rPr>
        <w:t xml:space="preserve">. 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Бычкова Валерия Сергеевна – консультант юридического отдела администрации города Киржач Киржачского района.</w:t>
      </w:r>
    </w:p>
    <w:p w14:paraId="3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Мукминова Анна Васильевна – и.о. заведующего отделом по имуществу и землеустройству администрации города Киржач Киржачского района.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Шипина Любовь Владимировна – заведующий отделом жилищно-коммунального хозяйства МКУ «Управление городским хозяйством»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Киржач (по согласованию).</w:t>
      </w:r>
    </w:p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type w:val="continuous"/>
      <w:pgSz w:h="16838" w:orient="portrait" w:w="11909"/>
      <w:pgMar w:bottom="709" w:footer="6" w:gutter="0" w:header="0" w:left="993" w:right="888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caps w:val="0"/>
        <w:strike w:val="0"/>
        <w:shadow w:val="0"/>
        <w:emboss w:val="0"/>
        <w:imprint w:val="0"/>
        <w:spacing w:val="20"/>
        <w:sz w:val="26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2023-06-22T12:57:20Z</dcterms:modified>
</cp:coreProperties>
</file>