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CC6D2E" w:rsidRPr="001B1F26" w:rsidRDefault="001E2E47" w:rsidP="001E2E47">
      <w:pPr>
        <w:ind w:firstLine="0"/>
        <w:rPr>
          <w:b/>
          <w:caps/>
        </w:rPr>
      </w:pPr>
      <w:r>
        <w:rPr>
          <w:b/>
        </w:rPr>
        <w:t xml:space="preserve">                                                                                                                  </w:t>
      </w:r>
      <w:r w:rsidR="00CC6D2E">
        <w:rPr>
          <w:b/>
        </w:rPr>
        <w:t xml:space="preserve"> </w:t>
      </w: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085D4E" w:rsidP="00B44301">
      <w:pPr>
        <w:tabs>
          <w:tab w:val="left" w:pos="5400"/>
        </w:tabs>
        <w:ind w:firstLine="0"/>
        <w:rPr>
          <w:b/>
        </w:rPr>
      </w:pPr>
      <w:r>
        <w:t xml:space="preserve"> </w:t>
      </w:r>
      <w:r w:rsidRPr="00085D4E">
        <w:rPr>
          <w:u w:val="single"/>
        </w:rPr>
        <w:t>31.05.2022</w:t>
      </w:r>
      <w:r w:rsidR="00E55FF9">
        <w:t xml:space="preserve">                    </w:t>
      </w:r>
      <w:r w:rsidR="00B44301">
        <w:t xml:space="preserve">                                                                  </w:t>
      </w:r>
      <w:r w:rsidR="00E55FF9">
        <w:t xml:space="preserve">           </w:t>
      </w:r>
      <w:r w:rsidR="00B44301">
        <w:t xml:space="preserve">  </w:t>
      </w:r>
      <w:r w:rsidR="00B44301" w:rsidRPr="00085D4E">
        <w:rPr>
          <w:u w:val="single"/>
        </w:rPr>
        <w:t>№</w:t>
      </w:r>
      <w:r w:rsidRPr="00085D4E">
        <w:rPr>
          <w:b/>
          <w:u w:val="single"/>
        </w:rPr>
        <w:t xml:space="preserve"> </w:t>
      </w:r>
      <w:r w:rsidRPr="00085D4E">
        <w:rPr>
          <w:u w:val="single"/>
        </w:rPr>
        <w:t>575</w:t>
      </w:r>
    </w:p>
    <w:p w:rsidR="00B44301" w:rsidRDefault="00B44301" w:rsidP="00B44301">
      <w:pPr>
        <w:ind w:right="4820"/>
        <w:rPr>
          <w:i/>
          <w:sz w:val="26"/>
          <w:szCs w:val="26"/>
        </w:rPr>
      </w:pPr>
    </w:p>
    <w:p w:rsidR="00B44301" w:rsidRPr="00ED57F0" w:rsidRDefault="00B44301" w:rsidP="005930B2">
      <w:pPr>
        <w:ind w:right="3261" w:firstLine="0"/>
        <w:rPr>
          <w:i/>
          <w:sz w:val="24"/>
          <w:szCs w:val="24"/>
        </w:rPr>
      </w:pPr>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D11516">
        <w:rPr>
          <w:i/>
          <w:sz w:val="24"/>
          <w:szCs w:val="24"/>
        </w:rPr>
        <w:t>«Выдача градостроительного плана земельного участка»</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7D092D" w:rsidRPr="007D092D">
        <w:rPr>
          <w:rFonts w:ascii="Times New Roman" w:hAnsi="Times New Roman" w:cs="Times New Roman"/>
          <w:b w:val="0"/>
          <w:sz w:val="28"/>
          <w:szCs w:val="28"/>
        </w:rPr>
        <w:t xml:space="preserve">На основании Федерального закона </w:t>
      </w:r>
      <w:r w:rsidR="00E02158">
        <w:rPr>
          <w:rFonts w:ascii="Times New Roman" w:hAnsi="Times New Roman" w:cs="Times New Roman"/>
          <w:b w:val="0"/>
          <w:sz w:val="28"/>
          <w:szCs w:val="28"/>
        </w:rPr>
        <w:t xml:space="preserve">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D11516">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 xml:space="preserve">предоставления муниципальной услуги «Выдача </w:t>
      </w:r>
      <w:r w:rsidR="00D11516">
        <w:rPr>
          <w:rFonts w:ascii="Times New Roman" w:hAnsi="Times New Roman" w:cs="Times New Roman"/>
          <w:b w:val="0"/>
          <w:sz w:val="28"/>
          <w:szCs w:val="28"/>
        </w:rPr>
        <w:t>градостроительного плана земельного участка»</w:t>
      </w:r>
      <w:r w:rsidR="000E591D">
        <w:rPr>
          <w:rFonts w:ascii="Times New Roman" w:hAnsi="Times New Roman" w:cs="Times New Roman"/>
          <w:b w:val="0"/>
          <w:sz w:val="28"/>
          <w:szCs w:val="28"/>
        </w:rPr>
        <w:t xml:space="preserve"> согласно приложению.</w:t>
      </w:r>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D11516">
        <w:rPr>
          <w:rFonts w:ascii="Times New Roman" w:hAnsi="Times New Roman" w:cs="Times New Roman"/>
          <w:b w:val="0"/>
          <w:sz w:val="28"/>
          <w:szCs w:val="28"/>
        </w:rPr>
        <w:t xml:space="preserve">главы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D11516">
        <w:rPr>
          <w:rFonts w:ascii="Times New Roman" w:hAnsi="Times New Roman" w:cs="Times New Roman"/>
          <w:b w:val="0"/>
          <w:sz w:val="28"/>
          <w:szCs w:val="28"/>
        </w:rPr>
        <w:t>от 06.12.2017 № 1247</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w:t>
      </w:r>
      <w:r w:rsidR="00D11516">
        <w:rPr>
          <w:rFonts w:ascii="Times New Roman" w:hAnsi="Times New Roman" w:cs="Times New Roman"/>
          <w:b w:val="0"/>
          <w:sz w:val="28"/>
          <w:szCs w:val="28"/>
        </w:rPr>
        <w:t>градостроительного плана земельного участка</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w:t>
      </w:r>
      <w:r w:rsidR="00085D4E" w:rsidRPr="00085D4E">
        <w:rPr>
          <w:sz w:val="24"/>
          <w:szCs w:val="24"/>
          <w:u w:val="single"/>
        </w:rPr>
        <w:t>31.05.2022</w:t>
      </w:r>
      <w:r w:rsidR="00E26AFF">
        <w:rPr>
          <w:sz w:val="24"/>
          <w:szCs w:val="24"/>
        </w:rPr>
        <w:t>_</w:t>
      </w:r>
      <w:r w:rsidR="006F4E25">
        <w:rPr>
          <w:sz w:val="24"/>
          <w:szCs w:val="24"/>
        </w:rPr>
        <w:t xml:space="preserve"> </w:t>
      </w:r>
      <w:r w:rsidRPr="00F2787C">
        <w:rPr>
          <w:sz w:val="24"/>
          <w:szCs w:val="24"/>
        </w:rPr>
        <w:t>№</w:t>
      </w:r>
      <w:r w:rsidR="00E55FF9">
        <w:rPr>
          <w:sz w:val="24"/>
          <w:szCs w:val="24"/>
        </w:rPr>
        <w:t>_</w:t>
      </w:r>
      <w:r w:rsidR="00085D4E" w:rsidRPr="00085D4E">
        <w:rPr>
          <w:sz w:val="24"/>
          <w:szCs w:val="24"/>
          <w:u w:val="single"/>
        </w:rPr>
        <w:t>575</w:t>
      </w:r>
      <w:r w:rsidR="00E26AFF">
        <w:rPr>
          <w:sz w:val="24"/>
          <w:szCs w:val="24"/>
        </w:rPr>
        <w:t>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 xml:space="preserve">муниципальной услуги «Выдача </w:t>
      </w:r>
      <w:r w:rsidR="007D092D">
        <w:rPr>
          <w:b/>
        </w:rPr>
        <w:t>градостроительного плана земельного участка»</w:t>
      </w:r>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Административный регламент </w:t>
      </w:r>
      <w:r w:rsidR="00A33962" w:rsidRPr="00A33962">
        <w:t xml:space="preserve">предоставления </w:t>
      </w:r>
      <w:r w:rsidR="00521E52" w:rsidRPr="00521E52">
        <w:t xml:space="preserve">муниципальным образованием город Киржач Киржачского района Владимирской области муниципальной услуги «Выдача </w:t>
      </w:r>
      <w:r w:rsidR="00691AAC">
        <w:t>градостроительного плана земельного участка»</w:t>
      </w:r>
      <w:r w:rsidR="00A33962">
        <w:t xml:space="preserve"> </w:t>
      </w:r>
      <w:r w:rsidRPr="00AA136E">
        <w:t xml:space="preserve">(далее – муниципальная услуга). </w:t>
      </w:r>
    </w:p>
    <w:p w:rsidR="00E26AFF" w:rsidRPr="008C639C" w:rsidRDefault="00756B63" w:rsidP="00691AAC">
      <w:pPr>
        <w:rPr>
          <w:color w:val="000000" w:themeColor="text1"/>
        </w:rPr>
      </w:pPr>
      <w:r w:rsidRPr="00AA136E">
        <w:t xml:space="preserve">1.2. </w:t>
      </w:r>
      <w:r w:rsidR="00691AAC">
        <w:rPr>
          <w:color w:val="000000" w:themeColor="text1"/>
        </w:rPr>
        <w:t xml:space="preserve">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Градостроительного кодекса Российской Федерации (далее – </w:t>
      </w:r>
      <w:proofErr w:type="spellStart"/>
      <w:r w:rsidR="00691AAC">
        <w:rPr>
          <w:color w:val="000000" w:themeColor="text1"/>
        </w:rPr>
        <w:t>ГрК</w:t>
      </w:r>
      <w:proofErr w:type="spellEnd"/>
      <w:r w:rsidR="00691AAC">
        <w:rPr>
          <w:color w:val="000000" w:themeColor="text1"/>
        </w:rPr>
        <w:t xml:space="preserve"> РФ) (далее – заявители).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639C" w:rsidRPr="00AD67B9" w:rsidRDefault="008C639C" w:rsidP="008C639C">
      <w:pPr>
        <w:widowControl w:val="0"/>
        <w:suppressAutoHyphens/>
        <w:autoSpaceDN w:val="0"/>
        <w:textAlignment w:val="baseline"/>
        <w:rPr>
          <w:rFonts w:ascii="Calibri" w:hAnsi="Calibri" w:cs="Calibri"/>
          <w:color w:val="000000" w:themeColor="text1"/>
          <w:sz w:val="22"/>
          <w:szCs w:val="20"/>
        </w:rPr>
      </w:pPr>
      <w:r w:rsidRPr="00AD67B9">
        <w:rPr>
          <w:color w:val="000000" w:themeColor="text1"/>
        </w:rPr>
        <w:t xml:space="preserve">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 xml:space="preserve">обеспечивает в установленном порядке размещение и актуализацию справочной информации на </w:t>
      </w:r>
      <w:r w:rsidRPr="008C639C">
        <w:rPr>
          <w:color w:val="000000"/>
        </w:rPr>
        <w:lastRenderedPageBreak/>
        <w:t>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proofErr w:type="gramStart"/>
      <w:r w:rsidR="00AB4972">
        <w:rPr>
          <w:color w:val="000000"/>
        </w:rPr>
        <w:t>г</w:t>
      </w:r>
      <w:proofErr w:type="gramEnd"/>
      <w:r w:rsidR="00AB4972">
        <w:rPr>
          <w:color w:val="000000"/>
        </w:rPr>
        <w:t>.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источник получения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proofErr w:type="gramStart"/>
      <w:r w:rsidR="00067DDE">
        <w:rPr>
          <w:color w:val="000000"/>
        </w:rPr>
        <w:t>г</w:t>
      </w:r>
      <w:proofErr w:type="gramEnd"/>
      <w:r w:rsidR="00067DDE">
        <w:rPr>
          <w:color w:val="000000"/>
        </w:rPr>
        <w:t>.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1.4.5. </w:t>
      </w:r>
      <w:proofErr w:type="gramStart"/>
      <w:r w:rsidRPr="008C639C">
        <w:rPr>
          <w:color w:val="000000"/>
        </w:rPr>
        <w:t xml:space="preserve">На информационных стендах в помещениях </w:t>
      </w:r>
      <w:r w:rsidR="00067DDE" w:rsidRPr="00AD67B9">
        <w:rPr>
          <w:color w:val="000000" w:themeColor="text1"/>
        </w:rPr>
        <w:t>администрации</w:t>
      </w:r>
      <w:r w:rsidRPr="00AD67B9">
        <w:rPr>
          <w:color w:val="000000" w:themeColor="text1"/>
        </w:rPr>
        <w:t xml:space="preserve">  </w:t>
      </w:r>
      <w:r w:rsidRPr="00AD67B9">
        <w:rPr>
          <w:color w:val="000000" w:themeColor="text1"/>
        </w:rPr>
        <w:lastRenderedPageBreak/>
        <w:t xml:space="preserve">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8C639C">
        <w:rPr>
          <w:color w:val="000000"/>
        </w:rPr>
        <w:t xml:space="preserve">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roofErr w:type="gramEnd"/>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 xml:space="preserve">2.1. Наименование муниципальной услуги: «Выдача </w:t>
      </w:r>
      <w:r w:rsidR="004613D3">
        <w:rPr>
          <w:color w:val="000000"/>
        </w:rPr>
        <w:t>градостроительного плана земельного участка».</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w:t>
      </w:r>
      <w:proofErr w:type="gramStart"/>
      <w:r w:rsidR="00D55932" w:rsidRPr="007E5FBA">
        <w:rPr>
          <w:color w:val="000000" w:themeColor="text1"/>
        </w:rPr>
        <w:t>г</w:t>
      </w:r>
      <w:proofErr w:type="gramEnd"/>
      <w:r w:rsidR="00D55932" w:rsidRPr="007E5FBA">
        <w:rPr>
          <w:color w:val="000000" w:themeColor="text1"/>
        </w:rPr>
        <w:t xml:space="preserve">.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w:t>
      </w:r>
      <w:proofErr w:type="gramStart"/>
      <w:r w:rsidRPr="007E5FBA">
        <w:rPr>
          <w:color w:val="000000" w:themeColor="text1"/>
        </w:rPr>
        <w:t>до</w:t>
      </w:r>
      <w:proofErr w:type="gramEnd"/>
      <w:r w:rsidRPr="007E5FBA">
        <w:rPr>
          <w:color w:val="000000" w:themeColor="text1"/>
        </w:rPr>
        <w:t xml:space="preserve">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hyperlink r:id="rId9" w:history="1">
        <w:r w:rsidR="00ED427A" w:rsidRPr="00642D08">
          <w:rPr>
            <w:rStyle w:val="a5"/>
          </w:rPr>
          <w:t>http://www.gorodkirzhach.ru/</w:t>
        </w:r>
      </w:hyperlink>
      <w:r w:rsidR="00F07D4C">
        <w:t>.</w:t>
      </w:r>
      <w:r w:rsidRPr="00CD7460">
        <w:rPr>
          <w:color w:val="FF0000"/>
        </w:rPr>
        <w:t xml:space="preserve"> </w:t>
      </w:r>
    </w:p>
    <w:p w:rsidR="00ED427A" w:rsidRPr="00ED427A" w:rsidRDefault="00ED427A" w:rsidP="00CD7460">
      <w:pPr>
        <w:widowControl w:val="0"/>
        <w:tabs>
          <w:tab w:val="left" w:pos="851"/>
        </w:tabs>
        <w:suppressAutoHyphens/>
        <w:autoSpaceDN w:val="0"/>
        <w:ind w:firstLine="0"/>
        <w:textAlignment w:val="baseline"/>
      </w:pPr>
      <w:r>
        <w:rPr>
          <w:color w:val="FF0000"/>
        </w:rPr>
        <w:t xml:space="preserve">         </w:t>
      </w:r>
      <w:r>
        <w:t>2.3. Результат предоставления услуги.</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7F1316">
        <w:rPr>
          <w:color w:val="000000"/>
        </w:rPr>
        <w:t>2.3</w:t>
      </w:r>
      <w:r w:rsidR="008C639C" w:rsidRPr="008C639C">
        <w:rPr>
          <w:color w:val="000000"/>
        </w:rPr>
        <w:t>.</w:t>
      </w:r>
      <w:r w:rsidR="00ED427A">
        <w:rPr>
          <w:color w:val="000000"/>
        </w:rPr>
        <w:t xml:space="preserve">1. </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DE69C7">
        <w:rPr>
          <w:color w:val="000000"/>
        </w:rPr>
        <w:t xml:space="preserve"> 1)</w:t>
      </w:r>
      <w:r w:rsidR="008C639C" w:rsidRPr="008C639C">
        <w:rPr>
          <w:color w:val="000000"/>
        </w:rPr>
        <w:t xml:space="preserve"> </w:t>
      </w:r>
      <w:r w:rsidR="00DE69C7">
        <w:rPr>
          <w:color w:val="000000"/>
        </w:rPr>
        <w:t>выдача градостроительного плана земельного участка (приложение № 1 к административному регламенту);</w:t>
      </w:r>
    </w:p>
    <w:p w:rsidR="00ED427A" w:rsidRDefault="00DE69C7" w:rsidP="00ED427A">
      <w:pPr>
        <w:tabs>
          <w:tab w:val="left" w:pos="851"/>
        </w:tabs>
        <w:suppressAutoHyphens/>
        <w:autoSpaceDN w:val="0"/>
        <w:ind w:firstLine="0"/>
        <w:textAlignment w:val="baseline"/>
        <w:rPr>
          <w:color w:val="000000"/>
        </w:rPr>
      </w:pPr>
      <w:r>
        <w:rPr>
          <w:color w:val="000000"/>
        </w:rPr>
        <w:t xml:space="preserve">         </w:t>
      </w:r>
      <w:r w:rsidR="00ED427A">
        <w:rPr>
          <w:color w:val="000000"/>
        </w:rPr>
        <w:t xml:space="preserve"> 2) п</w:t>
      </w:r>
      <w:r w:rsidR="00ED427A" w:rsidRPr="008C639C">
        <w:rPr>
          <w:color w:val="000000"/>
        </w:rPr>
        <w:t>ринятие решения об отказе</w:t>
      </w:r>
      <w:r w:rsidR="00ED427A">
        <w:rPr>
          <w:color w:val="000000"/>
        </w:rPr>
        <w:t xml:space="preserve"> в выдаче градостроительного плана земельного участка.</w:t>
      </w:r>
    </w:p>
    <w:p w:rsidR="00ED427A" w:rsidRPr="008C639C" w:rsidRDefault="00ED427A" w:rsidP="00ED427A">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Pr="008C639C">
        <w:rPr>
          <w:color w:val="000000"/>
        </w:rPr>
        <w:t xml:space="preserve">Решения об отказе оформляются на бланке администрации </w:t>
      </w:r>
      <w:r w:rsidRPr="008C639C">
        <w:rPr>
          <w:rFonts w:eastAsia="Calibri"/>
          <w:color w:val="000000"/>
          <w:lang w:eastAsia="en-US"/>
        </w:rPr>
        <w:t xml:space="preserve">с обоснованием причин отказа, которое удостоверяется подписью главы </w:t>
      </w:r>
      <w:r>
        <w:rPr>
          <w:rFonts w:eastAsia="Calibri"/>
          <w:color w:val="000000"/>
          <w:lang w:eastAsia="en-US"/>
        </w:rPr>
        <w:t>администрации</w:t>
      </w:r>
      <w:r w:rsidRPr="008C639C">
        <w:rPr>
          <w:rFonts w:eastAsia="Calibri"/>
          <w:color w:val="000000"/>
          <w:lang w:eastAsia="en-US"/>
        </w:rPr>
        <w:t xml:space="preserve"> (заместителя главы администрации </w:t>
      </w:r>
      <w:r>
        <w:rPr>
          <w:rFonts w:eastAsia="Calibri"/>
          <w:color w:val="000000"/>
          <w:lang w:eastAsia="en-US"/>
        </w:rPr>
        <w:t>по вопросам жизнеобеспечения</w:t>
      </w:r>
      <w:r w:rsidRPr="008C639C">
        <w:rPr>
          <w:rFonts w:eastAsia="Calibri"/>
          <w:color w:val="000000"/>
          <w:lang w:eastAsia="en-US"/>
        </w:rPr>
        <w:t xml:space="preserve">) </w:t>
      </w:r>
      <w:proofErr w:type="gramStart"/>
      <w:r>
        <w:rPr>
          <w:rFonts w:eastAsia="Calibri"/>
          <w:color w:val="000000"/>
          <w:lang w:eastAsia="en-US"/>
        </w:rPr>
        <w:t>г</w:t>
      </w:r>
      <w:proofErr w:type="gramEnd"/>
      <w:r>
        <w:rPr>
          <w:rFonts w:eastAsia="Calibri"/>
          <w:color w:val="000000"/>
          <w:lang w:eastAsia="en-US"/>
        </w:rPr>
        <w:t>. Киржач Киржачского района</w:t>
      </w:r>
      <w:r w:rsidRPr="008C639C">
        <w:rPr>
          <w:rFonts w:eastAsia="Calibri"/>
          <w:color w:val="000000"/>
          <w:lang w:eastAsia="en-US"/>
        </w:rPr>
        <w:t xml:space="preserve"> Владимирской области.</w:t>
      </w:r>
    </w:p>
    <w:p w:rsidR="00ED427A" w:rsidRPr="008C639C" w:rsidRDefault="00ED427A" w:rsidP="00ED427A">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Уведомление об отказе в предоставлении муниципально</w:t>
      </w:r>
      <w:r>
        <w:rPr>
          <w:color w:val="000000"/>
        </w:rPr>
        <w:t>й услуги оформляется в течение 14</w:t>
      </w:r>
      <w:r w:rsidRPr="008C639C">
        <w:rPr>
          <w:color w:val="000000"/>
        </w:rPr>
        <w:t xml:space="preserve">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w:t>
      </w:r>
      <w:r>
        <w:rPr>
          <w:color w:val="000000"/>
        </w:rPr>
        <w:t>администрацию</w:t>
      </w:r>
      <w:r w:rsidRPr="008C639C">
        <w:rPr>
          <w:color w:val="000000"/>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ED427A" w:rsidRDefault="00ED427A" w:rsidP="007F1316">
      <w:pPr>
        <w:tabs>
          <w:tab w:val="left" w:pos="851"/>
        </w:tabs>
        <w:suppressAutoHyphens/>
        <w:autoSpaceDN w:val="0"/>
        <w:ind w:firstLine="0"/>
        <w:textAlignment w:val="baseline"/>
        <w:rPr>
          <w:color w:val="000000"/>
        </w:rPr>
      </w:pPr>
      <w:r>
        <w:rPr>
          <w:color w:val="000000"/>
        </w:rPr>
        <w:t xml:space="preserve">         </w:t>
      </w:r>
      <w:r w:rsidR="007F1316">
        <w:rPr>
          <w:color w:val="000000"/>
        </w:rPr>
        <w:t>2.3</w:t>
      </w:r>
      <w:r w:rsidR="008C639C" w:rsidRPr="008C639C">
        <w:rPr>
          <w:color w:val="000000"/>
        </w:rPr>
        <w:t>.2. </w:t>
      </w:r>
      <w:r>
        <w:rPr>
          <w:color w:val="000000"/>
        </w:rPr>
        <w:t>Способы получения результатов муниципальной услуги, указанных в п. 2.3.1 административного регламента:</w:t>
      </w:r>
    </w:p>
    <w:p w:rsidR="00ED427A" w:rsidRDefault="00ED427A" w:rsidP="007F1316">
      <w:pPr>
        <w:tabs>
          <w:tab w:val="left" w:pos="851"/>
        </w:tabs>
        <w:suppressAutoHyphens/>
        <w:autoSpaceDN w:val="0"/>
        <w:ind w:firstLine="0"/>
        <w:textAlignment w:val="baseline"/>
        <w:rPr>
          <w:color w:val="000000"/>
        </w:rPr>
      </w:pPr>
      <w:r>
        <w:rPr>
          <w:color w:val="000000"/>
        </w:rPr>
        <w:t xml:space="preserve">         1) лично в </w:t>
      </w:r>
      <w:proofErr w:type="gramStart"/>
      <w:r>
        <w:rPr>
          <w:color w:val="000000"/>
        </w:rPr>
        <w:t>структурном</w:t>
      </w:r>
      <w:proofErr w:type="gramEnd"/>
      <w:r>
        <w:rPr>
          <w:color w:val="000000"/>
        </w:rPr>
        <w:t xml:space="preserve"> подразделение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2) через законного представителя в структурном подразделении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3) по почтовому адресу;</w:t>
      </w:r>
    </w:p>
    <w:p w:rsidR="00ED427A" w:rsidRDefault="00ED427A" w:rsidP="007F1316">
      <w:pPr>
        <w:tabs>
          <w:tab w:val="left" w:pos="851"/>
        </w:tabs>
        <w:suppressAutoHyphens/>
        <w:autoSpaceDN w:val="0"/>
        <w:ind w:firstLine="0"/>
        <w:textAlignment w:val="baseline"/>
        <w:rPr>
          <w:color w:val="000000"/>
        </w:rPr>
      </w:pPr>
      <w:r>
        <w:rPr>
          <w:color w:val="000000"/>
        </w:rPr>
        <w:t xml:space="preserve">         4) через многофункциональный центр;</w:t>
      </w:r>
    </w:p>
    <w:p w:rsidR="00ED427A" w:rsidRDefault="00ED427A" w:rsidP="007F1316">
      <w:pPr>
        <w:tabs>
          <w:tab w:val="left" w:pos="851"/>
        </w:tabs>
        <w:suppressAutoHyphens/>
        <w:autoSpaceDN w:val="0"/>
        <w:ind w:firstLine="0"/>
        <w:textAlignment w:val="baseline"/>
        <w:rPr>
          <w:color w:val="000000"/>
        </w:rPr>
      </w:pPr>
      <w:r>
        <w:rPr>
          <w:color w:val="000000"/>
        </w:rPr>
        <w:t xml:space="preserve">         5) через Единый портал;</w:t>
      </w:r>
    </w:p>
    <w:p w:rsidR="008C639C" w:rsidRPr="008C639C" w:rsidRDefault="00ED427A" w:rsidP="007F1316">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6) </w:t>
      </w:r>
      <w:r w:rsidR="000026F1">
        <w:rPr>
          <w:color w:val="000000"/>
        </w:rPr>
        <w:t>через уполномоченного представителя в структурном подразделении ОМСУ.</w:t>
      </w:r>
      <w:r>
        <w:rPr>
          <w:color w:val="000000"/>
        </w:rPr>
        <w:t xml:space="preserve"> </w:t>
      </w:r>
    </w:p>
    <w:p w:rsidR="008C639C" w:rsidRPr="008C639C" w:rsidRDefault="003B489E" w:rsidP="00ED427A">
      <w:pPr>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ED427A">
        <w:rPr>
          <w:color w:val="000000"/>
        </w:rPr>
        <w:t xml:space="preserve"> </w:t>
      </w:r>
      <w:r w:rsidR="008C639C" w:rsidRPr="008C639C">
        <w:rPr>
          <w:color w:val="000000"/>
        </w:rPr>
        <w:t>2.4. Сроки осуществления административн</w:t>
      </w:r>
      <w:r w:rsidR="000026F1">
        <w:rPr>
          <w:color w:val="000000"/>
        </w:rPr>
        <w:t>ых процедур не могут превышать 14</w:t>
      </w:r>
      <w:r w:rsidR="008C639C" w:rsidRPr="008C639C">
        <w:rPr>
          <w:color w:val="000000"/>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Pr="008C639C">
        <w:rPr>
          <w:color w:val="000000"/>
        </w:rPr>
        <w:lastRenderedPageBreak/>
        <w:t>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sidRPr="008C639C">
        <w:rPr>
          <w:color w:val="000000"/>
        </w:rPr>
        <w:tab/>
        <w:t>2.5. Оснований для приостановления предоставления муниципальной услуги не имеется.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2.6.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xml:space="preserve">- приказ Министерства строительства и жилищно-коммунального хозяйства Российской Федерации от </w:t>
      </w:r>
      <w:r w:rsidR="000026F1">
        <w:rPr>
          <w:color w:val="000000"/>
        </w:rPr>
        <w:t>25.04.2017 № 741</w:t>
      </w:r>
      <w:r w:rsidRPr="00A7241F">
        <w:rPr>
          <w:color w:val="000000"/>
        </w:rPr>
        <w:t>/</w:t>
      </w:r>
      <w:proofErr w:type="spellStart"/>
      <w:proofErr w:type="gramStart"/>
      <w:r w:rsidRPr="00A7241F">
        <w:rPr>
          <w:color w:val="000000"/>
        </w:rPr>
        <w:t>пр</w:t>
      </w:r>
      <w:proofErr w:type="spellEnd"/>
      <w:proofErr w:type="gramEnd"/>
      <w:r w:rsidRPr="00A7241F">
        <w:rPr>
          <w:color w:val="000000"/>
        </w:rPr>
        <w:t xml:space="preserve"> «Об утверждении формы </w:t>
      </w:r>
      <w:r w:rsidR="000026F1">
        <w:rPr>
          <w:color w:val="000000"/>
        </w:rPr>
        <w:t>градостроительного плана земельного участка и порядке ее заполнения</w:t>
      </w:r>
      <w:r w:rsidRPr="00A7241F">
        <w:rPr>
          <w:color w:val="000000"/>
        </w:rPr>
        <w:t>»</w:t>
      </w:r>
      <w:r w:rsidR="00CC2A17">
        <w:rPr>
          <w:color w:val="000000"/>
        </w:rPr>
        <w:t>;</w:t>
      </w:r>
      <w:r w:rsidRPr="00A7241F">
        <w:rPr>
          <w:color w:val="000000"/>
        </w:rPr>
        <w:t xml:space="preserve"> </w:t>
      </w:r>
    </w:p>
    <w:p w:rsidR="00A7241F" w:rsidRPr="00A7241F" w:rsidRDefault="00CC2A17" w:rsidP="00AB40B3">
      <w:pPr>
        <w:widowControl w:val="0"/>
        <w:tabs>
          <w:tab w:val="left" w:pos="851"/>
        </w:tabs>
        <w:suppressAutoHyphens/>
        <w:autoSpaceDN w:val="0"/>
        <w:ind w:firstLine="0"/>
        <w:jc w:val="left"/>
        <w:textAlignment w:val="baseline"/>
        <w:rPr>
          <w:color w:val="000000"/>
        </w:rPr>
      </w:pP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РФ от 22.12.2012 № 1376 «Об утверждении </w:t>
      </w:r>
      <w:proofErr w:type="gramStart"/>
      <w:r w:rsidRPr="00A7241F">
        <w:rPr>
          <w:color w:val="000000"/>
        </w:rPr>
        <w:t>Правил организации деятельности многофункциональных центров предоставления государственных</w:t>
      </w:r>
      <w:proofErr w:type="gramEnd"/>
      <w:r w:rsidRPr="00A7241F">
        <w:rPr>
          <w:color w:val="000000"/>
        </w:rPr>
        <w:t xml:space="preserve">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proofErr w:type="gramStart"/>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7241F">
        <w:rPr>
          <w:color w:val="000000"/>
        </w:rPr>
        <w:t xml:space="preserve"> </w:t>
      </w:r>
      <w:proofErr w:type="gramStart"/>
      <w:r w:rsidRPr="00A7241F">
        <w:rPr>
          <w:color w:val="000000"/>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7241F" w:rsidRPr="00A7241F" w:rsidRDefault="00AB40B3" w:rsidP="00A7241F">
      <w:pPr>
        <w:widowControl w:val="0"/>
        <w:tabs>
          <w:tab w:val="left" w:pos="851"/>
        </w:tabs>
        <w:suppressAutoHyphens/>
        <w:autoSpaceDN w:val="0"/>
        <w:textAlignment w:val="baseline"/>
        <w:rPr>
          <w:color w:val="000000"/>
        </w:rPr>
      </w:pPr>
      <w:r>
        <w:rPr>
          <w:color w:val="000000"/>
        </w:rPr>
        <w:t>-   Устав</w:t>
      </w:r>
      <w:r w:rsidR="00A7241F" w:rsidRPr="00A7241F">
        <w:rPr>
          <w:color w:val="000000"/>
        </w:rPr>
        <w:t xml:space="preserve"> муниципального образования город Киржач Киржачского района;</w:t>
      </w:r>
    </w:p>
    <w:p w:rsidR="00A7241F" w:rsidRPr="00A7241F" w:rsidRDefault="00AB40B3" w:rsidP="00A7241F">
      <w:pPr>
        <w:widowControl w:val="0"/>
        <w:tabs>
          <w:tab w:val="left" w:pos="851"/>
        </w:tabs>
        <w:suppressAutoHyphens/>
        <w:autoSpaceDN w:val="0"/>
        <w:textAlignment w:val="baseline"/>
        <w:rPr>
          <w:color w:val="000000"/>
        </w:rPr>
      </w:pPr>
      <w:r>
        <w:rPr>
          <w:color w:val="000000"/>
        </w:rPr>
        <w:t>- Правила</w:t>
      </w:r>
      <w:r w:rsidR="00A7241F" w:rsidRPr="00A7241F">
        <w:rPr>
          <w:color w:val="000000"/>
        </w:rPr>
        <w:t xml:space="preserve"> землепользования и </w:t>
      </w:r>
      <w:proofErr w:type="gramStart"/>
      <w:r w:rsidR="00A7241F" w:rsidRPr="00A7241F">
        <w:rPr>
          <w:color w:val="000000"/>
        </w:rPr>
        <w:t>застройки города</w:t>
      </w:r>
      <w:proofErr w:type="gramEnd"/>
      <w:r w:rsidR="00A7241F" w:rsidRPr="00A7241F">
        <w:rPr>
          <w:color w:val="000000"/>
        </w:rPr>
        <w:t xml:space="preserve"> Киржач Киржачского района Владимирской области.</w:t>
      </w:r>
    </w:p>
    <w:p w:rsidR="008C639C" w:rsidRPr="008C639C" w:rsidRDefault="008C639C" w:rsidP="00A7241F">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 Исчерпывающий перечень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2.7.1. Перечень документов, представляемых заявителем</w:t>
      </w:r>
      <w:r w:rsidR="00AB40B3">
        <w:rPr>
          <w:color w:val="000000"/>
        </w:rPr>
        <w:t xml:space="preserve"> самостоятельно</w:t>
      </w:r>
      <w:r w:rsidRPr="008C639C">
        <w:rPr>
          <w:color w:val="000000"/>
        </w:rPr>
        <w:t>:</w:t>
      </w:r>
    </w:p>
    <w:p w:rsidR="008C639C" w:rsidRDefault="00253597"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lastRenderedPageBreak/>
        <w:tab/>
      </w:r>
      <w:r w:rsidR="00AB40B3">
        <w:rPr>
          <w:rFonts w:eastAsia="Calibri"/>
          <w:color w:val="000000"/>
          <w:lang w:eastAsia="en-US"/>
        </w:rPr>
        <w:t>2.7.1.1. Для получения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заявитель направляет:</w:t>
      </w:r>
    </w:p>
    <w:p w:rsidR="00AB40B3" w:rsidRDefault="00AB40B3"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заявление о предоставлении услуги о выдаче градостроительного плана земельного участка;</w:t>
      </w:r>
    </w:p>
    <w:p w:rsidR="00AB40B3" w:rsidRDefault="00AB40B3"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w:t>
      </w:r>
      <w:r w:rsidR="00CF44C2">
        <w:rPr>
          <w:rFonts w:eastAsia="Calibri"/>
          <w:color w:val="000000"/>
          <w:lang w:eastAsia="en-US"/>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CF44C2">
        <w:rPr>
          <w:rFonts w:eastAsia="Calibri"/>
          <w:color w:val="000000"/>
          <w:lang w:eastAsia="en-US"/>
        </w:rPr>
        <w:t>ии и ау</w:t>
      </w:r>
      <w:proofErr w:type="gramEnd"/>
      <w:r w:rsidR="00CF44C2">
        <w:rPr>
          <w:rFonts w:eastAsia="Calibri"/>
          <w:color w:val="000000"/>
          <w:lang w:eastAsia="en-US"/>
        </w:rPr>
        <w:t>тентификации;</w:t>
      </w:r>
    </w:p>
    <w:p w:rsidR="00CF44C2" w:rsidRDefault="00CF44C2"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009343ED">
        <w:rPr>
          <w:rFonts w:eastAsia="Calibri"/>
          <w:color w:val="000000"/>
          <w:lang w:eastAsia="en-US"/>
        </w:rPr>
        <w:t xml:space="preserve">электронной </w:t>
      </w:r>
      <w:r>
        <w:rPr>
          <w:rFonts w:eastAsia="Calibri"/>
          <w:color w:val="000000"/>
          <w:lang w:eastAsia="en-US"/>
        </w:rPr>
        <w:t xml:space="preserve">подписью правомочного должностного лица организации, а документ, выданный физическим лицом, - усиленной квалифицированной </w:t>
      </w:r>
      <w:r w:rsidR="009343ED">
        <w:rPr>
          <w:rFonts w:eastAsia="Calibri"/>
          <w:color w:val="000000"/>
          <w:lang w:eastAsia="en-US"/>
        </w:rPr>
        <w:t>электронной подписью нотариуса;</w:t>
      </w:r>
    </w:p>
    <w:p w:rsidR="009343ED" w:rsidRDefault="009343E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правоустанавливающие документы на земельный участок и (или) здания, строения, сооружения, помещения, расположенные на соответствующем земельном участке </w:t>
      </w:r>
      <w:proofErr w:type="gramStart"/>
      <w:r>
        <w:rPr>
          <w:rFonts w:eastAsia="Calibri"/>
          <w:color w:val="000000"/>
          <w:lang w:eastAsia="en-US"/>
        </w:rPr>
        <w:t xml:space="preserve">( </w:t>
      </w:r>
      <w:proofErr w:type="gramEnd"/>
      <w:r>
        <w:rPr>
          <w:rFonts w:eastAsia="Calibri"/>
          <w:color w:val="000000"/>
          <w:lang w:eastAsia="en-US"/>
        </w:rPr>
        <w:t>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343ED" w:rsidRDefault="009343E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2.7.1.2. В целях исправления допущенных опечаток и ошибок в выданном градостроительном плане земельного участка заявитель представляет (направляет) в ОМСУ заявление по форме согласно приложению № 3 к административному регламенту, к которому прилагаются следующие документы:</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документы, удостоверяющие личность заявителя и полномочия представителя заявителя (копии);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документы (сведения), свидетельствующие о наличии в градостроительном плане земельного участка опечаток и (или) ошибок и содержащие правильные данные;</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подлинник ранее выданного градостроительного плана земельного участка, в котором содержатся опечатки и (или) ошибки.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2.7.1.3. В целях получения дубликата градостроительного плана земельного участка заявитель представляет (направляет) в ОМСУ заявление о выдаче дубликата градостроительного плана земельного участка по форме согласно приложению № 4 к административному регламенту. К заявлению прилагаются документы, удостоверяющие личность заявителя и полномочия представителя (копии).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2.7.1.4. Заявление о предоставлении муниципальной услуги формируется по форме согласно приложению </w:t>
      </w:r>
      <w:r w:rsidR="00B15716">
        <w:rPr>
          <w:rFonts w:eastAsia="Calibri"/>
          <w:color w:val="000000"/>
          <w:lang w:eastAsia="en-US"/>
        </w:rPr>
        <w:t>№ 2 к административному регламенту.</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lastRenderedPageBreak/>
        <w:t xml:space="preserve">  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Документы, представляемые заявителем, должны соответствовать следующим требованиям:</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тексты документов должны быть написаны разборчиво;</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фамилия, имя и отчество (при наличии) заявителя, его адрес места жительства (если есть) должны быть написаны полностью;</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содержать подчисток, приписок, зачеркнутых слов и иных неоговоренных исправлений;</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быть исполнены карандашом;</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иметь серьезных повреждений, наличие которых допускает неоднозначность их толкования.</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2.7.1.5. Прием от застройщика заявления о предоставлении муниципальной услуги и необходимых для ее предоставления документов, </w:t>
      </w:r>
      <w:r w:rsidR="000730CD">
        <w:rPr>
          <w:rFonts w:eastAsia="Calibri"/>
          <w:color w:val="000000"/>
          <w:lang w:eastAsia="en-US"/>
        </w:rPr>
        <w:t>могут осуществляться:</w:t>
      </w:r>
    </w:p>
    <w:p w:rsidR="000730CD" w:rsidRDefault="000730C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непосредственно в ОМСУ;</w:t>
      </w:r>
    </w:p>
    <w:p w:rsidR="000730CD" w:rsidRDefault="000730C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через многофункциональный центр в соответствии с соглашением о взаимодействии между многофункциональным центром </w:t>
      </w:r>
      <w:r w:rsidR="005316FC">
        <w:rPr>
          <w:rFonts w:eastAsia="Calibri"/>
          <w:color w:val="000000"/>
          <w:lang w:eastAsia="en-US"/>
        </w:rPr>
        <w:t>и ОМСУ;</w:t>
      </w:r>
    </w:p>
    <w:p w:rsidR="00BE6D20" w:rsidRDefault="00BE6D2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с использованием Единого портала;</w:t>
      </w:r>
    </w:p>
    <w:p w:rsidR="00BE6D20" w:rsidRDefault="00BE6D2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с использованием</w:t>
      </w:r>
      <w:r w:rsidR="006856DD">
        <w:rPr>
          <w:rFonts w:eastAsia="Calibri"/>
          <w:color w:val="000000"/>
          <w:lang w:eastAsia="en-US"/>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6856DD" w:rsidRDefault="006856D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2.7.1.6. Направление заявителем заявления о предоставлении муниципальной услуги и прилагаемых к нему документов посредством</w:t>
      </w:r>
      <w:r w:rsidR="00360552">
        <w:rPr>
          <w:rFonts w:eastAsia="Calibri"/>
          <w:color w:val="000000"/>
          <w:lang w:eastAsia="en-US"/>
        </w:rPr>
        <w:t xml:space="preserve"> официального сайта ОМСУ и электронной почты в форме электронного документа не предусмотрено.</w:t>
      </w:r>
    </w:p>
    <w:p w:rsidR="00AD2174" w:rsidRPr="00AD2174" w:rsidRDefault="00AD2174" w:rsidP="00AD2174">
      <w:pPr>
        <w:spacing w:after="200" w:line="276" w:lineRule="auto"/>
        <w:contextualSpacing/>
        <w:rPr>
          <w:color w:val="000000" w:themeColor="text1"/>
        </w:rPr>
      </w:pPr>
      <w:r>
        <w:rPr>
          <w:rFonts w:eastAsia="Calibri"/>
          <w:color w:val="000000" w:themeColor="text1"/>
          <w:lang w:eastAsia="en-US"/>
        </w:rPr>
        <w:t xml:space="preserve">  </w:t>
      </w:r>
      <w:r w:rsidRPr="00AD2174">
        <w:rPr>
          <w:rFonts w:eastAsia="Calibri"/>
          <w:color w:val="000000" w:themeColor="text1"/>
          <w:lang w:eastAsia="en-US"/>
        </w:rPr>
        <w:t>2.7.2.</w:t>
      </w:r>
      <w:r w:rsidRPr="00AD2174">
        <w:rPr>
          <w:color w:val="000000" w:themeColor="text1"/>
        </w:rPr>
        <w:t xml:space="preserve"> Документы и информация, подлежащие представлению в рамках межведомственного информационного взаимодействия:</w:t>
      </w:r>
    </w:p>
    <w:p w:rsidR="00AD2174" w:rsidRPr="00AD2174" w:rsidRDefault="00AD2174" w:rsidP="00AD2174">
      <w:pPr>
        <w:ind w:firstLine="851"/>
        <w:rPr>
          <w:rFonts w:eastAsiaTheme="minorHAnsi"/>
          <w:color w:val="000000" w:themeColor="text1"/>
        </w:rPr>
      </w:pPr>
      <w:r w:rsidRPr="00AD2174">
        <w:rPr>
          <w:rFonts w:eastAsiaTheme="minorHAnsi"/>
          <w:color w:val="000000" w:themeColor="text1"/>
        </w:rPr>
        <w:t>а) Выписка из Единого государственного реестра недвижимости об объекте недвижимости;</w:t>
      </w:r>
    </w:p>
    <w:p w:rsidR="00AD2174" w:rsidRPr="00AD2174" w:rsidRDefault="00AD2174" w:rsidP="00AD2174">
      <w:pPr>
        <w:ind w:firstLine="851"/>
        <w:rPr>
          <w:color w:val="000000" w:themeColor="text1"/>
        </w:rPr>
      </w:pPr>
      <w:r w:rsidRPr="00AD2174">
        <w:rPr>
          <w:color w:val="000000" w:themeColor="text1"/>
        </w:rPr>
        <w:t>б) Выписка из Единого государственного реестра юридических лиц;</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 xml:space="preserve">  </w:t>
      </w:r>
      <w:r w:rsidRPr="00AD2174">
        <w:rPr>
          <w:rFonts w:eastAsiaTheme="minorHAnsi"/>
          <w:color w:val="000000" w:themeColor="text1"/>
          <w:lang w:eastAsia="en-US"/>
        </w:rPr>
        <w:tab/>
        <w:t xml:space="preserve">  в) Выписка из Единого государственного реестра индивидуальных предпринимателей;</w:t>
      </w:r>
    </w:p>
    <w:p w:rsidR="00AD2174" w:rsidRPr="00AD2174" w:rsidRDefault="00AD2174" w:rsidP="00AD2174">
      <w:pPr>
        <w:autoSpaceDE w:val="0"/>
        <w:autoSpaceDN w:val="0"/>
        <w:adjustRightInd w:val="0"/>
        <w:ind w:firstLine="0"/>
        <w:rPr>
          <w:rFonts w:eastAsia="Calibri"/>
          <w:color w:val="000000" w:themeColor="text1"/>
          <w:lang w:eastAsia="en-US"/>
        </w:rPr>
      </w:pPr>
      <w:r w:rsidRPr="00AD2174">
        <w:rPr>
          <w:rFonts w:eastAsiaTheme="minorHAnsi"/>
          <w:color w:val="000000" w:themeColor="text1"/>
          <w:lang w:eastAsia="en-US"/>
        </w:rPr>
        <w:t xml:space="preserve">    </w:t>
      </w:r>
      <w:r w:rsidRPr="00AD2174">
        <w:rPr>
          <w:rFonts w:eastAsiaTheme="minorHAnsi"/>
          <w:color w:val="000000" w:themeColor="text1"/>
          <w:lang w:eastAsia="en-US"/>
        </w:rPr>
        <w:tab/>
        <w:t xml:space="preserve">  г) </w:t>
      </w:r>
      <w:r w:rsidRPr="00AD2174">
        <w:rPr>
          <w:rFonts w:eastAsia="Calibri"/>
          <w:color w:val="000000" w:themeColor="text1"/>
          <w:lang w:eastAsia="en-US"/>
        </w:rPr>
        <w:t>схема расположения земельного участка или земельных участков на кадастровом плане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r w:rsidRPr="00AD2174">
        <w:rPr>
          <w:rFonts w:eastAsiaTheme="minorHAnsi"/>
          <w:color w:val="000000" w:themeColor="text1"/>
          <w:lang w:eastAsia="en-US"/>
        </w:rPr>
        <w:t xml:space="preserve"> </w:t>
      </w:r>
      <w:proofErr w:type="spellStart"/>
      <w:r w:rsidRPr="00AD2174">
        <w:rPr>
          <w:rFonts w:eastAsiaTheme="minorHAnsi"/>
          <w:color w:val="000000" w:themeColor="text1"/>
          <w:lang w:eastAsia="en-US"/>
        </w:rPr>
        <w:t>д</w:t>
      </w:r>
      <w:proofErr w:type="spellEnd"/>
      <w:r w:rsidRPr="00AD2174">
        <w:rPr>
          <w:rFonts w:eastAsiaTheme="minorHAnsi"/>
          <w:color w:val="000000" w:themeColor="text1"/>
          <w:lang w:eastAsia="en-US"/>
        </w:rPr>
        <w:t>) договор о развитии застроенной территории или договор о комплексном развитии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r w:rsidRPr="00AD2174">
        <w:rPr>
          <w:rFonts w:eastAsiaTheme="minorHAnsi"/>
          <w:color w:val="000000" w:themeColor="text1"/>
          <w:lang w:eastAsia="en-US"/>
        </w:rPr>
        <w:t xml:space="preserve"> 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ж</w:t>
      </w:r>
      <w:r w:rsidRPr="00AD2174">
        <w:rPr>
          <w:rFonts w:eastAsiaTheme="minorHAnsi"/>
          <w:color w:val="000000" w:themeColor="text1"/>
          <w:lang w:eastAsia="en-US"/>
        </w:rPr>
        <w:t>)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proofErr w:type="spellStart"/>
      <w:r>
        <w:rPr>
          <w:rFonts w:eastAsiaTheme="minorHAnsi"/>
          <w:color w:val="000000" w:themeColor="text1"/>
          <w:lang w:eastAsia="en-US"/>
        </w:rPr>
        <w:t>з</w:t>
      </w:r>
      <w:proofErr w:type="spellEnd"/>
      <w:r w:rsidRPr="00AD2174">
        <w:rPr>
          <w:rFonts w:eastAsiaTheme="minorHAnsi"/>
          <w:color w:val="000000" w:themeColor="text1"/>
          <w:lang w:eastAsia="en-US"/>
        </w:rPr>
        <w:t>) проект межевания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lastRenderedPageBreak/>
        <w:tab/>
      </w:r>
      <w:r>
        <w:rPr>
          <w:rFonts w:eastAsiaTheme="minorHAnsi"/>
          <w:color w:val="000000" w:themeColor="text1"/>
          <w:lang w:eastAsia="en-US"/>
        </w:rPr>
        <w:t xml:space="preserve">  и</w:t>
      </w:r>
      <w:r w:rsidRPr="00AD2174">
        <w:rPr>
          <w:rFonts w:eastAsiaTheme="minorHAnsi"/>
          <w:color w:val="000000" w:themeColor="text1"/>
          <w:lang w:eastAsia="en-US"/>
        </w:rPr>
        <w:t xml:space="preserve">) информация об ограничениях использования земельного участка, в том </w:t>
      </w:r>
      <w:proofErr w:type="gramStart"/>
      <w:r w:rsidRPr="00AD2174">
        <w:rPr>
          <w:rFonts w:eastAsiaTheme="minorHAnsi"/>
          <w:color w:val="000000" w:themeColor="text1"/>
          <w:lang w:eastAsia="en-US"/>
        </w:rPr>
        <w:t>числе</w:t>
      </w:r>
      <w:proofErr w:type="gramEnd"/>
      <w:r w:rsidRPr="00AD2174">
        <w:rPr>
          <w:rFonts w:eastAsiaTheme="minorHAnsi"/>
          <w:color w:val="000000" w:themeColor="text1"/>
          <w:lang w:eastAsia="en-US"/>
        </w:rPr>
        <w:t xml:space="preserve"> если земельный участок полностью или частично расположен в границах зон с особыми условиями использования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к</w:t>
      </w:r>
      <w:r w:rsidRPr="00AD2174">
        <w:rPr>
          <w:rFonts w:eastAsiaTheme="minorHAnsi"/>
          <w:color w:val="000000" w:themeColor="text1"/>
          <w:lang w:eastAsia="en-US"/>
        </w:rPr>
        <w:t>)</w:t>
      </w:r>
      <w:r w:rsidRPr="00AD2174">
        <w:rPr>
          <w:rFonts w:eastAsia="Calibri"/>
          <w:color w:val="000000" w:themeColor="text1"/>
          <w:lang w:eastAsia="en-US"/>
        </w:rPr>
        <w:t xml:space="preserve"> </w:t>
      </w:r>
      <w:r w:rsidRPr="00AD2174">
        <w:rPr>
          <w:rFonts w:eastAsiaTheme="minorHAnsi"/>
          <w:color w:val="000000" w:themeColor="text1"/>
          <w:lang w:eastAsia="en-US"/>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л</w:t>
      </w:r>
      <w:r w:rsidRPr="00AD2174">
        <w:rPr>
          <w:rFonts w:eastAsiaTheme="minorHAnsi"/>
          <w:color w:val="000000" w:themeColor="text1"/>
          <w:lang w:eastAsia="en-US"/>
        </w:rPr>
        <w:t>) документация по планировке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м</w:t>
      </w:r>
      <w:r w:rsidRPr="00AD2174">
        <w:rPr>
          <w:rFonts w:eastAsiaTheme="minorHAnsi"/>
          <w:color w:val="000000" w:themeColor="text1"/>
          <w:lang w:eastAsia="en-US"/>
        </w:rPr>
        <w:t>)</w:t>
      </w:r>
      <w:r w:rsidRPr="00AD2174">
        <w:rPr>
          <w:rFonts w:eastAsia="Calibri"/>
          <w:color w:val="000000" w:themeColor="text1"/>
          <w:lang w:eastAsia="en-US"/>
        </w:rPr>
        <w:t xml:space="preserve"> </w:t>
      </w:r>
      <w:r w:rsidRPr="00AD2174">
        <w:rPr>
          <w:rFonts w:eastAsiaTheme="minorHAnsi"/>
          <w:color w:val="000000" w:themeColor="text1"/>
          <w:lang w:eastAsia="en-US"/>
        </w:rPr>
        <w:t>градостроительный план земельного участка (в случае обращения за дубликатом или исправлением технической ошибки).</w:t>
      </w:r>
    </w:p>
    <w:p w:rsidR="00AD2174" w:rsidRPr="00AD2174" w:rsidRDefault="00AD2174" w:rsidP="00AD2174">
      <w:pPr>
        <w:ind w:firstLine="0"/>
        <w:rPr>
          <w:rFonts w:eastAsia="Calibri"/>
          <w:color w:val="000000" w:themeColor="text1"/>
          <w:lang w:eastAsia="en-US"/>
        </w:rPr>
      </w:pPr>
      <w:r w:rsidRPr="00AD2174">
        <w:rPr>
          <w:rFonts w:eastAsia="Calibri"/>
          <w:color w:val="000000" w:themeColor="text1"/>
          <w:lang w:eastAsia="en-US"/>
        </w:rPr>
        <w:tab/>
      </w:r>
      <w:r>
        <w:rPr>
          <w:rFonts w:eastAsia="Calibri"/>
          <w:color w:val="000000" w:themeColor="text1"/>
          <w:lang w:eastAsia="en-US"/>
        </w:rPr>
        <w:t xml:space="preserve"> </w:t>
      </w:r>
      <w:r w:rsidRPr="00AD2174">
        <w:rPr>
          <w:rFonts w:eastAsia="Calibri"/>
          <w:color w:val="000000" w:themeColor="text1"/>
          <w:lang w:eastAsia="en-US"/>
        </w:rPr>
        <w:t>Документы, предусмотренные пунктом 2.7.2.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rsidRPr="008C639C">
        <w:rPr>
          <w:color w:val="000000"/>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r>
      <w:proofErr w:type="gramStart"/>
      <w:r w:rsidRPr="008C639C">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86557D">
        <w:rPr>
          <w:color w:val="000000" w:themeColor="text1"/>
        </w:rPr>
        <w:t>главы администрации (заместителя главы администрации по вопросам жизнеобеспечения)</w:t>
      </w:r>
      <w:r w:rsidR="009408A2">
        <w:rPr>
          <w:color w:val="000000"/>
        </w:rPr>
        <w:t xml:space="preserve"> </w:t>
      </w:r>
      <w:r w:rsidRPr="008C639C">
        <w:rPr>
          <w:color w:val="000000"/>
        </w:rPr>
        <w:t>уведомляется заявитель, а также приносятся извинения за доставленные неудобства;</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2.9. Исчерпывающий перечень оснований для отказа в приеме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w:t>
      </w:r>
      <w:r w:rsidR="0086557D">
        <w:rPr>
          <w:rFonts w:eastAsia="Calibri"/>
          <w:bCs/>
          <w:color w:val="000000"/>
        </w:rPr>
        <w:t>некорректное</w:t>
      </w:r>
      <w:r w:rsidRPr="008C639C">
        <w:rPr>
          <w:rFonts w:eastAsia="Calibri"/>
          <w:bCs/>
          <w:color w:val="000000"/>
        </w:rPr>
        <w:t xml:space="preserve"> заполнение </w:t>
      </w:r>
      <w:r w:rsidR="0086557D">
        <w:rPr>
          <w:rFonts w:eastAsia="Calibri"/>
          <w:bCs/>
          <w:color w:val="000000"/>
        </w:rPr>
        <w:t xml:space="preserve">обязательных </w:t>
      </w:r>
      <w:r w:rsidRPr="008C639C">
        <w:rPr>
          <w:rFonts w:eastAsia="Calibri"/>
          <w:bCs/>
          <w:color w:val="000000"/>
        </w:rPr>
        <w:t>полей в форме заявления</w:t>
      </w:r>
      <w:r w:rsidR="0086557D">
        <w:rPr>
          <w:rFonts w:eastAsia="Calibri"/>
          <w:bCs/>
          <w:color w:val="000000"/>
        </w:rPr>
        <w:t xml:space="preserve"> о предоставлении услуги (недостоверное, неправильное либо неполное заполнение)</w:t>
      </w:r>
      <w:r w:rsidRPr="008C639C">
        <w:rPr>
          <w:rFonts w:eastAsia="Calibri"/>
          <w:bCs/>
          <w:color w:val="000000"/>
        </w:rPr>
        <w:t>,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4" w:name="_Toc58342178"/>
      <w:bookmarkEnd w:id="4"/>
      <w:r w:rsidRPr="008C639C">
        <w:rPr>
          <w:rFonts w:eastAsia="Calibri"/>
          <w:bCs/>
          <w:color w:val="000000"/>
        </w:rPr>
        <w:lastRenderedPageBreak/>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2.10. Исчерпывающий перечень оснований для оставления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заявителем подано заявление об оставлении запроса о предоставлении услуги без рассмотрения.</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r w:rsidR="0086557D" w:rsidRPr="0086557D">
        <w:rPr>
          <w:rFonts w:eastAsia="Calibri"/>
          <w:color w:val="000000"/>
          <w:lang w:eastAsia="en-US"/>
        </w:rPr>
        <w:t xml:space="preserve">2.11. Исчерпывающий перечень оснований для отказа в предоставлении услуги в случае обращения заявителя за получением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 xml:space="preserve">2.11.1. В случае обращения за получением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1)</w:t>
      </w:r>
      <w:r w:rsidRPr="0086557D">
        <w:rPr>
          <w:rFonts w:eastAsia="Calibri"/>
          <w:color w:val="000000"/>
          <w:lang w:eastAsia="en-US"/>
        </w:rPr>
        <w:t xml:space="preserve"> 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ab/>
      </w:r>
      <w:proofErr w:type="gramStart"/>
      <w:r>
        <w:rPr>
          <w:rFonts w:eastAsia="Calibri"/>
          <w:color w:val="000000"/>
          <w:lang w:eastAsia="en-US"/>
        </w:rPr>
        <w:t>2)</w:t>
      </w:r>
      <w:r w:rsidR="0086557D" w:rsidRPr="0086557D">
        <w:rPr>
          <w:rFonts w:eastAsia="Calibri"/>
          <w:color w:val="000000"/>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roofErr w:type="gramEnd"/>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2.12. Исчерпывающий перечень оснований для отказа в предоставлении услуги в случае обращения заявителя для исправления техническо</w:t>
      </w:r>
      <w:proofErr w:type="gramStart"/>
      <w:r w:rsidRPr="0086557D">
        <w:rPr>
          <w:rFonts w:eastAsia="Calibri"/>
          <w:color w:val="000000"/>
          <w:lang w:eastAsia="en-US"/>
        </w:rPr>
        <w:t>й(</w:t>
      </w:r>
      <w:proofErr w:type="gramEnd"/>
      <w:r w:rsidRPr="0086557D">
        <w:rPr>
          <w:rFonts w:eastAsia="Calibri"/>
          <w:color w:val="000000"/>
          <w:lang w:eastAsia="en-US"/>
        </w:rPr>
        <w:t>-их) ошибки(-</w:t>
      </w:r>
      <w:proofErr w:type="spellStart"/>
      <w:r w:rsidRPr="0086557D">
        <w:rPr>
          <w:rFonts w:eastAsia="Calibri"/>
          <w:color w:val="000000"/>
          <w:lang w:eastAsia="en-US"/>
        </w:rPr>
        <w:t>ок</w:t>
      </w:r>
      <w:proofErr w:type="spellEnd"/>
      <w:r w:rsidRPr="0086557D">
        <w:rPr>
          <w:rFonts w:eastAsia="Calibri"/>
          <w:color w:val="000000"/>
          <w:lang w:eastAsia="en-US"/>
        </w:rPr>
        <w:t xml:space="preserve">) в градостроительном плане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1)</w:t>
      </w:r>
      <w:r w:rsidRPr="0086557D">
        <w:rPr>
          <w:rFonts w:eastAsia="Calibri"/>
          <w:color w:val="000000"/>
          <w:lang w:eastAsia="en-US"/>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86557D">
        <w:rPr>
          <w:rFonts w:eastAsia="Calibri"/>
          <w:color w:val="000000"/>
          <w:lang w:eastAsia="en-US"/>
        </w:rPr>
        <w:t>ГрК</w:t>
      </w:r>
      <w:proofErr w:type="spellEnd"/>
      <w:r w:rsidRPr="0086557D">
        <w:rPr>
          <w:rFonts w:eastAsia="Calibri"/>
          <w:color w:val="000000"/>
          <w:lang w:eastAsia="en-US"/>
        </w:rPr>
        <w:t xml:space="preserve"> РФ и их представители);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2)</w:t>
      </w:r>
      <w:r w:rsidRPr="0086557D">
        <w:rPr>
          <w:rFonts w:eastAsia="Calibri"/>
          <w:color w:val="000000"/>
          <w:lang w:eastAsia="en-US"/>
        </w:rPr>
        <w:t xml:space="preserve"> отсутствие факта допущения технической ошибки при подготовке и выдаче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 xml:space="preserve">2.13. Исчерпывающий перечень оснований для отказа в предоставлении услуги в случае обращения для получения дубликата градостроительного плана земельного участка: </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ab/>
        <w:t>1)</w:t>
      </w:r>
      <w:r w:rsidR="0086557D" w:rsidRPr="0086557D">
        <w:rPr>
          <w:rFonts w:eastAsia="Calibri"/>
          <w:color w:val="000000"/>
          <w:lang w:eastAsia="en-US"/>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0086557D" w:rsidRPr="0086557D">
        <w:rPr>
          <w:rFonts w:eastAsia="Calibri"/>
          <w:color w:val="000000"/>
          <w:lang w:eastAsia="en-US"/>
        </w:rPr>
        <w:t>ГрК</w:t>
      </w:r>
      <w:proofErr w:type="spellEnd"/>
      <w:r w:rsidR="0086557D" w:rsidRPr="0086557D">
        <w:rPr>
          <w:rFonts w:eastAsia="Calibri"/>
          <w:color w:val="000000"/>
          <w:lang w:eastAsia="en-US"/>
        </w:rPr>
        <w:t xml:space="preserve"> РФ и их представители).</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2.14.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2.15. Основания для приостановления предоставления муниципальной услуги не устанавливаются.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2.16. Плата за предоставление муниципальной услуги не взимается.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 Требования к помещениям, в которых предоставляется муниципальная услуга.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2.17.1.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136B80"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Pr="008C639C">
        <w:rPr>
          <w:color w:val="000000"/>
        </w:rPr>
        <w:t>. По прибы</w:t>
      </w:r>
      <w:r w:rsidR="00582AF0">
        <w:rPr>
          <w:color w:val="000000"/>
        </w:rPr>
        <w:t>тии инвалида к зданию учреждении</w:t>
      </w:r>
      <w:r w:rsidRPr="008C639C">
        <w:rPr>
          <w:color w:val="000000"/>
        </w:rPr>
        <w:t xml:space="preserve">, служащий </w:t>
      </w:r>
      <w:r w:rsidR="00582AF0">
        <w:rPr>
          <w:color w:val="000000"/>
        </w:rPr>
        <w:t>администрации</w:t>
      </w:r>
      <w:r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2.17.7. Размещение и оформление визуальной, текстовой и </w:t>
      </w:r>
      <w:proofErr w:type="spellStart"/>
      <w:r w:rsidRPr="008C639C">
        <w:rPr>
          <w:color w:val="000000"/>
        </w:rPr>
        <w:t>мультимедийной</w:t>
      </w:r>
      <w:proofErr w:type="spellEnd"/>
      <w:r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2.17.8. </w:t>
      </w:r>
      <w:proofErr w:type="gramStart"/>
      <w:r w:rsidRPr="008C639C">
        <w:rPr>
          <w:color w:val="000000"/>
        </w:rPr>
        <w:t>Территория, прилегающая к местонахождению учреждения оборудуется</w:t>
      </w:r>
      <w:proofErr w:type="gramEnd"/>
      <w:r w:rsidRPr="008C639C">
        <w:rPr>
          <w:color w:val="000000"/>
        </w:rPr>
        <w:t>, по возможности, местами для парковки автотранспортных средств, включая автотранспортные средства инвалидов.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2.18. Показателями доступности и качества муниципальной услуги 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информированность заявителей о правилах и порядке предоставления муниципальной услуги (требования к составу, месту и периодичности </w:t>
      </w:r>
      <w:r w:rsidRPr="008C639C">
        <w:rPr>
          <w:color w:val="000000"/>
        </w:rPr>
        <w:lastRenderedPageBreak/>
        <w:t>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sidRPr="008C639C">
        <w:rPr>
          <w:color w:val="000000"/>
        </w:rPr>
        <w:tab/>
        <w:t>2.19.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2.20. Услуга предоставляется по экстерриториальному принципу.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2.21.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2.21.1. Заявление о предоставлении муниципальной услуги на территории муниципального образования </w:t>
      </w:r>
      <w:proofErr w:type="gramStart"/>
      <w:r w:rsidR="00582AF0">
        <w:rPr>
          <w:color w:val="000000"/>
        </w:rPr>
        <w:t>г</w:t>
      </w:r>
      <w:proofErr w:type="gramEnd"/>
      <w:r w:rsidR="00582AF0">
        <w:rPr>
          <w:color w:val="000000"/>
        </w:rPr>
        <w:t>. Киржач Киржачского района</w:t>
      </w:r>
      <w:r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2.21.2.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2.21.3.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Default="00963219" w:rsidP="00B57241">
      <w:pPr>
        <w:widowControl w:val="0"/>
        <w:tabs>
          <w:tab w:val="left" w:pos="851"/>
        </w:tabs>
        <w:suppressAutoHyphens/>
        <w:autoSpaceDN w:val="0"/>
        <w:textAlignment w:val="baseline"/>
        <w:rPr>
          <w:color w:val="000000"/>
        </w:rPr>
      </w:pPr>
      <w:r>
        <w:rPr>
          <w:color w:val="000000"/>
        </w:rPr>
        <w:t xml:space="preserve">  </w:t>
      </w:r>
      <w:r w:rsidR="008C639C" w:rsidRPr="008C639C">
        <w:rPr>
          <w:color w:val="000000"/>
        </w:rPr>
        <w:t xml:space="preserve">2.21.4.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w:t>
      </w:r>
      <w:r w:rsidR="001C09CF">
        <w:rPr>
          <w:color w:val="000000"/>
        </w:rPr>
        <w:t>.</w:t>
      </w:r>
    </w:p>
    <w:p w:rsidR="001C09CF" w:rsidRDefault="001C09CF" w:rsidP="001C09CF">
      <w:pPr>
        <w:widowControl w:val="0"/>
        <w:tabs>
          <w:tab w:val="left" w:pos="851"/>
        </w:tabs>
        <w:suppressAutoHyphens/>
        <w:autoSpaceDN w:val="0"/>
        <w:textAlignment w:val="baseline"/>
        <w:rPr>
          <w:color w:val="000000"/>
        </w:rPr>
      </w:pPr>
      <w:r>
        <w:rPr>
          <w:color w:val="000000"/>
        </w:rPr>
        <w:t xml:space="preserve">  Заявитель информируется в </w:t>
      </w:r>
      <w:proofErr w:type="spellStart"/>
      <w:r>
        <w:rPr>
          <w:color w:val="000000"/>
        </w:rPr>
        <w:t>проактивном</w:t>
      </w:r>
      <w:proofErr w:type="spellEnd"/>
      <w:r>
        <w:rPr>
          <w:color w:val="000000"/>
        </w:rPr>
        <w:t xml:space="preserve"> порядке о:</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 по истечении трех лет с даты выдачи </w:t>
      </w:r>
      <w:proofErr w:type="gramStart"/>
      <w:r>
        <w:rPr>
          <w:color w:val="000000"/>
        </w:rPr>
        <w:t>ГПЗУ</w:t>
      </w:r>
      <w:proofErr w:type="gramEnd"/>
      <w:r>
        <w:rPr>
          <w:color w:val="000000"/>
        </w:rPr>
        <w:t xml:space="preserve"> если разрешение на строительство заявителем не было получено.</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w:t>
      </w:r>
      <w:proofErr w:type="spellStart"/>
      <w:r>
        <w:rPr>
          <w:color w:val="000000"/>
        </w:rPr>
        <w:t>Проактивное</w:t>
      </w:r>
      <w:proofErr w:type="spellEnd"/>
      <w:r>
        <w:rPr>
          <w:color w:val="000000"/>
        </w:rPr>
        <w:t xml:space="preserve"> информирование заявителей о возможности получения услуги осуществляется в виде уведомлений.</w:t>
      </w:r>
    </w:p>
    <w:p w:rsidR="001C09CF" w:rsidRPr="001C09CF" w:rsidRDefault="001C09CF" w:rsidP="001C09CF">
      <w:pPr>
        <w:widowControl w:val="0"/>
        <w:tabs>
          <w:tab w:val="left" w:pos="851"/>
        </w:tabs>
        <w:suppressAutoHyphens/>
        <w:autoSpaceDN w:val="0"/>
        <w:ind w:firstLine="0"/>
        <w:textAlignment w:val="baseline"/>
        <w:rPr>
          <w:color w:val="000000"/>
        </w:rPr>
      </w:pPr>
      <w:r>
        <w:rPr>
          <w:color w:val="000000"/>
        </w:rPr>
        <w:t xml:space="preserve">            </w:t>
      </w:r>
      <w:proofErr w:type="spellStart"/>
      <w:r>
        <w:rPr>
          <w:color w:val="000000"/>
        </w:rPr>
        <w:t>Проактивное</w:t>
      </w:r>
      <w:proofErr w:type="spellEnd"/>
      <w:r>
        <w:rPr>
          <w:color w:val="000000"/>
        </w:rPr>
        <w:t xml:space="preserve"> информирование осуществляется через Единый портал при наличии технической возможности.</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 xml:space="preserve">2.21.5.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xml:space="preserve">2.21.8. Иные особенности представления муниципальной услуги </w:t>
      </w:r>
      <w:r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2.22. Исправление допущенных опечаток и ошибок в выданных </w:t>
      </w:r>
      <w:r w:rsidRPr="008C639C">
        <w:rPr>
          <w:color w:val="000000"/>
        </w:rPr>
        <w:br/>
        <w:t>в результате предоставления муниципальной услуги документах ос</w:t>
      </w:r>
      <w:r w:rsidR="001C09CF">
        <w:rPr>
          <w:color w:val="000000"/>
        </w:rPr>
        <w:t>уществляется в срок не позднее 14</w:t>
      </w:r>
      <w:r w:rsidRPr="008C639C">
        <w:rPr>
          <w:color w:val="000000"/>
        </w:rPr>
        <w:t xml:space="preserve"> рабочих дней со дня обращения заявителя </w:t>
      </w:r>
      <w:r w:rsidRPr="008C639C">
        <w:rPr>
          <w:color w:val="000000"/>
        </w:rPr>
        <w:br/>
        <w:t>в администрацию.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2.23.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6E3358" w:rsidRDefault="008C639C" w:rsidP="00B57241">
      <w:pPr>
        <w:widowControl w:val="0"/>
        <w:tabs>
          <w:tab w:val="left" w:pos="851"/>
        </w:tabs>
        <w:suppressAutoHyphens/>
        <w:autoSpaceDN w:val="0"/>
        <w:textAlignment w:val="baseline"/>
        <w:rPr>
          <w:color w:val="000000"/>
        </w:rPr>
      </w:pPr>
      <w:r w:rsidRPr="008C639C">
        <w:rPr>
          <w:color w:val="000000"/>
        </w:rPr>
        <w:tab/>
        <w:t>2.24. </w:t>
      </w:r>
      <w:r w:rsidR="006E3358">
        <w:rPr>
          <w:color w:val="000000"/>
        </w:rPr>
        <w:t>Организация предоставления муниципальной услуги в многофункциональных центрах осуществляется в соответствии с требованиями главы 4 Федерального закона от 27.07.2010 № 210-ФЗ.</w:t>
      </w:r>
    </w:p>
    <w:p w:rsidR="008C639C" w:rsidRPr="008C639C" w:rsidRDefault="006E3358" w:rsidP="006E3358">
      <w:pPr>
        <w:widowControl w:val="0"/>
        <w:tabs>
          <w:tab w:val="left" w:pos="851"/>
        </w:tabs>
        <w:suppressAutoHyphens/>
        <w:autoSpaceDN w:val="0"/>
        <w:ind w:firstLine="851"/>
        <w:textAlignment w:val="baseline"/>
        <w:rPr>
          <w:rFonts w:ascii="Calibri" w:hAnsi="Calibri" w:cs="Calibri"/>
          <w:color w:val="00000A"/>
          <w:sz w:val="22"/>
          <w:szCs w:val="20"/>
        </w:rPr>
      </w:pPr>
      <w:r>
        <w:rPr>
          <w:color w:val="000000"/>
        </w:rPr>
        <w:t xml:space="preserve"> </w:t>
      </w:r>
      <w:r w:rsidR="008C639C" w:rsidRPr="008C639C">
        <w:rPr>
          <w:color w:val="000000"/>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w:t>
      </w:r>
      <w:r w:rsidRPr="008C639C">
        <w:rPr>
          <w:color w:val="000000"/>
        </w:rPr>
        <w:lastRenderedPageBreak/>
        <w:t xml:space="preserve">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r w:rsidR="006E3358">
        <w:rPr>
          <w:color w:val="000000"/>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627FCD" w:rsidRDefault="008C639C" w:rsidP="006E3358">
      <w:pPr>
        <w:widowControl w:val="0"/>
        <w:tabs>
          <w:tab w:val="left" w:pos="851"/>
        </w:tabs>
        <w:suppressAutoHyphens/>
        <w:autoSpaceDN w:val="0"/>
        <w:ind w:firstLine="851"/>
        <w:textAlignment w:val="baseline"/>
        <w:rPr>
          <w:color w:val="000000"/>
        </w:rPr>
      </w:pPr>
      <w:r w:rsidRPr="008C639C">
        <w:rPr>
          <w:color w:val="000000"/>
        </w:rPr>
        <w:t>3.1. </w:t>
      </w:r>
      <w:r w:rsidR="006E3358">
        <w:rPr>
          <w:color w:val="000000"/>
        </w:rPr>
        <w:t>Перечень вариантов предоставления муниципальной услуги.</w:t>
      </w:r>
    </w:p>
    <w:p w:rsidR="006E3358" w:rsidRDefault="006E3358" w:rsidP="006E3358">
      <w:pPr>
        <w:widowControl w:val="0"/>
        <w:tabs>
          <w:tab w:val="left" w:pos="851"/>
        </w:tabs>
        <w:suppressAutoHyphens/>
        <w:autoSpaceDN w:val="0"/>
        <w:ind w:firstLine="851"/>
        <w:textAlignment w:val="baseline"/>
        <w:rPr>
          <w:color w:val="000000"/>
        </w:rPr>
      </w:pPr>
      <w:r>
        <w:rPr>
          <w:color w:val="000000"/>
        </w:rPr>
        <w:t>3.1.1. Предусмотрены следующие варианты предоставления муниципальной услуги:</w:t>
      </w:r>
    </w:p>
    <w:p w:rsidR="006E3358" w:rsidRDefault="006E3358" w:rsidP="006E3358">
      <w:pPr>
        <w:widowControl w:val="0"/>
        <w:tabs>
          <w:tab w:val="left" w:pos="851"/>
        </w:tabs>
        <w:suppressAutoHyphens/>
        <w:autoSpaceDN w:val="0"/>
        <w:ind w:firstLine="851"/>
        <w:textAlignment w:val="baseline"/>
        <w:rPr>
          <w:color w:val="000000"/>
        </w:rPr>
      </w:pPr>
      <w:r>
        <w:rPr>
          <w:color w:val="000000"/>
        </w:rPr>
        <w:t>1) выдача градостроительного плана земельного участка;</w:t>
      </w:r>
    </w:p>
    <w:p w:rsidR="006E3358" w:rsidRDefault="006E3358" w:rsidP="006E3358">
      <w:pPr>
        <w:widowControl w:val="0"/>
        <w:tabs>
          <w:tab w:val="left" w:pos="851"/>
        </w:tabs>
        <w:suppressAutoHyphens/>
        <w:autoSpaceDN w:val="0"/>
        <w:ind w:firstLine="851"/>
        <w:textAlignment w:val="baseline"/>
        <w:rPr>
          <w:color w:val="000000"/>
        </w:rPr>
      </w:pPr>
      <w:r>
        <w:rPr>
          <w:color w:val="000000"/>
        </w:rPr>
        <w:t>2) исправление допущенных опечаток и ошибок в выданном градостроительном</w:t>
      </w:r>
      <w:r w:rsidR="00193F4D">
        <w:rPr>
          <w:color w:val="000000"/>
        </w:rPr>
        <w:t xml:space="preserve"> плане земельного участка;</w:t>
      </w:r>
    </w:p>
    <w:p w:rsidR="00193F4D" w:rsidRDefault="00193F4D" w:rsidP="006E3358">
      <w:pPr>
        <w:widowControl w:val="0"/>
        <w:tabs>
          <w:tab w:val="left" w:pos="851"/>
        </w:tabs>
        <w:suppressAutoHyphens/>
        <w:autoSpaceDN w:val="0"/>
        <w:ind w:firstLine="851"/>
        <w:textAlignment w:val="baseline"/>
        <w:rPr>
          <w:color w:val="000000"/>
        </w:rPr>
      </w:pPr>
      <w:r>
        <w:rPr>
          <w:color w:val="000000"/>
        </w:rPr>
        <w:t>3) выдача дубликата градостроительного плана земельного участка.</w:t>
      </w:r>
    </w:p>
    <w:p w:rsidR="00193F4D" w:rsidRPr="008C639C" w:rsidRDefault="00193F4D" w:rsidP="006E3358">
      <w:pPr>
        <w:widowControl w:val="0"/>
        <w:tabs>
          <w:tab w:val="left" w:pos="851"/>
        </w:tabs>
        <w:suppressAutoHyphens/>
        <w:autoSpaceDN w:val="0"/>
        <w:ind w:firstLine="851"/>
        <w:textAlignment w:val="baseline"/>
        <w:rPr>
          <w:rFonts w:ascii="Calibri" w:eastAsia="Calibri" w:hAnsi="Calibri" w:cs="F"/>
          <w:color w:val="00000A"/>
          <w:sz w:val="22"/>
          <w:szCs w:val="22"/>
          <w:lang w:eastAsia="en-US"/>
        </w:rPr>
      </w:pPr>
      <w:r>
        <w:rPr>
          <w:color w:val="000000"/>
        </w:rPr>
        <w:t>3.1.2. Исчерпывающий перечень оснований для отказа в выдаче дубликата градостроительного плана земельного участка предусмотрен пунктом 2.13 административного регламента.</w:t>
      </w:r>
    </w:p>
    <w:p w:rsidR="00E70931" w:rsidRPr="00A00C6F" w:rsidRDefault="00E70931" w:rsidP="00E70931">
      <w:pPr>
        <w:tabs>
          <w:tab w:val="left" w:pos="993"/>
          <w:tab w:val="left" w:pos="1276"/>
          <w:tab w:val="left" w:pos="1560"/>
        </w:tabs>
        <w:suppressAutoHyphens/>
        <w:contextualSpacing/>
        <w:rPr>
          <w:color w:val="000000" w:themeColor="text1"/>
        </w:rPr>
      </w:pPr>
      <w:r>
        <w:rPr>
          <w:rFonts w:eastAsia="Calibri"/>
          <w:bCs/>
          <w:color w:val="000000"/>
          <w:lang w:eastAsia="en-US"/>
        </w:rPr>
        <w:t xml:space="preserve">  </w:t>
      </w:r>
      <w:r w:rsidRPr="00A00C6F">
        <w:rPr>
          <w:color w:val="000000" w:themeColor="text1"/>
        </w:rPr>
        <w:t>3.2. Описание административной процедуры профилирования заявителя.</w:t>
      </w:r>
    </w:p>
    <w:p w:rsidR="00E70931" w:rsidRPr="00A00C6F" w:rsidRDefault="00E70931" w:rsidP="00E70931">
      <w:pPr>
        <w:suppressAutoHyphens/>
        <w:ind w:firstLine="851"/>
        <w:contextualSpacing/>
        <w:rPr>
          <w:color w:val="000000" w:themeColor="text1"/>
        </w:rPr>
      </w:pPr>
      <w:r w:rsidRPr="00A00C6F">
        <w:rPr>
          <w:color w:val="000000" w:themeColor="text1"/>
        </w:rPr>
        <w:t>3.2.1. Профилирование заявителей для предъявления необходимого варианта предоставления муниципальной услуги не предусмотрено.</w:t>
      </w:r>
    </w:p>
    <w:p w:rsidR="00E70931" w:rsidRPr="00A00C6F" w:rsidRDefault="00E70931" w:rsidP="00E70931">
      <w:pPr>
        <w:suppressAutoHyphens/>
        <w:ind w:firstLine="851"/>
        <w:contextualSpacing/>
        <w:rPr>
          <w:bCs/>
          <w:color w:val="000000" w:themeColor="text1"/>
        </w:rPr>
      </w:pPr>
      <w:r w:rsidRPr="00A00C6F">
        <w:rPr>
          <w:color w:val="000000" w:themeColor="text1"/>
        </w:rPr>
        <w:t>3.3. Описание варианта предоставления муниципальной услуги «В</w:t>
      </w:r>
      <w:r w:rsidRPr="00A00C6F">
        <w:rPr>
          <w:bCs/>
          <w:color w:val="000000" w:themeColor="text1"/>
        </w:rPr>
        <w:t>ыдача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bCs/>
          <w:color w:val="000000" w:themeColor="text1"/>
        </w:rPr>
        <w:t>3.3.1. Перечень административных процедур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2) межведомственное информационное взаимодействие;</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4)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3.3.2.1.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администрацию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пунктами 2.7.1.1. и 2.7.2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3.3.2.2.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3.3.2.3. </w:t>
      </w:r>
      <w:r w:rsidRPr="00A00C6F">
        <w:rPr>
          <w:bCs/>
          <w:color w:val="000000" w:themeColor="text1"/>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3.3.2.4.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администрации, МФЦ осуществляется уполномоченным рабо</w:t>
      </w:r>
      <w:r>
        <w:rPr>
          <w:color w:val="000000" w:themeColor="text1"/>
          <w:lang w:eastAsia="zh-CN"/>
        </w:rPr>
        <w:t>тником администрации</w:t>
      </w:r>
      <w:r w:rsidRPr="00A00C6F">
        <w:rPr>
          <w:color w:val="000000" w:themeColor="text1"/>
          <w:lang w:eastAsia="zh-CN"/>
        </w:rPr>
        <w:t xml:space="preserve">, МФЦ. </w:t>
      </w:r>
    </w:p>
    <w:p w:rsidR="00E70931" w:rsidRPr="00A00C6F" w:rsidRDefault="00E70931" w:rsidP="00E70931">
      <w:pPr>
        <w:widowControl w:val="0"/>
        <w:suppressAutoHyphens/>
        <w:ind w:firstLine="851"/>
        <w:contextualSpacing/>
        <w:rPr>
          <w:color w:val="000000" w:themeColor="text1"/>
          <w:lang w:eastAsia="zh-CN"/>
        </w:rPr>
      </w:pPr>
      <w:r w:rsidRPr="00A00C6F">
        <w:rPr>
          <w:color w:val="000000" w:themeColor="text1"/>
          <w:lang w:eastAsia="zh-CN"/>
        </w:rPr>
        <w:t>3.3.2.6. При личном обращении в администрацию, учреждение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E70931" w:rsidRPr="00A00C6F" w:rsidRDefault="00E70931" w:rsidP="00E70931">
      <w:pPr>
        <w:widowControl w:val="0"/>
        <w:suppressAutoHyphens/>
        <w:ind w:firstLine="851"/>
        <w:contextualSpacing/>
        <w:rPr>
          <w:color w:val="000000" w:themeColor="text1"/>
          <w:lang w:eastAsia="zh-CN"/>
        </w:rPr>
      </w:pPr>
      <w:r w:rsidRPr="00A00C6F">
        <w:rPr>
          <w:color w:val="000000" w:themeColor="text1"/>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00C6F">
        <w:rPr>
          <w:color w:val="000000" w:themeColor="text1"/>
          <w:lang w:eastAsia="zh-CN"/>
        </w:rPr>
        <w:t>ии и ау</w:t>
      </w:r>
      <w:proofErr w:type="gramEnd"/>
      <w:r w:rsidRPr="00A00C6F">
        <w:rPr>
          <w:color w:val="000000" w:themeColor="text1"/>
          <w:lang w:eastAsia="zh-CN"/>
        </w:rPr>
        <w:t>тентификации (ЕСИА).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3.3.2.7. При приеме </w:t>
      </w:r>
      <w:r w:rsidRPr="00A00C6F">
        <w:rPr>
          <w:bCs/>
          <w:color w:val="000000" w:themeColor="text1"/>
          <w:lang w:eastAsia="zh-CN"/>
        </w:rPr>
        <w:t>запроса и документов работник ОМСУ, МФЦ:</w:t>
      </w:r>
      <w:r w:rsidRPr="00A00C6F">
        <w:rPr>
          <w:color w:val="000000" w:themeColor="text1"/>
          <w:lang w:eastAsia="zh-CN"/>
        </w:rPr>
        <w:t xml:space="preserve"> </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сверяет данные представленных документов с данными, указанными в заявлении;</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3.3.2.8. </w:t>
      </w:r>
      <w:r w:rsidRPr="00A00C6F">
        <w:rPr>
          <w:bCs/>
          <w:color w:val="000000" w:themeColor="text1"/>
          <w:lang w:eastAsia="zh-CN"/>
        </w:rPr>
        <w:t>Работник администрации, МФЦ</w:t>
      </w:r>
      <w:r w:rsidRPr="00A00C6F">
        <w:rPr>
          <w:color w:val="000000" w:themeColor="text1"/>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Pr="00A00C6F">
        <w:rPr>
          <w:color w:val="000000" w:themeColor="text1"/>
        </w:rPr>
        <w:t>2.9.</w:t>
      </w:r>
      <w:r w:rsidRPr="00A00C6F">
        <w:rPr>
          <w:color w:val="000000" w:themeColor="text1"/>
          <w:lang w:eastAsia="zh-CN"/>
        </w:rPr>
        <w:t xml:space="preserve"> административного регламента.</w:t>
      </w:r>
    </w:p>
    <w:p w:rsidR="00E70931" w:rsidRPr="00A00C6F" w:rsidRDefault="00E70931" w:rsidP="00E70931">
      <w:pPr>
        <w:suppressAutoHyphens/>
        <w:ind w:firstLine="851"/>
        <w:contextualSpacing/>
        <w:rPr>
          <w:color w:val="000000" w:themeColor="text1"/>
          <w:lang w:eastAsia="zh-CN"/>
        </w:rPr>
      </w:pPr>
      <w:proofErr w:type="gramStart"/>
      <w:r w:rsidRPr="00A00C6F">
        <w:rPr>
          <w:color w:val="000000" w:themeColor="text1"/>
          <w:lang w:eastAsia="zh-CN"/>
        </w:rPr>
        <w:t>При наличии оснований для отказа в приеме документов в соответствии с пунктом</w:t>
      </w:r>
      <w:proofErr w:type="gramEnd"/>
      <w:r w:rsidRPr="00A00C6F">
        <w:rPr>
          <w:color w:val="000000" w:themeColor="text1"/>
          <w:lang w:eastAsia="zh-CN"/>
        </w:rPr>
        <w:t xml:space="preserve"> </w:t>
      </w:r>
      <w:hyperlink w:anchor="Par15">
        <w:r w:rsidRPr="00A00C6F">
          <w:rPr>
            <w:color w:val="000000" w:themeColor="text1"/>
            <w:lang w:eastAsia="zh-CN"/>
          </w:rPr>
          <w:t>2.9</w:t>
        </w:r>
      </w:hyperlink>
      <w:r w:rsidRPr="00A00C6F">
        <w:rPr>
          <w:color w:val="000000" w:themeColor="text1"/>
          <w:lang w:eastAsia="zh-CN"/>
        </w:rPr>
        <w:t xml:space="preserve"> административного регламента, </w:t>
      </w:r>
      <w:r w:rsidRPr="00A00C6F">
        <w:rPr>
          <w:bCs/>
          <w:color w:val="000000" w:themeColor="text1"/>
          <w:lang w:eastAsia="zh-CN"/>
        </w:rPr>
        <w:t>работник администрации</w:t>
      </w:r>
      <w:r w:rsidRPr="00A00C6F">
        <w:rPr>
          <w:color w:val="000000" w:themeColor="text1"/>
          <w:lang w:eastAsia="zh-CN"/>
        </w:rPr>
        <w:t>, МФЦ уведомляет заявителя об отказе в приеме заявления и приложенных документов, документы возвращаются заявителю.</w:t>
      </w:r>
    </w:p>
    <w:p w:rsidR="00E70931" w:rsidRPr="00A00C6F" w:rsidRDefault="00E70931" w:rsidP="00E70931">
      <w:pPr>
        <w:suppressAutoHyphens/>
        <w:ind w:firstLine="851"/>
        <w:contextualSpacing/>
        <w:rPr>
          <w:color w:val="000000" w:themeColor="text1"/>
          <w:lang w:eastAsia="zh-CN"/>
        </w:rPr>
      </w:pPr>
      <w:proofErr w:type="gramStart"/>
      <w:r w:rsidRPr="00A00C6F">
        <w:rPr>
          <w:color w:val="000000" w:themeColor="text1"/>
          <w:lang w:eastAsia="zh-CN"/>
        </w:rPr>
        <w:t>При отсутствии оснований для отказа в приеме документов в соответствии с пунктом</w:t>
      </w:r>
      <w:proofErr w:type="gramEnd"/>
      <w:r w:rsidRPr="00A00C6F">
        <w:rPr>
          <w:color w:val="000000" w:themeColor="text1"/>
          <w:lang w:eastAsia="zh-CN"/>
        </w:rPr>
        <w:t xml:space="preserve"> </w:t>
      </w:r>
      <w:hyperlink w:anchor="Par15">
        <w:r w:rsidRPr="00A00C6F">
          <w:rPr>
            <w:color w:val="000000" w:themeColor="text1"/>
            <w:lang w:eastAsia="zh-CN"/>
          </w:rPr>
          <w:t>2.9</w:t>
        </w:r>
      </w:hyperlink>
      <w:r w:rsidRPr="00A00C6F">
        <w:rPr>
          <w:color w:val="000000" w:themeColor="text1"/>
          <w:lang w:eastAsia="zh-CN"/>
        </w:rPr>
        <w:t xml:space="preserve"> административного регламента, </w:t>
      </w:r>
      <w:r w:rsidRPr="00A00C6F">
        <w:rPr>
          <w:bCs/>
          <w:color w:val="000000" w:themeColor="text1"/>
          <w:lang w:eastAsia="zh-CN"/>
        </w:rPr>
        <w:t>работник администрации</w:t>
      </w:r>
      <w:r w:rsidRPr="00A00C6F">
        <w:rPr>
          <w:color w:val="000000" w:themeColor="text1"/>
          <w:lang w:eastAsia="zh-CN"/>
        </w:rPr>
        <w:t>, МФЦ: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снимает копии с документов, в случаях, если заявителем представлены оригиналы;</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заверяет копии документов, подлинники возвращает заявителю;</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lastRenderedPageBreak/>
        <w:t>- регистрирует заявление в сроки, предусмотренные пунктом 2.4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выдает (направляет) заявителю расписку-уведомление с указанием регистрационного номера и даты приема заявления</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3.3.2.9. </w:t>
      </w:r>
      <w:r w:rsidRPr="00A00C6F">
        <w:rPr>
          <w:bCs/>
          <w:color w:val="000000" w:themeColor="text1"/>
          <w:lang w:eastAsia="zh-CN"/>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а) регистрация заявления;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б) отказ в приеме документов. </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3.3.2.10. </w:t>
      </w:r>
      <w:r w:rsidRPr="00A00C6F">
        <w:rPr>
          <w:bCs/>
          <w:color w:val="000000" w:themeColor="text1"/>
          <w:lang w:eastAsia="zh-CN"/>
        </w:rPr>
        <w:t>Способом фиксации результата административной процедуры (действий) является внесение рабо</w:t>
      </w:r>
      <w:r w:rsidR="001D1E71">
        <w:rPr>
          <w:bCs/>
          <w:color w:val="000000" w:themeColor="text1"/>
          <w:lang w:eastAsia="zh-CN"/>
        </w:rPr>
        <w:t>тником администрации</w:t>
      </w:r>
      <w:r w:rsidRPr="00A00C6F">
        <w:rPr>
          <w:bCs/>
          <w:color w:val="000000" w:themeColor="text1"/>
          <w:lang w:eastAsia="zh-CN"/>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A00C6F">
        <w:rPr>
          <w:bCs/>
          <w:color w:val="000000" w:themeColor="text1"/>
          <w:lang w:val="en-US" w:eastAsia="zh-CN"/>
        </w:rPr>
        <w:t>push</w:t>
      </w:r>
      <w:r w:rsidRPr="00A00C6F">
        <w:rPr>
          <w:bCs/>
          <w:color w:val="000000" w:themeColor="text1"/>
          <w:lang w:eastAsia="zh-CN"/>
        </w:rPr>
        <w:t>-уведомления на Едином портале.</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3.3.2.12. Зарегистрированное заявление и прилагаемые документы после резолюции </w:t>
      </w:r>
      <w:r w:rsidRPr="00A00C6F">
        <w:rPr>
          <w:bCs/>
          <w:color w:val="000000" w:themeColor="text1"/>
        </w:rPr>
        <w:t xml:space="preserve">главы </w:t>
      </w:r>
      <w:r w:rsidR="001D1E71">
        <w:rPr>
          <w:bCs/>
          <w:color w:val="000000" w:themeColor="text1"/>
        </w:rPr>
        <w:t>администрации</w:t>
      </w:r>
      <w:r w:rsidRPr="00A00C6F">
        <w:rPr>
          <w:bCs/>
          <w:color w:val="000000" w:themeColor="text1"/>
        </w:rPr>
        <w:t xml:space="preserve"> (заместителя главы администрации </w:t>
      </w:r>
      <w:r w:rsidR="001D1E71">
        <w:rPr>
          <w:bCs/>
          <w:color w:val="000000" w:themeColor="text1"/>
        </w:rPr>
        <w:t>города по вопросам жизнеобеспечения</w:t>
      </w:r>
      <w:r w:rsidRPr="00A00C6F">
        <w:rPr>
          <w:bCs/>
          <w:color w:val="000000" w:themeColor="text1"/>
        </w:rPr>
        <w:t xml:space="preserve">) </w:t>
      </w:r>
      <w:proofErr w:type="gramStart"/>
      <w:r w:rsidR="001D1E71">
        <w:rPr>
          <w:bCs/>
          <w:color w:val="000000" w:themeColor="text1"/>
        </w:rPr>
        <w:t>г</w:t>
      </w:r>
      <w:proofErr w:type="gramEnd"/>
      <w:r w:rsidR="001D1E71">
        <w:rPr>
          <w:bCs/>
          <w:color w:val="000000" w:themeColor="text1"/>
        </w:rPr>
        <w:t>. Киржач Киржачского района</w:t>
      </w:r>
      <w:r w:rsidRPr="00A00C6F">
        <w:rPr>
          <w:bCs/>
          <w:color w:val="000000" w:themeColor="text1"/>
        </w:rPr>
        <w:t xml:space="preserve"> Владимирской области</w:t>
      </w:r>
      <w:r w:rsidRPr="00A00C6F">
        <w:rPr>
          <w:color w:val="000000" w:themeColor="text1"/>
          <w:lang w:eastAsia="zh-CN"/>
        </w:rPr>
        <w:t xml:space="preserve"> в течение 1 рабочего дня направляются на исполнение в </w:t>
      </w:r>
      <w:r w:rsidR="001D1E71">
        <w:rPr>
          <w:color w:val="000000" w:themeColor="text1"/>
          <w:lang w:eastAsia="zh-CN"/>
        </w:rPr>
        <w:t>отдел</w:t>
      </w:r>
      <w:r w:rsidRPr="00A00C6F">
        <w:rPr>
          <w:color w:val="000000" w:themeColor="text1"/>
          <w:lang w:eastAsia="zh-CN"/>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3.3.3. Описание административной процедуры «Межведомственное информационное взаимодействие» при выдаче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3.3.3.1. Основанием для начала административной процедуры является </w:t>
      </w:r>
      <w:r w:rsidRPr="00A00C6F">
        <w:rPr>
          <w:color w:val="000000" w:themeColor="text1"/>
          <w:lang w:eastAsia="zh-CN"/>
        </w:rPr>
        <w:t>получен</w:t>
      </w:r>
      <w:r w:rsidR="001D1E71">
        <w:rPr>
          <w:color w:val="000000" w:themeColor="text1"/>
          <w:lang w:eastAsia="zh-CN"/>
        </w:rPr>
        <w:t xml:space="preserve">ие работником отдела </w:t>
      </w:r>
      <w:r w:rsidRPr="00A00C6F">
        <w:rPr>
          <w:color w:val="000000" w:themeColor="text1"/>
          <w:lang w:eastAsia="zh-CN"/>
        </w:rPr>
        <w:t>заявления и приложенных к нему документов.</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3.3.3.2. Работник отдела </w:t>
      </w:r>
      <w:r w:rsidRPr="00A00C6F">
        <w:rPr>
          <w:color w:val="000000" w:themeColor="text1"/>
        </w:rPr>
        <w:t xml:space="preserve">в течение 1 рабочего дня осуществляет проверку наличия документов, предусмотренных пунктами </w:t>
      </w:r>
      <w:r w:rsidRPr="00A00C6F">
        <w:rPr>
          <w:color w:val="000000" w:themeColor="text1"/>
          <w:lang w:eastAsia="zh-CN"/>
        </w:rPr>
        <w:t>2.7.1.1 и 2.7.2</w:t>
      </w:r>
      <w:r w:rsidRPr="00A00C6F">
        <w:rPr>
          <w:color w:val="000000" w:themeColor="text1"/>
        </w:rPr>
        <w:t xml:space="preserve"> административного регламента, и их соответствия установленным требованиям.</w:t>
      </w:r>
      <w:r w:rsidRPr="00A00C6F">
        <w:rPr>
          <w:bCs/>
          <w:color w:val="000000" w:themeColor="text1"/>
        </w:rPr>
        <w:t xml:space="preserve"> </w:t>
      </w:r>
      <w:r w:rsidRPr="00A00C6F">
        <w:rPr>
          <w:color w:val="000000" w:themeColor="text1"/>
          <w:lang w:eastAsia="zh-CN"/>
        </w:rPr>
        <w:t>Критерием принятия решения является установление факта наличия или отсутствия документов, указанных в пункте 2.7.1.1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3.3.3.3. В случае отсутствия документов, указанных в пунктах 2.7.1.1 и 2.7.2 административного регламента, подлежащих запросу в рамках межведомственного взаимодействия,</w:t>
      </w:r>
      <w:r w:rsidR="00BC4E56" w:rsidRPr="00BC4E56">
        <w:rPr>
          <w:rFonts w:ascii="Calibri" w:eastAsia="Calibri" w:hAnsi="Calibri" w:cstheme="minorBidi"/>
          <w:color w:val="000000" w:themeColor="text1"/>
          <w:sz w:val="22"/>
          <w:szCs w:val="22"/>
          <w:lang w:eastAsia="en-US"/>
        </w:rPr>
        <w:fldChar w:fldCharType="begin"/>
      </w:r>
      <w:r w:rsidRPr="00A00C6F">
        <w:rPr>
          <w:color w:val="000000" w:themeColor="text1"/>
        </w:rPr>
        <w:instrText xml:space="preserve"> HYPERLINK \l "Par11" \h </w:instrText>
      </w:r>
      <w:r w:rsidR="00BC4E56" w:rsidRPr="00BC4E56">
        <w:rPr>
          <w:rFonts w:ascii="Calibri" w:eastAsia="Calibri" w:hAnsi="Calibri" w:cstheme="minorBidi"/>
          <w:color w:val="000000" w:themeColor="text1"/>
          <w:sz w:val="22"/>
          <w:szCs w:val="22"/>
          <w:lang w:eastAsia="en-US"/>
        </w:rPr>
        <w:fldChar w:fldCharType="separate"/>
      </w:r>
      <w:r w:rsidR="001D1E71">
        <w:rPr>
          <w:color w:val="000000" w:themeColor="text1"/>
          <w:lang w:eastAsia="zh-CN"/>
        </w:rPr>
        <w:t xml:space="preserve"> работник отдела </w:t>
      </w:r>
      <w:r w:rsidRPr="00A00C6F">
        <w:rPr>
          <w:color w:val="000000" w:themeColor="text1"/>
          <w:lang w:eastAsia="zh-CN"/>
        </w:rPr>
        <w:t>подготавливает и направляет межведомственные запросы сведений и документов.</w:t>
      </w:r>
    </w:p>
    <w:p w:rsidR="00E70931" w:rsidRPr="00A00C6F" w:rsidRDefault="00BC4E56" w:rsidP="00E70931">
      <w:pPr>
        <w:suppressAutoHyphens/>
        <w:ind w:firstLine="851"/>
        <w:contextualSpacing/>
        <w:rPr>
          <w:color w:val="000000" w:themeColor="text1"/>
          <w:lang w:eastAsia="zh-CN"/>
        </w:rPr>
      </w:pPr>
      <w:r w:rsidRPr="00A00C6F">
        <w:rPr>
          <w:color w:val="000000" w:themeColor="text1"/>
          <w:lang w:eastAsia="zh-CN"/>
        </w:rPr>
        <w:fldChar w:fldCharType="end"/>
      </w:r>
      <w:r w:rsidR="00E70931" w:rsidRPr="00A00C6F">
        <w:rPr>
          <w:color w:val="000000" w:themeColor="text1"/>
          <w:lang w:eastAsia="zh-CN"/>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00E70931" w:rsidRPr="00A00C6F">
        <w:rPr>
          <w:bCs/>
          <w:color w:val="000000" w:themeColor="text1"/>
          <w:lang w:eastAsia="zh-CN"/>
        </w:rPr>
        <w:t>Получение сведений посредством СМЭВ осуществляется в соответствии с требованиями постановления</w:t>
      </w:r>
      <w:r w:rsidR="00E70931" w:rsidRPr="00A00C6F">
        <w:rPr>
          <w:color w:val="000000" w:themeColor="text1"/>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00E70931" w:rsidRPr="00A00C6F">
        <w:rPr>
          <w:color w:val="000000" w:themeColor="text1"/>
          <w:lang w:eastAsia="zh-CN"/>
        </w:rPr>
        <w:t>веб-сервисов</w:t>
      </w:r>
      <w:proofErr w:type="spellEnd"/>
      <w:r w:rsidR="00E70931" w:rsidRPr="00A00C6F">
        <w:rPr>
          <w:color w:val="000000" w:themeColor="text1"/>
          <w:lang w:eastAsia="zh-CN"/>
        </w:rPr>
        <w:t xml:space="preserve"> либо неработоспособностью каналов связи, обеспечивающих доступ к сервисам.</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По межведомственным запросам документы (их копии или сведения, содержащиеся в них), предусмотренные пунктом 2.7.2</w:t>
      </w:r>
      <w:hyperlink w:anchor="Par11">
        <w:r w:rsidRPr="00A00C6F">
          <w:rPr>
            <w:color w:val="000000" w:themeColor="text1"/>
            <w:lang w:eastAsia="zh-CN"/>
          </w:rPr>
          <w:t xml:space="preserve"> административного </w:t>
        </w:r>
        <w:r w:rsidRPr="00A00C6F">
          <w:rPr>
            <w:color w:val="000000" w:themeColor="text1"/>
            <w:lang w:eastAsia="zh-CN"/>
          </w:rPr>
          <w:lastRenderedPageBreak/>
          <w:t>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пяти рабочих дней со дня получения соответствующего межведомственного запроса.</w:t>
        </w:r>
      </w:hyperlink>
    </w:p>
    <w:p w:rsidR="00E70931" w:rsidRPr="00A00C6F" w:rsidRDefault="00E70931" w:rsidP="00E70931">
      <w:pPr>
        <w:autoSpaceDE w:val="0"/>
        <w:autoSpaceDN w:val="0"/>
        <w:adjustRightInd w:val="0"/>
        <w:ind w:firstLine="851"/>
        <w:rPr>
          <w:color w:val="000000" w:themeColor="text1"/>
        </w:rPr>
      </w:pPr>
      <w:r w:rsidRPr="00A00C6F">
        <w:rPr>
          <w:color w:val="000000" w:themeColor="text1"/>
        </w:rPr>
        <w:t xml:space="preserve">3.3.3.2. </w:t>
      </w:r>
      <w:r w:rsidRPr="00A00C6F">
        <w:rPr>
          <w:rFonts w:eastAsiaTheme="minorHAnsi"/>
          <w:color w:val="000000" w:themeColor="text1"/>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A00C6F">
        <w:rPr>
          <w:color w:val="000000" w:themeColor="text1"/>
        </w:rPr>
        <w:t xml:space="preserve"> указанная в подпункте е) пункта 2.7.2 регламента, предоставляется организациями, осуществляющими эксплуатацию таких сетей инженерно-технического обеспечения в течение 5 рабочих дней со дня запроса в соответствии с частью 7 статьи 57.3 </w:t>
      </w:r>
      <w:proofErr w:type="spellStart"/>
      <w:r w:rsidRPr="00A00C6F">
        <w:rPr>
          <w:color w:val="000000" w:themeColor="text1"/>
        </w:rPr>
        <w:t>ГрК</w:t>
      </w:r>
      <w:proofErr w:type="spellEnd"/>
      <w:r w:rsidRPr="00A00C6F">
        <w:rPr>
          <w:color w:val="000000" w:themeColor="text1"/>
        </w:rPr>
        <w:t xml:space="preserve"> РФ.</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3.3.3.4. </w:t>
      </w:r>
      <w:r w:rsidRPr="00A00C6F">
        <w:rPr>
          <w:bCs/>
          <w:color w:val="000000" w:themeColor="text1"/>
          <w:lang w:eastAsia="zh-CN"/>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а) получение документов (сведений);</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б) получение информации об отсутствии запрашиваемых документов (сведений). </w:t>
      </w:r>
    </w:p>
    <w:p w:rsidR="00E70931" w:rsidRPr="00A00C6F" w:rsidRDefault="00E70931" w:rsidP="00E70931">
      <w:pPr>
        <w:tabs>
          <w:tab w:val="left" w:pos="284"/>
        </w:tabs>
        <w:ind w:firstLine="851"/>
        <w:rPr>
          <w:color w:val="000000" w:themeColor="text1"/>
        </w:rPr>
      </w:pPr>
      <w:r w:rsidRPr="00A00C6F">
        <w:rPr>
          <w:bCs/>
          <w:color w:val="000000" w:themeColor="text1"/>
        </w:rPr>
        <w:t>3.3.3.5. Критериями для принятия решения по административной процедуре являются:</w:t>
      </w:r>
    </w:p>
    <w:p w:rsidR="00E70931" w:rsidRPr="00A00C6F" w:rsidRDefault="00E70931" w:rsidP="00E70931">
      <w:pPr>
        <w:tabs>
          <w:tab w:val="left" w:pos="284"/>
        </w:tabs>
        <w:ind w:firstLine="851"/>
        <w:rPr>
          <w:color w:val="000000" w:themeColor="text1"/>
        </w:rPr>
      </w:pPr>
      <w:r w:rsidRPr="00A00C6F">
        <w:rPr>
          <w:bCs/>
          <w:color w:val="000000" w:themeColor="text1"/>
        </w:rPr>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E70931" w:rsidRPr="00A00C6F" w:rsidRDefault="00E70931" w:rsidP="00E70931">
      <w:pPr>
        <w:ind w:firstLine="851"/>
        <w:contextualSpacing/>
        <w:rPr>
          <w:color w:val="000000" w:themeColor="text1"/>
        </w:rPr>
      </w:pPr>
      <w:r w:rsidRPr="00A00C6F">
        <w:rPr>
          <w:bCs/>
          <w:color w:val="000000" w:themeColor="text1"/>
        </w:rPr>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E70931" w:rsidRPr="00A00C6F" w:rsidRDefault="00E70931" w:rsidP="00E70931">
      <w:pPr>
        <w:ind w:firstLine="851"/>
        <w:contextualSpacing/>
        <w:rPr>
          <w:color w:val="000000" w:themeColor="text1"/>
        </w:rPr>
      </w:pPr>
      <w:r w:rsidRPr="00A00C6F">
        <w:rPr>
          <w:bCs/>
          <w:color w:val="000000" w:themeColor="text1"/>
        </w:rPr>
        <w:t>- сведения о юридическом лице, указанные заявителем, содержатся в Едином государственном реестре юридических лиц;</w:t>
      </w:r>
    </w:p>
    <w:p w:rsidR="00E70931" w:rsidRPr="00A00C6F" w:rsidRDefault="00E70931" w:rsidP="00E70931">
      <w:pPr>
        <w:ind w:firstLine="851"/>
        <w:contextualSpacing/>
        <w:rPr>
          <w:color w:val="000000" w:themeColor="text1"/>
        </w:rPr>
      </w:pPr>
      <w:r w:rsidRPr="00A00C6F">
        <w:rPr>
          <w:bCs/>
          <w:color w:val="000000" w:themeColor="text1"/>
        </w:rPr>
        <w:t>- юридическое лицо, сведения о котором указаны заявителем, является действующим на момент обращения за услугой;</w:t>
      </w:r>
    </w:p>
    <w:p w:rsidR="00E70931" w:rsidRPr="00A00C6F" w:rsidRDefault="00E70931" w:rsidP="00E70931">
      <w:pPr>
        <w:tabs>
          <w:tab w:val="left" w:pos="284"/>
        </w:tabs>
        <w:ind w:firstLine="851"/>
        <w:rPr>
          <w:color w:val="000000" w:themeColor="text1"/>
        </w:rPr>
      </w:pPr>
      <w:r w:rsidRPr="00A00C6F">
        <w:rPr>
          <w:bCs/>
          <w:color w:val="000000" w:themeColor="text1"/>
        </w:rPr>
        <w:t>- сведения, указанные заявителем, подтверждены данными, полученными посредством СМЭВ (ВИС уполномоченных органов);</w:t>
      </w:r>
    </w:p>
    <w:p w:rsidR="00E70931" w:rsidRPr="00A00C6F" w:rsidRDefault="00E70931" w:rsidP="00E70931">
      <w:pPr>
        <w:tabs>
          <w:tab w:val="left" w:pos="284"/>
        </w:tabs>
        <w:ind w:firstLine="851"/>
        <w:contextualSpacing/>
        <w:rPr>
          <w:color w:val="000000" w:themeColor="text1"/>
        </w:rPr>
      </w:pPr>
      <w:r w:rsidRPr="00A00C6F">
        <w:rPr>
          <w:bCs/>
          <w:color w:val="000000" w:themeColor="text1"/>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E70931" w:rsidRPr="00A00C6F" w:rsidRDefault="00E70931" w:rsidP="00E70931">
      <w:pPr>
        <w:pStyle w:val="ConsPlusNormal"/>
        <w:ind w:firstLine="851"/>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3.3.3.6.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3.3.3.5. настоящего административного регламента. </w:t>
      </w:r>
    </w:p>
    <w:p w:rsidR="00E70931" w:rsidRPr="00A00C6F" w:rsidRDefault="00E70931" w:rsidP="00E70931">
      <w:pPr>
        <w:pStyle w:val="ConsPlusNormal"/>
        <w:ind w:firstLine="851"/>
        <w:jc w:val="both"/>
        <w:rPr>
          <w:color w:val="000000" w:themeColor="text1"/>
        </w:rPr>
      </w:pPr>
      <w:r w:rsidRPr="00A00C6F">
        <w:rPr>
          <w:rFonts w:ascii="Times New Roman" w:hAnsi="Times New Roman" w:cs="Times New Roman"/>
          <w:color w:val="000000" w:themeColor="text1"/>
          <w:sz w:val="28"/>
          <w:szCs w:val="28"/>
        </w:rPr>
        <w:t>3.3.4.</w:t>
      </w:r>
      <w:r w:rsidRPr="00A00C6F">
        <w:rPr>
          <w:rFonts w:ascii="Times New Roman" w:hAnsi="Times New Roman" w:cs="Times New Roman"/>
          <w:bCs/>
          <w:color w:val="000000" w:themeColor="text1"/>
          <w:sz w:val="28"/>
          <w:szCs w:val="28"/>
        </w:rPr>
        <w:t xml:space="preserve"> Административная процедура «Принятие решения о предоставлении (об отказе в предоставлении) муниципальной услуги»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3.3.4.1.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 xml:space="preserve">получение </w:t>
      </w:r>
      <w:r w:rsidR="0087625A">
        <w:rPr>
          <w:color w:val="000000" w:themeColor="text1"/>
          <w:lang w:eastAsia="zh-CN"/>
        </w:rPr>
        <w:t xml:space="preserve">работником отдела администрации </w:t>
      </w:r>
      <w:r w:rsidRPr="00A00C6F">
        <w:rPr>
          <w:color w:val="000000" w:themeColor="text1"/>
          <w:lang w:eastAsia="zh-CN"/>
        </w:rPr>
        <w:t>всех сведений, необходимых для принятия решения о предоставлении (отказе в предоставлении) муниципальной услуги.</w:t>
      </w:r>
    </w:p>
    <w:p w:rsidR="00E70931" w:rsidRPr="00A00C6F" w:rsidRDefault="00E70931" w:rsidP="00E70931">
      <w:pPr>
        <w:pStyle w:val="ConsPlusNormal"/>
        <w:ind w:firstLine="851"/>
        <w:jc w:val="both"/>
        <w:rPr>
          <w:color w:val="000000" w:themeColor="text1"/>
        </w:rPr>
      </w:pPr>
      <w:r w:rsidRPr="00A00C6F">
        <w:rPr>
          <w:rFonts w:ascii="Times New Roman" w:hAnsi="Times New Roman" w:cs="Times New Roman"/>
          <w:color w:val="000000" w:themeColor="text1"/>
          <w:sz w:val="28"/>
          <w:szCs w:val="28"/>
          <w:lang w:eastAsia="zh-CN"/>
        </w:rPr>
        <w:t>3.3.4</w:t>
      </w:r>
      <w:r w:rsidR="0087625A">
        <w:rPr>
          <w:rFonts w:ascii="Times New Roman" w:hAnsi="Times New Roman" w:cs="Times New Roman"/>
          <w:color w:val="000000" w:themeColor="text1"/>
          <w:sz w:val="28"/>
          <w:szCs w:val="28"/>
          <w:lang w:eastAsia="zh-CN"/>
        </w:rPr>
        <w:t>.2. Работник отдела администрации</w:t>
      </w:r>
      <w:r w:rsidRPr="00A00C6F">
        <w:rPr>
          <w:rFonts w:ascii="Times New Roman" w:hAnsi="Times New Roman" w:cs="Times New Roman"/>
          <w:color w:val="000000" w:themeColor="text1"/>
          <w:sz w:val="28"/>
          <w:szCs w:val="28"/>
        </w:rPr>
        <w:t xml:space="preserve"> в течение 1 рабочего дня со дня получения всех сведений, необходимых для принятия решения, осуществляет рассмотрение заявления с </w:t>
      </w:r>
      <w:proofErr w:type="gramStart"/>
      <w:r w:rsidRPr="00A00C6F">
        <w:rPr>
          <w:rFonts w:ascii="Times New Roman" w:hAnsi="Times New Roman" w:cs="Times New Roman"/>
          <w:color w:val="000000" w:themeColor="text1"/>
          <w:sz w:val="28"/>
          <w:szCs w:val="28"/>
        </w:rPr>
        <w:t>приложенными</w:t>
      </w:r>
      <w:proofErr w:type="gramEnd"/>
      <w:r w:rsidRPr="00A00C6F">
        <w:rPr>
          <w:rFonts w:ascii="Times New Roman" w:hAnsi="Times New Roman" w:cs="Times New Roman"/>
          <w:color w:val="000000" w:themeColor="text1"/>
          <w:sz w:val="28"/>
          <w:szCs w:val="28"/>
        </w:rPr>
        <w:t xml:space="preserve"> к нему документов и полученных по СМЭВ сведений,</w:t>
      </w:r>
      <w:r w:rsidRPr="00A00C6F">
        <w:rPr>
          <w:rFonts w:ascii="Times New Roman" w:hAnsi="Times New Roman" w:cs="Times New Roman"/>
          <w:color w:val="000000" w:themeColor="text1"/>
          <w:sz w:val="28"/>
          <w:szCs w:val="28"/>
          <w:lang w:eastAsia="zh-CN"/>
        </w:rPr>
        <w:t xml:space="preserve"> проверяет наличие и правильность оформления документов и</w:t>
      </w:r>
      <w:r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color w:val="000000" w:themeColor="text1"/>
          <w:sz w:val="28"/>
          <w:szCs w:val="28"/>
        </w:rPr>
        <w:lastRenderedPageBreak/>
        <w:t>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Критерием принятия решения является </w:t>
      </w:r>
      <w:r w:rsidRPr="00A00C6F">
        <w:rPr>
          <w:bCs/>
          <w:color w:val="000000" w:themeColor="text1"/>
        </w:rPr>
        <w:t>получение информации о том, что представленные документы соответствуют требованиям действующего законодательства и</w:t>
      </w:r>
      <w:r w:rsidRPr="00A00C6F">
        <w:rPr>
          <w:color w:val="000000" w:themeColor="text1"/>
          <w:lang w:eastAsia="zh-CN"/>
        </w:rPr>
        <w:t xml:space="preserve">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70931" w:rsidRPr="00A00C6F" w:rsidRDefault="00E70931" w:rsidP="00E70931">
      <w:pPr>
        <w:ind w:firstLine="851"/>
        <w:rPr>
          <w:color w:val="000000" w:themeColor="text1"/>
        </w:rPr>
      </w:pPr>
      <w:r w:rsidRPr="00A00C6F">
        <w:rPr>
          <w:color w:val="000000" w:themeColor="text1"/>
        </w:rPr>
        <w:t>3.3.4.3. При наличии оснований, предусмотренных пунктами 2.11, 2.12, 2.13 настоящего административного регламента, специалист готовит проект мотивированного отказа в предоставлении муниципальной услуги.</w:t>
      </w:r>
    </w:p>
    <w:p w:rsidR="00E70931" w:rsidRPr="00A00C6F" w:rsidRDefault="00E70931" w:rsidP="00E70931">
      <w:pPr>
        <w:suppressAutoHyphens/>
        <w:ind w:firstLine="851"/>
        <w:contextualSpacing/>
        <w:rPr>
          <w:color w:val="000000" w:themeColor="text1"/>
        </w:rPr>
      </w:pPr>
      <w:r w:rsidRPr="00A00C6F">
        <w:rPr>
          <w:bCs/>
          <w:color w:val="000000" w:themeColor="text1"/>
        </w:rPr>
        <w:t xml:space="preserve">3.3.4.4. </w:t>
      </w:r>
      <w:r w:rsidRPr="00A00C6F">
        <w:rPr>
          <w:color w:val="000000" w:themeColor="text1"/>
        </w:rPr>
        <w:t>При отсутствии оснований, предусмотренных пунктами 2.11, 2.12, 2.13 настоящего административного</w:t>
      </w:r>
      <w:r w:rsidR="00131644">
        <w:rPr>
          <w:color w:val="000000" w:themeColor="text1"/>
        </w:rPr>
        <w:t xml:space="preserve"> регламента, работник отдела</w:t>
      </w:r>
      <w:r w:rsidRPr="00A00C6F">
        <w:rPr>
          <w:color w:val="000000" w:themeColor="text1"/>
        </w:rPr>
        <w:t xml:space="preserve">  готовит проект градостроительного плана земельного участка </w:t>
      </w:r>
      <w:r w:rsidRPr="00A00C6F">
        <w:rPr>
          <w:bCs/>
          <w:color w:val="000000" w:themeColor="text1"/>
        </w:rPr>
        <w:t xml:space="preserve">и проект постановления администрации </w:t>
      </w:r>
      <w:proofErr w:type="gramStart"/>
      <w:r w:rsidR="00131644">
        <w:rPr>
          <w:bCs/>
          <w:color w:val="000000" w:themeColor="text1"/>
        </w:rPr>
        <w:t>г</w:t>
      </w:r>
      <w:proofErr w:type="gramEnd"/>
      <w:r w:rsidR="00131644">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плана земельного участка.</w:t>
      </w:r>
    </w:p>
    <w:p w:rsidR="00E70931" w:rsidRPr="00A00C6F" w:rsidRDefault="00E70931" w:rsidP="00E70931">
      <w:pPr>
        <w:suppressAutoHyphens/>
        <w:ind w:firstLine="851"/>
        <w:contextualSpacing/>
        <w:rPr>
          <w:color w:val="000000" w:themeColor="text1"/>
          <w:lang w:eastAsia="zh-CN"/>
        </w:rPr>
      </w:pPr>
      <w:r w:rsidRPr="00A00C6F">
        <w:rPr>
          <w:color w:val="000000" w:themeColor="text1"/>
        </w:rPr>
        <w:t>Градостроительный план земельного участка</w:t>
      </w:r>
      <w:r w:rsidRPr="00A00C6F">
        <w:rPr>
          <w:bCs/>
          <w:color w:val="000000" w:themeColor="text1"/>
        </w:rPr>
        <w:t xml:space="preserve"> </w:t>
      </w:r>
      <w:r w:rsidRPr="00A00C6F">
        <w:rPr>
          <w:color w:val="000000" w:themeColor="text1"/>
          <w:lang w:eastAsia="zh-CN"/>
        </w:rPr>
        <w:t xml:space="preserve">оформляется по </w:t>
      </w:r>
      <w:hyperlink r:id="rId10">
        <w:r w:rsidRPr="00A00C6F">
          <w:rPr>
            <w:color w:val="000000" w:themeColor="text1"/>
            <w:lang w:eastAsia="zh-CN"/>
          </w:rPr>
          <w:t>форме</w:t>
        </w:r>
      </w:hyperlink>
      <w:r w:rsidRPr="00A00C6F">
        <w:rPr>
          <w:color w:val="000000" w:themeColor="text1"/>
          <w:lang w:eastAsia="zh-CN"/>
        </w:rPr>
        <w:t>, утвержденной Приказом Минстроя России от 25.04.2017 № 741/</w:t>
      </w:r>
      <w:proofErr w:type="spellStart"/>
      <w:proofErr w:type="gramStart"/>
      <w:r w:rsidRPr="00A00C6F">
        <w:rPr>
          <w:color w:val="000000" w:themeColor="text1"/>
          <w:lang w:eastAsia="zh-CN"/>
        </w:rPr>
        <w:t>пр</w:t>
      </w:r>
      <w:proofErr w:type="spellEnd"/>
      <w:proofErr w:type="gramEnd"/>
      <w:r w:rsidRPr="00A00C6F">
        <w:rPr>
          <w:color w:val="000000" w:themeColor="text1"/>
          <w:lang w:eastAsia="zh-CN"/>
        </w:rPr>
        <w:t xml:space="preserve"> (приложение №1 ).</w:t>
      </w:r>
    </w:p>
    <w:p w:rsidR="00E70931" w:rsidRPr="00A00C6F" w:rsidRDefault="0087625A" w:rsidP="0087625A">
      <w:pPr>
        <w:suppressAutoHyphens/>
        <w:ind w:firstLine="0"/>
        <w:contextualSpacing/>
        <w:rPr>
          <w:color w:val="000000" w:themeColor="text1"/>
          <w:lang w:eastAsia="zh-CN"/>
        </w:rPr>
      </w:pPr>
      <w:r>
        <w:rPr>
          <w:color w:val="000000" w:themeColor="text1"/>
          <w:lang w:eastAsia="zh-CN"/>
        </w:rPr>
        <w:t xml:space="preserve">           </w:t>
      </w:r>
      <w:r w:rsidR="00E70931" w:rsidRPr="00A00C6F">
        <w:rPr>
          <w:color w:val="000000" w:themeColor="text1"/>
          <w:lang w:eastAsia="zh-CN"/>
        </w:rPr>
        <w:t xml:space="preserve">В </w:t>
      </w:r>
      <w:r w:rsidR="00E70931" w:rsidRPr="00A00C6F">
        <w:rPr>
          <w:color w:val="000000" w:themeColor="text1"/>
        </w:rPr>
        <w:t>градостроительном плане земельного участка</w:t>
      </w:r>
      <w:r w:rsidR="00E70931" w:rsidRPr="00A00C6F">
        <w:rPr>
          <w:bCs/>
          <w:color w:val="000000" w:themeColor="text1"/>
        </w:rPr>
        <w:t xml:space="preserve"> </w:t>
      </w:r>
      <w:r w:rsidR="00E70931" w:rsidRPr="00A00C6F">
        <w:rPr>
          <w:color w:val="000000" w:themeColor="text1"/>
          <w:lang w:eastAsia="zh-CN"/>
        </w:rPr>
        <w:t xml:space="preserve">должны быть отражены необходимые сведения </w:t>
      </w:r>
      <w:r w:rsidR="00E70931" w:rsidRPr="00A00C6F">
        <w:rPr>
          <w:rFonts w:eastAsiaTheme="minorHAnsi"/>
          <w:color w:val="000000" w:themeColor="text1"/>
        </w:rPr>
        <w:t>для обеспечения субъектов градостроительной деятельности информацией</w:t>
      </w:r>
      <w:r w:rsidR="00E70931" w:rsidRPr="00A00C6F">
        <w:rPr>
          <w:color w:val="000000" w:themeColor="text1"/>
          <w:lang w:eastAsia="zh-CN"/>
        </w:rPr>
        <w:t xml:space="preserve"> об объекте капитального строительства в объеме, необходимом для осуществления </w:t>
      </w:r>
      <w:r w:rsidR="00E70931" w:rsidRPr="00A00C6F">
        <w:rPr>
          <w:rFonts w:eastAsiaTheme="minorHAnsi"/>
          <w:color w:val="000000" w:themeColor="text1"/>
        </w:rPr>
        <w:t>архитектурно-строительного проектирования, строительства, реконструкции объектов капитального строительства в границах земельного участка.</w:t>
      </w:r>
    </w:p>
    <w:p w:rsidR="00E70931" w:rsidRPr="00A00C6F" w:rsidRDefault="00E70931" w:rsidP="00E70931">
      <w:pPr>
        <w:suppressAutoHyphens/>
        <w:ind w:firstLine="851"/>
        <w:contextualSpacing/>
        <w:rPr>
          <w:color w:val="000000" w:themeColor="text1"/>
        </w:rPr>
      </w:pPr>
      <w:r w:rsidRPr="00A00C6F">
        <w:rPr>
          <w:color w:val="000000" w:themeColor="text1"/>
        </w:rPr>
        <w:t xml:space="preserve">3.3.4.5.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sidR="000D2CE8">
        <w:rPr>
          <w:color w:val="000000" w:themeColor="text1"/>
          <w:lang w:eastAsia="zh-CN"/>
        </w:rPr>
        <w:t>г</w:t>
      </w:r>
      <w:proofErr w:type="gramEnd"/>
      <w:r w:rsidR="000D2CE8">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sidR="000D2CE8">
        <w:rPr>
          <w:color w:val="000000" w:themeColor="text1"/>
          <w:lang w:eastAsia="zh-CN"/>
        </w:rPr>
        <w:t xml:space="preserve">администрации </w:t>
      </w:r>
      <w:proofErr w:type="gramStart"/>
      <w:r w:rsidR="000D2CE8">
        <w:rPr>
          <w:color w:val="000000" w:themeColor="text1"/>
          <w:lang w:eastAsia="zh-CN"/>
        </w:rPr>
        <w:t>г</w:t>
      </w:r>
      <w:proofErr w:type="gramEnd"/>
      <w:r w:rsidR="000D2CE8">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E70931" w:rsidRPr="00A00C6F" w:rsidRDefault="00E70931" w:rsidP="00E70931">
      <w:pPr>
        <w:suppressAutoHyphens/>
        <w:ind w:firstLine="851"/>
        <w:contextualSpacing/>
        <w:rPr>
          <w:color w:val="000000" w:themeColor="text1"/>
          <w:lang w:eastAsia="zh-CN"/>
        </w:rPr>
      </w:pPr>
      <w:r w:rsidRPr="00A00C6F">
        <w:rPr>
          <w:color w:val="000000" w:themeColor="text1"/>
        </w:rPr>
        <w:t xml:space="preserve">3.3.4.6.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sidR="000D2CE8">
        <w:rPr>
          <w:bCs/>
          <w:color w:val="000000" w:themeColor="text1"/>
        </w:rPr>
        <w:t>г</w:t>
      </w:r>
      <w:proofErr w:type="gramEnd"/>
      <w:r w:rsidR="000D2CE8">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sidR="000D2CE8">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3.3.4.7.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w:t>
      </w:r>
      <w:r w:rsidRPr="00A00C6F">
        <w:rPr>
          <w:color w:val="000000" w:themeColor="text1"/>
        </w:rPr>
        <w:t>градостроительного 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2) оформление уведомления об отказе в выдаче </w:t>
      </w:r>
      <w:r w:rsidRPr="00A00C6F">
        <w:rPr>
          <w:color w:val="000000" w:themeColor="text1"/>
        </w:rPr>
        <w:t>градостроительного 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lang w:eastAsia="zh-CN"/>
        </w:rPr>
        <w:t xml:space="preserve">3.3.5. </w:t>
      </w:r>
      <w:r w:rsidRPr="00A00C6F">
        <w:rPr>
          <w:bCs/>
          <w:color w:val="000000" w:themeColor="text1"/>
        </w:rPr>
        <w:t xml:space="preserve">Описание административной процедуры «Предоставление результата муниципальной услуги» при выдаче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lastRenderedPageBreak/>
        <w:t xml:space="preserve">3.3.5.1. Основанием для начала административной процедуры является </w:t>
      </w:r>
      <w:r w:rsidRPr="00A00C6F">
        <w:rPr>
          <w:color w:val="000000" w:themeColor="text1"/>
          <w:lang w:eastAsia="zh-CN"/>
        </w:rPr>
        <w:t>получе</w:t>
      </w:r>
      <w:r w:rsidR="000D2CE8">
        <w:rPr>
          <w:color w:val="000000" w:themeColor="text1"/>
          <w:lang w:eastAsia="zh-CN"/>
        </w:rPr>
        <w:t>ние работником отдела администрации</w:t>
      </w:r>
      <w:r w:rsidRPr="00A00C6F">
        <w:rPr>
          <w:color w:val="000000" w:themeColor="text1"/>
          <w:lang w:eastAsia="zh-CN"/>
        </w:rPr>
        <w:t xml:space="preserve"> утвержденного уполномоченным должностным лицом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выдаче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3.3.5.2. Предоставление результата муниципальной услуги производится способами, указанными в п. 2.3.2 административного регламента.</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3.3.5.3. </w:t>
      </w:r>
      <w:r w:rsidRPr="00A00C6F">
        <w:rPr>
          <w:bCs/>
          <w:color w:val="000000" w:themeColor="text1"/>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3.3.5.4.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3.3.5.5. Работник отдела </w:t>
      </w:r>
      <w:r w:rsidR="000D2CE8">
        <w:rPr>
          <w:color w:val="000000" w:themeColor="text1"/>
          <w:lang w:eastAsia="zh-CN"/>
        </w:rPr>
        <w:t>администрации</w:t>
      </w:r>
      <w:r w:rsidRPr="00A00C6F">
        <w:rPr>
          <w:color w:val="000000" w:themeColor="text1"/>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 передает документ и сопроводительное письмо в отдел организационно-контрольной и кадровой работы администрации для отправки заявителю по почте, электронной почте (в случае если в заявлении указан способ отправки результата услуги почтовым оправлением);</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3.3.5.6. Выдача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в ОМСУ осуществляется уполномоченным специалистом отдела </w:t>
      </w:r>
      <w:r w:rsidR="000D2CE8">
        <w:rPr>
          <w:color w:val="000000" w:themeColor="text1"/>
          <w:lang w:eastAsia="zh-CN"/>
        </w:rPr>
        <w:t>администрации</w:t>
      </w:r>
      <w:r w:rsidRPr="00A00C6F">
        <w:rPr>
          <w:color w:val="000000" w:themeColor="text1"/>
          <w:lang w:eastAsia="zh-CN"/>
        </w:rPr>
        <w:t xml:space="preserve"> заявителю или уполномоченному представителю заявителя лично под роспись в поданном заявителем заявлении о выдаче </w:t>
      </w:r>
      <w:r w:rsidRPr="00A00C6F">
        <w:rPr>
          <w:bCs/>
          <w:color w:val="000000" w:themeColor="text1"/>
        </w:rPr>
        <w:t xml:space="preserve">градостроительного </w:t>
      </w:r>
      <w:r w:rsidRPr="00A00C6F">
        <w:rPr>
          <w:color w:val="000000" w:themeColor="text1"/>
        </w:rPr>
        <w:t>плана земельного участка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3.3.5.7.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0D2CE8">
        <w:rPr>
          <w:color w:val="000000" w:themeColor="text1"/>
          <w:lang w:eastAsia="zh-CN"/>
        </w:rPr>
        <w:t>администрации</w:t>
      </w:r>
      <w:r w:rsidRPr="00A00C6F">
        <w:rPr>
          <w:color w:val="000000" w:themeColor="text1"/>
          <w:lang w:eastAsia="zh-CN"/>
        </w:rPr>
        <w:t xml:space="preserve"> изготавливаются их копии.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3.3.5.8. Результатом административной процедуры является выдача (направление) заявителю результата предоставления муниципальной услуги.</w:t>
      </w:r>
    </w:p>
    <w:p w:rsidR="00E70931" w:rsidRPr="00A00C6F" w:rsidRDefault="00E70931" w:rsidP="00E70931">
      <w:pPr>
        <w:suppressAutoHyphens/>
        <w:ind w:firstLine="851"/>
        <w:contextualSpacing/>
        <w:rPr>
          <w:color w:val="000000" w:themeColor="text1"/>
        </w:rPr>
      </w:pPr>
      <w:r w:rsidRPr="00A00C6F">
        <w:rPr>
          <w:bCs/>
          <w:color w:val="000000" w:themeColor="text1"/>
        </w:rPr>
        <w:t xml:space="preserve">3.3.5.9. Способом фиксации результата административной процедуры является подпись заявителя в его заявлении о  выдаче градостроительного </w:t>
      </w:r>
      <w:r w:rsidRPr="00A00C6F">
        <w:rPr>
          <w:color w:val="000000" w:themeColor="text1"/>
        </w:rPr>
        <w:t>плана земельного участка.</w:t>
      </w:r>
    </w:p>
    <w:p w:rsidR="00E70931" w:rsidRPr="00A00C6F" w:rsidRDefault="0087625A" w:rsidP="0087625A">
      <w:pPr>
        <w:ind w:firstLine="0"/>
        <w:contextualSpacing/>
        <w:rPr>
          <w:color w:val="000000" w:themeColor="text1"/>
        </w:rPr>
      </w:pPr>
      <w:r>
        <w:rPr>
          <w:bCs/>
          <w:color w:val="000000" w:themeColor="text1"/>
        </w:rPr>
        <w:lastRenderedPageBreak/>
        <w:t xml:space="preserve">            </w:t>
      </w:r>
      <w:r w:rsidR="00E70931" w:rsidRPr="00A00C6F">
        <w:rPr>
          <w:color w:val="000000" w:themeColor="text1"/>
        </w:rPr>
        <w:t xml:space="preserve">3.3.6. Особенности выполнения административных процедур (действий) в электронной форме приводятся в </w:t>
      </w:r>
      <w:r w:rsidR="00E70931" w:rsidRPr="00A00C6F">
        <w:rPr>
          <w:rStyle w:val="ListLabel1"/>
          <w:color w:val="000000" w:themeColor="text1"/>
        </w:rPr>
        <w:t>пункте 2.21</w:t>
      </w:r>
      <w:r w:rsidR="00E70931" w:rsidRPr="00A00C6F">
        <w:rPr>
          <w:color w:val="000000" w:themeColor="text1"/>
        </w:rPr>
        <w:t xml:space="preserve"> настоящего административного регламента.</w:t>
      </w:r>
    </w:p>
    <w:p w:rsidR="00E70931" w:rsidRPr="00A00C6F" w:rsidRDefault="00E70931" w:rsidP="00E70931">
      <w:pPr>
        <w:suppressAutoHyphens/>
        <w:ind w:firstLine="851"/>
        <w:contextualSpacing/>
        <w:rPr>
          <w:bCs/>
          <w:color w:val="000000" w:themeColor="text1"/>
        </w:rPr>
      </w:pPr>
      <w:r w:rsidRPr="00A00C6F">
        <w:rPr>
          <w:color w:val="000000" w:themeColor="text1"/>
        </w:rPr>
        <w:t>3.4. Описание варианта предоставления муниципальной услуги «И</w:t>
      </w:r>
      <w:r w:rsidRPr="00A00C6F">
        <w:rPr>
          <w:bCs/>
          <w:color w:val="000000" w:themeColor="text1"/>
        </w:rPr>
        <w:t xml:space="preserve">справление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3.4.1. Перечень административных процедур при исправлении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2)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3)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3.4.2.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3.4.2.1.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ОМСУ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2.7.1.2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3.4.2.3. </w:t>
      </w:r>
      <w:r w:rsidRPr="00A00C6F">
        <w:rPr>
          <w:bCs/>
          <w:color w:val="000000" w:themeColor="text1"/>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3.4.2.4.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ОМСУ, МФЦ осуществляется уполномоченным служащим ОМСУ, МФЦ (далее – </w:t>
      </w:r>
      <w:r w:rsidRPr="00A00C6F">
        <w:rPr>
          <w:color w:val="000000" w:themeColor="text1"/>
        </w:rPr>
        <w:t>работник</w:t>
      </w:r>
      <w:r w:rsidRPr="00A00C6F">
        <w:rPr>
          <w:color w:val="000000" w:themeColor="text1"/>
          <w:lang w:eastAsia="zh-CN"/>
        </w:rPr>
        <w:t xml:space="preserve">) в порядке, указанном в пунктах 3.3.2.3 – 3.3.2.9 административного регламента. </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3.4.3. </w:t>
      </w:r>
      <w:proofErr w:type="gramStart"/>
      <w:r w:rsidRPr="00A00C6F">
        <w:rPr>
          <w:bCs/>
          <w:color w:val="000000" w:themeColor="text1"/>
        </w:rPr>
        <w:t>Описание административной процедуры «Принятие решения о предоставлении (об отказе в предоставлении)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 земельного участка</w:t>
      </w:r>
      <w:proofErr w:type="gramEnd"/>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3.4.3.1.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полу</w:t>
      </w:r>
      <w:r w:rsidR="006460F2">
        <w:rPr>
          <w:color w:val="000000" w:themeColor="text1"/>
          <w:lang w:eastAsia="zh-CN"/>
        </w:rPr>
        <w:t xml:space="preserve">чение работником отдела администрации </w:t>
      </w:r>
      <w:r w:rsidRPr="00A00C6F">
        <w:rPr>
          <w:color w:val="000000" w:themeColor="text1"/>
          <w:lang w:eastAsia="zh-CN"/>
        </w:rPr>
        <w:t xml:space="preserve">всех сведений, необходимых для </w:t>
      </w:r>
      <w:r w:rsidRPr="00A00C6F">
        <w:rPr>
          <w:color w:val="000000" w:themeColor="text1"/>
          <w:lang w:eastAsia="zh-CN"/>
        </w:rPr>
        <w:lastRenderedPageBreak/>
        <w:t>принятия решения о предоставлении (отказе в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w:t>
      </w:r>
      <w:r w:rsidR="006460F2">
        <w:rPr>
          <w:color w:val="000000" w:themeColor="text1"/>
          <w:lang w:eastAsia="zh-CN"/>
        </w:rPr>
        <w:t>.3.2. Работник отдела администрации</w:t>
      </w:r>
      <w:r w:rsidRPr="00A00C6F">
        <w:rPr>
          <w:color w:val="000000" w:themeColor="text1"/>
        </w:rPr>
        <w:t xml:space="preserve"> в течение 1 рабочего дня со дня получения всех сведений, необходимых для принятия решения, осуществляет </w:t>
      </w:r>
      <w:r w:rsidRPr="00A00C6F">
        <w:rPr>
          <w:color w:val="000000" w:themeColor="text1"/>
          <w:lang w:eastAsia="zh-CN"/>
        </w:rPr>
        <w:t>проверку наличия и правильности оформления документов и</w:t>
      </w:r>
      <w:r w:rsidRPr="00A00C6F">
        <w:rPr>
          <w:color w:val="000000" w:themeColor="text1"/>
        </w:rPr>
        <w:t xml:space="preserve"> 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3.4.3.3. При установлении факта наличия оснований для отказа в предоставлении муниципальной услуги, </w:t>
      </w:r>
      <w:r w:rsidRPr="00A00C6F">
        <w:rPr>
          <w:color w:val="000000" w:themeColor="text1"/>
        </w:rPr>
        <w:t>работник</w:t>
      </w:r>
      <w:r w:rsidRPr="00A00C6F">
        <w:rPr>
          <w:color w:val="000000" w:themeColor="text1"/>
          <w:lang w:eastAsia="zh-CN"/>
        </w:rPr>
        <w:t xml:space="preserve"> подготавливает проект отказа в предоставлении муниципальной услуги, в котором указывается обоснование отказа.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Pr="00A00C6F">
        <w:rPr>
          <w:bCs/>
          <w:color w:val="000000" w:themeColor="text1"/>
        </w:rPr>
        <w:t xml:space="preserve">градостроительном </w:t>
      </w:r>
      <w:r w:rsidRPr="00A00C6F">
        <w:rPr>
          <w:color w:val="000000" w:themeColor="text1"/>
        </w:rPr>
        <w:t>плане земельного участка</w:t>
      </w:r>
      <w:r w:rsidRPr="00A00C6F">
        <w:rPr>
          <w:color w:val="000000" w:themeColor="text1"/>
          <w:lang w:eastAsia="zh-CN"/>
        </w:rPr>
        <w:t xml:space="preserve"> путем подготовки нового документа в трех экземплярах. В новом </w:t>
      </w:r>
      <w:r w:rsidRPr="00A00C6F">
        <w:rPr>
          <w:bCs/>
          <w:color w:val="000000" w:themeColor="text1"/>
        </w:rPr>
        <w:t xml:space="preserve">градостроительном </w:t>
      </w:r>
      <w:r w:rsidRPr="00A00C6F">
        <w:rPr>
          <w:color w:val="000000" w:themeColor="text1"/>
        </w:rPr>
        <w:t>плане земельного участка</w:t>
      </w:r>
      <w:r w:rsidRPr="00A00C6F">
        <w:rPr>
          <w:color w:val="000000" w:themeColor="text1"/>
          <w:lang w:eastAsia="zh-CN"/>
        </w:rPr>
        <w:t xml:space="preserve"> сохраняются все реквизиты, кроме тех, в которых были исправлены технические ошибки.</w:t>
      </w:r>
    </w:p>
    <w:p w:rsidR="006460F2" w:rsidRPr="00A00C6F" w:rsidRDefault="006460F2" w:rsidP="006460F2">
      <w:pPr>
        <w:suppressAutoHyphens/>
        <w:ind w:firstLine="851"/>
        <w:contextualSpacing/>
        <w:rPr>
          <w:color w:val="000000" w:themeColor="text1"/>
        </w:rPr>
      </w:pPr>
      <w:r>
        <w:rPr>
          <w:color w:val="000000" w:themeColor="text1"/>
        </w:rPr>
        <w:t>3.4.3</w:t>
      </w:r>
      <w:r w:rsidRPr="00A00C6F">
        <w:rPr>
          <w:color w:val="000000" w:themeColor="text1"/>
        </w:rPr>
        <w:t xml:space="preserve">.5.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Pr>
          <w:color w:val="000000" w:themeColor="text1"/>
          <w:lang w:eastAsia="zh-CN"/>
        </w:rPr>
        <w:t>г</w:t>
      </w:r>
      <w:proofErr w:type="gramEnd"/>
      <w:r>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Pr>
          <w:color w:val="000000" w:themeColor="text1"/>
          <w:lang w:eastAsia="zh-CN"/>
        </w:rPr>
        <w:t xml:space="preserve">администрации </w:t>
      </w:r>
      <w:proofErr w:type="gramStart"/>
      <w:r>
        <w:rPr>
          <w:color w:val="000000" w:themeColor="text1"/>
          <w:lang w:eastAsia="zh-CN"/>
        </w:rPr>
        <w:t>г</w:t>
      </w:r>
      <w:proofErr w:type="gramEnd"/>
      <w:r>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6460F2" w:rsidRPr="00A00C6F" w:rsidRDefault="006460F2" w:rsidP="006460F2">
      <w:pPr>
        <w:suppressAutoHyphens/>
        <w:ind w:firstLine="851"/>
        <w:contextualSpacing/>
        <w:rPr>
          <w:color w:val="000000" w:themeColor="text1"/>
          <w:lang w:eastAsia="zh-CN"/>
        </w:rPr>
      </w:pPr>
      <w:r>
        <w:rPr>
          <w:color w:val="000000" w:themeColor="text1"/>
        </w:rPr>
        <w:t>3.4.3</w:t>
      </w:r>
      <w:r w:rsidRPr="00A00C6F">
        <w:rPr>
          <w:color w:val="000000" w:themeColor="text1"/>
        </w:rPr>
        <w:t xml:space="preserve">.6.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Pr>
          <w:bCs/>
          <w:color w:val="000000" w:themeColor="text1"/>
        </w:rPr>
        <w:t>г</w:t>
      </w:r>
      <w:proofErr w:type="gramEnd"/>
      <w:r>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6460F2" w:rsidRPr="00A00C6F" w:rsidRDefault="006460F2" w:rsidP="006460F2">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3.4.3.7.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2) оформление уведомления об отказе в исправлении допущенных опечаток и ошибок.</w:t>
      </w:r>
    </w:p>
    <w:p w:rsidR="00E70931" w:rsidRPr="00A00C6F" w:rsidRDefault="00E70931" w:rsidP="00E70931">
      <w:pPr>
        <w:suppressAutoHyphens/>
        <w:ind w:firstLine="851"/>
        <w:contextualSpacing/>
        <w:rPr>
          <w:color w:val="000000" w:themeColor="text1"/>
        </w:rPr>
      </w:pPr>
      <w:r w:rsidRPr="00A00C6F">
        <w:rPr>
          <w:bCs/>
          <w:color w:val="000000" w:themeColor="text1"/>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lang w:eastAsia="zh-CN"/>
        </w:rPr>
        <w:t xml:space="preserve">3.4.4. </w:t>
      </w:r>
      <w:r w:rsidRPr="00A00C6F">
        <w:rPr>
          <w:bCs/>
          <w:color w:val="000000" w:themeColor="text1"/>
        </w:rPr>
        <w:t>Описание административной процедуры «Предоставление результата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3.4.4.1. Основанием для начала административной процедуры является </w:t>
      </w:r>
      <w:r w:rsidRPr="00A00C6F">
        <w:rPr>
          <w:color w:val="000000" w:themeColor="text1"/>
          <w:lang w:eastAsia="zh-CN"/>
        </w:rPr>
        <w:t xml:space="preserve">получение </w:t>
      </w:r>
      <w:r w:rsidR="006460F2">
        <w:rPr>
          <w:color w:val="000000" w:themeColor="text1"/>
          <w:lang w:eastAsia="zh-CN"/>
        </w:rPr>
        <w:t>работником отдела администрации</w:t>
      </w:r>
      <w:r w:rsidRPr="00A00C6F">
        <w:rPr>
          <w:color w:val="000000" w:themeColor="text1"/>
          <w:lang w:eastAsia="zh-CN"/>
        </w:rPr>
        <w:t xml:space="preserve"> утвержденного уполномоченным должностным лицом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исправлении допущенных опечаток и ошибок.</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3.4.4.2. Действия по предоставлению результата муниципальной услуги производятся в соответствии с пунктами 3.3.5.2 – 3.3.5.9 административного регламента.</w:t>
      </w:r>
    </w:p>
    <w:p w:rsidR="00E70931" w:rsidRPr="00A00C6F" w:rsidRDefault="00E70931" w:rsidP="00E70931">
      <w:pPr>
        <w:suppressAutoHyphens/>
        <w:ind w:firstLine="851"/>
        <w:contextualSpacing/>
        <w:rPr>
          <w:bCs/>
          <w:color w:val="000000" w:themeColor="text1"/>
        </w:rPr>
      </w:pPr>
      <w:r w:rsidRPr="00A00C6F">
        <w:rPr>
          <w:color w:val="000000" w:themeColor="text1"/>
        </w:rPr>
        <w:t>3.5. Описание варианта предоставления муниципальной услуги «В</w:t>
      </w:r>
      <w:r w:rsidRPr="00A00C6F">
        <w:rPr>
          <w:bCs/>
          <w:color w:val="000000" w:themeColor="text1"/>
        </w:rPr>
        <w:t xml:space="preserve">ыдача дубликата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3.5.1. Перечень административных процедур при выдаче дубликата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2)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3)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3.5.2.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color w:val="000000" w:themeColor="text1"/>
        </w:rPr>
        <w:t xml:space="preserve"> при выдаче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3.5.2.1.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ОМСУ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2.7.1.3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3.5.2.3. </w:t>
      </w:r>
      <w:r w:rsidRPr="00A00C6F">
        <w:rPr>
          <w:bCs/>
          <w:color w:val="000000" w:themeColor="text1"/>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3.5.2.4.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E70931" w:rsidRPr="00A00C6F" w:rsidRDefault="00E70931" w:rsidP="00E70931">
      <w:pPr>
        <w:suppressAutoHyphens/>
        <w:ind w:firstLine="851"/>
        <w:contextualSpacing/>
        <w:rPr>
          <w:bCs/>
          <w:color w:val="000000" w:themeColor="text1"/>
        </w:rPr>
      </w:pPr>
      <w:r w:rsidRPr="00A00C6F">
        <w:rPr>
          <w:bCs/>
          <w:color w:val="000000" w:themeColor="text1"/>
        </w:rPr>
        <w:t>3.5.3. Описание административной процедуры «Принятие решения о предоставлении (об отказе в предоставлении) муниципальной услуги»</w:t>
      </w:r>
      <w:r w:rsidRPr="00A00C6F">
        <w:rPr>
          <w:color w:val="000000" w:themeColor="text1"/>
        </w:rPr>
        <w:t xml:space="preserve"> при выдаче дубликата</w:t>
      </w:r>
      <w:r w:rsidRPr="00A00C6F">
        <w:rPr>
          <w:bCs/>
          <w:color w:val="000000" w:themeColor="text1"/>
        </w:rPr>
        <w:t xml:space="preserve">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3.5.3.1.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получе</w:t>
      </w:r>
      <w:r w:rsidR="0066309E">
        <w:rPr>
          <w:color w:val="000000" w:themeColor="text1"/>
          <w:lang w:eastAsia="zh-CN"/>
        </w:rPr>
        <w:t>ние работником отдела администрации</w:t>
      </w:r>
      <w:r w:rsidRPr="00A00C6F">
        <w:rPr>
          <w:color w:val="000000" w:themeColor="text1"/>
          <w:lang w:eastAsia="zh-CN"/>
        </w:rPr>
        <w:t xml:space="preserve"> всех сведений, необходимых для принятия решения о предоставлении (отказе в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3.5</w:t>
      </w:r>
      <w:r w:rsidR="0066309E">
        <w:rPr>
          <w:color w:val="000000" w:themeColor="text1"/>
          <w:lang w:eastAsia="zh-CN"/>
        </w:rPr>
        <w:t>.3.2. Работник отдела администрации</w:t>
      </w:r>
      <w:r w:rsidRPr="00A00C6F">
        <w:rPr>
          <w:color w:val="000000" w:themeColor="text1"/>
        </w:rPr>
        <w:t xml:space="preserve"> в течение 1 рабочего дня со дня получения всех сведений, необходимых для принятия решения, осуществляет </w:t>
      </w:r>
      <w:r w:rsidRPr="00A00C6F">
        <w:rPr>
          <w:color w:val="000000" w:themeColor="text1"/>
          <w:lang w:eastAsia="zh-CN"/>
        </w:rPr>
        <w:t>проверку наличия и правильности оформления документов и</w:t>
      </w:r>
      <w:r w:rsidRPr="00A00C6F">
        <w:rPr>
          <w:color w:val="000000" w:themeColor="text1"/>
        </w:rPr>
        <w:t xml:space="preserve"> 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2.13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3.5.3.3. При установлении факта наличия оснований для отказа в предоставлении муниципальной услуги, работник подготавливает проект отказа в предоставлении муниципальной услуги, в котором указывается обоснование отказа.</w:t>
      </w:r>
    </w:p>
    <w:p w:rsidR="00E70931" w:rsidRPr="00A00C6F" w:rsidRDefault="00E70931" w:rsidP="00E70931">
      <w:pPr>
        <w:tabs>
          <w:tab w:val="left" w:pos="2029"/>
        </w:tabs>
        <w:suppressAutoHyphens/>
        <w:ind w:firstLine="851"/>
        <w:contextualSpacing/>
        <w:rPr>
          <w:color w:val="000000" w:themeColor="text1"/>
          <w:lang w:eastAsia="zh-CN"/>
        </w:rPr>
      </w:pPr>
      <w:r w:rsidRPr="00A00C6F">
        <w:rPr>
          <w:color w:val="000000" w:themeColor="text1"/>
          <w:lang w:eastAsia="zh-CN"/>
        </w:rPr>
        <w:t xml:space="preserve">3.5.3.4. При отсутствии оснований для отказа в предоставлении муниципальной услуги, работник подготавливает </w:t>
      </w:r>
      <w:r w:rsidRPr="00A00C6F">
        <w:rPr>
          <w:bCs/>
          <w:color w:val="000000" w:themeColor="text1"/>
        </w:rPr>
        <w:t xml:space="preserve">градостроительный </w:t>
      </w:r>
      <w:r w:rsidRPr="00A00C6F">
        <w:rPr>
          <w:color w:val="000000" w:themeColor="text1"/>
        </w:rPr>
        <w:t>план земельного участка</w:t>
      </w:r>
      <w:r w:rsidRPr="00A00C6F">
        <w:rPr>
          <w:color w:val="000000" w:themeColor="text1"/>
          <w:lang w:eastAsia="zh-CN"/>
        </w:rPr>
        <w:t xml:space="preserve">. Дубликат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оформляется подготовкой дополнительного экземпляра выданного ранее документа. В левом верхнем углу документа проставляется отметка «дубликат».</w:t>
      </w:r>
    </w:p>
    <w:p w:rsidR="00E07D7F" w:rsidRPr="00A00C6F" w:rsidRDefault="00E07D7F" w:rsidP="00E07D7F">
      <w:pPr>
        <w:suppressAutoHyphens/>
        <w:ind w:firstLine="851"/>
        <w:contextualSpacing/>
        <w:rPr>
          <w:color w:val="000000" w:themeColor="text1"/>
        </w:rPr>
      </w:pPr>
      <w:r>
        <w:rPr>
          <w:color w:val="000000" w:themeColor="text1"/>
        </w:rPr>
        <w:t>3.4.3</w:t>
      </w:r>
      <w:r w:rsidRPr="00A00C6F">
        <w:rPr>
          <w:color w:val="000000" w:themeColor="text1"/>
        </w:rPr>
        <w:t xml:space="preserve">.5.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Pr>
          <w:color w:val="000000" w:themeColor="text1"/>
          <w:lang w:eastAsia="zh-CN"/>
        </w:rPr>
        <w:t>г</w:t>
      </w:r>
      <w:proofErr w:type="gramEnd"/>
      <w:r>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Pr>
          <w:color w:val="000000" w:themeColor="text1"/>
          <w:lang w:eastAsia="zh-CN"/>
        </w:rPr>
        <w:t xml:space="preserve">администрации </w:t>
      </w:r>
      <w:proofErr w:type="gramStart"/>
      <w:r>
        <w:rPr>
          <w:color w:val="000000" w:themeColor="text1"/>
          <w:lang w:eastAsia="zh-CN"/>
        </w:rPr>
        <w:t>г</w:t>
      </w:r>
      <w:proofErr w:type="gramEnd"/>
      <w:r>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E07D7F" w:rsidRPr="00A00C6F" w:rsidRDefault="00E07D7F" w:rsidP="00E07D7F">
      <w:pPr>
        <w:suppressAutoHyphens/>
        <w:ind w:firstLine="851"/>
        <w:contextualSpacing/>
        <w:rPr>
          <w:color w:val="000000" w:themeColor="text1"/>
          <w:lang w:eastAsia="zh-CN"/>
        </w:rPr>
      </w:pPr>
      <w:r>
        <w:rPr>
          <w:color w:val="000000" w:themeColor="text1"/>
        </w:rPr>
        <w:t>3.4.3</w:t>
      </w:r>
      <w:r w:rsidRPr="00A00C6F">
        <w:rPr>
          <w:color w:val="000000" w:themeColor="text1"/>
        </w:rPr>
        <w:t xml:space="preserve">.6.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Pr>
          <w:bCs/>
          <w:color w:val="000000" w:themeColor="text1"/>
        </w:rPr>
        <w:t>г</w:t>
      </w:r>
      <w:proofErr w:type="gramEnd"/>
      <w:r>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E07D7F" w:rsidRPr="00A00C6F" w:rsidRDefault="00E07D7F" w:rsidP="00E07D7F">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3.5.3.7.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2) оформление уведомления об отказе в выдаче дубликата.</w:t>
      </w:r>
    </w:p>
    <w:p w:rsidR="00E70931" w:rsidRPr="00A00C6F" w:rsidRDefault="00E70931" w:rsidP="00E70931">
      <w:pPr>
        <w:suppressAutoHyphens/>
        <w:ind w:firstLine="851"/>
        <w:contextualSpacing/>
        <w:rPr>
          <w:bCs/>
          <w:color w:val="000000" w:themeColor="text1"/>
        </w:rPr>
      </w:pPr>
      <w:r w:rsidRPr="00A00C6F">
        <w:rPr>
          <w:bCs/>
          <w:color w:val="000000" w:themeColor="text1"/>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rPr>
        <w:t>3.5.4.</w:t>
      </w:r>
      <w:r w:rsidRPr="00A00C6F">
        <w:rPr>
          <w:bCs/>
          <w:color w:val="000000" w:themeColor="text1"/>
        </w:rPr>
        <w:t>Описание административной процедуры «Предоставление результата муниципальной услуги»</w:t>
      </w:r>
      <w:r w:rsidRPr="00A00C6F">
        <w:rPr>
          <w:color w:val="000000" w:themeColor="text1"/>
        </w:rPr>
        <w:t xml:space="preserve"> при выдаче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3.5.4.1. Основанием для начала административной процедуры является </w:t>
      </w:r>
      <w:r w:rsidR="00E07D7F">
        <w:rPr>
          <w:color w:val="000000" w:themeColor="text1"/>
          <w:lang w:eastAsia="zh-CN"/>
        </w:rPr>
        <w:t>получение работником отдела администрации</w:t>
      </w:r>
      <w:r w:rsidRPr="00A00C6F">
        <w:rPr>
          <w:color w:val="000000" w:themeColor="text1"/>
          <w:lang w:eastAsia="zh-CN"/>
        </w:rPr>
        <w:t xml:space="preserve"> подписанного уполномоченным должностным лицом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выдаче дубликата.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3.5.4.2. Действия по предоставлению результата муниципальной услуги производятся в соответствии с пунк</w:t>
      </w:r>
      <w:r w:rsidR="00E07D7F">
        <w:rPr>
          <w:color w:val="000000" w:themeColor="text1"/>
          <w:lang w:eastAsia="zh-CN"/>
        </w:rPr>
        <w:t>тами 3.3.5.2 – 3.3.5.9</w:t>
      </w:r>
      <w:r w:rsidRPr="00A00C6F">
        <w:rPr>
          <w:color w:val="000000" w:themeColor="text1"/>
          <w:lang w:eastAsia="zh-CN"/>
        </w:rPr>
        <w:t xml:space="preserve"> административного регламента.</w:t>
      </w:r>
    </w:p>
    <w:p w:rsidR="009616B9" w:rsidRDefault="009616B9" w:rsidP="00E70931">
      <w:pPr>
        <w:tabs>
          <w:tab w:val="left" w:pos="284"/>
          <w:tab w:val="left" w:pos="851"/>
        </w:tabs>
        <w:suppressAutoHyphens/>
        <w:autoSpaceDN w:val="0"/>
        <w:ind w:firstLine="851"/>
        <w:textAlignment w:val="baseline"/>
        <w:rPr>
          <w:b/>
          <w:color w:val="000000"/>
        </w:rPr>
      </w:pPr>
    </w:p>
    <w:p w:rsidR="00E07D7F" w:rsidRDefault="00E07D7F" w:rsidP="00B57241">
      <w:pPr>
        <w:widowControl w:val="0"/>
        <w:tabs>
          <w:tab w:val="left" w:pos="851"/>
        </w:tabs>
        <w:suppressAutoHyphens/>
        <w:autoSpaceDN w:val="0"/>
        <w:jc w:val="center"/>
        <w:textAlignment w:val="baseline"/>
        <w:outlineLvl w:val="1"/>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lastRenderedPageBreak/>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w:t>
      </w:r>
      <w:r w:rsidRPr="008C639C">
        <w:rPr>
          <w:color w:val="000000"/>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5.10. Не позднее дня, следующего за днем принятия решения, указанного в подпункте 1 пункта 5.9 настоящего административного регламента, заявителю в </w:t>
      </w:r>
      <w:r w:rsidRPr="008C639C">
        <w:rPr>
          <w:color w:val="000000"/>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рассмотрения 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w:t>
      </w:r>
      <w:r w:rsidRPr="008C639C">
        <w:rPr>
          <w:color w:val="000000"/>
        </w:rPr>
        <w:lastRenderedPageBreak/>
        <w:t>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ED3B85" w:rsidRDefault="00ED3B85"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756B63" w:rsidRPr="00924E0D" w:rsidRDefault="00756B63" w:rsidP="00246BD2">
      <w:pPr>
        <w:jc w:val="right"/>
      </w:pPr>
      <w:r w:rsidRPr="00924E0D">
        <w:lastRenderedPageBreak/>
        <w:t>Приложение № 1 к регламенту</w:t>
      </w:r>
    </w:p>
    <w:p w:rsidR="00756B63" w:rsidRPr="00924E0D" w:rsidRDefault="00756B63" w:rsidP="00B34811"/>
    <w:p w:rsidR="00616F12" w:rsidRPr="00616F12" w:rsidRDefault="00616F12" w:rsidP="00616F12">
      <w:pPr>
        <w:autoSpaceDE w:val="0"/>
        <w:autoSpaceDN w:val="0"/>
        <w:spacing w:after="120"/>
        <w:ind w:left="6577" w:firstLine="0"/>
        <w:jc w:val="center"/>
        <w:rPr>
          <w:sz w:val="20"/>
          <w:szCs w:val="20"/>
        </w:rPr>
      </w:pPr>
      <w:r w:rsidRPr="00616F12">
        <w:rPr>
          <w:sz w:val="20"/>
          <w:szCs w:val="20"/>
        </w:rPr>
        <w:t>УТВЕРЖДЕНА</w:t>
      </w:r>
      <w:r w:rsidRPr="00616F12">
        <w:rPr>
          <w:sz w:val="20"/>
          <w:szCs w:val="20"/>
        </w:rPr>
        <w:br/>
        <w:t>приказом Министерства строительства</w:t>
      </w:r>
      <w:r w:rsidRPr="00616F12">
        <w:rPr>
          <w:sz w:val="20"/>
          <w:szCs w:val="20"/>
        </w:rPr>
        <w:br/>
        <w:t>и жилищно-коммунального хозяйства</w:t>
      </w:r>
      <w:r w:rsidRPr="00616F12">
        <w:rPr>
          <w:sz w:val="20"/>
          <w:szCs w:val="20"/>
        </w:rPr>
        <w:br/>
        <w:t>Российской Федерации</w:t>
      </w:r>
      <w:r w:rsidRPr="00616F12">
        <w:rPr>
          <w:sz w:val="20"/>
          <w:szCs w:val="20"/>
        </w:rPr>
        <w:br/>
        <w:t>от 25 апреля 2017 г. № 741/</w:t>
      </w:r>
      <w:proofErr w:type="spellStart"/>
      <w:proofErr w:type="gramStart"/>
      <w:r w:rsidRPr="00616F12">
        <w:rPr>
          <w:sz w:val="20"/>
          <w:szCs w:val="20"/>
        </w:rPr>
        <w:t>пр</w:t>
      </w:r>
      <w:proofErr w:type="spellEnd"/>
      <w:proofErr w:type="gramEnd"/>
    </w:p>
    <w:p w:rsidR="00616F12" w:rsidRPr="00616F12" w:rsidRDefault="00616F12" w:rsidP="00616F12">
      <w:pPr>
        <w:autoSpaceDE w:val="0"/>
        <w:autoSpaceDN w:val="0"/>
        <w:spacing w:after="720"/>
        <w:ind w:left="6577" w:firstLine="0"/>
        <w:jc w:val="center"/>
        <w:rPr>
          <w:sz w:val="18"/>
          <w:szCs w:val="18"/>
        </w:rPr>
      </w:pPr>
      <w:r w:rsidRPr="00616F12">
        <w:rPr>
          <w:sz w:val="18"/>
          <w:szCs w:val="18"/>
        </w:rPr>
        <w:t xml:space="preserve">(в ред. Приказа Минстроя России </w:t>
      </w:r>
      <w:r w:rsidRPr="00616F12">
        <w:rPr>
          <w:sz w:val="18"/>
          <w:szCs w:val="18"/>
        </w:rPr>
        <w:br/>
        <w:t>от 27.02.2020 № 94/</w:t>
      </w:r>
      <w:proofErr w:type="spellStart"/>
      <w:proofErr w:type="gramStart"/>
      <w:r w:rsidRPr="00616F12">
        <w:rPr>
          <w:sz w:val="18"/>
          <w:szCs w:val="18"/>
        </w:rPr>
        <w:t>пр</w:t>
      </w:r>
      <w:proofErr w:type="spellEnd"/>
      <w:proofErr w:type="gramEnd"/>
      <w:r w:rsidRPr="00616F12">
        <w:rPr>
          <w:sz w:val="18"/>
          <w:szCs w:val="18"/>
        </w:rPr>
        <w:t>)</w:t>
      </w:r>
    </w:p>
    <w:p w:rsidR="00616F12" w:rsidRPr="00616F12" w:rsidRDefault="00616F12" w:rsidP="00616F12">
      <w:pPr>
        <w:autoSpaceDE w:val="0"/>
        <w:autoSpaceDN w:val="0"/>
        <w:spacing w:after="720"/>
        <w:ind w:firstLine="0"/>
        <w:jc w:val="center"/>
        <w:rPr>
          <w:b/>
          <w:bCs/>
          <w:sz w:val="26"/>
          <w:szCs w:val="26"/>
        </w:rPr>
      </w:pPr>
      <w:r w:rsidRPr="00616F12">
        <w:rPr>
          <w:b/>
          <w:bCs/>
          <w:sz w:val="26"/>
          <w:szCs w:val="26"/>
        </w:rPr>
        <w:t>Градостроительный план земельного участка</w:t>
      </w:r>
    </w:p>
    <w:p w:rsidR="00616F12" w:rsidRPr="00616F12" w:rsidRDefault="00616F12" w:rsidP="00616F12">
      <w:pPr>
        <w:autoSpaceDE w:val="0"/>
        <w:autoSpaceDN w:val="0"/>
        <w:spacing w:after="20"/>
        <w:ind w:firstLine="0"/>
        <w:jc w:val="left"/>
        <w:rPr>
          <w:sz w:val="20"/>
          <w:szCs w:val="20"/>
        </w:rPr>
      </w:pPr>
      <w:r w:rsidRPr="00616F12">
        <w:rPr>
          <w:sz w:val="20"/>
          <w:szCs w:val="20"/>
        </w:rPr>
        <w:t>№</w:t>
      </w:r>
    </w:p>
    <w:tbl>
      <w:tblPr>
        <w:tblW w:w="0" w:type="auto"/>
        <w:tblLayout w:type="fixed"/>
        <w:tblCellMar>
          <w:left w:w="28" w:type="dxa"/>
          <w:right w:w="28" w:type="dxa"/>
        </w:tblCellMar>
        <w:tblLook w:val="04A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616F12" w:rsidRPr="00616F12" w:rsidTr="00616F12">
        <w:tc>
          <w:tcPr>
            <w:tcW w:w="397"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jc w:val="left"/>
        <w:rPr>
          <w:b/>
          <w:bCs/>
          <w:sz w:val="20"/>
          <w:szCs w:val="20"/>
        </w:rPr>
      </w:pPr>
      <w:r w:rsidRPr="00616F12">
        <w:rPr>
          <w:b/>
          <w:bCs/>
          <w:sz w:val="20"/>
          <w:szCs w:val="20"/>
        </w:rPr>
        <w:t>Градостроительный план земельного участка подготовлен на основании</w:t>
      </w:r>
    </w:p>
    <w:p w:rsidR="00616F12" w:rsidRPr="00616F12" w:rsidRDefault="00616F12" w:rsidP="00616F12">
      <w:pPr>
        <w:tabs>
          <w:tab w:val="right" w:pos="9922"/>
        </w:tabs>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center"/>
        <w:rPr>
          <w:sz w:val="18"/>
          <w:szCs w:val="18"/>
        </w:rPr>
      </w:pPr>
      <w:r w:rsidRPr="00616F12">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616F12" w:rsidRPr="00616F12" w:rsidRDefault="00616F12" w:rsidP="00616F12">
      <w:pPr>
        <w:autoSpaceDE w:val="0"/>
        <w:autoSpaceDN w:val="0"/>
        <w:ind w:firstLine="0"/>
        <w:jc w:val="left"/>
        <w:rPr>
          <w:b/>
          <w:bCs/>
          <w:sz w:val="20"/>
          <w:szCs w:val="20"/>
        </w:rPr>
      </w:pPr>
      <w:r w:rsidRPr="00616F12">
        <w:rPr>
          <w:b/>
          <w:bCs/>
          <w:sz w:val="20"/>
          <w:szCs w:val="20"/>
        </w:rPr>
        <w:t>Местонахождение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(субъект Российской Федерации)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(муниципальный район или городской округ)</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20"/>
        <w:ind w:firstLine="0"/>
        <w:jc w:val="center"/>
        <w:rPr>
          <w:sz w:val="18"/>
          <w:szCs w:val="18"/>
        </w:rPr>
      </w:pPr>
      <w:r w:rsidRPr="00616F12">
        <w:rPr>
          <w:sz w:val="18"/>
          <w:szCs w:val="18"/>
        </w:rPr>
        <w:t>(поселение)</w:t>
      </w:r>
    </w:p>
    <w:p w:rsidR="00616F12" w:rsidRPr="00616F12" w:rsidRDefault="00616F12" w:rsidP="00616F12">
      <w:pPr>
        <w:autoSpaceDE w:val="0"/>
        <w:autoSpaceDN w:val="0"/>
        <w:spacing w:after="240"/>
        <w:ind w:firstLine="0"/>
        <w:jc w:val="left"/>
        <w:rPr>
          <w:b/>
          <w:bCs/>
          <w:sz w:val="20"/>
          <w:szCs w:val="20"/>
        </w:rPr>
      </w:pPr>
      <w:r w:rsidRPr="00616F12">
        <w:rPr>
          <w:b/>
          <w:bCs/>
          <w:sz w:val="20"/>
          <w:szCs w:val="20"/>
        </w:rPr>
        <w:t xml:space="preserve">Описание границ земельного участка </w:t>
      </w:r>
      <w:r w:rsidRPr="00616F12">
        <w:rPr>
          <w:b/>
          <w:sz w:val="20"/>
          <w:szCs w:val="20"/>
        </w:rPr>
        <w:t>(образуемого земельного участка)</w:t>
      </w:r>
      <w:r w:rsidRPr="00616F12">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4196"/>
        <w:gridCol w:w="4196"/>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b/>
          <w:sz w:val="20"/>
          <w:szCs w:val="20"/>
        </w:rPr>
      </w:pPr>
      <w:r w:rsidRPr="00616F12">
        <w:rPr>
          <w:b/>
          <w:bCs/>
          <w:sz w:val="20"/>
          <w:szCs w:val="20"/>
        </w:rPr>
        <w:t xml:space="preserve">Кадастровый номер земельного участка </w:t>
      </w:r>
      <w:r w:rsidRPr="00616F12">
        <w:rPr>
          <w:sz w:val="20"/>
          <w:szCs w:val="20"/>
        </w:rPr>
        <w:t xml:space="preserve">(при наличии) </w:t>
      </w:r>
      <w:r w:rsidRPr="00616F12">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Площадь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Информация о расположенных в границах земельного участка объектах капитального строительства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sz w:val="20"/>
          <w:szCs w:val="20"/>
        </w:rPr>
      </w:pPr>
      <w:r w:rsidRPr="00616F12">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616F12">
        <w:rPr>
          <w:sz w:val="20"/>
          <w:szCs w:val="20"/>
        </w:rPr>
        <w:t xml:space="preserve"> (при наличии)  </w:t>
      </w:r>
    </w:p>
    <w:p w:rsidR="00616F12" w:rsidRPr="00616F12" w:rsidRDefault="00616F12" w:rsidP="00616F12">
      <w:pPr>
        <w:pBdr>
          <w:top w:val="single" w:sz="4" w:space="1" w:color="auto"/>
        </w:pBdr>
        <w:autoSpaceDE w:val="0"/>
        <w:autoSpaceDN w:val="0"/>
        <w:spacing w:after="180"/>
        <w:ind w:left="7314"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keepNext/>
        <w:autoSpaceDE w:val="0"/>
        <w:autoSpaceDN w:val="0"/>
        <w:spacing w:before="240"/>
        <w:ind w:firstLine="0"/>
        <w:rPr>
          <w:b/>
          <w:bCs/>
          <w:sz w:val="20"/>
          <w:szCs w:val="20"/>
        </w:rPr>
      </w:pPr>
      <w:r w:rsidRPr="00616F12">
        <w:rPr>
          <w:b/>
          <w:bCs/>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center"/>
        <w:rPr>
          <w:sz w:val="18"/>
          <w:szCs w:val="18"/>
        </w:rPr>
      </w:pPr>
      <w:r w:rsidRPr="00616F12">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16F12" w:rsidRPr="00616F12" w:rsidRDefault="00616F12" w:rsidP="00616F12">
      <w:pPr>
        <w:autoSpaceDE w:val="0"/>
        <w:autoSpaceDN w:val="0"/>
        <w:ind w:firstLine="0"/>
        <w:jc w:val="left"/>
        <w:rPr>
          <w:sz w:val="20"/>
          <w:szCs w:val="20"/>
        </w:rPr>
      </w:pPr>
      <w:r w:rsidRPr="00616F12">
        <w:rPr>
          <w:b/>
          <w:bCs/>
          <w:sz w:val="20"/>
          <w:szCs w:val="20"/>
        </w:rPr>
        <w:t>Градостроительный план подготовлен</w:t>
      </w:r>
      <w:r w:rsidRPr="00616F12">
        <w:rPr>
          <w:sz w:val="20"/>
          <w:szCs w:val="20"/>
        </w:rPr>
        <w:t xml:space="preserve">  </w:t>
      </w:r>
    </w:p>
    <w:p w:rsidR="00616F12" w:rsidRPr="00616F12" w:rsidRDefault="00616F12" w:rsidP="00616F12">
      <w:pPr>
        <w:pBdr>
          <w:top w:val="single" w:sz="4" w:space="1" w:color="auto"/>
        </w:pBdr>
        <w:autoSpaceDE w:val="0"/>
        <w:autoSpaceDN w:val="0"/>
        <w:spacing w:after="120"/>
        <w:ind w:left="3595" w:firstLine="0"/>
        <w:jc w:val="center"/>
        <w:rPr>
          <w:sz w:val="18"/>
          <w:szCs w:val="18"/>
        </w:rPr>
      </w:pPr>
      <w:r w:rsidRPr="00616F12">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4A0"/>
      </w:tblPr>
      <w:tblGrid>
        <w:gridCol w:w="1985"/>
        <w:gridCol w:w="1985"/>
        <w:gridCol w:w="142"/>
        <w:gridCol w:w="2835"/>
        <w:gridCol w:w="142"/>
      </w:tblGrid>
      <w:tr w:rsidR="00616F12" w:rsidRPr="00616F12" w:rsidTr="00616F12">
        <w:trPr>
          <w:cantSplit/>
        </w:trPr>
        <w:tc>
          <w:tcPr>
            <w:tcW w:w="1985" w:type="dxa"/>
            <w:vAlign w:val="bottom"/>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М.П.</w:t>
            </w:r>
          </w:p>
        </w:tc>
        <w:tc>
          <w:tcPr>
            <w:tcW w:w="198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42" w:type="dxa"/>
            <w:vAlign w:val="bottom"/>
            <w:hideMark/>
          </w:tcPr>
          <w:p w:rsidR="00616F12" w:rsidRPr="00616F12" w:rsidRDefault="00616F12" w:rsidP="00616F12">
            <w:pPr>
              <w:autoSpaceDE w:val="0"/>
              <w:autoSpaceDN w:val="0"/>
              <w:spacing w:line="276" w:lineRule="auto"/>
              <w:ind w:firstLine="0"/>
              <w:jc w:val="righ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4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rPr>
          <w:cantSplit/>
        </w:trPr>
        <w:tc>
          <w:tcPr>
            <w:tcW w:w="198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(при наличии)</w:t>
            </w:r>
          </w:p>
        </w:tc>
        <w:tc>
          <w:tcPr>
            <w:tcW w:w="198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(подпись)</w:t>
            </w:r>
          </w:p>
        </w:tc>
        <w:tc>
          <w:tcPr>
            <w:tcW w:w="14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(расшифровка подписи)</w:t>
            </w:r>
          </w:p>
        </w:tc>
        <w:tc>
          <w:tcPr>
            <w:tcW w:w="142"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240"/>
        <w:ind w:right="2835" w:firstLine="0"/>
        <w:jc w:val="left"/>
        <w:rPr>
          <w:b/>
          <w:bCs/>
          <w:sz w:val="20"/>
          <w:szCs w:val="20"/>
        </w:rPr>
      </w:pPr>
      <w:r w:rsidRPr="00616F12">
        <w:rPr>
          <w:b/>
          <w:bCs/>
          <w:sz w:val="20"/>
          <w:szCs w:val="20"/>
        </w:rPr>
        <w:t xml:space="preserve">Дата выдачи  </w:t>
      </w:r>
    </w:p>
    <w:p w:rsidR="00616F12" w:rsidRPr="00616F12" w:rsidRDefault="00616F12" w:rsidP="00616F12">
      <w:pPr>
        <w:pBdr>
          <w:top w:val="single" w:sz="4" w:space="1" w:color="auto"/>
        </w:pBdr>
        <w:autoSpaceDE w:val="0"/>
        <w:autoSpaceDN w:val="0"/>
        <w:spacing w:after="180"/>
        <w:ind w:left="1230" w:right="2835" w:firstLine="0"/>
        <w:jc w:val="center"/>
        <w:rPr>
          <w:sz w:val="18"/>
          <w:szCs w:val="18"/>
        </w:rPr>
      </w:pPr>
      <w:r w:rsidRPr="00616F12">
        <w:rPr>
          <w:sz w:val="18"/>
          <w:szCs w:val="18"/>
        </w:rPr>
        <w:t>(ДД.ММ</w:t>
      </w:r>
      <w:proofErr w:type="gramStart"/>
      <w:r w:rsidRPr="00616F12">
        <w:rPr>
          <w:sz w:val="18"/>
          <w:szCs w:val="18"/>
        </w:rPr>
        <w:t>.Г</w:t>
      </w:r>
      <w:proofErr w:type="gramEnd"/>
      <w:r w:rsidRPr="00616F12">
        <w:rPr>
          <w:sz w:val="18"/>
          <w:szCs w:val="18"/>
        </w:rPr>
        <w:t>ГГГ)</w:t>
      </w:r>
    </w:p>
    <w:p w:rsidR="00616F12" w:rsidRPr="00616F12" w:rsidRDefault="00616F12" w:rsidP="00616F12">
      <w:pPr>
        <w:autoSpaceDE w:val="0"/>
        <w:autoSpaceDN w:val="0"/>
        <w:spacing w:after="60"/>
        <w:ind w:firstLine="0"/>
        <w:jc w:val="left"/>
        <w:rPr>
          <w:b/>
          <w:bCs/>
          <w:sz w:val="20"/>
          <w:szCs w:val="20"/>
        </w:rPr>
      </w:pPr>
      <w:r w:rsidRPr="00616F12">
        <w:rPr>
          <w:b/>
          <w:bCs/>
          <w:sz w:val="20"/>
          <w:szCs w:val="20"/>
        </w:rPr>
        <w:t>1. Черте</w:t>
      </w:r>
      <w:proofErr w:type="gramStart"/>
      <w:r w:rsidRPr="00616F12">
        <w:rPr>
          <w:b/>
          <w:bCs/>
          <w:sz w:val="20"/>
          <w:szCs w:val="20"/>
        </w:rPr>
        <w:t>ж(</w:t>
      </w:r>
      <w:proofErr w:type="gramEnd"/>
      <w:r w:rsidRPr="00616F12">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79"/>
      </w:tblGrid>
      <w:tr w:rsidR="00616F12" w:rsidRPr="00616F12" w:rsidTr="00616F12">
        <w:trPr>
          <w:trHeight w:val="794"/>
        </w:trPr>
        <w:tc>
          <w:tcPr>
            <w:tcW w:w="9979"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spacing w:before="240"/>
        <w:ind w:firstLine="0"/>
        <w:rPr>
          <w:sz w:val="2"/>
          <w:szCs w:val="2"/>
        </w:rPr>
      </w:pPr>
      <w:r w:rsidRPr="00616F12">
        <w:rPr>
          <w:sz w:val="20"/>
          <w:szCs w:val="20"/>
        </w:rPr>
        <w:t>Черте</w:t>
      </w:r>
      <w:proofErr w:type="gramStart"/>
      <w:r w:rsidRPr="00616F12">
        <w:rPr>
          <w:sz w:val="20"/>
          <w:szCs w:val="20"/>
        </w:rPr>
        <w:t>ж(</w:t>
      </w:r>
      <w:proofErr w:type="gramEnd"/>
      <w:r w:rsidRPr="00616F12">
        <w:rPr>
          <w:sz w:val="20"/>
          <w:szCs w:val="20"/>
        </w:rPr>
        <w:t>и) градостроительного плана земельного участка разработан(</w:t>
      </w:r>
      <w:proofErr w:type="spellStart"/>
      <w:r w:rsidRPr="00616F12">
        <w:rPr>
          <w:sz w:val="20"/>
          <w:szCs w:val="20"/>
        </w:rPr>
        <w:t>ы</w:t>
      </w:r>
      <w:proofErr w:type="spellEnd"/>
      <w:r w:rsidRPr="00616F12">
        <w:rPr>
          <w:sz w:val="20"/>
          <w:szCs w:val="20"/>
        </w:rPr>
        <w:t>) на топографической основе в масштабе</w:t>
      </w:r>
      <w:r w:rsidRPr="00616F12">
        <w:rPr>
          <w:sz w:val="20"/>
          <w:szCs w:val="20"/>
        </w:rPr>
        <w:br/>
      </w:r>
    </w:p>
    <w:tbl>
      <w:tblPr>
        <w:tblW w:w="10035" w:type="dxa"/>
        <w:tblLayout w:type="fixed"/>
        <w:tblCellMar>
          <w:left w:w="28" w:type="dxa"/>
          <w:right w:w="28" w:type="dxa"/>
        </w:tblCellMar>
        <w:tblLook w:val="04A0"/>
      </w:tblPr>
      <w:tblGrid>
        <w:gridCol w:w="294"/>
        <w:gridCol w:w="1067"/>
        <w:gridCol w:w="1389"/>
        <w:gridCol w:w="7115"/>
        <w:gridCol w:w="170"/>
      </w:tblGrid>
      <w:tr w:rsidR="00616F12" w:rsidRPr="00616F12" w:rsidTr="00616F12">
        <w:tc>
          <w:tcPr>
            <w:tcW w:w="294"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1:</w:t>
            </w:r>
          </w:p>
        </w:tc>
        <w:tc>
          <w:tcPr>
            <w:tcW w:w="106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389"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 выполненной</w:t>
            </w:r>
          </w:p>
        </w:tc>
        <w:tc>
          <w:tcPr>
            <w:tcW w:w="7116"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left"/>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294" w:type="dxa"/>
          </w:tcPr>
          <w:p w:rsidR="00616F12" w:rsidRPr="00616F12" w:rsidRDefault="00616F12" w:rsidP="00616F12">
            <w:pPr>
              <w:autoSpaceDE w:val="0"/>
              <w:autoSpaceDN w:val="0"/>
              <w:spacing w:line="276" w:lineRule="auto"/>
              <w:ind w:firstLine="0"/>
              <w:jc w:val="left"/>
              <w:rPr>
                <w:sz w:val="18"/>
                <w:szCs w:val="18"/>
              </w:rPr>
            </w:pPr>
          </w:p>
        </w:tc>
        <w:tc>
          <w:tcPr>
            <w:tcW w:w="1067" w:type="dxa"/>
          </w:tcPr>
          <w:p w:rsidR="00616F12" w:rsidRPr="00616F12" w:rsidRDefault="00616F12" w:rsidP="00616F12">
            <w:pPr>
              <w:autoSpaceDE w:val="0"/>
              <w:autoSpaceDN w:val="0"/>
              <w:spacing w:line="276" w:lineRule="auto"/>
              <w:ind w:firstLine="0"/>
              <w:jc w:val="left"/>
              <w:rPr>
                <w:sz w:val="18"/>
                <w:szCs w:val="18"/>
              </w:rPr>
            </w:pPr>
          </w:p>
        </w:tc>
        <w:tc>
          <w:tcPr>
            <w:tcW w:w="1389" w:type="dxa"/>
          </w:tcPr>
          <w:p w:rsidR="00616F12" w:rsidRPr="00616F12" w:rsidRDefault="00616F12" w:rsidP="00616F12">
            <w:pPr>
              <w:autoSpaceDE w:val="0"/>
              <w:autoSpaceDN w:val="0"/>
              <w:spacing w:line="276" w:lineRule="auto"/>
              <w:ind w:firstLine="0"/>
              <w:jc w:val="left"/>
              <w:rPr>
                <w:sz w:val="18"/>
                <w:szCs w:val="18"/>
              </w:rPr>
            </w:pPr>
          </w:p>
        </w:tc>
        <w:tc>
          <w:tcPr>
            <w:tcW w:w="7116"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(дата, наименование организации, подготовившей топографическую основу)</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180"/>
        <w:ind w:firstLine="0"/>
        <w:jc w:val="left"/>
        <w:rPr>
          <w:b/>
          <w:bCs/>
          <w:sz w:val="20"/>
          <w:szCs w:val="20"/>
        </w:rPr>
      </w:pPr>
      <w:r w:rsidRPr="00616F12">
        <w:rPr>
          <w:b/>
          <w:bCs/>
          <w:sz w:val="20"/>
          <w:szCs w:val="20"/>
        </w:rPr>
        <w:t>Черте</w:t>
      </w:r>
      <w:proofErr w:type="gramStart"/>
      <w:r w:rsidRPr="00616F12">
        <w:rPr>
          <w:b/>
          <w:bCs/>
          <w:sz w:val="20"/>
          <w:szCs w:val="20"/>
        </w:rPr>
        <w:t>ж(</w:t>
      </w:r>
      <w:proofErr w:type="gramEnd"/>
      <w:r w:rsidRPr="00616F12">
        <w:rPr>
          <w:b/>
          <w:bCs/>
          <w:sz w:val="20"/>
          <w:szCs w:val="20"/>
        </w:rPr>
        <w:t>и) градостроительного плана земельного участка разработан(</w:t>
      </w:r>
      <w:proofErr w:type="spellStart"/>
      <w:r w:rsidRPr="00616F12">
        <w:rPr>
          <w:b/>
          <w:bCs/>
          <w:sz w:val="20"/>
          <w:szCs w:val="20"/>
        </w:rPr>
        <w:t>ы</w:t>
      </w:r>
      <w:proofErr w:type="spellEnd"/>
      <w:r w:rsidRPr="00616F12">
        <w:rPr>
          <w:b/>
          <w:bCs/>
          <w:sz w:val="20"/>
          <w:szCs w:val="20"/>
        </w:rPr>
        <w:t>)</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80"/>
        <w:ind w:firstLine="0"/>
        <w:jc w:val="center"/>
        <w:rPr>
          <w:sz w:val="18"/>
          <w:szCs w:val="18"/>
        </w:rPr>
      </w:pPr>
      <w:r w:rsidRPr="00616F12">
        <w:rPr>
          <w:sz w:val="18"/>
          <w:szCs w:val="18"/>
        </w:rPr>
        <w:t>(дата, наименование организации)</w:t>
      </w:r>
    </w:p>
    <w:p w:rsidR="00616F12" w:rsidRPr="00616F12" w:rsidRDefault="00616F12" w:rsidP="00616F12">
      <w:pPr>
        <w:autoSpaceDE w:val="0"/>
        <w:autoSpaceDN w:val="0"/>
        <w:ind w:firstLine="0"/>
        <w:rPr>
          <w:spacing w:val="-1"/>
          <w:sz w:val="20"/>
          <w:szCs w:val="20"/>
        </w:rPr>
      </w:pPr>
      <w:r w:rsidRPr="00616F12">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616F12">
        <w:rPr>
          <w:spacing w:val="-1"/>
          <w:sz w:val="20"/>
          <w:szCs w:val="20"/>
        </w:rPr>
        <w:br/>
      </w: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sz w:val="20"/>
          <w:szCs w:val="20"/>
        </w:rPr>
      </w:pPr>
      <w:r w:rsidRPr="00616F12">
        <w:rPr>
          <w:b/>
          <w:bCs/>
          <w:sz w:val="20"/>
          <w:szCs w:val="20"/>
        </w:rPr>
        <w:t>2.1. </w:t>
      </w:r>
      <w:proofErr w:type="gramStart"/>
      <w:r w:rsidRPr="00616F12">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616F12">
        <w:rPr>
          <w:b/>
          <w:bCs/>
          <w:sz w:val="20"/>
          <w:szCs w:val="20"/>
        </w:rPr>
        <w:br/>
      </w:r>
      <w:proofErr w:type="gramEnd"/>
    </w:p>
    <w:p w:rsidR="00616F12" w:rsidRPr="00616F12" w:rsidRDefault="00616F12" w:rsidP="00616F12">
      <w:pPr>
        <w:pBdr>
          <w:top w:val="single" w:sz="4" w:space="1" w:color="auto"/>
        </w:pBdr>
        <w:autoSpaceDE w:val="0"/>
        <w:autoSpaceDN w:val="0"/>
        <w:spacing w:after="18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2.2. Информация о видах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r w:rsidRPr="00616F12">
        <w:rPr>
          <w:sz w:val="20"/>
          <w:szCs w:val="20"/>
        </w:rPr>
        <w:t>основные виды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sz w:val="20"/>
          <w:szCs w:val="20"/>
        </w:rPr>
        <w:t>условно разрешенные виды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sz w:val="20"/>
          <w:szCs w:val="20"/>
        </w:rPr>
        <w:t>вспомогательные виды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80"/>
        <w:ind w:firstLine="0"/>
        <w:jc w:val="left"/>
        <w:rPr>
          <w:sz w:val="2"/>
          <w:szCs w:val="2"/>
        </w:rPr>
      </w:pPr>
    </w:p>
    <w:p w:rsidR="00616F12" w:rsidRPr="00616F12" w:rsidRDefault="00616F12" w:rsidP="00616F12">
      <w:pPr>
        <w:keepNext/>
        <w:autoSpaceDE w:val="0"/>
        <w:autoSpaceDN w:val="0"/>
        <w:spacing w:after="180"/>
        <w:ind w:firstLine="0"/>
        <w:rPr>
          <w:b/>
          <w:bCs/>
          <w:sz w:val="20"/>
          <w:szCs w:val="20"/>
        </w:rPr>
      </w:pPr>
      <w:r w:rsidRPr="00616F12">
        <w:rPr>
          <w:b/>
          <w:bCs/>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93"/>
        <w:gridCol w:w="794"/>
        <w:gridCol w:w="794"/>
        <w:gridCol w:w="1701"/>
        <w:gridCol w:w="1418"/>
        <w:gridCol w:w="1701"/>
        <w:gridCol w:w="1701"/>
        <w:gridCol w:w="1077"/>
      </w:tblGrid>
      <w:tr w:rsidR="00616F12" w:rsidRPr="00616F12" w:rsidTr="00616F12">
        <w:tc>
          <w:tcPr>
            <w:tcW w:w="2381"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Мини</w:t>
            </w:r>
            <w:r w:rsidRPr="00616F12">
              <w:rPr>
                <w:sz w:val="20"/>
                <w:szCs w:val="20"/>
              </w:rPr>
              <w:softHyphen/>
              <w:t>мальные отступы от границ земель</w:t>
            </w:r>
            <w:r w:rsidRPr="00616F12">
              <w:rPr>
                <w:sz w:val="20"/>
                <w:szCs w:val="20"/>
              </w:rPr>
              <w:softHyphen/>
              <w:t>ного участка в целях опреде</w:t>
            </w:r>
            <w:r w:rsidRPr="00616F12">
              <w:rPr>
                <w:sz w:val="20"/>
                <w:szCs w:val="20"/>
              </w:rPr>
              <w:softHyphen/>
              <w:t>ления мест допусти</w:t>
            </w:r>
            <w:r w:rsidRPr="00616F12">
              <w:rPr>
                <w:sz w:val="20"/>
                <w:szCs w:val="20"/>
              </w:rPr>
              <w:softHyphen/>
              <w:t>мого разме</w:t>
            </w:r>
            <w:r w:rsidRPr="00616F12">
              <w:rPr>
                <w:sz w:val="20"/>
                <w:szCs w:val="20"/>
              </w:rPr>
              <w:softHyphen/>
              <w:t>щения зданий, строений, соору</w:t>
            </w:r>
            <w:r w:rsidRPr="00616F12">
              <w:rPr>
                <w:sz w:val="20"/>
                <w:szCs w:val="20"/>
              </w:rPr>
              <w:softHyphen/>
              <w:t>жений, за преде</w:t>
            </w:r>
            <w:r w:rsidRPr="00616F12">
              <w:rPr>
                <w:sz w:val="20"/>
                <w:szCs w:val="20"/>
              </w:rPr>
              <w:softHyphen/>
              <w:t>лами кото</w:t>
            </w:r>
            <w:r w:rsidRPr="00616F12">
              <w:rPr>
                <w:sz w:val="20"/>
                <w:szCs w:val="20"/>
              </w:rPr>
              <w:softHyphen/>
              <w:t>рых запре</w:t>
            </w:r>
            <w:r w:rsidRPr="00616F12">
              <w:rPr>
                <w:sz w:val="20"/>
                <w:szCs w:val="20"/>
              </w:rPr>
              <w:softHyphen/>
              <w:t>щено строитель</w:t>
            </w:r>
            <w:r w:rsidRPr="00616F12">
              <w:rPr>
                <w:sz w:val="20"/>
                <w:szCs w:val="20"/>
              </w:rPr>
              <w:softHyphen/>
              <w:t>ство зданий, строений, соору</w:t>
            </w:r>
            <w:r w:rsidRPr="00616F12">
              <w:rPr>
                <w:sz w:val="20"/>
                <w:szCs w:val="20"/>
              </w:rPr>
              <w:softHyphen/>
              <w:t>жений</w:t>
            </w:r>
          </w:p>
        </w:tc>
        <w:tc>
          <w:tcPr>
            <w:tcW w:w="1418"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Макси</w:t>
            </w:r>
            <w:r w:rsidRPr="00616F12">
              <w:rPr>
                <w:sz w:val="20"/>
                <w:szCs w:val="20"/>
              </w:rPr>
              <w:softHyphen/>
              <w:t>мальный процент застрой</w:t>
            </w:r>
            <w:r w:rsidRPr="00616F12">
              <w:rPr>
                <w:sz w:val="20"/>
                <w:szCs w:val="20"/>
              </w:rPr>
              <w:softHyphen/>
              <w:t>ки в границах земе</w:t>
            </w:r>
            <w:r w:rsidRPr="00616F12">
              <w:rPr>
                <w:sz w:val="20"/>
                <w:szCs w:val="20"/>
              </w:rPr>
              <w:softHyphen/>
              <w:t>льного участка, опреде</w:t>
            </w:r>
            <w:r w:rsidRPr="00616F12">
              <w:rPr>
                <w:sz w:val="20"/>
                <w:szCs w:val="20"/>
              </w:rPr>
              <w:softHyphen/>
              <w:t>ляемый как отно</w:t>
            </w:r>
            <w:r w:rsidRPr="00616F12">
              <w:rPr>
                <w:sz w:val="20"/>
                <w:szCs w:val="20"/>
              </w:rPr>
              <w:softHyphen/>
              <w:t>шение суммар</w:t>
            </w:r>
            <w:r w:rsidRPr="00616F12">
              <w:rPr>
                <w:sz w:val="20"/>
                <w:szCs w:val="20"/>
              </w:rPr>
              <w:softHyphen/>
              <w:t>ной площади земель</w:t>
            </w:r>
            <w:r w:rsidRPr="00616F12">
              <w:rPr>
                <w:sz w:val="20"/>
                <w:szCs w:val="20"/>
              </w:rPr>
              <w:softHyphen/>
              <w:t>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 xml:space="preserve">Требования к </w:t>
            </w:r>
            <w:proofErr w:type="gramStart"/>
            <w:r w:rsidRPr="00616F12">
              <w:rPr>
                <w:sz w:val="20"/>
                <w:szCs w:val="20"/>
              </w:rPr>
              <w:t>архитек</w:t>
            </w:r>
            <w:r w:rsidRPr="00616F12">
              <w:rPr>
                <w:sz w:val="20"/>
                <w:szCs w:val="20"/>
              </w:rPr>
              <w:softHyphen/>
              <w:t>турным решениям</w:t>
            </w:r>
            <w:proofErr w:type="gramEnd"/>
            <w:r w:rsidRPr="00616F12">
              <w:rPr>
                <w:sz w:val="20"/>
                <w:szCs w:val="20"/>
              </w:rPr>
              <w:t xml:space="preserve"> объектов капи</w:t>
            </w:r>
            <w:r w:rsidRPr="00616F12">
              <w:rPr>
                <w:sz w:val="20"/>
                <w:szCs w:val="20"/>
              </w:rPr>
              <w:softHyphen/>
              <w:t>тального строи</w:t>
            </w:r>
            <w:r w:rsidRPr="00616F12">
              <w:rPr>
                <w:sz w:val="20"/>
                <w:szCs w:val="20"/>
              </w:rPr>
              <w:softHyphen/>
              <w:t>тельства, располо</w:t>
            </w:r>
            <w:r w:rsidRPr="00616F12">
              <w:rPr>
                <w:sz w:val="20"/>
                <w:szCs w:val="20"/>
              </w:rPr>
              <w:softHyphen/>
              <w:t>женным в границах терри</w:t>
            </w:r>
            <w:r w:rsidRPr="00616F12">
              <w:rPr>
                <w:sz w:val="20"/>
                <w:szCs w:val="20"/>
              </w:rPr>
              <w:softHyphen/>
              <w:t>тории истори</w:t>
            </w:r>
            <w:r w:rsidRPr="00616F12">
              <w:rPr>
                <w:sz w:val="20"/>
                <w:szCs w:val="20"/>
              </w:rPr>
              <w:softHyphen/>
              <w:t>ческого поселения федераль</w:t>
            </w:r>
            <w:r w:rsidRPr="00616F12">
              <w:rPr>
                <w:sz w:val="20"/>
                <w:szCs w:val="20"/>
              </w:rPr>
              <w:softHyphen/>
              <w:t>ного или региональ</w:t>
            </w:r>
            <w:r w:rsidRPr="00616F12">
              <w:rPr>
                <w:sz w:val="20"/>
                <w:szCs w:val="20"/>
              </w:rPr>
              <w:softHyphen/>
              <w:t>ного значения</w:t>
            </w:r>
          </w:p>
        </w:tc>
        <w:tc>
          <w:tcPr>
            <w:tcW w:w="1077"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Иные показа</w:t>
            </w:r>
            <w:r w:rsidRPr="00616F12">
              <w:rPr>
                <w:sz w:val="20"/>
                <w:szCs w:val="20"/>
              </w:rPr>
              <w:softHyphen/>
              <w:t>тели</w:t>
            </w: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1</w:t>
            </w:r>
          </w:p>
        </w:tc>
        <w:tc>
          <w:tcPr>
            <w:tcW w:w="79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2</w:t>
            </w:r>
          </w:p>
        </w:tc>
        <w:tc>
          <w:tcPr>
            <w:tcW w:w="79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8</w:t>
            </w: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Длина,</w:t>
            </w:r>
            <w:r w:rsidRPr="00616F12">
              <w:rPr>
                <w:sz w:val="18"/>
                <w:szCs w:val="18"/>
              </w:rPr>
              <w:br/>
            </w:r>
            <w:proofErr w:type="gramStart"/>
            <w:r w:rsidRPr="00616F12">
              <w:rPr>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Ширина,</w:t>
            </w:r>
            <w:r w:rsidRPr="00616F12">
              <w:rPr>
                <w:sz w:val="18"/>
                <w:szCs w:val="18"/>
              </w:rPr>
              <w:br/>
            </w:r>
            <w:proofErr w:type="gramStart"/>
            <w:r w:rsidRPr="00616F12">
              <w:rPr>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pacing w:val="-2"/>
                <w:sz w:val="18"/>
                <w:szCs w:val="18"/>
              </w:rPr>
            </w:pPr>
            <w:r w:rsidRPr="00616F12">
              <w:rPr>
                <w:spacing w:val="-2"/>
                <w:sz w:val="18"/>
                <w:szCs w:val="18"/>
              </w:rPr>
              <w:t>Площадь, м</w:t>
            </w:r>
            <w:proofErr w:type="gramStart"/>
            <w:r w:rsidRPr="00616F12">
              <w:rPr>
                <w:spacing w:val="-2"/>
                <w:sz w:val="18"/>
                <w:szCs w:val="18"/>
                <w:vertAlign w:val="superscript"/>
              </w:rPr>
              <w:t>2</w:t>
            </w:r>
            <w:proofErr w:type="gramEnd"/>
            <w:r w:rsidRPr="00616F12">
              <w:rPr>
                <w:spacing w:val="-2"/>
                <w:sz w:val="18"/>
                <w:szCs w:val="18"/>
              </w:rPr>
              <w:t xml:space="preserve"> или 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spacing w:before="180" w:after="180"/>
        <w:ind w:firstLine="0"/>
        <w:rPr>
          <w:b/>
          <w:bCs/>
          <w:sz w:val="20"/>
          <w:szCs w:val="20"/>
        </w:rPr>
      </w:pPr>
      <w:r w:rsidRPr="00616F12">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616F12">
        <w:rPr>
          <w:b/>
          <w:sz w:val="20"/>
          <w:szCs w:val="20"/>
        </w:rPr>
        <w:t>(за исключением случая, предусмотренного пунктом 7.1 части 3 статьи 57.3 Градостроительного кодекса Российской Федерации)</w:t>
      </w:r>
      <w:r w:rsidRPr="00616F12">
        <w:rPr>
          <w:b/>
          <w:bCs/>
          <w:sz w:val="20"/>
          <w:szCs w:val="20"/>
        </w:rPr>
        <w:t>:</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1191"/>
        <w:gridCol w:w="1191"/>
        <w:gridCol w:w="1133"/>
        <w:gridCol w:w="1360"/>
        <w:gridCol w:w="1246"/>
        <w:gridCol w:w="1246"/>
        <w:gridCol w:w="1020"/>
      </w:tblGrid>
      <w:tr w:rsidR="00616F12" w:rsidRPr="00616F12" w:rsidTr="00616F12">
        <w:trPr>
          <w:cantSplit/>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Причины отнесения земельного участка к виду земельного участка, на который действие градо</w:t>
            </w:r>
            <w:r w:rsidRPr="00616F12">
              <w:rPr>
                <w:sz w:val="20"/>
                <w:szCs w:val="20"/>
              </w:rPr>
              <w:softHyphen/>
              <w:t>строительного регламента не распростра</w:t>
            </w:r>
            <w:r w:rsidRPr="00616F12">
              <w:rPr>
                <w:sz w:val="20"/>
                <w:szCs w:val="20"/>
              </w:rPr>
              <w:softHyphen/>
              <w:t>няется или для которого градо</w:t>
            </w:r>
            <w:r w:rsidRPr="00616F12">
              <w:rPr>
                <w:sz w:val="20"/>
                <w:szCs w:val="20"/>
              </w:rPr>
              <w:softHyphen/>
              <w:t>строительный регламент не устанавли</w:t>
            </w:r>
            <w:r w:rsidRPr="00616F12">
              <w:rPr>
                <w:sz w:val="20"/>
                <w:szCs w:val="20"/>
              </w:rPr>
              <w:softHyphen/>
              <w:t>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акта, регули</w:t>
            </w:r>
            <w:r w:rsidRPr="00616F12">
              <w:rPr>
                <w:sz w:val="20"/>
                <w:szCs w:val="20"/>
              </w:rPr>
              <w:softHyphen/>
              <w:t>рующего использо</w:t>
            </w:r>
            <w:r w:rsidRPr="00616F12">
              <w:rPr>
                <w:sz w:val="20"/>
                <w:szCs w:val="20"/>
              </w:rPr>
              <w:softHyphen/>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исполь</w:t>
            </w:r>
            <w:r w:rsidRPr="00616F12">
              <w:rPr>
                <w:sz w:val="20"/>
                <w:szCs w:val="20"/>
              </w:rPr>
              <w:softHyphen/>
              <w:t>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размещению объектов капи</w:t>
            </w:r>
            <w:r w:rsidRPr="00616F12">
              <w:rPr>
                <w:sz w:val="20"/>
                <w:szCs w:val="20"/>
              </w:rPr>
              <w:softHyphen/>
              <w:t>тального строительства</w:t>
            </w:r>
          </w:p>
        </w:tc>
      </w:tr>
      <w:tr w:rsidR="00616F12" w:rsidRPr="00616F12" w:rsidTr="00616F12">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Максималь</w:t>
            </w:r>
            <w:r w:rsidRPr="00616F12">
              <w:rPr>
                <w:sz w:val="20"/>
                <w:szCs w:val="20"/>
              </w:rPr>
              <w:softHyphen/>
              <w:t>ный процент застройки в границах земельного участка, опреде</w:t>
            </w:r>
            <w:r w:rsidRPr="00616F12">
              <w:rPr>
                <w:sz w:val="20"/>
                <w:szCs w:val="20"/>
              </w:rPr>
              <w:softHyphen/>
              <w:t>ляемый как отноше</w:t>
            </w:r>
            <w:r w:rsidRPr="00616F12">
              <w:rPr>
                <w:sz w:val="20"/>
                <w:szCs w:val="20"/>
              </w:rPr>
              <w:softHyphen/>
              <w:t>ние суммар</w:t>
            </w:r>
            <w:r w:rsidRPr="00616F12">
              <w:rPr>
                <w:sz w:val="20"/>
                <w:szCs w:val="20"/>
              </w:rPr>
              <w:softHyphen/>
              <w:t>ной площади земельного участка, кото</w:t>
            </w:r>
            <w:r w:rsidRPr="00616F12">
              <w:rPr>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требования к параметрам объекта капиталь</w:t>
            </w:r>
            <w:r w:rsidRPr="00616F12">
              <w:rPr>
                <w:sz w:val="20"/>
                <w:szCs w:val="20"/>
              </w:rPr>
              <w:softHyphen/>
              <w:t>ного строитель</w:t>
            </w:r>
            <w:r w:rsidRPr="00616F12">
              <w:rPr>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Минималь</w:t>
            </w:r>
            <w:r w:rsidRPr="00616F12">
              <w:rPr>
                <w:sz w:val="20"/>
                <w:szCs w:val="20"/>
              </w:rPr>
              <w:softHyphen/>
              <w:t>ные отступы от границ земельного участка в целях опреде</w:t>
            </w:r>
            <w:r w:rsidRPr="00616F12">
              <w:rPr>
                <w:sz w:val="20"/>
                <w:szCs w:val="20"/>
              </w:rPr>
              <w:softHyphen/>
              <w:t>ления мест допусти</w:t>
            </w:r>
            <w:r w:rsidRPr="00616F12">
              <w:rPr>
                <w:sz w:val="20"/>
                <w:szCs w:val="20"/>
              </w:rPr>
              <w:softHyphen/>
              <w:t>мого разме</w:t>
            </w:r>
            <w:r w:rsidRPr="00616F12">
              <w:rPr>
                <w:sz w:val="20"/>
                <w:szCs w:val="20"/>
              </w:rPr>
              <w:softHyphen/>
              <w:t>щения зданий, стро</w:t>
            </w:r>
            <w:r w:rsidRPr="00616F12">
              <w:rPr>
                <w:sz w:val="20"/>
                <w:szCs w:val="20"/>
              </w:rPr>
              <w:softHyphen/>
              <w:t>ений, соору</w:t>
            </w:r>
            <w:r w:rsidRPr="00616F12">
              <w:rPr>
                <w:sz w:val="20"/>
                <w:szCs w:val="20"/>
              </w:rPr>
              <w:softHyphen/>
              <w:t>жений, за пределами которых запрещено строитель</w:t>
            </w:r>
            <w:r w:rsidRPr="00616F12">
              <w:rPr>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требова</w:t>
            </w:r>
            <w:r w:rsidRPr="00616F12">
              <w:rPr>
                <w:sz w:val="20"/>
                <w:szCs w:val="20"/>
              </w:rPr>
              <w:softHyphen/>
              <w:t>ния к разме</w:t>
            </w:r>
            <w:r w:rsidRPr="00616F12">
              <w:rPr>
                <w:sz w:val="20"/>
                <w:szCs w:val="20"/>
              </w:rPr>
              <w:softHyphen/>
              <w:t>щению объектов капи</w:t>
            </w:r>
            <w:r w:rsidRPr="00616F12">
              <w:rPr>
                <w:sz w:val="20"/>
                <w:szCs w:val="20"/>
              </w:rPr>
              <w:softHyphen/>
              <w:t>тального строи</w:t>
            </w:r>
            <w:r w:rsidRPr="00616F12">
              <w:rPr>
                <w:sz w:val="20"/>
                <w:szCs w:val="20"/>
              </w:rPr>
              <w:softHyphen/>
              <w:t>тельства</w:t>
            </w:r>
          </w:p>
        </w:tc>
      </w:tr>
      <w:tr w:rsidR="00616F12" w:rsidRPr="00616F12" w:rsidTr="00616F12">
        <w:trPr>
          <w:cantSplit/>
        </w:trPr>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19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36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02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r>
      <w:tr w:rsidR="00616F12" w:rsidRPr="00616F12" w:rsidTr="00616F12">
        <w:trPr>
          <w:cantSplit/>
        </w:trPr>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jc w:val="left"/>
        <w:rPr>
          <w:sz w:val="20"/>
          <w:szCs w:val="20"/>
        </w:rPr>
      </w:pPr>
    </w:p>
    <w:p w:rsidR="00616F12" w:rsidRPr="00616F12" w:rsidRDefault="00616F12" w:rsidP="00616F12">
      <w:pPr>
        <w:ind w:firstLine="0"/>
        <w:jc w:val="left"/>
        <w:rPr>
          <w:b/>
          <w:bCs/>
          <w:sz w:val="20"/>
          <w:szCs w:val="20"/>
        </w:rPr>
        <w:sectPr w:rsidR="00616F12" w:rsidRPr="00616F12">
          <w:pgSz w:w="11906" w:h="16838"/>
          <w:pgMar w:top="851" w:right="851" w:bottom="454" w:left="1134" w:header="397" w:footer="709" w:gutter="0"/>
          <w:cols w:space="720"/>
          <w:rtlGutter/>
        </w:sectPr>
      </w:pPr>
    </w:p>
    <w:p w:rsidR="00616F12" w:rsidRPr="00616F12" w:rsidRDefault="00616F12" w:rsidP="00616F12">
      <w:pPr>
        <w:pageBreakBefore/>
        <w:autoSpaceDE w:val="0"/>
        <w:autoSpaceDN w:val="0"/>
        <w:spacing w:after="180"/>
        <w:ind w:firstLine="0"/>
        <w:rPr>
          <w:b/>
          <w:bCs/>
          <w:sz w:val="20"/>
          <w:szCs w:val="20"/>
        </w:rPr>
      </w:pPr>
      <w:r w:rsidRPr="00616F12">
        <w:rPr>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82"/>
        <w:gridCol w:w="1246"/>
        <w:gridCol w:w="1246"/>
        <w:gridCol w:w="1020"/>
        <w:gridCol w:w="1466"/>
        <w:gridCol w:w="1466"/>
        <w:gridCol w:w="1466"/>
        <w:gridCol w:w="1466"/>
        <w:gridCol w:w="1466"/>
        <w:gridCol w:w="1466"/>
        <w:gridCol w:w="1475"/>
      </w:tblGrid>
      <w:tr w:rsidR="00616F12" w:rsidRPr="00616F12" w:rsidTr="00616F12">
        <w:trPr>
          <w:trHeight w:val="310"/>
        </w:trPr>
        <w:tc>
          <w:tcPr>
            <w:tcW w:w="1983"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 xml:space="preserve">Причины отнесения земельного участка к виду земельного </w:t>
            </w:r>
            <w:proofErr w:type="gramStart"/>
            <w:r w:rsidRPr="00616F12">
              <w:rPr>
                <w:sz w:val="20"/>
                <w:szCs w:val="20"/>
              </w:rPr>
              <w:t>участка</w:t>
            </w:r>
            <w:proofErr w:type="gramEnd"/>
            <w:r w:rsidRPr="00616F12">
              <w:rPr>
                <w:sz w:val="20"/>
                <w:szCs w:val="20"/>
              </w:rPr>
              <w:t xml:space="preserve"> для которого градострои</w:t>
            </w:r>
            <w:r w:rsidRPr="00616F12">
              <w:rPr>
                <w:sz w:val="20"/>
                <w:szCs w:val="20"/>
              </w:rPr>
              <w:softHyphen/>
              <w:t>тельный регламент не устанавли</w:t>
            </w:r>
            <w:r w:rsidRPr="00616F12">
              <w:rPr>
                <w:sz w:val="20"/>
                <w:szCs w:val="20"/>
              </w:rPr>
              <w:softHyphen/>
              <w:t>вается</w:t>
            </w:r>
          </w:p>
        </w:tc>
        <w:tc>
          <w:tcPr>
            <w:tcW w:w="1246"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Положения об особо охраняемой природной территории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утвержден</w:t>
            </w:r>
            <w:r w:rsidRPr="00616F12">
              <w:rPr>
                <w:sz w:val="20"/>
                <w:szCs w:val="20"/>
              </w:rPr>
              <w:softHyphen/>
              <w:t>ной документации по планировке территории</w:t>
            </w:r>
          </w:p>
        </w:tc>
        <w:tc>
          <w:tcPr>
            <w:tcW w:w="11288" w:type="dxa"/>
            <w:gridSpan w:val="8"/>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Зонирование особо охраняемой природной территории (да/нет)</w:t>
            </w:r>
          </w:p>
        </w:tc>
      </w:tr>
      <w:tr w:rsidR="00616F12" w:rsidRPr="00616F12" w:rsidTr="00616F12">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Функ</w:t>
            </w:r>
            <w:r w:rsidRPr="00616F12">
              <w:rPr>
                <w:sz w:val="20"/>
                <w:szCs w:val="20"/>
              </w:rPr>
              <w:softHyphen/>
              <w:t>циональ</w:t>
            </w:r>
            <w:r w:rsidRPr="00616F12">
              <w:rPr>
                <w:sz w:val="20"/>
                <w:szCs w:val="20"/>
              </w:rPr>
              <w:softHyphen/>
              <w:t>ная зона</w:t>
            </w:r>
          </w:p>
        </w:tc>
        <w:tc>
          <w:tcPr>
            <w:tcW w:w="293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Виды разрешенного использования земельного участка</w:t>
            </w:r>
          </w:p>
        </w:tc>
        <w:tc>
          <w:tcPr>
            <w:tcW w:w="439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 xml:space="preserve">Требования к параметрам объекта </w:t>
            </w:r>
            <w:r w:rsidRPr="00616F12">
              <w:rPr>
                <w:sz w:val="20"/>
                <w:szCs w:val="20"/>
              </w:rPr>
              <w:br/>
              <w:t>капитального строительства</w:t>
            </w:r>
          </w:p>
        </w:tc>
        <w:tc>
          <w:tcPr>
            <w:tcW w:w="2941"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размещению объектов капитального строительства</w:t>
            </w:r>
          </w:p>
        </w:tc>
      </w:tr>
      <w:tr w:rsidR="00616F12" w:rsidRPr="00616F12" w:rsidTr="00616F12">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Основные виды разрешен</w:t>
            </w:r>
            <w:r w:rsidRPr="00616F12">
              <w:rPr>
                <w:sz w:val="20"/>
                <w:szCs w:val="20"/>
              </w:rPr>
              <w:softHyphen/>
              <w:t>ного использо</w:t>
            </w:r>
            <w:r w:rsidRPr="00616F12">
              <w:rPr>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Вспомогатель</w:t>
            </w:r>
            <w:r w:rsidRPr="00616F12">
              <w:rPr>
                <w:sz w:val="20"/>
                <w:szCs w:val="20"/>
              </w:rPr>
              <w:softHyphen/>
              <w:t>ные виды разрешен</w:t>
            </w:r>
            <w:r w:rsidRPr="00616F12">
              <w:rPr>
                <w:sz w:val="20"/>
                <w:szCs w:val="20"/>
              </w:rPr>
              <w:softHyphen/>
              <w:t>ного использо</w:t>
            </w:r>
            <w:r w:rsidRPr="00616F12">
              <w:rPr>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Максимальный процент застройки в грани</w:t>
            </w:r>
            <w:r w:rsidRPr="00616F12">
              <w:rPr>
                <w:sz w:val="20"/>
                <w:szCs w:val="20"/>
              </w:rPr>
              <w:softHyphen/>
              <w:t>цах земельного участка, определя</w:t>
            </w:r>
            <w:r w:rsidRPr="00616F12">
              <w:rPr>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w:t>
            </w:r>
            <w:r w:rsidRPr="00616F12">
              <w:rPr>
                <w:sz w:val="20"/>
                <w:szCs w:val="20"/>
              </w:rPr>
              <w:softHyphen/>
              <w:t>вания к парамет</w:t>
            </w:r>
            <w:r w:rsidRPr="00616F12">
              <w:rPr>
                <w:sz w:val="20"/>
                <w:szCs w:val="20"/>
              </w:rPr>
              <w:softHyphen/>
              <w:t>рам объекта капитального строитель</w:t>
            </w:r>
            <w:r w:rsidRPr="00616F12">
              <w:rPr>
                <w:sz w:val="20"/>
                <w:szCs w:val="20"/>
              </w:rPr>
              <w:softHyphen/>
              <w:t>ства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616F12">
              <w:rPr>
                <w:sz w:val="20"/>
                <w:szCs w:val="20"/>
              </w:rPr>
              <w:softHyphen/>
              <w:t>лами которых запрещено строитель</w:t>
            </w:r>
            <w:r w:rsidRPr="00616F12">
              <w:rPr>
                <w:sz w:val="20"/>
                <w:szCs w:val="20"/>
              </w:rPr>
              <w:softHyphen/>
              <w:t>ство зданий, строений, сооружений</w:t>
            </w:r>
          </w:p>
        </w:tc>
        <w:tc>
          <w:tcPr>
            <w:tcW w:w="1472"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w:t>
            </w:r>
            <w:r w:rsidRPr="00616F12">
              <w:rPr>
                <w:sz w:val="20"/>
                <w:szCs w:val="20"/>
              </w:rPr>
              <w:softHyphen/>
              <w:t>вания к размещению объектов капиталь</w:t>
            </w:r>
            <w:r w:rsidRPr="00616F12">
              <w:rPr>
                <w:sz w:val="20"/>
                <w:szCs w:val="20"/>
              </w:rPr>
              <w:softHyphen/>
              <w:t>ного строитель</w:t>
            </w:r>
            <w:r w:rsidRPr="00616F12">
              <w:rPr>
                <w:sz w:val="20"/>
                <w:szCs w:val="20"/>
              </w:rPr>
              <w:softHyphen/>
              <w:t>ства</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11</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Функ</w:t>
            </w:r>
            <w:r w:rsidRPr="00616F12">
              <w:rPr>
                <w:sz w:val="20"/>
                <w:szCs w:val="20"/>
              </w:rPr>
              <w:softHyphen/>
              <w:t>циональ</w:t>
            </w:r>
            <w:r w:rsidRPr="00616F12">
              <w:rPr>
                <w:sz w:val="20"/>
                <w:szCs w:val="20"/>
              </w:rPr>
              <w:softHyphen/>
              <w:t>ная зона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72"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11</w:t>
            </w: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rPr>
          <w:b/>
          <w:bCs/>
          <w:sz w:val="20"/>
          <w:szCs w:val="20"/>
        </w:rPr>
      </w:pPr>
    </w:p>
    <w:p w:rsidR="00616F12" w:rsidRPr="00616F12" w:rsidRDefault="00616F12" w:rsidP="00616F12">
      <w:pPr>
        <w:ind w:firstLine="0"/>
        <w:jc w:val="left"/>
        <w:rPr>
          <w:b/>
          <w:bCs/>
          <w:sz w:val="20"/>
          <w:szCs w:val="20"/>
        </w:rPr>
        <w:sectPr w:rsidR="00616F12" w:rsidRPr="00616F12">
          <w:pgSz w:w="16838" w:h="11906" w:orient="landscape"/>
          <w:pgMar w:top="1134" w:right="567" w:bottom="567" w:left="567" w:header="397" w:footer="709" w:gutter="0"/>
          <w:cols w:space="720"/>
        </w:sectPr>
      </w:pPr>
    </w:p>
    <w:p w:rsidR="00616F12" w:rsidRPr="00616F12" w:rsidRDefault="00616F12" w:rsidP="00616F12">
      <w:pPr>
        <w:autoSpaceDE w:val="0"/>
        <w:autoSpaceDN w:val="0"/>
        <w:spacing w:before="180" w:after="180"/>
        <w:ind w:firstLine="0"/>
        <w:rPr>
          <w:b/>
          <w:bCs/>
          <w:sz w:val="20"/>
          <w:szCs w:val="20"/>
        </w:rPr>
      </w:pPr>
      <w:r w:rsidRPr="00616F12">
        <w:rPr>
          <w:b/>
          <w:bCs/>
          <w:sz w:val="20"/>
          <w:szCs w:val="20"/>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616F12" w:rsidRPr="00616F12" w:rsidRDefault="00616F12" w:rsidP="00616F12">
      <w:pPr>
        <w:autoSpaceDE w:val="0"/>
        <w:autoSpaceDN w:val="0"/>
        <w:spacing w:after="180"/>
        <w:ind w:firstLine="0"/>
        <w:jc w:val="left"/>
        <w:rPr>
          <w:b/>
          <w:bCs/>
          <w:sz w:val="20"/>
          <w:szCs w:val="20"/>
        </w:rPr>
      </w:pPr>
      <w:r w:rsidRPr="00616F12">
        <w:rPr>
          <w:b/>
          <w:bCs/>
          <w:sz w:val="20"/>
          <w:szCs w:val="20"/>
        </w:rPr>
        <w:t>3.1. Объекты капитального строительства</w:t>
      </w:r>
    </w:p>
    <w:tbl>
      <w:tblPr>
        <w:tblW w:w="0" w:type="auto"/>
        <w:tblLayout w:type="fixed"/>
        <w:tblCellMar>
          <w:left w:w="28" w:type="dxa"/>
          <w:right w:w="28" w:type="dxa"/>
        </w:tblCellMar>
        <w:tblLook w:val="04A0"/>
      </w:tblPr>
      <w:tblGrid>
        <w:gridCol w:w="312"/>
        <w:gridCol w:w="2835"/>
        <w:gridCol w:w="170"/>
        <w:gridCol w:w="6549"/>
        <w:gridCol w:w="170"/>
      </w:tblGrid>
      <w:tr w:rsidR="00616F12" w:rsidRPr="00616F12" w:rsidTr="00616F12">
        <w:tc>
          <w:tcPr>
            <w:tcW w:w="31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6549"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31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(согласно чертеж</w:t>
            </w:r>
            <w:proofErr w:type="gramStart"/>
            <w:r w:rsidRPr="00616F12">
              <w:rPr>
                <w:sz w:val="18"/>
                <w:szCs w:val="18"/>
              </w:rPr>
              <w:t>у(</w:t>
            </w:r>
            <w:proofErr w:type="spellStart"/>
            <w:proofErr w:type="gramEnd"/>
            <w:r w:rsidRPr="00616F12">
              <w:rPr>
                <w:sz w:val="18"/>
                <w:szCs w:val="18"/>
              </w:rPr>
              <w:t>ам</w:t>
            </w:r>
            <w:proofErr w:type="spellEnd"/>
            <w:r w:rsidRPr="00616F12">
              <w:rPr>
                <w:sz w:val="18"/>
                <w:szCs w:val="18"/>
              </w:rPr>
              <w:t>) градостроительного плана)</w:t>
            </w:r>
          </w:p>
        </w:tc>
        <w:tc>
          <w:tcPr>
            <w:tcW w:w="170" w:type="dxa"/>
          </w:tcPr>
          <w:p w:rsidR="00616F12" w:rsidRPr="00616F12" w:rsidRDefault="00616F12" w:rsidP="00616F12">
            <w:pPr>
              <w:autoSpaceDE w:val="0"/>
              <w:autoSpaceDN w:val="0"/>
              <w:spacing w:line="276" w:lineRule="auto"/>
              <w:ind w:firstLine="0"/>
              <w:jc w:val="left"/>
              <w:rPr>
                <w:sz w:val="18"/>
                <w:szCs w:val="18"/>
              </w:rPr>
            </w:pPr>
          </w:p>
        </w:tc>
        <w:tc>
          <w:tcPr>
            <w:tcW w:w="6549"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(назначение объекта капитального строительства, этажность, высотность, общая площадь, площадь застройки)</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ind w:firstLine="0"/>
        <w:jc w:val="left"/>
        <w:rPr>
          <w:sz w:val="2"/>
          <w:szCs w:val="2"/>
        </w:rPr>
      </w:pPr>
    </w:p>
    <w:tbl>
      <w:tblPr>
        <w:tblW w:w="0" w:type="auto"/>
        <w:tblInd w:w="3317" w:type="dxa"/>
        <w:tblLayout w:type="fixed"/>
        <w:tblCellMar>
          <w:left w:w="28" w:type="dxa"/>
          <w:right w:w="28" w:type="dxa"/>
        </w:tblCellMar>
        <w:tblLook w:val="04A0"/>
      </w:tblPr>
      <w:tblGrid>
        <w:gridCol w:w="4026"/>
        <w:gridCol w:w="2637"/>
      </w:tblGrid>
      <w:tr w:rsidR="00616F12" w:rsidRPr="00616F12" w:rsidTr="00616F12">
        <w:tc>
          <w:tcPr>
            <w:tcW w:w="4026"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180" w:after="180"/>
        <w:ind w:firstLine="0"/>
        <w:rPr>
          <w:b/>
          <w:bCs/>
          <w:sz w:val="20"/>
          <w:szCs w:val="20"/>
        </w:rPr>
      </w:pPr>
      <w:r w:rsidRPr="00616F12">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tblPr>
      <w:tblGrid>
        <w:gridCol w:w="312"/>
        <w:gridCol w:w="2835"/>
        <w:gridCol w:w="170"/>
        <w:gridCol w:w="6549"/>
        <w:gridCol w:w="170"/>
      </w:tblGrid>
      <w:tr w:rsidR="00616F12" w:rsidRPr="00616F12" w:rsidTr="00616F12">
        <w:tc>
          <w:tcPr>
            <w:tcW w:w="31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6549"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31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(согласно чертеж</w:t>
            </w:r>
            <w:proofErr w:type="gramStart"/>
            <w:r w:rsidRPr="00616F12">
              <w:rPr>
                <w:sz w:val="18"/>
                <w:szCs w:val="18"/>
              </w:rPr>
              <w:t>у(</w:t>
            </w:r>
            <w:proofErr w:type="spellStart"/>
            <w:proofErr w:type="gramEnd"/>
            <w:r w:rsidRPr="00616F12">
              <w:rPr>
                <w:sz w:val="18"/>
                <w:szCs w:val="18"/>
              </w:rPr>
              <w:t>ам</w:t>
            </w:r>
            <w:proofErr w:type="spellEnd"/>
            <w:r w:rsidRPr="00616F12">
              <w:rPr>
                <w:sz w:val="18"/>
                <w:szCs w:val="18"/>
              </w:rPr>
              <w:t>) градостроительного плана)</w:t>
            </w:r>
          </w:p>
        </w:tc>
        <w:tc>
          <w:tcPr>
            <w:tcW w:w="170" w:type="dxa"/>
          </w:tcPr>
          <w:p w:rsidR="00616F12" w:rsidRPr="00616F12" w:rsidRDefault="00616F12" w:rsidP="00616F12">
            <w:pPr>
              <w:autoSpaceDE w:val="0"/>
              <w:autoSpaceDN w:val="0"/>
              <w:spacing w:line="276" w:lineRule="auto"/>
              <w:ind w:firstLine="0"/>
              <w:jc w:val="left"/>
              <w:rPr>
                <w:sz w:val="18"/>
                <w:szCs w:val="18"/>
              </w:rPr>
            </w:pPr>
          </w:p>
        </w:tc>
        <w:tc>
          <w:tcPr>
            <w:tcW w:w="6549"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(назначение объекта культурного наследия, общая площадь, площадь застройки)</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36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(наименование органа государственной власти, принявшего решение о включении выявленного объекта</w:t>
      </w:r>
      <w:r w:rsidRPr="00616F12">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tblPr>
      <w:tblGrid>
        <w:gridCol w:w="3062"/>
        <w:gridCol w:w="3232"/>
        <w:gridCol w:w="369"/>
        <w:gridCol w:w="3317"/>
      </w:tblGrid>
      <w:tr w:rsidR="00616F12" w:rsidRPr="00616F12" w:rsidTr="00616F12">
        <w:trPr>
          <w:cantSplit/>
        </w:trPr>
        <w:tc>
          <w:tcPr>
            <w:tcW w:w="306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369" w:type="dxa"/>
            <w:vAlign w:val="bottom"/>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от</w:t>
            </w:r>
          </w:p>
        </w:tc>
        <w:tc>
          <w:tcPr>
            <w:tcW w:w="331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after="180"/>
        <w:ind w:left="6634" w:firstLine="0"/>
        <w:jc w:val="center"/>
        <w:rPr>
          <w:sz w:val="18"/>
          <w:szCs w:val="18"/>
        </w:rPr>
      </w:pPr>
      <w:r w:rsidRPr="00616F12">
        <w:rPr>
          <w:sz w:val="18"/>
          <w:szCs w:val="18"/>
        </w:rPr>
        <w:t>(дата)</w:t>
      </w:r>
    </w:p>
    <w:p w:rsidR="00616F12" w:rsidRPr="00616F12" w:rsidRDefault="00616F12" w:rsidP="00616F12">
      <w:pPr>
        <w:autoSpaceDE w:val="0"/>
        <w:autoSpaceDN w:val="0"/>
        <w:spacing w:after="180"/>
        <w:ind w:firstLine="0"/>
        <w:rPr>
          <w:b/>
          <w:bCs/>
          <w:sz w:val="20"/>
          <w:szCs w:val="20"/>
        </w:rPr>
      </w:pPr>
      <w:r w:rsidRPr="00616F12">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44"/>
        <w:gridCol w:w="850"/>
        <w:gridCol w:w="851"/>
        <w:gridCol w:w="1644"/>
        <w:gridCol w:w="850"/>
        <w:gridCol w:w="851"/>
        <w:gridCol w:w="1588"/>
        <w:gridCol w:w="850"/>
        <w:gridCol w:w="851"/>
      </w:tblGrid>
      <w:tr w:rsidR="00616F12" w:rsidRPr="00616F12" w:rsidTr="00616F12">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Информация о расчетных показателях минимально допустимого уровня обеспеченности территории</w:t>
            </w:r>
          </w:p>
        </w:tc>
      </w:tr>
      <w:tr w:rsidR="00616F12" w:rsidRPr="00616F12" w:rsidTr="00616F12">
        <w:trPr>
          <w:cantSplit/>
        </w:trPr>
        <w:tc>
          <w:tcPr>
            <w:tcW w:w="334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социальной инфраструктуры</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r>
      <w:tr w:rsidR="00616F12" w:rsidRPr="00616F12" w:rsidTr="00616F12">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Информация о расчетных показателях максимально допустимого уровня территориальной доступности</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b/>
          <w:bCs/>
          <w:sz w:val="20"/>
          <w:szCs w:val="20"/>
        </w:rPr>
      </w:pPr>
      <w:r w:rsidRPr="00616F12">
        <w:rPr>
          <w:b/>
          <w:bCs/>
          <w:sz w:val="20"/>
          <w:szCs w:val="20"/>
        </w:rPr>
        <w:t xml:space="preserve">5. Информация об ограничениях использования земельного участка, в том </w:t>
      </w:r>
      <w:proofErr w:type="gramStart"/>
      <w:r w:rsidRPr="00616F12">
        <w:rPr>
          <w:b/>
          <w:bCs/>
          <w:sz w:val="20"/>
          <w:szCs w:val="20"/>
        </w:rPr>
        <w:t>числе</w:t>
      </w:r>
      <w:proofErr w:type="gramEnd"/>
      <w:r w:rsidRPr="00616F12">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spacing w:after="240"/>
        <w:ind w:firstLine="0"/>
        <w:rPr>
          <w:b/>
          <w:bCs/>
          <w:sz w:val="20"/>
          <w:szCs w:val="20"/>
        </w:rPr>
      </w:pPr>
      <w:r w:rsidRPr="00616F12">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8"/>
        <w:gridCol w:w="1814"/>
        <w:gridCol w:w="2948"/>
        <w:gridCol w:w="2949"/>
      </w:tblGrid>
      <w:tr w:rsidR="00616F12" w:rsidRPr="00616F12" w:rsidTr="00616F12">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81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Х</w:t>
            </w:r>
          </w:p>
        </w:tc>
        <w:tc>
          <w:tcPr>
            <w:tcW w:w="294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294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r>
      <w:tr w:rsidR="00616F12" w:rsidRPr="00616F12" w:rsidTr="00616F12">
        <w:trPr>
          <w:cantSplit/>
        </w:trPr>
        <w:tc>
          <w:tcPr>
            <w:tcW w:w="226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keepNext/>
        <w:autoSpaceDE w:val="0"/>
        <w:autoSpaceDN w:val="0"/>
        <w:spacing w:before="240"/>
        <w:ind w:firstLine="0"/>
        <w:jc w:val="left"/>
        <w:rPr>
          <w:sz w:val="20"/>
          <w:szCs w:val="20"/>
        </w:rPr>
      </w:pPr>
      <w:r w:rsidRPr="00616F12">
        <w:rPr>
          <w:b/>
          <w:bCs/>
          <w:sz w:val="20"/>
          <w:szCs w:val="20"/>
        </w:rPr>
        <w:t>7. Информация о границах публичных сервитутов</w:t>
      </w:r>
      <w:r w:rsidRPr="00616F12">
        <w:rPr>
          <w:sz w:val="20"/>
          <w:szCs w:val="20"/>
        </w:rPr>
        <w:t xml:space="preserve">  </w:t>
      </w:r>
    </w:p>
    <w:p w:rsidR="00616F12" w:rsidRPr="00616F12" w:rsidRDefault="00616F12" w:rsidP="00616F12">
      <w:pPr>
        <w:keepNext/>
        <w:pBdr>
          <w:top w:val="single" w:sz="4" w:space="1" w:color="auto"/>
        </w:pBdr>
        <w:autoSpaceDE w:val="0"/>
        <w:autoSpaceDN w:val="0"/>
        <w:spacing w:after="240"/>
        <w:ind w:left="4672"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sz w:val="20"/>
          <w:szCs w:val="20"/>
        </w:rPr>
      </w:pPr>
      <w:r w:rsidRPr="00616F12">
        <w:rPr>
          <w:b/>
          <w:bCs/>
          <w:sz w:val="20"/>
          <w:szCs w:val="20"/>
        </w:rPr>
        <w:t>8. Номер и (или) наименование элемента планировочной структуры, в границах которого расположен земельный участок</w:t>
      </w:r>
      <w:r w:rsidRPr="00616F12">
        <w:rPr>
          <w:sz w:val="20"/>
          <w:szCs w:val="20"/>
        </w:rPr>
        <w:t xml:space="preserve">  </w:t>
      </w:r>
    </w:p>
    <w:p w:rsidR="00616F12" w:rsidRPr="00616F12" w:rsidRDefault="00616F12" w:rsidP="00616F12">
      <w:pPr>
        <w:pBdr>
          <w:top w:val="single" w:sz="4" w:space="1" w:color="auto"/>
        </w:pBdr>
        <w:autoSpaceDE w:val="0"/>
        <w:autoSpaceDN w:val="0"/>
        <w:spacing w:after="240"/>
        <w:ind w:left="1843" w:firstLine="0"/>
        <w:jc w:val="left"/>
        <w:rPr>
          <w:sz w:val="2"/>
          <w:szCs w:val="2"/>
        </w:rPr>
      </w:pPr>
    </w:p>
    <w:p w:rsidR="00616F12" w:rsidRPr="00616F12" w:rsidRDefault="00616F12" w:rsidP="00616F12">
      <w:pPr>
        <w:autoSpaceDE w:val="0"/>
        <w:autoSpaceDN w:val="0"/>
        <w:ind w:firstLine="0"/>
        <w:rPr>
          <w:b/>
          <w:bCs/>
          <w:sz w:val="20"/>
          <w:szCs w:val="20"/>
        </w:rPr>
      </w:pPr>
      <w:r w:rsidRPr="00616F12">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b/>
          <w:bCs/>
          <w:sz w:val="20"/>
          <w:szCs w:val="20"/>
        </w:rPr>
      </w:pPr>
      <w:r w:rsidRPr="00616F12">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b/>
          <w:bCs/>
          <w:sz w:val="20"/>
          <w:szCs w:val="20"/>
        </w:rPr>
        <w:t>11. Информация о красных линиях:</w:t>
      </w:r>
      <w:r w:rsidRPr="00616F12">
        <w:rPr>
          <w:sz w:val="20"/>
          <w:szCs w:val="20"/>
        </w:rPr>
        <w:t xml:space="preserve">  </w:t>
      </w:r>
    </w:p>
    <w:p w:rsidR="00616F12" w:rsidRPr="00616F12" w:rsidRDefault="00616F12" w:rsidP="00616F12">
      <w:pPr>
        <w:pBdr>
          <w:top w:val="single" w:sz="4" w:space="1" w:color="auto"/>
        </w:pBdr>
        <w:autoSpaceDE w:val="0"/>
        <w:autoSpaceDN w:val="0"/>
        <w:spacing w:after="240"/>
        <w:ind w:left="3385"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rPr>
          <w:sz w:val="20"/>
          <w:szCs w:val="20"/>
        </w:rPr>
      </w:pPr>
      <w:r w:rsidRPr="00616F12">
        <w:rPr>
          <w:sz w:val="20"/>
          <w:szCs w:val="20"/>
        </w:rPr>
        <w:t>Приложение (в случае, указанном в части 3.1 статьи 57.3 Градостроительного кодекса Российской Федерации)</w:t>
      </w:r>
    </w:p>
    <w:p w:rsidR="00616F12" w:rsidRPr="00616F12" w:rsidRDefault="00616F12" w:rsidP="00616F12">
      <w:pPr>
        <w:autoSpaceDE w:val="0"/>
        <w:autoSpaceDN w:val="0"/>
        <w:ind w:firstLine="0"/>
        <w:jc w:val="left"/>
        <w:rPr>
          <w:sz w:val="20"/>
          <w:szCs w:val="20"/>
        </w:rPr>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756B63" w:rsidRPr="00924E0D" w:rsidRDefault="00756B63" w:rsidP="006E01BA">
      <w:pPr>
        <w:jc w:val="right"/>
      </w:pPr>
      <w:r w:rsidRPr="00924E0D">
        <w:lastRenderedPageBreak/>
        <w:t xml:space="preserve">Приложение № </w:t>
      </w:r>
      <w:r>
        <w:t>2</w:t>
      </w:r>
      <w:r w:rsidRPr="00924E0D">
        <w:t xml:space="preserve"> к регламенту</w:t>
      </w:r>
    </w:p>
    <w:p w:rsidR="0006083D" w:rsidRDefault="0006083D" w:rsidP="0006083D"/>
    <w:p w:rsidR="0006083D" w:rsidRPr="0006083D" w:rsidRDefault="0006083D" w:rsidP="0006083D">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4"/>
          <w:szCs w:val="24"/>
        </w:rPr>
      </w:pPr>
      <w:r>
        <w:rPr>
          <w:spacing w:val="-6"/>
          <w:sz w:val="24"/>
          <w:szCs w:val="24"/>
        </w:rPr>
        <w:t>                   от_</w:t>
      </w:r>
      <w:r w:rsidRPr="0006083D">
        <w:rPr>
          <w:spacing w:val="-6"/>
          <w:sz w:val="24"/>
          <w:szCs w:val="24"/>
        </w:rPr>
        <w:t>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0"/>
          <w:szCs w:val="20"/>
        </w:rPr>
        <w:t>                      жительства - для физических лиц, телефон, факс, адрес</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06083D" w:rsidRDefault="0006083D" w:rsidP="0006083D">
      <w:pPr>
        <w:rPr>
          <w:spacing w:val="-6"/>
        </w:rPr>
      </w:pPr>
    </w:p>
    <w:p w:rsidR="0006083D" w:rsidRDefault="0006083D" w:rsidP="0006083D">
      <w:pPr>
        <w:rPr>
          <w:spacing w:val="-6"/>
        </w:rPr>
      </w:pPr>
    </w:p>
    <w:p w:rsidR="0006083D" w:rsidRDefault="0006083D" w:rsidP="0006083D">
      <w:pPr>
        <w:jc w:val="center"/>
        <w:rPr>
          <w:b/>
          <w:spacing w:val="-6"/>
        </w:rPr>
      </w:pPr>
      <w:r>
        <w:rPr>
          <w:b/>
          <w:spacing w:val="-6"/>
        </w:rPr>
        <w:t>ЗАЯВЛЕНИЕ</w:t>
      </w:r>
    </w:p>
    <w:p w:rsidR="0006083D" w:rsidRPr="00A00C6F" w:rsidRDefault="0006083D" w:rsidP="0006083D">
      <w:pPr>
        <w:pStyle w:val="2"/>
        <w:ind w:firstLine="0"/>
        <w:jc w:val="center"/>
        <w:rPr>
          <w:rFonts w:ascii="Times New Roman" w:hAnsi="Times New Roman" w:cs="Times New Roman"/>
          <w:color w:val="000000" w:themeColor="text1"/>
        </w:rPr>
      </w:pPr>
      <w:r>
        <w:rPr>
          <w:rFonts w:ascii="Times New Roman" w:hAnsi="Times New Roman" w:cs="Times New Roman"/>
          <w:sz w:val="28"/>
          <w:szCs w:val="28"/>
        </w:rPr>
        <w:tab/>
      </w:r>
      <w:r w:rsidRPr="00A00C6F">
        <w:rPr>
          <w:rFonts w:ascii="Times New Roman" w:hAnsi="Times New Roman" w:cs="Times New Roman"/>
          <w:color w:val="000000" w:themeColor="text1"/>
          <w:sz w:val="24"/>
          <w:szCs w:val="24"/>
        </w:rPr>
        <w:t xml:space="preserve">о выдаче </w:t>
      </w:r>
      <w:r w:rsidRPr="00A00C6F">
        <w:rPr>
          <w:rFonts w:ascii="Times New Roman" w:hAnsi="Times New Roman" w:cs="Times New Roman"/>
          <w:color w:val="000000" w:themeColor="text1"/>
        </w:rPr>
        <w:t>градостроительного плана земельного участка</w:t>
      </w:r>
    </w:p>
    <w:p w:rsidR="0006083D" w:rsidRPr="00A00C6F" w:rsidRDefault="0006083D" w:rsidP="0006083D">
      <w:pPr>
        <w:pStyle w:val="2"/>
        <w:ind w:firstLine="0"/>
        <w:jc w:val="center"/>
        <w:rPr>
          <w:rFonts w:ascii="Times New Roman" w:hAnsi="Times New Roman" w:cs="Times New Roman"/>
          <w:color w:val="000000" w:themeColor="text1"/>
        </w:rPr>
      </w:pPr>
      <w:r w:rsidRPr="00A00C6F">
        <w:rPr>
          <w:rFonts w:ascii="Times New Roman" w:hAnsi="Times New Roman" w:cs="Times New Roman"/>
          <w:color w:val="000000" w:themeColor="text1"/>
          <w:sz w:val="24"/>
          <w:szCs w:val="24"/>
        </w:rPr>
        <w:t xml:space="preserve">Прошу выдать </w:t>
      </w:r>
      <w:r w:rsidRPr="00A00C6F">
        <w:rPr>
          <w:rFonts w:ascii="Times New Roman" w:hAnsi="Times New Roman" w:cs="Times New Roman"/>
          <w:color w:val="000000" w:themeColor="text1"/>
        </w:rPr>
        <w:t>градостроительный план земельного участка</w:t>
      </w:r>
    </w:p>
    <w:p w:rsidR="0006083D" w:rsidRPr="00A00C6F" w:rsidRDefault="0006083D" w:rsidP="0006083D">
      <w:pPr>
        <w:pStyle w:val="123"/>
        <w:tabs>
          <w:tab w:val="left" w:pos="0"/>
        </w:tabs>
        <w:spacing w:after="0"/>
        <w:jc w:val="center"/>
        <w:outlineLvl w:val="1"/>
        <w:rPr>
          <w:b/>
          <w:color w:val="000000" w:themeColor="text1"/>
          <w:sz w:val="28"/>
          <w:szCs w:val="28"/>
        </w:rPr>
      </w:pPr>
    </w:p>
    <w:p w:rsidR="0006083D" w:rsidRPr="00A00C6F" w:rsidRDefault="0006083D" w:rsidP="0006083D">
      <w:pPr>
        <w:shd w:val="clear" w:color="auto" w:fill="FFFFFF"/>
        <w:tabs>
          <w:tab w:val="center" w:pos="-2410"/>
        </w:tabs>
        <w:jc w:val="center"/>
        <w:rPr>
          <w:color w:val="000000" w:themeColor="text1"/>
          <w:sz w:val="24"/>
          <w:szCs w:val="24"/>
        </w:rPr>
      </w:pPr>
    </w:p>
    <w:p w:rsidR="0006083D" w:rsidRPr="00A00C6F" w:rsidRDefault="0006083D" w:rsidP="0006083D">
      <w:pPr>
        <w:pBdr>
          <w:top w:val="single" w:sz="4" w:space="1" w:color="00000A"/>
        </w:pBdr>
        <w:shd w:val="clear" w:color="auto" w:fill="FFFFFF"/>
        <w:tabs>
          <w:tab w:val="center" w:pos="-2410"/>
        </w:tabs>
        <w:rPr>
          <w:color w:val="000000" w:themeColor="text1"/>
          <w:sz w:val="2"/>
          <w:szCs w:val="2"/>
        </w:rPr>
      </w:pPr>
    </w:p>
    <w:p w:rsidR="0006083D" w:rsidRPr="00A00C6F" w:rsidRDefault="0006083D" w:rsidP="0006083D">
      <w:pPr>
        <w:pBdr>
          <w:top w:val="single" w:sz="4" w:space="1" w:color="00000A"/>
        </w:pBdr>
        <w:outlineLvl w:val="0"/>
        <w:rPr>
          <w:color w:val="000000" w:themeColor="text1"/>
          <w:sz w:val="2"/>
          <w:szCs w:val="2"/>
        </w:rPr>
      </w:pPr>
    </w:p>
    <w:tbl>
      <w:tblPr>
        <w:tblW w:w="10632" w:type="dxa"/>
        <w:tblInd w:w="28" w:type="dxa"/>
        <w:tblBorders>
          <w:bottom w:val="single" w:sz="4" w:space="0" w:color="00000A"/>
          <w:insideH w:val="single" w:sz="4" w:space="0" w:color="00000A"/>
        </w:tblBorders>
        <w:tblCellMar>
          <w:left w:w="28" w:type="dxa"/>
          <w:right w:w="28" w:type="dxa"/>
        </w:tblCellMar>
        <w:tblLook w:val="0000"/>
      </w:tblPr>
      <w:tblGrid>
        <w:gridCol w:w="10491"/>
        <w:gridCol w:w="141"/>
      </w:tblGrid>
      <w:tr w:rsidR="0006083D" w:rsidRPr="00A00C6F" w:rsidTr="004920DD">
        <w:tc>
          <w:tcPr>
            <w:tcW w:w="10490"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p>
        </w:tc>
        <w:tc>
          <w:tcPr>
            <w:tcW w:w="141"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r w:rsidRPr="00A00C6F">
              <w:rPr>
                <w:color w:val="000000" w:themeColor="text1"/>
                <w:sz w:val="24"/>
                <w:szCs w:val="24"/>
              </w:rPr>
              <w:t>,</w:t>
            </w:r>
          </w:p>
        </w:tc>
      </w:tr>
      <w:tr w:rsidR="0006083D" w:rsidRPr="00A00C6F" w:rsidTr="004920DD">
        <w:trPr>
          <w:trHeight w:val="59"/>
        </w:trPr>
        <w:tc>
          <w:tcPr>
            <w:tcW w:w="10490" w:type="dxa"/>
            <w:tcBorders>
              <w:top w:val="single" w:sz="4" w:space="0" w:color="00000A"/>
              <w:bottom w:val="single" w:sz="4" w:space="0" w:color="00000A"/>
            </w:tcBorders>
            <w:shd w:val="clear" w:color="auto" w:fill="auto"/>
          </w:tcPr>
          <w:p w:rsidR="0006083D" w:rsidRPr="00A00C6F" w:rsidRDefault="0006083D" w:rsidP="004920DD">
            <w:pPr>
              <w:pBdr>
                <w:top w:val="single" w:sz="4" w:space="1" w:color="00000A"/>
              </w:pBdr>
              <w:jc w:val="center"/>
              <w:outlineLvl w:val="0"/>
              <w:rPr>
                <w:color w:val="000000" w:themeColor="text1"/>
                <w:sz w:val="18"/>
                <w:szCs w:val="18"/>
              </w:rPr>
            </w:pPr>
            <w:r w:rsidRPr="00A00C6F">
              <w:rPr>
                <w:color w:val="000000" w:themeColor="text1"/>
                <w:sz w:val="18"/>
                <w:szCs w:val="18"/>
              </w:rPr>
              <w:t>(наименование объекта капитального строительства)</w:t>
            </w:r>
          </w:p>
        </w:tc>
        <w:tc>
          <w:tcPr>
            <w:tcW w:w="141" w:type="dxa"/>
            <w:tcBorders>
              <w:top w:val="single" w:sz="4" w:space="0" w:color="00000A"/>
              <w:bottom w:val="single" w:sz="4" w:space="0" w:color="00000A"/>
            </w:tcBorders>
            <w:shd w:val="clear" w:color="auto" w:fill="auto"/>
          </w:tcPr>
          <w:p w:rsidR="0006083D" w:rsidRPr="00A00C6F" w:rsidRDefault="0006083D" w:rsidP="004920DD">
            <w:pPr>
              <w:tabs>
                <w:tab w:val="center" w:pos="-2410"/>
              </w:tabs>
              <w:rPr>
                <w:color w:val="000000" w:themeColor="text1"/>
                <w:sz w:val="18"/>
                <w:szCs w:val="18"/>
              </w:rPr>
            </w:pPr>
          </w:p>
        </w:tc>
      </w:tr>
    </w:tbl>
    <w:p w:rsidR="0006083D" w:rsidRPr="00A00C6F" w:rsidRDefault="0006083D" w:rsidP="0006083D">
      <w:pPr>
        <w:shd w:val="clear" w:color="auto" w:fill="FFFFFF"/>
        <w:tabs>
          <w:tab w:val="center" w:pos="-2410"/>
        </w:tabs>
        <w:rPr>
          <w:color w:val="000000" w:themeColor="text1"/>
          <w:sz w:val="2"/>
          <w:szCs w:val="2"/>
        </w:rPr>
      </w:pPr>
    </w:p>
    <w:tbl>
      <w:tblPr>
        <w:tblW w:w="10566" w:type="dxa"/>
        <w:tblInd w:w="28" w:type="dxa"/>
        <w:tblCellMar>
          <w:left w:w="28" w:type="dxa"/>
          <w:right w:w="28" w:type="dxa"/>
        </w:tblCellMar>
        <w:tblLook w:val="0000"/>
      </w:tblPr>
      <w:tblGrid>
        <w:gridCol w:w="2977"/>
        <w:gridCol w:w="7511"/>
        <w:gridCol w:w="78"/>
      </w:tblGrid>
      <w:tr w:rsidR="0006083D" w:rsidRPr="00A00C6F" w:rsidTr="004920DD">
        <w:tc>
          <w:tcPr>
            <w:tcW w:w="2977" w:type="dxa"/>
            <w:shd w:val="clear" w:color="auto" w:fill="auto"/>
          </w:tcPr>
          <w:p w:rsidR="0006083D" w:rsidRPr="00A00C6F" w:rsidRDefault="0006083D" w:rsidP="004920DD">
            <w:pPr>
              <w:tabs>
                <w:tab w:val="center" w:pos="-2410"/>
              </w:tabs>
              <w:rPr>
                <w:color w:val="000000" w:themeColor="text1"/>
                <w:sz w:val="24"/>
                <w:szCs w:val="24"/>
              </w:rPr>
            </w:pPr>
            <w:proofErr w:type="gramStart"/>
            <w:r w:rsidRPr="00A00C6F">
              <w:rPr>
                <w:color w:val="000000" w:themeColor="text1"/>
                <w:sz w:val="24"/>
                <w:szCs w:val="24"/>
              </w:rPr>
              <w:t>расположенного</w:t>
            </w:r>
            <w:proofErr w:type="gramEnd"/>
            <w:r w:rsidRPr="00A00C6F">
              <w:rPr>
                <w:color w:val="000000" w:themeColor="text1"/>
                <w:sz w:val="24"/>
                <w:szCs w:val="24"/>
              </w:rPr>
              <w:t xml:space="preserve"> по адресу:</w:t>
            </w:r>
          </w:p>
        </w:tc>
        <w:tc>
          <w:tcPr>
            <w:tcW w:w="7513"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p>
        </w:tc>
        <w:tc>
          <w:tcPr>
            <w:tcW w:w="76" w:type="dxa"/>
            <w:shd w:val="clear" w:color="auto" w:fill="auto"/>
          </w:tcPr>
          <w:p w:rsidR="0006083D" w:rsidRPr="00A00C6F" w:rsidRDefault="0006083D" w:rsidP="004920DD">
            <w:pPr>
              <w:rPr>
                <w:color w:val="000000" w:themeColor="text1"/>
              </w:rPr>
            </w:pPr>
          </w:p>
        </w:tc>
      </w:tr>
      <w:tr w:rsidR="0006083D" w:rsidRPr="00A00C6F" w:rsidTr="004920DD">
        <w:tc>
          <w:tcPr>
            <w:tcW w:w="10488" w:type="dxa"/>
            <w:gridSpan w:val="2"/>
            <w:shd w:val="clear" w:color="auto" w:fill="auto"/>
          </w:tcPr>
          <w:p w:rsidR="0006083D" w:rsidRPr="00A00C6F" w:rsidRDefault="0006083D" w:rsidP="004920DD">
            <w:pPr>
              <w:tabs>
                <w:tab w:val="center" w:pos="-2410"/>
              </w:tabs>
              <w:jc w:val="center"/>
              <w:rPr>
                <w:color w:val="000000" w:themeColor="text1"/>
                <w:sz w:val="18"/>
                <w:szCs w:val="18"/>
              </w:rPr>
            </w:pPr>
          </w:p>
        </w:tc>
        <w:tc>
          <w:tcPr>
            <w:tcW w:w="78" w:type="dxa"/>
            <w:shd w:val="clear" w:color="auto" w:fill="auto"/>
          </w:tcPr>
          <w:p w:rsidR="0006083D" w:rsidRPr="00A00C6F" w:rsidRDefault="0006083D" w:rsidP="004920DD">
            <w:pPr>
              <w:tabs>
                <w:tab w:val="center" w:pos="-2410"/>
              </w:tabs>
              <w:jc w:val="center"/>
              <w:rPr>
                <w:color w:val="000000" w:themeColor="text1"/>
                <w:sz w:val="18"/>
                <w:szCs w:val="18"/>
              </w:rPr>
            </w:pPr>
          </w:p>
        </w:tc>
      </w:tr>
    </w:tbl>
    <w:p w:rsidR="0006083D" w:rsidRPr="00A00C6F" w:rsidRDefault="0006083D" w:rsidP="0006083D">
      <w:pPr>
        <w:outlineLvl w:val="0"/>
        <w:rPr>
          <w:color w:val="000000" w:themeColor="text1"/>
          <w:sz w:val="2"/>
          <w:szCs w:val="2"/>
        </w:rPr>
      </w:pPr>
    </w:p>
    <w:p w:rsidR="0006083D" w:rsidRPr="00A00C6F" w:rsidRDefault="0006083D" w:rsidP="0006083D">
      <w:pPr>
        <w:ind w:firstLine="567"/>
        <w:rPr>
          <w:color w:val="000000" w:themeColor="text1"/>
          <w:sz w:val="24"/>
          <w:szCs w:val="24"/>
        </w:rPr>
      </w:pPr>
      <w:r w:rsidRPr="00A00C6F">
        <w:rPr>
          <w:color w:val="000000" w:themeColor="text1"/>
          <w:sz w:val="24"/>
          <w:szCs w:val="24"/>
        </w:rPr>
        <w:t>Право на пользование земельным участком  закреплено _______________________________________________________________________________</w:t>
      </w:r>
    </w:p>
    <w:p w:rsidR="0006083D" w:rsidRPr="00A00C6F" w:rsidRDefault="0006083D" w:rsidP="0006083D">
      <w:pPr>
        <w:ind w:firstLine="567"/>
        <w:rPr>
          <w:color w:val="000000" w:themeColor="text1"/>
          <w:sz w:val="24"/>
          <w:szCs w:val="24"/>
        </w:rPr>
      </w:pPr>
      <w:r w:rsidRPr="00A00C6F">
        <w:rPr>
          <w:color w:val="000000" w:themeColor="text1"/>
          <w:sz w:val="24"/>
          <w:szCs w:val="24"/>
        </w:rPr>
        <w:t xml:space="preserve">                                                                 </w:t>
      </w:r>
      <w:r w:rsidRPr="00A00C6F">
        <w:rPr>
          <w:color w:val="000000" w:themeColor="text1"/>
          <w:sz w:val="18"/>
          <w:szCs w:val="18"/>
        </w:rPr>
        <w:t>(наименование документа)</w:t>
      </w:r>
    </w:p>
    <w:tbl>
      <w:tblPr>
        <w:tblW w:w="9952" w:type="dxa"/>
        <w:tblBorders>
          <w:top w:val="single" w:sz="4" w:space="0" w:color="00000A"/>
          <w:bottom w:val="single" w:sz="4" w:space="0" w:color="00000A"/>
          <w:insideH w:val="single" w:sz="4" w:space="0" w:color="00000A"/>
        </w:tblBorders>
        <w:tblCellMar>
          <w:left w:w="28" w:type="dxa"/>
          <w:right w:w="28" w:type="dxa"/>
        </w:tblCellMar>
        <w:tblLook w:val="0000"/>
      </w:tblPr>
      <w:tblGrid>
        <w:gridCol w:w="3715"/>
        <w:gridCol w:w="452"/>
        <w:gridCol w:w="425"/>
        <w:gridCol w:w="283"/>
        <w:gridCol w:w="1560"/>
        <w:gridCol w:w="399"/>
        <w:gridCol w:w="311"/>
        <w:gridCol w:w="624"/>
        <w:gridCol w:w="2183"/>
      </w:tblGrid>
      <w:tr w:rsidR="0006083D" w:rsidRPr="00A00C6F" w:rsidTr="004920DD">
        <w:tc>
          <w:tcPr>
            <w:tcW w:w="3714"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452" w:type="dxa"/>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lang w:val="en-US"/>
              </w:rPr>
            </w:pPr>
            <w:r w:rsidRPr="00A00C6F">
              <w:rPr>
                <w:color w:val="000000" w:themeColor="text1"/>
              </w:rPr>
              <w:t>от</w:t>
            </w:r>
            <w:r w:rsidRPr="00A00C6F">
              <w:rPr>
                <w:color w:val="000000" w:themeColor="text1"/>
                <w:lang w:val="en-US"/>
              </w:rPr>
              <w:t xml:space="preserve"> "</w:t>
            </w:r>
          </w:p>
        </w:tc>
        <w:tc>
          <w:tcPr>
            <w:tcW w:w="425"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283"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rPr>
            </w:pPr>
            <w:r w:rsidRPr="00A00C6F">
              <w:rPr>
                <w:color w:val="000000" w:themeColor="text1"/>
              </w:rPr>
              <w:t>"</w:t>
            </w:r>
          </w:p>
        </w:tc>
        <w:tc>
          <w:tcPr>
            <w:tcW w:w="1560"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399" w:type="dxa"/>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rPr>
            </w:pPr>
            <w:r w:rsidRPr="00A00C6F">
              <w:rPr>
                <w:color w:val="000000" w:themeColor="text1"/>
              </w:rPr>
              <w:t>20</w:t>
            </w:r>
          </w:p>
        </w:tc>
        <w:tc>
          <w:tcPr>
            <w:tcW w:w="311"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rPr>
            </w:pPr>
          </w:p>
        </w:tc>
        <w:tc>
          <w:tcPr>
            <w:tcW w:w="624"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roofErr w:type="gramStart"/>
            <w:r w:rsidRPr="00A00C6F">
              <w:rPr>
                <w:color w:val="000000" w:themeColor="text1"/>
              </w:rPr>
              <w:t>г</w:t>
            </w:r>
            <w:proofErr w:type="gramEnd"/>
            <w:r w:rsidRPr="00A00C6F">
              <w:rPr>
                <w:color w:val="000000" w:themeColor="text1"/>
              </w:rPr>
              <w:t>. №</w:t>
            </w:r>
          </w:p>
        </w:tc>
        <w:tc>
          <w:tcPr>
            <w:tcW w:w="2183"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r>
    </w:tbl>
    <w:p w:rsidR="0006083D" w:rsidRPr="00A00C6F" w:rsidRDefault="0006083D" w:rsidP="0006083D">
      <w:pPr>
        <w:shd w:val="clear" w:color="auto" w:fill="FFFFFF"/>
        <w:tabs>
          <w:tab w:val="center" w:pos="-2410"/>
        </w:tabs>
        <w:ind w:firstLine="720"/>
        <w:rPr>
          <w:color w:val="000000" w:themeColor="text1"/>
          <w:sz w:val="24"/>
          <w:szCs w:val="24"/>
        </w:rPr>
      </w:pPr>
    </w:p>
    <w:p w:rsidR="0006083D" w:rsidRPr="00A00C6F" w:rsidRDefault="0006083D" w:rsidP="0006083D">
      <w:pPr>
        <w:shd w:val="clear" w:color="auto" w:fill="FFFFFF"/>
        <w:tabs>
          <w:tab w:val="center" w:pos="-2410"/>
        </w:tabs>
        <w:ind w:firstLine="720"/>
        <w:rPr>
          <w:color w:val="000000" w:themeColor="text1"/>
          <w:sz w:val="24"/>
          <w:szCs w:val="24"/>
        </w:rPr>
      </w:pPr>
      <w:r w:rsidRPr="00A00C6F">
        <w:rPr>
          <w:color w:val="000000" w:themeColor="text1"/>
          <w:sz w:val="24"/>
          <w:szCs w:val="24"/>
        </w:rPr>
        <w:t>Приложение:</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1_</w:t>
      </w:r>
      <w:r w:rsidRPr="00A00C6F">
        <w:rPr>
          <w:color w:val="000000" w:themeColor="text1"/>
          <w:sz w:val="24"/>
          <w:szCs w:val="24"/>
        </w:rPr>
        <w:t>_________________________________________________________________</w:t>
      </w:r>
      <w:r>
        <w:rPr>
          <w:color w:val="000000" w:themeColor="text1"/>
          <w:sz w:val="24"/>
          <w:szCs w:val="24"/>
        </w:rPr>
        <w:t>_________</w:t>
      </w:r>
      <w:r w:rsidRPr="00A00C6F">
        <w:rPr>
          <w:color w:val="000000" w:themeColor="text1"/>
          <w:sz w:val="24"/>
          <w:szCs w:val="24"/>
        </w:rPr>
        <w:t>.</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2</w:t>
      </w:r>
      <w:r w:rsidRPr="00A00C6F">
        <w:rPr>
          <w:color w:val="000000" w:themeColor="text1"/>
          <w:sz w:val="24"/>
          <w:szCs w:val="24"/>
        </w:rPr>
        <w:t>________________________________________________________________________</w:t>
      </w:r>
      <w:r>
        <w:rPr>
          <w:color w:val="000000" w:themeColor="text1"/>
          <w:sz w:val="24"/>
          <w:szCs w:val="24"/>
        </w:rPr>
        <w:t>___</w:t>
      </w:r>
      <w:r w:rsidRPr="00A00C6F">
        <w:rPr>
          <w:color w:val="000000" w:themeColor="text1"/>
          <w:sz w:val="24"/>
          <w:szCs w:val="24"/>
        </w:rPr>
        <w:t>.</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3</w:t>
      </w:r>
      <w:r w:rsidRPr="00A00C6F">
        <w:rPr>
          <w:color w:val="000000" w:themeColor="text1"/>
          <w:sz w:val="24"/>
          <w:szCs w:val="24"/>
        </w:rPr>
        <w:t>__________________________________________________________</w:t>
      </w:r>
      <w:r>
        <w:rPr>
          <w:color w:val="000000" w:themeColor="text1"/>
          <w:sz w:val="24"/>
          <w:szCs w:val="24"/>
        </w:rPr>
        <w:t>____</w:t>
      </w:r>
      <w:r w:rsidRPr="00A00C6F">
        <w:rPr>
          <w:color w:val="000000" w:themeColor="text1"/>
          <w:sz w:val="24"/>
          <w:szCs w:val="24"/>
        </w:rPr>
        <w:t>_____________.</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4</w:t>
      </w:r>
      <w:r w:rsidRPr="00A00C6F">
        <w:rPr>
          <w:color w:val="000000" w:themeColor="text1"/>
          <w:sz w:val="24"/>
          <w:szCs w:val="24"/>
        </w:rPr>
        <w:t>____________________</w:t>
      </w:r>
      <w:r>
        <w:rPr>
          <w:color w:val="000000" w:themeColor="text1"/>
          <w:sz w:val="24"/>
          <w:szCs w:val="24"/>
        </w:rPr>
        <w:t>___</w:t>
      </w:r>
      <w:r w:rsidRPr="00A00C6F">
        <w:rPr>
          <w:color w:val="000000" w:themeColor="text1"/>
          <w:sz w:val="24"/>
          <w:szCs w:val="24"/>
        </w:rPr>
        <w:t>___________________________________</w:t>
      </w:r>
      <w:r>
        <w:rPr>
          <w:color w:val="000000" w:themeColor="text1"/>
          <w:sz w:val="24"/>
          <w:szCs w:val="24"/>
        </w:rPr>
        <w:t>____</w:t>
      </w:r>
      <w:r w:rsidRPr="00A00C6F">
        <w:rPr>
          <w:color w:val="000000" w:themeColor="text1"/>
          <w:sz w:val="24"/>
          <w:szCs w:val="24"/>
        </w:rPr>
        <w:t>_____________.</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5________</w:t>
      </w:r>
      <w:r w:rsidRPr="00A00C6F">
        <w:rPr>
          <w:color w:val="000000" w:themeColor="text1"/>
          <w:sz w:val="24"/>
          <w:szCs w:val="24"/>
        </w:rPr>
        <w:t>_________________________________________</w:t>
      </w:r>
      <w:r>
        <w:rPr>
          <w:color w:val="000000" w:themeColor="text1"/>
          <w:sz w:val="24"/>
          <w:szCs w:val="24"/>
        </w:rPr>
        <w:t>__________________________</w:t>
      </w:r>
      <w:r w:rsidRPr="00A00C6F">
        <w:rPr>
          <w:color w:val="000000" w:themeColor="text1"/>
          <w:sz w:val="24"/>
          <w:szCs w:val="24"/>
        </w:rPr>
        <w:t>.</w:t>
      </w:r>
    </w:p>
    <w:p w:rsidR="0006083D" w:rsidRPr="00A00C6F" w:rsidRDefault="0006083D" w:rsidP="0006083D">
      <w:pPr>
        <w:ind w:firstLine="284"/>
        <w:rPr>
          <w:color w:val="000000" w:themeColor="text1"/>
          <w:sz w:val="24"/>
          <w:szCs w:val="24"/>
        </w:rPr>
      </w:pPr>
    </w:p>
    <w:p w:rsidR="0006083D" w:rsidRPr="00A00C6F" w:rsidRDefault="0006083D" w:rsidP="0006083D">
      <w:pPr>
        <w:ind w:firstLine="284"/>
        <w:rPr>
          <w:color w:val="000000" w:themeColor="text1"/>
          <w:sz w:val="24"/>
          <w:szCs w:val="24"/>
        </w:rPr>
      </w:pPr>
      <w:r w:rsidRPr="00A00C6F">
        <w:rPr>
          <w:color w:val="000000" w:themeColor="text1"/>
          <w:sz w:val="24"/>
          <w:szCs w:val="24"/>
        </w:rPr>
        <w:t>Результат предоставления муниципальной услуги прошу выдать:</w:t>
      </w:r>
    </w:p>
    <w:tbl>
      <w:tblPr>
        <w:tblW w:w="9937" w:type="dxa"/>
        <w:tblInd w:w="-175" w:type="dxa"/>
        <w:tblBorders>
          <w:bottom w:val="single" w:sz="4" w:space="0" w:color="00000A"/>
          <w:insideH w:val="single" w:sz="4" w:space="0" w:color="00000A"/>
        </w:tblBorders>
        <w:tblLook w:val="0000"/>
      </w:tblPr>
      <w:tblGrid>
        <w:gridCol w:w="222"/>
        <w:gridCol w:w="222"/>
        <w:gridCol w:w="1975"/>
        <w:gridCol w:w="4426"/>
        <w:gridCol w:w="409"/>
        <w:gridCol w:w="314"/>
        <w:gridCol w:w="1758"/>
        <w:gridCol w:w="375"/>
        <w:gridCol w:w="222"/>
        <w:gridCol w:w="14"/>
      </w:tblGrid>
      <w:tr w:rsidR="0006083D" w:rsidRPr="00A00C6F" w:rsidTr="004920DD">
        <w:trPr>
          <w:gridAfter w:val="1"/>
          <w:wAfter w:w="14" w:type="dxa"/>
          <w:cantSplit/>
        </w:trPr>
        <w:tc>
          <w:tcPr>
            <w:tcW w:w="9923" w:type="dxa"/>
            <w:gridSpan w:val="9"/>
            <w:tcBorders>
              <w:bottom w:val="single" w:sz="4" w:space="0" w:color="00000A"/>
            </w:tcBorders>
            <w:shd w:val="clear" w:color="auto" w:fill="auto"/>
          </w:tcPr>
          <w:p w:rsidR="0006083D" w:rsidRPr="00A00C6F" w:rsidRDefault="0006083D" w:rsidP="004920DD">
            <w:pPr>
              <w:widowControl w:val="0"/>
              <w:outlineLvl w:val="0"/>
              <w:rPr>
                <w:color w:val="000000" w:themeColor="text1"/>
                <w:sz w:val="24"/>
                <w:szCs w:val="24"/>
              </w:rPr>
            </w:pPr>
          </w:p>
        </w:tc>
      </w:tr>
      <w:tr w:rsidR="0006083D" w:rsidRPr="00A00C6F" w:rsidTr="004920DD">
        <w:trPr>
          <w:gridAfter w:val="1"/>
          <w:wAfter w:w="14" w:type="dxa"/>
          <w:cantSplit/>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701" w:type="dxa"/>
            <w:gridSpan w:val="8"/>
            <w:tcBorders>
              <w:top w:val="single" w:sz="4" w:space="0" w:color="00000A"/>
              <w:bottom w:val="single" w:sz="4" w:space="0" w:color="00000A"/>
            </w:tcBorders>
            <w:shd w:val="clear" w:color="auto" w:fill="auto"/>
          </w:tcPr>
          <w:p w:rsidR="0006083D" w:rsidRPr="00A00C6F" w:rsidRDefault="0006083D" w:rsidP="004920DD">
            <w:pPr>
              <w:widowControl w:val="0"/>
              <w:ind w:firstLine="720"/>
              <w:jc w:val="center"/>
              <w:outlineLvl w:val="0"/>
              <w:rPr>
                <w:color w:val="000000" w:themeColor="text1"/>
                <w:sz w:val="18"/>
                <w:szCs w:val="18"/>
              </w:rPr>
            </w:pPr>
            <w:r w:rsidRPr="00A00C6F">
              <w:rPr>
                <w:color w:val="000000" w:themeColor="text1"/>
                <w:sz w:val="18"/>
                <w:szCs w:val="18"/>
              </w:rPr>
              <w:t>(выдать лично в ОМСУ, в МФЦ; отправить по почте, по электронной почте)</w:t>
            </w:r>
          </w:p>
        </w:tc>
      </w:tr>
      <w:tr w:rsidR="0006083D" w:rsidRPr="00A00C6F" w:rsidTr="004920DD">
        <w:trPr>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19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p w:rsidR="0006083D" w:rsidRPr="00A00C6F" w:rsidRDefault="0006083D" w:rsidP="004920DD">
            <w:pPr>
              <w:ind w:firstLine="298"/>
              <w:rPr>
                <w:color w:val="000000" w:themeColor="text1"/>
                <w:sz w:val="24"/>
                <w:szCs w:val="24"/>
              </w:rPr>
            </w:pPr>
            <w:r w:rsidRPr="00A00C6F">
              <w:rPr>
                <w:color w:val="000000" w:themeColor="text1"/>
                <w:sz w:val="24"/>
                <w:szCs w:val="24"/>
              </w:rPr>
              <w:t>Застройщик</w:t>
            </w:r>
          </w:p>
        </w:tc>
        <w:tc>
          <w:tcPr>
            <w:tcW w:w="4426"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723" w:type="dxa"/>
            <w:gridSpan w:val="2"/>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133" w:type="dxa"/>
            <w:gridSpan w:val="2"/>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0"/>
                <w:szCs w:val="20"/>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19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4426" w:type="dxa"/>
            <w:tcBorders>
              <w:top w:val="single" w:sz="4" w:space="0" w:color="00000A"/>
              <w:bottom w:val="single" w:sz="4" w:space="0" w:color="00000A"/>
            </w:tcBorders>
            <w:shd w:val="clear" w:color="auto" w:fill="auto"/>
          </w:tcPr>
          <w:p w:rsidR="0006083D" w:rsidRPr="00A00C6F" w:rsidRDefault="0006083D" w:rsidP="004920DD">
            <w:pPr>
              <w:jc w:val="center"/>
              <w:rPr>
                <w:color w:val="000000" w:themeColor="text1"/>
                <w:sz w:val="18"/>
                <w:szCs w:val="18"/>
              </w:rPr>
            </w:pPr>
            <w:r w:rsidRPr="00A00C6F">
              <w:rPr>
                <w:color w:val="000000" w:themeColor="text1"/>
                <w:sz w:val="18"/>
                <w:szCs w:val="18"/>
              </w:rPr>
              <w:t xml:space="preserve">(фамилия, имя, отчество (для граждан), ДД ММ ГГГГ; </w:t>
            </w:r>
          </w:p>
        </w:tc>
        <w:tc>
          <w:tcPr>
            <w:tcW w:w="723" w:type="dxa"/>
            <w:gridSpan w:val="2"/>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133" w:type="dxa"/>
            <w:gridSpan w:val="2"/>
            <w:tcBorders>
              <w:top w:val="single" w:sz="4" w:space="0" w:color="00000A"/>
              <w:bottom w:val="single" w:sz="4" w:space="0" w:color="00000A"/>
            </w:tcBorders>
            <w:shd w:val="clear" w:color="auto" w:fill="auto"/>
          </w:tcPr>
          <w:p w:rsidR="0006083D" w:rsidRPr="00A00C6F" w:rsidRDefault="0006083D" w:rsidP="004920DD">
            <w:pPr>
              <w:jc w:val="center"/>
              <w:rPr>
                <w:color w:val="000000" w:themeColor="text1"/>
                <w:sz w:val="18"/>
                <w:szCs w:val="18"/>
              </w:rPr>
            </w:pPr>
            <w:r w:rsidRPr="00A00C6F">
              <w:rPr>
                <w:color w:val="000000" w:themeColor="text1"/>
                <w:sz w:val="18"/>
                <w:szCs w:val="18"/>
              </w:rPr>
              <w:t>(подпись)</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jc w:val="left"/>
              <w:rPr>
                <w:color w:val="000000" w:themeColor="text1"/>
                <w:sz w:val="18"/>
                <w:szCs w:val="18"/>
              </w:rPr>
            </w:pPr>
            <w:r w:rsidRPr="00A00C6F">
              <w:rPr>
                <w:color w:val="000000" w:themeColor="text1"/>
                <w:sz w:val="18"/>
                <w:szCs w:val="18"/>
              </w:rPr>
              <w:t>наименование, фамилия, имя, отчество, должность руководителя, печать (для юридических лиц)</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6401" w:type="dxa"/>
            <w:gridSpan w:val="2"/>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sz w:val="24"/>
                <w:szCs w:val="24"/>
              </w:rPr>
            </w:pPr>
            <w:r w:rsidRPr="00A00C6F">
              <w:rPr>
                <w:color w:val="000000" w:themeColor="text1"/>
                <w:sz w:val="24"/>
                <w:szCs w:val="24"/>
              </w:rPr>
              <w:t>"</w:t>
            </w:r>
          </w:p>
        </w:tc>
        <w:tc>
          <w:tcPr>
            <w:tcW w:w="409"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4"/>
                <w:szCs w:val="24"/>
              </w:rPr>
            </w:pPr>
          </w:p>
        </w:tc>
        <w:tc>
          <w:tcPr>
            <w:tcW w:w="314"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r w:rsidRPr="00A00C6F">
              <w:rPr>
                <w:color w:val="000000" w:themeColor="text1"/>
                <w:sz w:val="24"/>
                <w:szCs w:val="24"/>
              </w:rPr>
              <w:t>"</w:t>
            </w:r>
          </w:p>
        </w:tc>
        <w:tc>
          <w:tcPr>
            <w:tcW w:w="1758"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4"/>
                <w:szCs w:val="24"/>
              </w:rPr>
            </w:pPr>
          </w:p>
        </w:tc>
        <w:tc>
          <w:tcPr>
            <w:tcW w:w="3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roofErr w:type="gramStart"/>
            <w:r w:rsidRPr="00A00C6F">
              <w:rPr>
                <w:color w:val="000000" w:themeColor="text1"/>
                <w:sz w:val="24"/>
                <w:szCs w:val="24"/>
              </w:rPr>
              <w:t>г</w:t>
            </w:r>
            <w:proofErr w:type="gramEnd"/>
            <w:r w:rsidRPr="00A00C6F">
              <w:rPr>
                <w:color w:val="000000" w:themeColor="text1"/>
                <w:sz w:val="24"/>
                <w:szCs w:val="24"/>
              </w:rPr>
              <w:t>.</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bl>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461D95" w:rsidRPr="00924E0D" w:rsidRDefault="00461D95" w:rsidP="00461D95">
      <w:pPr>
        <w:jc w:val="right"/>
      </w:pPr>
      <w:r w:rsidRPr="00924E0D">
        <w:t xml:space="preserve">Приложение № </w:t>
      </w:r>
      <w:r>
        <w:t>3</w:t>
      </w:r>
      <w:r w:rsidRPr="00924E0D">
        <w:t xml:space="preserve"> к регламенту</w:t>
      </w:r>
    </w:p>
    <w:p w:rsidR="00461D95" w:rsidRDefault="00461D95" w:rsidP="00461D95"/>
    <w:p w:rsidR="00461D95" w:rsidRPr="0006083D" w:rsidRDefault="00461D95" w:rsidP="00461D95">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4"/>
          <w:szCs w:val="24"/>
        </w:rPr>
      </w:pPr>
      <w:r>
        <w:rPr>
          <w:spacing w:val="-6"/>
          <w:sz w:val="24"/>
          <w:szCs w:val="24"/>
        </w:rPr>
        <w:t>                   от_</w:t>
      </w:r>
      <w:r w:rsidRPr="0006083D">
        <w:rPr>
          <w:spacing w:val="-6"/>
          <w:sz w:val="24"/>
          <w:szCs w:val="24"/>
        </w:rPr>
        <w:t>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0"/>
          <w:szCs w:val="20"/>
        </w:rPr>
        <w:t>                      жительства - для физических лиц, телефон, факс, адрес</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093A97" w:rsidRDefault="00093A97" w:rsidP="00093A97">
      <w:pPr>
        <w:pStyle w:val="Heading2"/>
        <w:spacing w:after="0" w:line="240" w:lineRule="auto"/>
        <w:jc w:val="both"/>
        <w:rPr>
          <w:rFonts w:ascii="Times New Roman" w:hAnsi="Times New Roman" w:cs="Times New Roman"/>
          <w:bCs/>
          <w:color w:val="000000"/>
        </w:rPr>
      </w:pPr>
    </w:p>
    <w:p w:rsidR="00461D95" w:rsidRPr="00461D95" w:rsidRDefault="00461D95" w:rsidP="00461D95">
      <w:pPr>
        <w:suppressAutoHyphens/>
        <w:ind w:firstLine="0"/>
        <w:jc w:val="center"/>
        <w:rPr>
          <w:rFonts w:eastAsia="Calibri"/>
          <w:b/>
          <w:spacing w:val="-6"/>
          <w:sz w:val="22"/>
          <w:szCs w:val="22"/>
          <w:lang w:eastAsia="ar-SA"/>
        </w:rPr>
      </w:pPr>
      <w:r w:rsidRPr="00461D95">
        <w:rPr>
          <w:rFonts w:eastAsia="Calibri"/>
          <w:b/>
          <w:spacing w:val="-6"/>
          <w:sz w:val="22"/>
          <w:szCs w:val="22"/>
          <w:lang w:eastAsia="ar-SA"/>
        </w:rPr>
        <w:t>ЗАЯВЛЕНИЕ</w:t>
      </w:r>
    </w:p>
    <w:p w:rsidR="00461D95" w:rsidRPr="00461D95" w:rsidRDefault="00461D95" w:rsidP="00461D95">
      <w:pPr>
        <w:widowControl w:val="0"/>
        <w:suppressAutoHyphens/>
        <w:spacing w:after="200" w:line="276" w:lineRule="auto"/>
        <w:ind w:firstLine="0"/>
        <w:jc w:val="center"/>
        <w:rPr>
          <w:rFonts w:eastAsia="Calibri"/>
          <w:b/>
          <w:color w:val="000000" w:themeColor="text1"/>
          <w:sz w:val="26"/>
          <w:szCs w:val="26"/>
          <w:lang w:eastAsia="en-US"/>
        </w:rPr>
      </w:pPr>
      <w:r w:rsidRPr="00461D95">
        <w:rPr>
          <w:rFonts w:eastAsia="Calibri"/>
          <w:lang w:eastAsia="ar-SA"/>
        </w:rPr>
        <w:tab/>
      </w:r>
      <w:r w:rsidRPr="00461D95">
        <w:rPr>
          <w:rFonts w:eastAsia="Calibri"/>
          <w:b/>
          <w:color w:val="000000" w:themeColor="text1"/>
          <w:sz w:val="22"/>
          <w:szCs w:val="22"/>
          <w:lang w:eastAsia="en-US"/>
        </w:rPr>
        <w:t xml:space="preserve">об исправлении опечаток и ошибок в </w:t>
      </w:r>
      <w:r w:rsidRPr="00461D95">
        <w:rPr>
          <w:rFonts w:eastAsia="Calibri" w:cstheme="minorBidi"/>
          <w:b/>
          <w:color w:val="000000" w:themeColor="text1"/>
          <w:sz w:val="26"/>
          <w:szCs w:val="26"/>
          <w:lang w:eastAsia="en-US"/>
        </w:rPr>
        <w:t>градостроительном плане земельного участка</w:t>
      </w:r>
    </w:p>
    <w:p w:rsidR="00461D95" w:rsidRPr="00461D95" w:rsidRDefault="00461D95" w:rsidP="00461D95">
      <w:pPr>
        <w:widowControl w:val="0"/>
        <w:ind w:firstLine="0"/>
        <w:jc w:val="center"/>
        <w:outlineLvl w:val="1"/>
        <w:rPr>
          <w:rFonts w:eastAsia="Calibri"/>
          <w:b/>
          <w:color w:val="000000" w:themeColor="text1"/>
          <w:sz w:val="22"/>
          <w:szCs w:val="22"/>
          <w:lang w:eastAsia="en-US"/>
        </w:rPr>
      </w:pPr>
      <w:r w:rsidRPr="00461D95">
        <w:rPr>
          <w:rFonts w:eastAsia="Calibri"/>
          <w:b/>
          <w:color w:val="000000" w:themeColor="text1"/>
          <w:sz w:val="22"/>
          <w:szCs w:val="22"/>
          <w:lang w:eastAsia="en-US"/>
        </w:rPr>
        <w:t xml:space="preserve">Прошу исправить в </w:t>
      </w:r>
      <w:r w:rsidRPr="00461D95">
        <w:rPr>
          <w:rFonts w:eastAsia="Calibri" w:cstheme="minorBidi"/>
          <w:b/>
          <w:color w:val="000000" w:themeColor="text1"/>
          <w:sz w:val="26"/>
          <w:szCs w:val="26"/>
          <w:lang w:eastAsia="en-US"/>
        </w:rPr>
        <w:t xml:space="preserve">градостроительном плане земельного участка </w:t>
      </w:r>
      <w:proofErr w:type="gramStart"/>
      <w:r w:rsidRPr="00461D95">
        <w:rPr>
          <w:rFonts w:eastAsia="Calibri"/>
          <w:b/>
          <w:color w:val="000000" w:themeColor="text1"/>
          <w:sz w:val="22"/>
          <w:szCs w:val="22"/>
          <w:lang w:eastAsia="en-US"/>
        </w:rPr>
        <w:t>от</w:t>
      </w:r>
      <w:proofErr w:type="gramEnd"/>
      <w:r w:rsidRPr="00461D95">
        <w:rPr>
          <w:rFonts w:eastAsia="Calibri"/>
          <w:b/>
          <w:color w:val="000000" w:themeColor="text1"/>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461D95" w:rsidRPr="00461D95" w:rsidTr="00F061CB">
        <w:tc>
          <w:tcPr>
            <w:tcW w:w="170" w:type="dxa"/>
            <w:vAlign w:val="bottom"/>
          </w:tcPr>
          <w:p w:rsidR="00461D95" w:rsidRPr="00461D95" w:rsidRDefault="00461D95" w:rsidP="00461D95">
            <w:pPr>
              <w:widowControl w:val="0"/>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en-US"/>
              </w:rPr>
              <w:t>«</w:t>
            </w:r>
          </w:p>
        </w:tc>
        <w:tc>
          <w:tcPr>
            <w:tcW w:w="45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254" w:type="dxa"/>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w:t>
            </w:r>
          </w:p>
        </w:tc>
        <w:tc>
          <w:tcPr>
            <w:tcW w:w="147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98" w:type="dxa"/>
            <w:vAlign w:val="bottom"/>
          </w:tcPr>
          <w:p w:rsidR="00461D95" w:rsidRPr="00461D95" w:rsidRDefault="00461D95" w:rsidP="00461D95">
            <w:pPr>
              <w:widowControl w:val="0"/>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en-US"/>
              </w:rPr>
              <w:t>20</w:t>
            </w:r>
          </w:p>
        </w:tc>
        <w:tc>
          <w:tcPr>
            <w:tcW w:w="369"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652" w:type="dxa"/>
            <w:vAlign w:val="bottom"/>
          </w:tcPr>
          <w:p w:rsidR="00461D95" w:rsidRPr="00461D95" w:rsidRDefault="00461D95" w:rsidP="00461D95">
            <w:pPr>
              <w:widowControl w:val="0"/>
              <w:spacing w:after="200" w:line="276" w:lineRule="auto"/>
              <w:ind w:left="57" w:firstLine="0"/>
              <w:jc w:val="left"/>
              <w:rPr>
                <w:rFonts w:eastAsia="Calibri"/>
                <w:color w:val="000000" w:themeColor="text1"/>
                <w:sz w:val="22"/>
                <w:szCs w:val="22"/>
                <w:lang w:eastAsia="en-US"/>
              </w:rPr>
            </w:pPr>
            <w:proofErr w:type="gramStart"/>
            <w:r w:rsidRPr="00461D95">
              <w:rPr>
                <w:rFonts w:eastAsia="Calibri"/>
                <w:color w:val="000000" w:themeColor="text1"/>
                <w:sz w:val="22"/>
                <w:szCs w:val="22"/>
                <w:lang w:eastAsia="en-US"/>
              </w:rPr>
              <w:t>г</w:t>
            </w:r>
            <w:proofErr w:type="gramEnd"/>
            <w:r w:rsidRPr="00461D95">
              <w:rPr>
                <w:rFonts w:eastAsia="Calibri"/>
                <w:color w:val="000000" w:themeColor="text1"/>
                <w:sz w:val="22"/>
                <w:szCs w:val="22"/>
                <w:lang w:eastAsia="en-US"/>
              </w:rPr>
              <w:t>. №</w:t>
            </w:r>
          </w:p>
        </w:tc>
        <w:tc>
          <w:tcPr>
            <w:tcW w:w="708"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361" w:type="dxa"/>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 выданного</w:t>
            </w:r>
          </w:p>
        </w:tc>
        <w:tc>
          <w:tcPr>
            <w:tcW w:w="4167"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70"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45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25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47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98"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69"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652" w:type="dxa"/>
          </w:tcPr>
          <w:p w:rsidR="00461D95" w:rsidRPr="00461D95" w:rsidRDefault="00461D95" w:rsidP="00461D95">
            <w:pPr>
              <w:widowControl w:val="0"/>
              <w:spacing w:after="200" w:line="276" w:lineRule="auto"/>
              <w:ind w:left="57" w:firstLine="0"/>
              <w:jc w:val="center"/>
              <w:rPr>
                <w:rFonts w:eastAsia="Calibri"/>
                <w:color w:val="000000" w:themeColor="text1"/>
                <w:sz w:val="22"/>
                <w:szCs w:val="22"/>
                <w:lang w:eastAsia="en-US"/>
              </w:rPr>
            </w:pPr>
          </w:p>
        </w:tc>
        <w:tc>
          <w:tcPr>
            <w:tcW w:w="708"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361"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4167" w:type="dxa"/>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en-US"/>
              </w:rPr>
              <w:t>(наименова</w:t>
            </w:r>
            <w:r>
              <w:rPr>
                <w:rFonts w:eastAsia="Calibri"/>
                <w:color w:val="000000" w:themeColor="text1"/>
                <w:sz w:val="16"/>
                <w:szCs w:val="16"/>
                <w:lang w:eastAsia="en-US"/>
              </w:rPr>
              <w:t>ние органа, выдавшего ГПЗУ</w:t>
            </w:r>
            <w:r w:rsidRPr="00461D95">
              <w:rPr>
                <w:rFonts w:eastAsia="Calibri"/>
                <w:color w:val="000000" w:themeColor="text1"/>
                <w:sz w:val="16"/>
                <w:szCs w:val="16"/>
                <w:lang w:eastAsia="en-US"/>
              </w:rPr>
              <w:t>)</w:t>
            </w:r>
            <w:r>
              <w:rPr>
                <w:rFonts w:eastAsia="Calibri"/>
                <w:color w:val="000000" w:themeColor="text1"/>
                <w:sz w:val="16"/>
                <w:szCs w:val="16"/>
                <w:lang w:eastAsia="en-US"/>
              </w:rPr>
              <w:t xml:space="preserve">   </w:t>
            </w:r>
          </w:p>
        </w:tc>
      </w:tr>
    </w:tbl>
    <w:p w:rsidR="00461D95" w:rsidRPr="00461D95" w:rsidRDefault="00461D95" w:rsidP="00461D95">
      <w:pPr>
        <w:widowControl w:val="0"/>
        <w:spacing w:after="80" w:line="276" w:lineRule="auto"/>
        <w:ind w:firstLine="0"/>
        <w:jc w:val="left"/>
        <w:rPr>
          <w:rFonts w:eastAsia="Calibri"/>
          <w:color w:val="000000" w:themeColor="text1"/>
          <w:sz w:val="2"/>
          <w:szCs w:val="2"/>
          <w:lang w:eastAsia="en-US"/>
        </w:rPr>
      </w:pPr>
    </w:p>
    <w:tbl>
      <w:tblPr>
        <w:tblW w:w="10207" w:type="dxa"/>
        <w:tblInd w:w="28" w:type="dxa"/>
        <w:tblLayout w:type="fixed"/>
        <w:tblCellMar>
          <w:left w:w="28" w:type="dxa"/>
          <w:right w:w="28" w:type="dxa"/>
        </w:tblCellMar>
        <w:tblLook w:val="0000"/>
      </w:tblPr>
      <w:tblGrid>
        <w:gridCol w:w="142"/>
        <w:gridCol w:w="1532"/>
        <w:gridCol w:w="2012"/>
        <w:gridCol w:w="2126"/>
        <w:gridCol w:w="4395"/>
      </w:tblGrid>
      <w:tr w:rsidR="00461D95" w:rsidRPr="00461D95" w:rsidTr="00F061CB">
        <w:tc>
          <w:tcPr>
            <w:tcW w:w="142"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544" w:type="dxa"/>
            <w:gridSpan w:val="2"/>
            <w:vAlign w:val="bottom"/>
          </w:tcPr>
          <w:p w:rsidR="00461D95" w:rsidRPr="00461D95" w:rsidRDefault="00461D95" w:rsidP="00461D95">
            <w:pPr>
              <w:widowControl w:val="0"/>
              <w:spacing w:after="200" w:line="276" w:lineRule="auto"/>
              <w:ind w:firstLine="0"/>
              <w:jc w:val="left"/>
              <w:rPr>
                <w:rFonts w:eastAsia="Calibri"/>
                <w:color w:val="000000" w:themeColor="text1"/>
                <w:spacing w:val="-3"/>
                <w:sz w:val="22"/>
                <w:szCs w:val="22"/>
                <w:lang w:eastAsia="en-US"/>
              </w:rPr>
            </w:pPr>
            <w:r w:rsidRPr="00461D95">
              <w:rPr>
                <w:rFonts w:eastAsia="Calibri"/>
                <w:color w:val="000000" w:themeColor="text1"/>
                <w:spacing w:val="-3"/>
                <w:sz w:val="22"/>
                <w:szCs w:val="22"/>
                <w:lang w:eastAsia="en-US"/>
              </w:rPr>
              <w:t>для строительства объект</w:t>
            </w:r>
          </w:p>
        </w:tc>
        <w:tc>
          <w:tcPr>
            <w:tcW w:w="6521"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42" w:type="dxa"/>
            <w:tcBorders>
              <w:top w:val="single" w:sz="4" w:space="0" w:color="000000"/>
            </w:tcBorders>
          </w:tcPr>
          <w:p w:rsidR="00461D95" w:rsidRPr="00461D95" w:rsidRDefault="00461D95" w:rsidP="00461D95">
            <w:pPr>
              <w:widowControl w:val="0"/>
              <w:spacing w:after="200" w:line="276" w:lineRule="auto"/>
              <w:ind w:firstLine="0"/>
              <w:jc w:val="left"/>
              <w:rPr>
                <w:rFonts w:eastAsia="Calibri"/>
                <w:color w:val="000000" w:themeColor="text1"/>
                <w:sz w:val="16"/>
                <w:szCs w:val="16"/>
                <w:lang w:eastAsia="en-US"/>
              </w:rPr>
            </w:pPr>
          </w:p>
        </w:tc>
        <w:tc>
          <w:tcPr>
            <w:tcW w:w="3544" w:type="dxa"/>
            <w:gridSpan w:val="2"/>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6521" w:type="dxa"/>
            <w:gridSpan w:val="2"/>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en-US"/>
              </w:rPr>
              <w:t>(наименование объекта капитального строительства, адрес места нахождения)</w:t>
            </w:r>
          </w:p>
          <w:p w:rsidR="00461D95" w:rsidRPr="00461D95" w:rsidRDefault="00461D95" w:rsidP="00461D95">
            <w:pPr>
              <w:widowControl w:val="0"/>
              <w:spacing w:after="200" w:line="276" w:lineRule="auto"/>
              <w:ind w:firstLine="0"/>
              <w:jc w:val="left"/>
              <w:rPr>
                <w:rFonts w:eastAsia="Calibri"/>
                <w:color w:val="000000" w:themeColor="text1"/>
                <w:sz w:val="16"/>
                <w:szCs w:val="16"/>
                <w:lang w:eastAsia="en-US"/>
              </w:rPr>
            </w:pPr>
          </w:p>
        </w:tc>
      </w:tr>
      <w:tr w:rsidR="00461D95" w:rsidRPr="00461D95" w:rsidTr="00F061CB">
        <w:tc>
          <w:tcPr>
            <w:tcW w:w="142"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1532"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138"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следующие опечатки (ошибки):</w:t>
            </w:r>
          </w:p>
        </w:tc>
        <w:tc>
          <w:tcPr>
            <w:tcW w:w="4395"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42" w:type="dxa"/>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10065" w:type="dxa"/>
            <w:gridSpan w:val="4"/>
            <w:tcBorders>
              <w:top w:val="single" w:sz="4" w:space="0" w:color="000000"/>
            </w:tcBorders>
          </w:tcPr>
          <w:p w:rsidR="00461D95" w:rsidRPr="00461D95" w:rsidRDefault="00461D95" w:rsidP="00461D95">
            <w:pPr>
              <w:widowControl w:val="0"/>
              <w:tabs>
                <w:tab w:val="center" w:pos="4465"/>
                <w:tab w:val="left" w:pos="6511"/>
              </w:tabs>
              <w:spacing w:after="200" w:line="276" w:lineRule="auto"/>
              <w:ind w:firstLine="0"/>
              <w:jc w:val="left"/>
              <w:rPr>
                <w:rFonts w:eastAsia="Calibri"/>
                <w:color w:val="000000" w:themeColor="text1"/>
                <w:sz w:val="16"/>
                <w:szCs w:val="16"/>
                <w:lang w:eastAsia="en-US"/>
              </w:rPr>
            </w:pPr>
            <w:r w:rsidRPr="00461D95">
              <w:rPr>
                <w:rFonts w:eastAsia="Calibri"/>
                <w:color w:val="000000" w:themeColor="text1"/>
                <w:sz w:val="16"/>
                <w:szCs w:val="16"/>
                <w:lang w:eastAsia="en-US"/>
              </w:rPr>
              <w:tab/>
              <w:t>(указываются опечатки и  ошибки, подлежащие исправлению)</w:t>
            </w:r>
            <w:r w:rsidRPr="00461D95">
              <w:rPr>
                <w:rFonts w:eastAsia="Calibri"/>
                <w:color w:val="000000" w:themeColor="text1"/>
                <w:sz w:val="16"/>
                <w:szCs w:val="16"/>
                <w:lang w:eastAsia="en-US"/>
              </w:rPr>
              <w:tab/>
            </w:r>
          </w:p>
        </w:tc>
      </w:tr>
      <w:tr w:rsidR="00461D95" w:rsidRPr="00461D95" w:rsidTr="00F061CB">
        <w:tc>
          <w:tcPr>
            <w:tcW w:w="142" w:type="dxa"/>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10065" w:type="dxa"/>
            <w:gridSpan w:val="4"/>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r>
    </w:tbl>
    <w:p w:rsidR="00461D95" w:rsidRPr="00461D95" w:rsidRDefault="00461D95" w:rsidP="00461D95">
      <w:pPr>
        <w:widowControl w:val="0"/>
        <w:spacing w:after="200" w:line="276" w:lineRule="auto"/>
        <w:ind w:firstLine="0"/>
        <w:jc w:val="left"/>
        <w:rPr>
          <w:rFonts w:eastAsia="Calibri"/>
          <w:color w:val="000000" w:themeColor="text1"/>
          <w:sz w:val="2"/>
          <w:szCs w:val="2"/>
          <w:lang w:eastAsia="en-US"/>
        </w:rPr>
      </w:pPr>
      <w:r w:rsidRPr="00461D95">
        <w:rPr>
          <w:rFonts w:eastAsia="Calibri"/>
          <w:color w:val="000000" w:themeColor="text1"/>
          <w:sz w:val="22"/>
          <w:szCs w:val="22"/>
          <w:lang w:eastAsia="en-US"/>
        </w:rPr>
        <w:t xml:space="preserve"> </w:t>
      </w:r>
    </w:p>
    <w:tbl>
      <w:tblPr>
        <w:tblW w:w="9951" w:type="dxa"/>
        <w:tblLayout w:type="fixed"/>
        <w:tblCellMar>
          <w:left w:w="28" w:type="dxa"/>
          <w:right w:w="28" w:type="dxa"/>
        </w:tblCellMar>
        <w:tblLook w:val="0000"/>
      </w:tblPr>
      <w:tblGrid>
        <w:gridCol w:w="4678"/>
        <w:gridCol w:w="709"/>
        <w:gridCol w:w="1305"/>
        <w:gridCol w:w="424"/>
        <w:gridCol w:w="283"/>
        <w:gridCol w:w="118"/>
        <w:gridCol w:w="1726"/>
        <w:gridCol w:w="288"/>
        <w:gridCol w:w="420"/>
      </w:tblGrid>
      <w:tr w:rsidR="00461D95" w:rsidRPr="00461D95" w:rsidTr="00F061CB">
        <w:trPr>
          <w:cantSplit/>
          <w:trHeight w:val="2126"/>
        </w:trPr>
        <w:tc>
          <w:tcPr>
            <w:tcW w:w="9950" w:type="dxa"/>
            <w:gridSpan w:val="9"/>
            <w:tcBorders>
              <w:bottom w:val="single" w:sz="4" w:space="0" w:color="000000"/>
            </w:tcBorders>
          </w:tcPr>
          <w:tbl>
            <w:tblPr>
              <w:tblW w:w="11159" w:type="dxa"/>
              <w:tblInd w:w="95" w:type="dxa"/>
              <w:tblLayout w:type="fixed"/>
              <w:tblLook w:val="04A0"/>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461D95" w:rsidRPr="00461D95" w:rsidTr="00F061CB">
              <w:trPr>
                <w:trHeight w:val="315"/>
              </w:trPr>
              <w:tc>
                <w:tcPr>
                  <w:tcW w:w="10591" w:type="dxa"/>
                  <w:gridSpan w:val="35"/>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Результат предоставления муниципальной услуги прошу</w:t>
                  </w: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11159" w:type="dxa"/>
                  <w:gridSpan w:val="37"/>
                  <w:tcBorders>
                    <w:top w:val="single" w:sz="4" w:space="0" w:color="000000"/>
                  </w:tcBorders>
                  <w:shd w:val="clear" w:color="auto" w:fill="auto"/>
                </w:tcPr>
                <w:p w:rsidR="00461D95" w:rsidRPr="00461D95" w:rsidRDefault="00461D95" w:rsidP="00461D95">
                  <w:pPr>
                    <w:widowControl w:val="0"/>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(выдать лично в ОМСУ, выдать лично в МФЦ, направить почтовым отправлением или в электронном виде)</w:t>
                  </w:r>
                </w:p>
              </w:tc>
            </w:tr>
            <w:tr w:rsidR="00461D95" w:rsidRPr="00461D95" w:rsidTr="00F061CB">
              <w:trPr>
                <w:trHeight w:val="86"/>
              </w:trPr>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365" w:type="dxa"/>
                  <w:gridSpan w:val="2"/>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658" w:type="dxa"/>
                </w:tcPr>
                <w:p w:rsidR="00461D95" w:rsidRPr="00461D95" w:rsidRDefault="00461D95" w:rsidP="00461D95">
                  <w:pPr>
                    <w:widowControl w:val="0"/>
                    <w:spacing w:after="200" w:line="276" w:lineRule="auto"/>
                    <w:ind w:firstLine="0"/>
                    <w:jc w:val="left"/>
                    <w:rPr>
                      <w:rFonts w:eastAsia="Calibri"/>
                      <w:color w:val="000000" w:themeColor="text1"/>
                      <w:sz w:val="6"/>
                      <w:szCs w:val="6"/>
                      <w:lang w:eastAsia="en-US"/>
                    </w:rPr>
                  </w:pP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315"/>
              </w:trPr>
              <w:tc>
                <w:tcPr>
                  <w:tcW w:w="3784" w:type="dxa"/>
                  <w:gridSpan w:val="16"/>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Приложение:</w:t>
                  </w:r>
                </w:p>
              </w:tc>
              <w:tc>
                <w:tcPr>
                  <w:tcW w:w="7054" w:type="dxa"/>
                  <w:gridSpan w:val="20"/>
                  <w:tcBorders>
                    <w:bottom w:val="single" w:sz="4" w:space="0" w:color="000000"/>
                  </w:tcBorders>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4"/>
                      <w:szCs w:val="24"/>
                    </w:rPr>
                  </w:pPr>
                  <w:r w:rsidRPr="00461D95">
                    <w:rPr>
                      <w:rFonts w:eastAsia="Calibri"/>
                      <w:color w:val="000000" w:themeColor="text1"/>
                      <w:sz w:val="24"/>
                      <w:szCs w:val="24"/>
                    </w:rPr>
                    <w:t> </w:t>
                  </w: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7697" w:type="dxa"/>
                  <w:gridSpan w:val="33"/>
                  <w:tcBorders>
                    <w:top w:val="single" w:sz="4" w:space="0" w:color="000000"/>
                  </w:tcBorders>
                  <w:shd w:val="clear" w:color="auto" w:fill="auto"/>
                </w:tcPr>
                <w:p w:rsidR="00461D95" w:rsidRPr="00461D95" w:rsidRDefault="00461D95" w:rsidP="00461D95">
                  <w:pPr>
                    <w:widowControl w:val="0"/>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(перечень документов, прилагаемых к заявлению)</w:t>
                  </w:r>
                </w:p>
              </w:tc>
              <w:tc>
                <w:tcPr>
                  <w:tcW w:w="23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65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bl>
          <w:p w:rsidR="00461D95" w:rsidRPr="00461D95" w:rsidRDefault="00461D95" w:rsidP="00461D95">
            <w:pPr>
              <w:widowControl w:val="0"/>
              <w:spacing w:after="200" w:line="276" w:lineRule="auto"/>
              <w:ind w:firstLine="0"/>
              <w:rPr>
                <w:rFonts w:eastAsia="Calibri"/>
                <w:color w:val="000000" w:themeColor="text1"/>
                <w:sz w:val="24"/>
                <w:szCs w:val="24"/>
                <w:lang w:eastAsia="en-US"/>
              </w:rPr>
            </w:pPr>
          </w:p>
        </w:tc>
      </w:tr>
      <w:tr w:rsidR="00461D95" w:rsidRPr="00461D95" w:rsidTr="00F061CB">
        <w:trPr>
          <w:trHeight w:val="240"/>
        </w:trPr>
        <w:tc>
          <w:tcPr>
            <w:tcW w:w="4677"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p>
        </w:tc>
        <w:tc>
          <w:tcPr>
            <w:tcW w:w="709" w:type="dxa"/>
            <w:vAlign w:val="bottom"/>
          </w:tcPr>
          <w:p w:rsidR="00461D95" w:rsidRPr="00461D95" w:rsidRDefault="00461D95" w:rsidP="00461D95">
            <w:pPr>
              <w:widowControl w:val="0"/>
              <w:spacing w:after="200" w:line="276" w:lineRule="auto"/>
              <w:ind w:firstLine="0"/>
              <w:rPr>
                <w:rFonts w:eastAsiaTheme="minorEastAsia"/>
                <w:color w:val="000000" w:themeColor="text1"/>
                <w:sz w:val="24"/>
                <w:szCs w:val="24"/>
              </w:rPr>
            </w:pPr>
          </w:p>
        </w:tc>
        <w:tc>
          <w:tcPr>
            <w:tcW w:w="2130" w:type="dxa"/>
            <w:gridSpan w:val="4"/>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172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33"/>
        </w:trPr>
        <w:tc>
          <w:tcPr>
            <w:tcW w:w="4677" w:type="dxa"/>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 xml:space="preserve">(фамилия, имя, отчество (для граждан); </w:t>
            </w:r>
          </w:p>
        </w:tc>
        <w:tc>
          <w:tcPr>
            <w:tcW w:w="709" w:type="dxa"/>
            <w:vAlign w:val="bottom"/>
          </w:tcPr>
          <w:p w:rsidR="00461D95" w:rsidRPr="00461D95" w:rsidRDefault="00461D95" w:rsidP="00461D95">
            <w:pPr>
              <w:widowControl w:val="0"/>
              <w:spacing w:after="200" w:line="276" w:lineRule="auto"/>
              <w:ind w:firstLine="0"/>
              <w:rPr>
                <w:rFonts w:eastAsiaTheme="minorEastAsia"/>
                <w:color w:val="000000" w:themeColor="text1"/>
                <w:sz w:val="24"/>
                <w:szCs w:val="24"/>
              </w:rPr>
            </w:pPr>
          </w:p>
        </w:tc>
        <w:tc>
          <w:tcPr>
            <w:tcW w:w="2130" w:type="dxa"/>
            <w:gridSpan w:val="4"/>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(подпись)</w:t>
            </w:r>
          </w:p>
        </w:tc>
        <w:tc>
          <w:tcPr>
            <w:tcW w:w="172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233"/>
        </w:trPr>
        <w:tc>
          <w:tcPr>
            <w:tcW w:w="9530" w:type="dxa"/>
            <w:gridSpan w:val="8"/>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233"/>
        </w:trPr>
        <w:tc>
          <w:tcPr>
            <w:tcW w:w="9530" w:type="dxa"/>
            <w:gridSpan w:val="8"/>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наименование, фамилия, имя, отчество, должность руководителя, печать (для юридических лиц)</w:t>
            </w: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473"/>
        </w:trPr>
        <w:tc>
          <w:tcPr>
            <w:tcW w:w="6691" w:type="dxa"/>
            <w:gridSpan w:val="3"/>
            <w:vAlign w:val="bottom"/>
          </w:tcPr>
          <w:p w:rsidR="00461D95" w:rsidRPr="00461D95" w:rsidRDefault="00461D95" w:rsidP="00461D95">
            <w:pPr>
              <w:widowControl w:val="0"/>
              <w:spacing w:after="200" w:line="276" w:lineRule="auto"/>
              <w:ind w:firstLine="0"/>
              <w:jc w:val="right"/>
              <w:rPr>
                <w:rFonts w:eastAsiaTheme="minorEastAsia"/>
                <w:color w:val="000000" w:themeColor="text1"/>
                <w:sz w:val="24"/>
                <w:szCs w:val="24"/>
              </w:rPr>
            </w:pPr>
            <w:r w:rsidRPr="00461D95">
              <w:rPr>
                <w:rFonts w:eastAsiaTheme="minorEastAsia"/>
                <w:color w:val="000000" w:themeColor="text1"/>
                <w:sz w:val="24"/>
                <w:szCs w:val="24"/>
              </w:rPr>
              <w:t>«</w:t>
            </w:r>
          </w:p>
        </w:tc>
        <w:tc>
          <w:tcPr>
            <w:tcW w:w="42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283" w:type="dxa"/>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r w:rsidRPr="00461D95">
              <w:rPr>
                <w:rFonts w:eastAsiaTheme="minorEastAsia"/>
                <w:color w:val="000000" w:themeColor="text1"/>
                <w:sz w:val="24"/>
                <w:szCs w:val="24"/>
              </w:rPr>
              <w:t>«</w:t>
            </w:r>
          </w:p>
        </w:tc>
        <w:tc>
          <w:tcPr>
            <w:tcW w:w="1844"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288" w:type="dxa"/>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2"/>
                <w:szCs w:val="22"/>
              </w:rPr>
            </w:pPr>
            <w:proofErr w:type="gramStart"/>
            <w:r w:rsidRPr="00461D95">
              <w:rPr>
                <w:rFonts w:eastAsiaTheme="minorEastAsia"/>
                <w:color w:val="000000" w:themeColor="text1"/>
                <w:sz w:val="22"/>
                <w:szCs w:val="22"/>
              </w:rPr>
              <w:t>г</w:t>
            </w:r>
            <w:proofErr w:type="gramEnd"/>
            <w:r w:rsidRPr="00461D95">
              <w:rPr>
                <w:rFonts w:eastAsiaTheme="minorEastAsia"/>
                <w:color w:val="000000" w:themeColor="text1"/>
                <w:sz w:val="22"/>
                <w:szCs w:val="22"/>
              </w:rPr>
              <w:t>.</w:t>
            </w: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bl>
    <w:p w:rsidR="00461D95" w:rsidRDefault="00461D95" w:rsidP="00093A97">
      <w:pPr>
        <w:pStyle w:val="Heading2"/>
        <w:spacing w:after="0" w:line="240" w:lineRule="auto"/>
        <w:jc w:val="both"/>
        <w:rPr>
          <w:rFonts w:ascii="Times New Roman" w:hAnsi="Times New Roman" w:cs="Times New Roman"/>
          <w:bCs/>
          <w:color w:val="000000"/>
        </w:rPr>
      </w:pPr>
    </w:p>
    <w:p w:rsidR="00461D95" w:rsidRPr="00924E0D" w:rsidRDefault="00461D95" w:rsidP="00461D95">
      <w:pPr>
        <w:jc w:val="right"/>
      </w:pPr>
      <w:r w:rsidRPr="00924E0D">
        <w:lastRenderedPageBreak/>
        <w:t xml:space="preserve">Приложение № </w:t>
      </w:r>
      <w:r>
        <w:t>4</w:t>
      </w:r>
      <w:r w:rsidRPr="00924E0D">
        <w:t xml:space="preserve"> к регламенту</w:t>
      </w:r>
    </w:p>
    <w:p w:rsidR="00461D95" w:rsidRDefault="00461D95" w:rsidP="00461D95"/>
    <w:p w:rsidR="00461D95" w:rsidRPr="0006083D" w:rsidRDefault="00461D95" w:rsidP="00461D95">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4"/>
          <w:szCs w:val="24"/>
        </w:rPr>
      </w:pPr>
      <w:r>
        <w:rPr>
          <w:spacing w:val="-6"/>
          <w:sz w:val="24"/>
          <w:szCs w:val="24"/>
        </w:rPr>
        <w:t>                   от_</w:t>
      </w:r>
      <w:r w:rsidRPr="0006083D">
        <w:rPr>
          <w:spacing w:val="-6"/>
          <w:sz w:val="24"/>
          <w:szCs w:val="24"/>
        </w:rPr>
        <w:t>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0"/>
          <w:szCs w:val="20"/>
        </w:rPr>
        <w:t>                      жительства - для физических лиц, телефон, факс, адрес</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461D95" w:rsidRDefault="00461D95" w:rsidP="00093A97">
      <w:pPr>
        <w:pStyle w:val="Heading2"/>
        <w:spacing w:after="0" w:line="240" w:lineRule="auto"/>
        <w:jc w:val="both"/>
        <w:rPr>
          <w:rFonts w:ascii="Times New Roman" w:hAnsi="Times New Roman" w:cs="Times New Roman"/>
          <w:bCs/>
          <w:color w:val="000000"/>
        </w:rPr>
      </w:pPr>
    </w:p>
    <w:p w:rsidR="00461D95" w:rsidRPr="00461D95" w:rsidRDefault="00461D95" w:rsidP="00461D95">
      <w:pPr>
        <w:suppressAutoHyphens/>
        <w:ind w:firstLine="0"/>
        <w:jc w:val="center"/>
        <w:rPr>
          <w:rFonts w:eastAsia="Calibri"/>
          <w:b/>
          <w:spacing w:val="-6"/>
          <w:sz w:val="22"/>
          <w:szCs w:val="22"/>
          <w:lang w:eastAsia="ar-SA"/>
        </w:rPr>
      </w:pPr>
      <w:r w:rsidRPr="00461D95">
        <w:rPr>
          <w:rFonts w:eastAsia="Calibri"/>
          <w:b/>
          <w:spacing w:val="-6"/>
          <w:sz w:val="22"/>
          <w:szCs w:val="22"/>
          <w:lang w:eastAsia="ar-SA"/>
        </w:rPr>
        <w:t>ЗАЯВЛЕНИЕ</w:t>
      </w:r>
    </w:p>
    <w:p w:rsidR="00461D95" w:rsidRPr="00461D95" w:rsidRDefault="00461D95" w:rsidP="00461D95">
      <w:pPr>
        <w:widowControl w:val="0"/>
        <w:ind w:firstLine="0"/>
        <w:jc w:val="center"/>
        <w:outlineLvl w:val="1"/>
        <w:rPr>
          <w:rFonts w:eastAsia="Calibri" w:cstheme="minorBidi"/>
          <w:b/>
          <w:color w:val="000000" w:themeColor="text1"/>
          <w:sz w:val="26"/>
          <w:szCs w:val="26"/>
          <w:lang w:eastAsia="en-US"/>
        </w:rPr>
      </w:pPr>
      <w:r w:rsidRPr="00461D95">
        <w:rPr>
          <w:rFonts w:eastAsia="Calibri"/>
          <w:b/>
          <w:color w:val="00000A"/>
          <w:lang w:eastAsia="en-US"/>
        </w:rPr>
        <w:tab/>
      </w:r>
      <w:r w:rsidRPr="00461D95">
        <w:rPr>
          <w:rFonts w:eastAsia="Calibri" w:cstheme="minorBidi"/>
          <w:b/>
          <w:color w:val="000000" w:themeColor="text1"/>
          <w:spacing w:val="3"/>
          <w:sz w:val="22"/>
          <w:szCs w:val="22"/>
          <w:lang w:eastAsia="en-US"/>
        </w:rPr>
        <w:t xml:space="preserve">о выдаче дубликата </w:t>
      </w:r>
      <w:r w:rsidRPr="00461D95">
        <w:rPr>
          <w:rFonts w:eastAsia="Calibri" w:cstheme="minorBidi"/>
          <w:b/>
          <w:color w:val="000000" w:themeColor="text1"/>
          <w:sz w:val="26"/>
          <w:szCs w:val="26"/>
          <w:lang w:eastAsia="en-US"/>
        </w:rPr>
        <w:t>градостроительного плана земельного участка</w:t>
      </w:r>
    </w:p>
    <w:p w:rsidR="00461D95" w:rsidRPr="00461D95" w:rsidRDefault="00461D95" w:rsidP="00461D95">
      <w:pPr>
        <w:widowControl w:val="0"/>
        <w:suppressAutoHyphens/>
        <w:spacing w:after="200" w:line="276" w:lineRule="auto"/>
        <w:ind w:firstLine="0"/>
        <w:jc w:val="center"/>
        <w:rPr>
          <w:rFonts w:eastAsia="Calibri"/>
          <w:b/>
          <w:color w:val="000000" w:themeColor="text1"/>
          <w:spacing w:val="3"/>
          <w:sz w:val="22"/>
          <w:szCs w:val="22"/>
          <w:lang w:eastAsia="ar-SA"/>
        </w:rPr>
      </w:pPr>
    </w:p>
    <w:p w:rsidR="00461D95" w:rsidRPr="00461D95" w:rsidRDefault="00461D95" w:rsidP="00461D95">
      <w:pPr>
        <w:widowControl w:val="0"/>
        <w:ind w:firstLine="0"/>
        <w:jc w:val="center"/>
        <w:outlineLvl w:val="1"/>
        <w:rPr>
          <w:rFonts w:eastAsia="Calibri"/>
          <w:b/>
          <w:color w:val="000000" w:themeColor="text1"/>
          <w:sz w:val="26"/>
          <w:szCs w:val="26"/>
          <w:lang w:eastAsia="en-US"/>
        </w:rPr>
      </w:pPr>
      <w:r w:rsidRPr="00461D95">
        <w:rPr>
          <w:rFonts w:eastAsia="Calibri" w:cstheme="minorBidi"/>
          <w:b/>
          <w:color w:val="000000" w:themeColor="text1"/>
          <w:sz w:val="22"/>
          <w:szCs w:val="22"/>
          <w:lang w:eastAsia="en-US"/>
        </w:rPr>
        <w:t xml:space="preserve">Прошу выдать дубликат </w:t>
      </w:r>
      <w:r w:rsidRPr="00461D95">
        <w:rPr>
          <w:rFonts w:eastAsia="Calibri" w:cstheme="minorBidi"/>
          <w:b/>
          <w:color w:val="000000" w:themeColor="text1"/>
          <w:sz w:val="26"/>
          <w:szCs w:val="26"/>
          <w:lang w:eastAsia="en-US"/>
        </w:rPr>
        <w:t>градостроительного плана земельного участка</w:t>
      </w:r>
    </w:p>
    <w:p w:rsidR="00461D95" w:rsidRPr="00461D95" w:rsidRDefault="00461D95" w:rsidP="00461D95">
      <w:pPr>
        <w:widowControl w:val="0"/>
        <w:suppressAutoHyphens/>
        <w:spacing w:after="80" w:line="276" w:lineRule="auto"/>
        <w:ind w:firstLine="567"/>
        <w:rPr>
          <w:rFonts w:eastAsia="Calibri"/>
          <w:color w:val="000000" w:themeColor="text1"/>
          <w:sz w:val="6"/>
          <w:szCs w:val="6"/>
          <w:lang w:eastAsia="ar-SA"/>
        </w:rPr>
      </w:pPr>
      <w:r w:rsidRPr="00461D95">
        <w:rPr>
          <w:rFonts w:eastAsia="Calibri"/>
          <w:color w:val="000000" w:themeColor="text1"/>
          <w:sz w:val="22"/>
          <w:szCs w:val="22"/>
          <w:lang w:eastAsia="ar-SA"/>
        </w:rPr>
        <w:t>от</w:t>
      </w:r>
      <w:r w:rsidRPr="00461D95">
        <w:rPr>
          <w:rFonts w:eastAsia="Calibri"/>
          <w:color w:val="000000" w:themeColor="text1"/>
          <w:sz w:val="22"/>
          <w:szCs w:val="22"/>
          <w:lang w:eastAsia="ar-SA"/>
        </w:rPr>
        <w:br/>
      </w:r>
    </w:p>
    <w:tbl>
      <w:tblPr>
        <w:tblW w:w="10005" w:type="dxa"/>
        <w:tblLayout w:type="fixed"/>
        <w:tblCellMar>
          <w:left w:w="28" w:type="dxa"/>
          <w:right w:w="28" w:type="dxa"/>
        </w:tblCellMar>
        <w:tblLook w:val="04A0"/>
      </w:tblPr>
      <w:tblGrid>
        <w:gridCol w:w="169"/>
        <w:gridCol w:w="454"/>
        <w:gridCol w:w="254"/>
        <w:gridCol w:w="1474"/>
        <w:gridCol w:w="398"/>
        <w:gridCol w:w="369"/>
        <w:gridCol w:w="652"/>
        <w:gridCol w:w="708"/>
        <w:gridCol w:w="1361"/>
        <w:gridCol w:w="4166"/>
      </w:tblGrid>
      <w:tr w:rsidR="00461D95" w:rsidRPr="00461D95" w:rsidTr="00F061CB">
        <w:tc>
          <w:tcPr>
            <w:tcW w:w="170" w:type="dxa"/>
            <w:vAlign w:val="bottom"/>
            <w:hideMark/>
          </w:tcPr>
          <w:p w:rsidR="00461D95" w:rsidRPr="00461D95" w:rsidRDefault="00461D95" w:rsidP="00461D95">
            <w:pPr>
              <w:widowControl w:val="0"/>
              <w:suppressAutoHyphens/>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ar-SA"/>
              </w:rPr>
              <w:t>«</w:t>
            </w:r>
          </w:p>
        </w:tc>
        <w:tc>
          <w:tcPr>
            <w:tcW w:w="45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254"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ar-SA"/>
              </w:rPr>
              <w:t>«</w:t>
            </w:r>
          </w:p>
        </w:tc>
        <w:tc>
          <w:tcPr>
            <w:tcW w:w="147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398" w:type="dxa"/>
            <w:vAlign w:val="bottom"/>
            <w:hideMark/>
          </w:tcPr>
          <w:p w:rsidR="00461D95" w:rsidRPr="00461D95" w:rsidRDefault="00461D95" w:rsidP="00461D95">
            <w:pPr>
              <w:widowControl w:val="0"/>
              <w:suppressAutoHyphens/>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ar-SA"/>
              </w:rPr>
              <w:t>20</w:t>
            </w:r>
          </w:p>
        </w:tc>
        <w:tc>
          <w:tcPr>
            <w:tcW w:w="369"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652" w:type="dxa"/>
            <w:vAlign w:val="bottom"/>
            <w:hideMark/>
          </w:tcPr>
          <w:p w:rsidR="00461D95" w:rsidRPr="00461D95" w:rsidRDefault="00461D95" w:rsidP="00461D95">
            <w:pPr>
              <w:widowControl w:val="0"/>
              <w:suppressAutoHyphens/>
              <w:spacing w:after="200" w:line="276" w:lineRule="auto"/>
              <w:ind w:left="57" w:firstLine="0"/>
              <w:jc w:val="left"/>
              <w:rPr>
                <w:rFonts w:eastAsia="Calibri"/>
                <w:color w:val="000000" w:themeColor="text1"/>
                <w:sz w:val="22"/>
                <w:szCs w:val="22"/>
                <w:lang w:eastAsia="en-US"/>
              </w:rPr>
            </w:pPr>
            <w:proofErr w:type="gramStart"/>
            <w:r w:rsidRPr="00461D95">
              <w:rPr>
                <w:rFonts w:eastAsia="Calibri"/>
                <w:color w:val="000000" w:themeColor="text1"/>
                <w:sz w:val="22"/>
                <w:szCs w:val="22"/>
                <w:lang w:eastAsia="ar-SA"/>
              </w:rPr>
              <w:t>г</w:t>
            </w:r>
            <w:proofErr w:type="gramEnd"/>
            <w:r w:rsidRPr="00461D95">
              <w:rPr>
                <w:rFonts w:eastAsia="Calibri"/>
                <w:color w:val="000000" w:themeColor="text1"/>
                <w:sz w:val="22"/>
                <w:szCs w:val="22"/>
                <w:lang w:eastAsia="ar-SA"/>
              </w:rPr>
              <w:t>. №</w:t>
            </w:r>
          </w:p>
        </w:tc>
        <w:tc>
          <w:tcPr>
            <w:tcW w:w="708"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1361"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ar-SA"/>
              </w:rPr>
              <w:t>, выданного</w:t>
            </w:r>
          </w:p>
        </w:tc>
        <w:tc>
          <w:tcPr>
            <w:tcW w:w="4167"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250"/>
        </w:trPr>
        <w:tc>
          <w:tcPr>
            <w:tcW w:w="170"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45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25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147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398"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369"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652" w:type="dxa"/>
          </w:tcPr>
          <w:p w:rsidR="00461D95" w:rsidRPr="00461D95" w:rsidRDefault="00461D95" w:rsidP="00461D95">
            <w:pPr>
              <w:widowControl w:val="0"/>
              <w:suppressAutoHyphens/>
              <w:spacing w:after="200" w:line="276" w:lineRule="auto"/>
              <w:ind w:left="57" w:firstLine="0"/>
              <w:jc w:val="center"/>
              <w:rPr>
                <w:rFonts w:eastAsia="Calibri"/>
                <w:color w:val="000000" w:themeColor="text1"/>
                <w:sz w:val="6"/>
                <w:szCs w:val="6"/>
                <w:lang w:eastAsia="en-US"/>
              </w:rPr>
            </w:pPr>
          </w:p>
        </w:tc>
        <w:tc>
          <w:tcPr>
            <w:tcW w:w="708"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136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4167" w:type="dxa"/>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ar-SA"/>
              </w:rPr>
              <w:t>(наименова</w:t>
            </w:r>
            <w:r>
              <w:rPr>
                <w:rFonts w:eastAsia="Calibri"/>
                <w:color w:val="000000" w:themeColor="text1"/>
                <w:sz w:val="16"/>
                <w:szCs w:val="16"/>
                <w:lang w:eastAsia="ar-SA"/>
              </w:rPr>
              <w:t>ние органа, выдавшего ГПЗУ</w:t>
            </w:r>
            <w:r w:rsidRPr="00461D95">
              <w:rPr>
                <w:rFonts w:eastAsia="Calibri"/>
                <w:color w:val="000000" w:themeColor="text1"/>
                <w:sz w:val="16"/>
                <w:szCs w:val="16"/>
                <w:lang w:eastAsia="ar-SA"/>
              </w:rPr>
              <w:t>)</w:t>
            </w:r>
          </w:p>
        </w:tc>
      </w:tr>
    </w:tbl>
    <w:p w:rsidR="00461D95" w:rsidRPr="00461D95" w:rsidRDefault="00461D95" w:rsidP="00461D95">
      <w:pPr>
        <w:widowControl w:val="0"/>
        <w:suppressAutoHyphens/>
        <w:spacing w:after="80" w:line="276" w:lineRule="auto"/>
        <w:ind w:firstLine="0"/>
        <w:jc w:val="left"/>
        <w:rPr>
          <w:rFonts w:eastAsia="Calibri"/>
          <w:color w:val="000000" w:themeColor="text1"/>
          <w:sz w:val="2"/>
          <w:szCs w:val="2"/>
          <w:lang w:eastAsia="en-US"/>
        </w:rPr>
      </w:pPr>
    </w:p>
    <w:tbl>
      <w:tblPr>
        <w:tblW w:w="10095" w:type="dxa"/>
        <w:tblLayout w:type="fixed"/>
        <w:tblCellMar>
          <w:left w:w="28" w:type="dxa"/>
          <w:right w:w="28" w:type="dxa"/>
        </w:tblCellMar>
        <w:tblLook w:val="04A0"/>
      </w:tblPr>
      <w:tblGrid>
        <w:gridCol w:w="1022"/>
        <w:gridCol w:w="141"/>
        <w:gridCol w:w="2836"/>
        <w:gridCol w:w="681"/>
        <w:gridCol w:w="709"/>
        <w:gridCol w:w="1305"/>
        <w:gridCol w:w="424"/>
        <w:gridCol w:w="283"/>
        <w:gridCol w:w="118"/>
        <w:gridCol w:w="1726"/>
        <w:gridCol w:w="288"/>
        <w:gridCol w:w="420"/>
        <w:gridCol w:w="142"/>
      </w:tblGrid>
      <w:tr w:rsidR="00461D95" w:rsidRPr="00461D95" w:rsidTr="00F061CB">
        <w:tc>
          <w:tcPr>
            <w:tcW w:w="1162" w:type="dxa"/>
            <w:gridSpan w:val="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35" w:type="dxa"/>
            <w:vAlign w:val="bottom"/>
            <w:hideMark/>
          </w:tcPr>
          <w:p w:rsidR="00461D95" w:rsidRPr="00461D95" w:rsidRDefault="00461D95" w:rsidP="00461D95">
            <w:pPr>
              <w:widowControl w:val="0"/>
              <w:suppressAutoHyphens/>
              <w:spacing w:after="200" w:line="276" w:lineRule="auto"/>
              <w:ind w:firstLine="0"/>
              <w:jc w:val="center"/>
              <w:rPr>
                <w:rFonts w:eastAsia="Calibri"/>
                <w:color w:val="000000" w:themeColor="text1"/>
                <w:spacing w:val="-3"/>
                <w:sz w:val="22"/>
                <w:szCs w:val="22"/>
                <w:lang w:eastAsia="en-US"/>
              </w:rPr>
            </w:pPr>
            <w:r w:rsidRPr="00461D95">
              <w:rPr>
                <w:rFonts w:eastAsia="Calibri"/>
                <w:color w:val="000000" w:themeColor="text1"/>
                <w:spacing w:val="-3"/>
                <w:sz w:val="22"/>
                <w:szCs w:val="22"/>
                <w:lang w:eastAsia="ar-SA"/>
              </w:rPr>
              <w:t>для строительства  объекта</w:t>
            </w:r>
          </w:p>
        </w:tc>
        <w:tc>
          <w:tcPr>
            <w:tcW w:w="6096" w:type="dxa"/>
            <w:gridSpan w:val="10"/>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r>
      <w:tr w:rsidR="00461D95" w:rsidRPr="00461D95" w:rsidTr="00F061CB">
        <w:trPr>
          <w:trHeight w:val="386"/>
        </w:trPr>
        <w:tc>
          <w:tcPr>
            <w:tcW w:w="1162" w:type="dxa"/>
            <w:gridSpan w:val="2"/>
            <w:tcBorders>
              <w:top w:val="single" w:sz="4" w:space="0" w:color="000000"/>
              <w:left w:val="nil"/>
              <w:bottom w:val="nil"/>
              <w:right w:val="nil"/>
            </w:tcBorders>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2835"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6096" w:type="dxa"/>
            <w:gridSpan w:val="10"/>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ar-SA"/>
              </w:rPr>
              <w:t>(наименование объекта капитального строительства, адрес места нахождения)</w:t>
            </w:r>
          </w:p>
        </w:tc>
      </w:tr>
      <w:tr w:rsidR="00461D95" w:rsidRPr="00461D95" w:rsidTr="00F061CB">
        <w:tc>
          <w:tcPr>
            <w:tcW w:w="1021"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pacing w:val="-3"/>
                <w:sz w:val="22"/>
                <w:szCs w:val="22"/>
                <w:lang w:eastAsia="en-US"/>
              </w:rPr>
            </w:pPr>
            <w:r w:rsidRPr="00461D95">
              <w:rPr>
                <w:rFonts w:eastAsia="Calibri"/>
                <w:color w:val="000000" w:themeColor="text1"/>
                <w:spacing w:val="-3"/>
                <w:sz w:val="22"/>
                <w:szCs w:val="22"/>
                <w:lang w:eastAsia="ar-SA"/>
              </w:rPr>
              <w:t xml:space="preserve">в связи </w:t>
            </w:r>
            <w:proofErr w:type="gramStart"/>
            <w:r w:rsidRPr="00461D95">
              <w:rPr>
                <w:rFonts w:eastAsia="Calibri"/>
                <w:color w:val="000000" w:themeColor="text1"/>
                <w:spacing w:val="-3"/>
                <w:sz w:val="22"/>
                <w:szCs w:val="22"/>
                <w:lang w:eastAsia="ar-SA"/>
              </w:rPr>
              <w:t>с</w:t>
            </w:r>
            <w:proofErr w:type="gramEnd"/>
          </w:p>
        </w:tc>
        <w:tc>
          <w:tcPr>
            <w:tcW w:w="9072" w:type="dxa"/>
            <w:gridSpan w:val="1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c>
          <w:tcPr>
            <w:tcW w:w="102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9072" w:type="dxa"/>
            <w:gridSpan w:val="12"/>
            <w:tcBorders>
              <w:top w:val="single" w:sz="4" w:space="0" w:color="000000"/>
              <w:left w:val="nil"/>
              <w:bottom w:val="nil"/>
              <w:right w:val="nil"/>
            </w:tcBorders>
            <w:hideMark/>
          </w:tcPr>
          <w:p w:rsidR="00461D95" w:rsidRPr="00461D95" w:rsidRDefault="00461D95" w:rsidP="00461D95">
            <w:pPr>
              <w:widowControl w:val="0"/>
              <w:tabs>
                <w:tab w:val="center" w:pos="4465"/>
                <w:tab w:val="left" w:pos="6511"/>
              </w:tabs>
              <w:suppressAutoHyphens/>
              <w:spacing w:after="200" w:line="276" w:lineRule="auto"/>
              <w:ind w:firstLine="0"/>
              <w:jc w:val="left"/>
              <w:rPr>
                <w:rFonts w:eastAsia="Calibri"/>
                <w:color w:val="000000" w:themeColor="text1"/>
                <w:sz w:val="16"/>
                <w:szCs w:val="16"/>
                <w:lang w:eastAsia="en-US"/>
              </w:rPr>
            </w:pPr>
            <w:r w:rsidRPr="00461D95">
              <w:rPr>
                <w:rFonts w:eastAsia="Calibri"/>
                <w:color w:val="000000" w:themeColor="text1"/>
                <w:sz w:val="16"/>
                <w:szCs w:val="16"/>
                <w:lang w:eastAsia="ar-SA"/>
              </w:rPr>
              <w:tab/>
              <w:t>(указываются причины выдачи дубликата)</w:t>
            </w:r>
            <w:r w:rsidRPr="00461D95">
              <w:rPr>
                <w:rFonts w:eastAsia="Calibri"/>
                <w:color w:val="000000" w:themeColor="text1"/>
                <w:sz w:val="16"/>
                <w:szCs w:val="16"/>
                <w:lang w:eastAsia="ar-SA"/>
              </w:rPr>
              <w:tab/>
            </w:r>
          </w:p>
        </w:tc>
      </w:tr>
      <w:tr w:rsidR="00461D95" w:rsidRPr="00461D95" w:rsidTr="00F061CB">
        <w:tc>
          <w:tcPr>
            <w:tcW w:w="102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9072" w:type="dxa"/>
            <w:gridSpan w:val="12"/>
            <w:tcBorders>
              <w:top w:val="single" w:sz="4" w:space="0" w:color="000000"/>
              <w:left w:val="nil"/>
              <w:bottom w:val="nil"/>
              <w:right w:val="nil"/>
            </w:tcBorders>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r>
      <w:tr w:rsidR="00461D95" w:rsidRPr="00461D95" w:rsidTr="00F061CB">
        <w:trPr>
          <w:gridAfter w:val="1"/>
          <w:wAfter w:w="142" w:type="dxa"/>
          <w:cantSplit/>
          <w:trHeight w:val="2126"/>
        </w:trPr>
        <w:tc>
          <w:tcPr>
            <w:tcW w:w="9951" w:type="dxa"/>
            <w:gridSpan w:val="12"/>
            <w:tcBorders>
              <w:top w:val="nil"/>
              <w:left w:val="nil"/>
              <w:bottom w:val="single" w:sz="4" w:space="0" w:color="000000"/>
              <w:right w:val="nil"/>
            </w:tcBorders>
            <w:hideMark/>
          </w:tcPr>
          <w:tbl>
            <w:tblPr>
              <w:tblW w:w="11160" w:type="dxa"/>
              <w:tblInd w:w="95" w:type="dxa"/>
              <w:tblLayout w:type="fixed"/>
              <w:tblLook w:val="04A0"/>
            </w:tblPr>
            <w:tblGrid>
              <w:gridCol w:w="3785"/>
              <w:gridCol w:w="3913"/>
              <w:gridCol w:w="236"/>
              <w:gridCol w:w="2658"/>
              <w:gridCol w:w="247"/>
              <w:gridCol w:w="321"/>
            </w:tblGrid>
            <w:tr w:rsidR="00461D95" w:rsidRPr="00461D95" w:rsidTr="00F061CB">
              <w:trPr>
                <w:trHeight w:val="315"/>
              </w:trPr>
              <w:tc>
                <w:tcPr>
                  <w:tcW w:w="10591" w:type="dxa"/>
                  <w:gridSpan w:val="4"/>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Результат предоставления муниципальной услуги прошу</w:t>
                  </w:r>
                </w:p>
              </w:tc>
              <w:tc>
                <w:tcPr>
                  <w:tcW w:w="247"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315"/>
              </w:trPr>
              <w:tc>
                <w:tcPr>
                  <w:tcW w:w="11159" w:type="dxa"/>
                  <w:gridSpan w:val="6"/>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6"/>
                      <w:szCs w:val="6"/>
                    </w:rPr>
                  </w:pPr>
                </w:p>
              </w:tc>
            </w:tr>
            <w:tr w:rsidR="00461D95" w:rsidRPr="00461D95" w:rsidTr="00F061CB">
              <w:trPr>
                <w:trHeight w:val="270"/>
              </w:trPr>
              <w:tc>
                <w:tcPr>
                  <w:tcW w:w="11159" w:type="dxa"/>
                  <w:gridSpan w:val="6"/>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(выдать лично в ОМСУ, выдать лично в МФЦ, направить почтовым отправлением или в электронном виде)</w:t>
                  </w:r>
                </w:p>
              </w:tc>
            </w:tr>
            <w:tr w:rsidR="00461D95" w:rsidRPr="00461D95" w:rsidTr="00F061CB">
              <w:trPr>
                <w:trHeight w:val="315"/>
              </w:trPr>
              <w:tc>
                <w:tcPr>
                  <w:tcW w:w="3784"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Приложение:</w:t>
                  </w:r>
                </w:p>
              </w:tc>
              <w:tc>
                <w:tcPr>
                  <w:tcW w:w="7054" w:type="dxa"/>
                  <w:gridSpan w:val="4"/>
                  <w:tcBorders>
                    <w:top w:val="nil"/>
                    <w:left w:val="nil"/>
                    <w:bottom w:val="single" w:sz="4" w:space="0" w:color="000000"/>
                    <w:right w:val="nil"/>
                  </w:tcBorders>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4"/>
                      <w:szCs w:val="24"/>
                    </w:rPr>
                  </w:pPr>
                  <w:r w:rsidRPr="00461D95">
                    <w:rPr>
                      <w:rFonts w:eastAsia="Calibri"/>
                      <w:color w:val="000000" w:themeColor="text1"/>
                      <w:sz w:val="24"/>
                      <w:szCs w:val="24"/>
                    </w:rPr>
                    <w:t> </w:t>
                  </w: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7697" w:type="dxa"/>
                  <w:gridSpan w:val="2"/>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(перечень документов, прилагаемых к заявлению)</w:t>
                  </w:r>
                </w:p>
              </w:tc>
              <w:tc>
                <w:tcPr>
                  <w:tcW w:w="23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65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47"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bl>
          <w:p w:rsidR="00461D95" w:rsidRPr="00461D95" w:rsidRDefault="00461D95" w:rsidP="00461D95">
            <w:pPr>
              <w:widowControl w:val="0"/>
              <w:suppressAutoHyphens/>
              <w:spacing w:after="200" w:line="276" w:lineRule="auto"/>
              <w:ind w:firstLine="0"/>
              <w:rPr>
                <w:rFonts w:eastAsia="Calibri"/>
                <w:color w:val="000000" w:themeColor="text1"/>
                <w:sz w:val="24"/>
                <w:szCs w:val="24"/>
                <w:lang w:eastAsia="en-US"/>
              </w:rPr>
            </w:pPr>
          </w:p>
        </w:tc>
      </w:tr>
      <w:tr w:rsidR="00461D95" w:rsidRPr="00461D95" w:rsidTr="00F061CB">
        <w:trPr>
          <w:gridAfter w:val="1"/>
          <w:wAfter w:w="142" w:type="dxa"/>
          <w:trHeight w:val="240"/>
        </w:trPr>
        <w:tc>
          <w:tcPr>
            <w:tcW w:w="4678" w:type="dxa"/>
            <w:gridSpan w:val="4"/>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6"/>
                <w:szCs w:val="6"/>
              </w:rPr>
            </w:pPr>
          </w:p>
        </w:tc>
        <w:tc>
          <w:tcPr>
            <w:tcW w:w="709" w:type="dxa"/>
            <w:vAlign w:val="bottom"/>
          </w:tcPr>
          <w:p w:rsidR="00461D95" w:rsidRPr="00461D95" w:rsidRDefault="00461D95" w:rsidP="00461D95">
            <w:pPr>
              <w:widowControl w:val="0"/>
              <w:suppressAutoHyphens/>
              <w:spacing w:after="200" w:line="276" w:lineRule="auto"/>
              <w:ind w:firstLine="0"/>
              <w:rPr>
                <w:rFonts w:eastAsiaTheme="minorEastAsia"/>
                <w:color w:val="000000" w:themeColor="text1"/>
                <w:sz w:val="24"/>
                <w:szCs w:val="24"/>
              </w:rPr>
            </w:pPr>
          </w:p>
        </w:tc>
        <w:tc>
          <w:tcPr>
            <w:tcW w:w="2130" w:type="dxa"/>
            <w:gridSpan w:val="4"/>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172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trHeight w:val="300"/>
        </w:trPr>
        <w:tc>
          <w:tcPr>
            <w:tcW w:w="4678" w:type="dxa"/>
            <w:gridSpan w:val="4"/>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 xml:space="preserve">(фамилия, имя, отчество (для граждан); </w:t>
            </w:r>
          </w:p>
        </w:tc>
        <w:tc>
          <w:tcPr>
            <w:tcW w:w="709" w:type="dxa"/>
            <w:vAlign w:val="bottom"/>
          </w:tcPr>
          <w:p w:rsidR="00461D95" w:rsidRPr="00461D95" w:rsidRDefault="00461D95" w:rsidP="00461D95">
            <w:pPr>
              <w:widowControl w:val="0"/>
              <w:suppressAutoHyphens/>
              <w:spacing w:after="200" w:line="276" w:lineRule="auto"/>
              <w:ind w:firstLine="0"/>
              <w:rPr>
                <w:rFonts w:eastAsiaTheme="minorEastAsia"/>
                <w:color w:val="000000" w:themeColor="text1"/>
                <w:sz w:val="24"/>
                <w:szCs w:val="24"/>
              </w:rPr>
            </w:pPr>
          </w:p>
        </w:tc>
        <w:tc>
          <w:tcPr>
            <w:tcW w:w="2130" w:type="dxa"/>
            <w:gridSpan w:val="4"/>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(подпись)</w:t>
            </w:r>
          </w:p>
        </w:tc>
        <w:tc>
          <w:tcPr>
            <w:tcW w:w="172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198"/>
        </w:trPr>
        <w:tc>
          <w:tcPr>
            <w:tcW w:w="9531" w:type="dxa"/>
            <w:gridSpan w:val="11"/>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6"/>
                <w:szCs w:val="6"/>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233"/>
        </w:trPr>
        <w:tc>
          <w:tcPr>
            <w:tcW w:w="9531" w:type="dxa"/>
            <w:gridSpan w:val="11"/>
            <w:vAlign w:val="bottom"/>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наименование, фамилия, имя, отчество, должность руководителя, печать (для юридических лиц)</w:t>
            </w: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473"/>
        </w:trPr>
        <w:tc>
          <w:tcPr>
            <w:tcW w:w="6692" w:type="dxa"/>
            <w:gridSpan w:val="6"/>
            <w:vAlign w:val="bottom"/>
            <w:hideMark/>
          </w:tcPr>
          <w:p w:rsidR="00461D95" w:rsidRPr="00461D95" w:rsidRDefault="00461D95" w:rsidP="00461D95">
            <w:pPr>
              <w:widowControl w:val="0"/>
              <w:suppressAutoHyphens/>
              <w:spacing w:after="200" w:line="276" w:lineRule="auto"/>
              <w:ind w:firstLine="0"/>
              <w:jc w:val="right"/>
              <w:rPr>
                <w:rFonts w:eastAsiaTheme="minorEastAsia"/>
                <w:color w:val="000000" w:themeColor="text1"/>
                <w:sz w:val="24"/>
                <w:szCs w:val="24"/>
              </w:rPr>
            </w:pPr>
            <w:r w:rsidRPr="00461D95">
              <w:rPr>
                <w:rFonts w:eastAsiaTheme="minorEastAsia"/>
                <w:color w:val="000000" w:themeColor="text1"/>
                <w:sz w:val="24"/>
                <w:szCs w:val="24"/>
              </w:rPr>
              <w:t>«</w:t>
            </w:r>
          </w:p>
        </w:tc>
        <w:tc>
          <w:tcPr>
            <w:tcW w:w="42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283" w:type="dxa"/>
            <w:vAlign w:val="bottom"/>
            <w:hideMark/>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24"/>
                <w:szCs w:val="24"/>
              </w:rPr>
            </w:pPr>
            <w:r w:rsidRPr="00461D95">
              <w:rPr>
                <w:rFonts w:eastAsiaTheme="minorEastAsia"/>
                <w:color w:val="000000" w:themeColor="text1"/>
                <w:sz w:val="24"/>
                <w:szCs w:val="24"/>
              </w:rPr>
              <w:t>«</w:t>
            </w:r>
          </w:p>
        </w:tc>
        <w:tc>
          <w:tcPr>
            <w:tcW w:w="1844" w:type="dxa"/>
            <w:gridSpan w:val="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288" w:type="dxa"/>
            <w:vAlign w:val="bottom"/>
            <w:hideMark/>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22"/>
                <w:szCs w:val="22"/>
              </w:rPr>
            </w:pPr>
            <w:proofErr w:type="gramStart"/>
            <w:r w:rsidRPr="00461D95">
              <w:rPr>
                <w:rFonts w:eastAsiaTheme="minorEastAsia"/>
                <w:color w:val="000000" w:themeColor="text1"/>
                <w:sz w:val="22"/>
                <w:szCs w:val="22"/>
              </w:rPr>
              <w:t>г</w:t>
            </w:r>
            <w:proofErr w:type="gramEnd"/>
            <w:r w:rsidRPr="00461D95">
              <w:rPr>
                <w:rFonts w:eastAsiaTheme="minorEastAsia"/>
                <w:color w:val="000000" w:themeColor="text1"/>
                <w:sz w:val="22"/>
                <w:szCs w:val="22"/>
              </w:rPr>
              <w:t>.</w:t>
            </w: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bl>
    <w:p w:rsidR="00461D95" w:rsidRDefault="00461D95" w:rsidP="00093A97">
      <w:pPr>
        <w:pStyle w:val="Heading2"/>
        <w:spacing w:after="0" w:line="240" w:lineRule="auto"/>
        <w:jc w:val="both"/>
        <w:rPr>
          <w:rFonts w:ascii="Times New Roman" w:hAnsi="Times New Roman" w:cs="Times New Roman"/>
          <w:bCs/>
          <w:color w:val="000000"/>
        </w:rPr>
      </w:pPr>
    </w:p>
    <w:sectPr w:rsidR="00461D95" w:rsidSect="001E2E47">
      <w:headerReference w:type="default" r:id="rId11"/>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5F" w:rsidRDefault="00665C5F" w:rsidP="00B34811">
      <w:r>
        <w:separator/>
      </w:r>
    </w:p>
  </w:endnote>
  <w:endnote w:type="continuationSeparator" w:id="0">
    <w:p w:rsidR="00665C5F" w:rsidRDefault="00665C5F"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5F" w:rsidRDefault="00665C5F" w:rsidP="00B34811">
      <w:r>
        <w:separator/>
      </w:r>
    </w:p>
  </w:footnote>
  <w:footnote w:type="continuationSeparator" w:id="0">
    <w:p w:rsidR="00665C5F" w:rsidRDefault="00665C5F"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E8" w:rsidRDefault="000D2CE8" w:rsidP="00B34811">
    <w:pPr>
      <w:pStyle w:val="ad"/>
    </w:pPr>
  </w:p>
  <w:p w:rsidR="000D2CE8" w:rsidRDefault="000D2CE8"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026F1"/>
    <w:rsid w:val="000118A0"/>
    <w:rsid w:val="0001478C"/>
    <w:rsid w:val="000208E1"/>
    <w:rsid w:val="000211EF"/>
    <w:rsid w:val="00022B9E"/>
    <w:rsid w:val="00023537"/>
    <w:rsid w:val="00031DB2"/>
    <w:rsid w:val="0003510A"/>
    <w:rsid w:val="00035C8F"/>
    <w:rsid w:val="00036494"/>
    <w:rsid w:val="000478CB"/>
    <w:rsid w:val="0006083D"/>
    <w:rsid w:val="000641DE"/>
    <w:rsid w:val="00067DDE"/>
    <w:rsid w:val="000730CD"/>
    <w:rsid w:val="00085D4E"/>
    <w:rsid w:val="00093A97"/>
    <w:rsid w:val="00095AA8"/>
    <w:rsid w:val="00095BE1"/>
    <w:rsid w:val="000B7613"/>
    <w:rsid w:val="000C509F"/>
    <w:rsid w:val="000C764A"/>
    <w:rsid w:val="000D2CE8"/>
    <w:rsid w:val="000E2AFB"/>
    <w:rsid w:val="000E531B"/>
    <w:rsid w:val="000E591D"/>
    <w:rsid w:val="000E76CD"/>
    <w:rsid w:val="000F19F9"/>
    <w:rsid w:val="0010411C"/>
    <w:rsid w:val="001069ED"/>
    <w:rsid w:val="0010748D"/>
    <w:rsid w:val="00107ED4"/>
    <w:rsid w:val="001123B1"/>
    <w:rsid w:val="00123645"/>
    <w:rsid w:val="00131644"/>
    <w:rsid w:val="0013236C"/>
    <w:rsid w:val="00136B80"/>
    <w:rsid w:val="00136C00"/>
    <w:rsid w:val="00140A3E"/>
    <w:rsid w:val="00144BE6"/>
    <w:rsid w:val="00157DD9"/>
    <w:rsid w:val="00162687"/>
    <w:rsid w:val="00163B20"/>
    <w:rsid w:val="001671BF"/>
    <w:rsid w:val="00174CAF"/>
    <w:rsid w:val="001849C6"/>
    <w:rsid w:val="00185C53"/>
    <w:rsid w:val="001923CE"/>
    <w:rsid w:val="00192A2F"/>
    <w:rsid w:val="00193F4D"/>
    <w:rsid w:val="00194E77"/>
    <w:rsid w:val="00195ABC"/>
    <w:rsid w:val="0019695F"/>
    <w:rsid w:val="00196D87"/>
    <w:rsid w:val="00197B50"/>
    <w:rsid w:val="001A7145"/>
    <w:rsid w:val="001B1F26"/>
    <w:rsid w:val="001C09CF"/>
    <w:rsid w:val="001C0E0D"/>
    <w:rsid w:val="001C0E8A"/>
    <w:rsid w:val="001C4271"/>
    <w:rsid w:val="001C7419"/>
    <w:rsid w:val="001D031F"/>
    <w:rsid w:val="001D1E71"/>
    <w:rsid w:val="001E2220"/>
    <w:rsid w:val="001E2E47"/>
    <w:rsid w:val="001F271E"/>
    <w:rsid w:val="001F28E1"/>
    <w:rsid w:val="001F4DE6"/>
    <w:rsid w:val="0020353A"/>
    <w:rsid w:val="00203C86"/>
    <w:rsid w:val="0020533D"/>
    <w:rsid w:val="0020570E"/>
    <w:rsid w:val="00242811"/>
    <w:rsid w:val="002449DA"/>
    <w:rsid w:val="00244CDB"/>
    <w:rsid w:val="0024662F"/>
    <w:rsid w:val="00246BD2"/>
    <w:rsid w:val="00253597"/>
    <w:rsid w:val="00273052"/>
    <w:rsid w:val="0029003B"/>
    <w:rsid w:val="0029124D"/>
    <w:rsid w:val="00293498"/>
    <w:rsid w:val="002B6C50"/>
    <w:rsid w:val="002C6AEC"/>
    <w:rsid w:val="002D113B"/>
    <w:rsid w:val="002D637C"/>
    <w:rsid w:val="002D63C3"/>
    <w:rsid w:val="002E0003"/>
    <w:rsid w:val="002F391E"/>
    <w:rsid w:val="00302B31"/>
    <w:rsid w:val="003111DA"/>
    <w:rsid w:val="00315074"/>
    <w:rsid w:val="00320676"/>
    <w:rsid w:val="00321DDB"/>
    <w:rsid w:val="0032360B"/>
    <w:rsid w:val="003323E7"/>
    <w:rsid w:val="00337141"/>
    <w:rsid w:val="00355CC4"/>
    <w:rsid w:val="00360552"/>
    <w:rsid w:val="0036681C"/>
    <w:rsid w:val="00371D16"/>
    <w:rsid w:val="00375846"/>
    <w:rsid w:val="00376C08"/>
    <w:rsid w:val="00376D17"/>
    <w:rsid w:val="00380E0C"/>
    <w:rsid w:val="00382C3F"/>
    <w:rsid w:val="0038371B"/>
    <w:rsid w:val="00383861"/>
    <w:rsid w:val="003A1FFD"/>
    <w:rsid w:val="003B29FC"/>
    <w:rsid w:val="003B489E"/>
    <w:rsid w:val="003B580A"/>
    <w:rsid w:val="003C1676"/>
    <w:rsid w:val="003C3290"/>
    <w:rsid w:val="003C6595"/>
    <w:rsid w:val="003D240F"/>
    <w:rsid w:val="003E238C"/>
    <w:rsid w:val="003E2460"/>
    <w:rsid w:val="003E41E4"/>
    <w:rsid w:val="00417498"/>
    <w:rsid w:val="00423C71"/>
    <w:rsid w:val="00425BD9"/>
    <w:rsid w:val="0042672C"/>
    <w:rsid w:val="00430D7F"/>
    <w:rsid w:val="0043375F"/>
    <w:rsid w:val="00435510"/>
    <w:rsid w:val="004613D3"/>
    <w:rsid w:val="00461D95"/>
    <w:rsid w:val="0046296A"/>
    <w:rsid w:val="00465CB0"/>
    <w:rsid w:val="004861AC"/>
    <w:rsid w:val="00486894"/>
    <w:rsid w:val="00497AEB"/>
    <w:rsid w:val="004A1E84"/>
    <w:rsid w:val="004B3BB5"/>
    <w:rsid w:val="004B4675"/>
    <w:rsid w:val="004B61BD"/>
    <w:rsid w:val="004B677E"/>
    <w:rsid w:val="004B7806"/>
    <w:rsid w:val="004C6634"/>
    <w:rsid w:val="004C6668"/>
    <w:rsid w:val="004D1D07"/>
    <w:rsid w:val="004E618F"/>
    <w:rsid w:val="004F27DC"/>
    <w:rsid w:val="00520DA8"/>
    <w:rsid w:val="00521E52"/>
    <w:rsid w:val="005316FC"/>
    <w:rsid w:val="00532C65"/>
    <w:rsid w:val="00563B70"/>
    <w:rsid w:val="00582542"/>
    <w:rsid w:val="00582AF0"/>
    <w:rsid w:val="0058524C"/>
    <w:rsid w:val="005930B2"/>
    <w:rsid w:val="00593AF2"/>
    <w:rsid w:val="00597AD1"/>
    <w:rsid w:val="005A4A6A"/>
    <w:rsid w:val="005B582A"/>
    <w:rsid w:val="005B781B"/>
    <w:rsid w:val="005C6F3C"/>
    <w:rsid w:val="005D0379"/>
    <w:rsid w:val="005D043D"/>
    <w:rsid w:val="005D67B2"/>
    <w:rsid w:val="005E1202"/>
    <w:rsid w:val="00613B79"/>
    <w:rsid w:val="00615308"/>
    <w:rsid w:val="00616F12"/>
    <w:rsid w:val="006177E9"/>
    <w:rsid w:val="006213C1"/>
    <w:rsid w:val="00622238"/>
    <w:rsid w:val="00624660"/>
    <w:rsid w:val="00627FCD"/>
    <w:rsid w:val="006460F2"/>
    <w:rsid w:val="0066309E"/>
    <w:rsid w:val="00665C5F"/>
    <w:rsid w:val="006826B7"/>
    <w:rsid w:val="006856DD"/>
    <w:rsid w:val="006916BE"/>
    <w:rsid w:val="00691AAC"/>
    <w:rsid w:val="00693B27"/>
    <w:rsid w:val="006A6BE3"/>
    <w:rsid w:val="006A7DE6"/>
    <w:rsid w:val="006C7D65"/>
    <w:rsid w:val="006D0F4C"/>
    <w:rsid w:val="006D7898"/>
    <w:rsid w:val="006E01BA"/>
    <w:rsid w:val="006E3358"/>
    <w:rsid w:val="006E62D4"/>
    <w:rsid w:val="006E6AEC"/>
    <w:rsid w:val="006F4E25"/>
    <w:rsid w:val="006F4E2B"/>
    <w:rsid w:val="00701DB1"/>
    <w:rsid w:val="0072178F"/>
    <w:rsid w:val="007258BC"/>
    <w:rsid w:val="00746A6C"/>
    <w:rsid w:val="0075005D"/>
    <w:rsid w:val="00751C48"/>
    <w:rsid w:val="00756B63"/>
    <w:rsid w:val="00763349"/>
    <w:rsid w:val="007829AB"/>
    <w:rsid w:val="0079087C"/>
    <w:rsid w:val="00792E8C"/>
    <w:rsid w:val="00794437"/>
    <w:rsid w:val="007949B0"/>
    <w:rsid w:val="00795F3E"/>
    <w:rsid w:val="007C2720"/>
    <w:rsid w:val="007C55CD"/>
    <w:rsid w:val="007D05C6"/>
    <w:rsid w:val="007D092D"/>
    <w:rsid w:val="007E342D"/>
    <w:rsid w:val="007E5FBA"/>
    <w:rsid w:val="007F1316"/>
    <w:rsid w:val="007F15EF"/>
    <w:rsid w:val="007F478F"/>
    <w:rsid w:val="00811B95"/>
    <w:rsid w:val="00814973"/>
    <w:rsid w:val="008178DB"/>
    <w:rsid w:val="0082162A"/>
    <w:rsid w:val="0083770C"/>
    <w:rsid w:val="0084279F"/>
    <w:rsid w:val="0084763D"/>
    <w:rsid w:val="00865199"/>
    <w:rsid w:val="0086557D"/>
    <w:rsid w:val="00866284"/>
    <w:rsid w:val="0087323C"/>
    <w:rsid w:val="00874315"/>
    <w:rsid w:val="0087625A"/>
    <w:rsid w:val="00883B11"/>
    <w:rsid w:val="00887A1B"/>
    <w:rsid w:val="0089049A"/>
    <w:rsid w:val="008A7C82"/>
    <w:rsid w:val="008B2C12"/>
    <w:rsid w:val="008C639C"/>
    <w:rsid w:val="008E65DA"/>
    <w:rsid w:val="009006B1"/>
    <w:rsid w:val="00903DFB"/>
    <w:rsid w:val="0091171D"/>
    <w:rsid w:val="009158A2"/>
    <w:rsid w:val="00920B94"/>
    <w:rsid w:val="0092256A"/>
    <w:rsid w:val="009277C8"/>
    <w:rsid w:val="009343AA"/>
    <w:rsid w:val="009343ED"/>
    <w:rsid w:val="009408A2"/>
    <w:rsid w:val="009509D1"/>
    <w:rsid w:val="00952B2E"/>
    <w:rsid w:val="00955E0B"/>
    <w:rsid w:val="009616B9"/>
    <w:rsid w:val="00963219"/>
    <w:rsid w:val="00986CE7"/>
    <w:rsid w:val="00992F42"/>
    <w:rsid w:val="009975D7"/>
    <w:rsid w:val="009A50D7"/>
    <w:rsid w:val="009B119C"/>
    <w:rsid w:val="009B3B7A"/>
    <w:rsid w:val="009B70C5"/>
    <w:rsid w:val="009B7F7A"/>
    <w:rsid w:val="009D0041"/>
    <w:rsid w:val="009D112E"/>
    <w:rsid w:val="009E1DFF"/>
    <w:rsid w:val="009E3985"/>
    <w:rsid w:val="009E39E8"/>
    <w:rsid w:val="009F010E"/>
    <w:rsid w:val="00A004E2"/>
    <w:rsid w:val="00A06ED9"/>
    <w:rsid w:val="00A13C4A"/>
    <w:rsid w:val="00A20D5B"/>
    <w:rsid w:val="00A32390"/>
    <w:rsid w:val="00A33962"/>
    <w:rsid w:val="00A5048A"/>
    <w:rsid w:val="00A67A55"/>
    <w:rsid w:val="00A7241F"/>
    <w:rsid w:val="00A81614"/>
    <w:rsid w:val="00A87DFA"/>
    <w:rsid w:val="00A90DA1"/>
    <w:rsid w:val="00AA0815"/>
    <w:rsid w:val="00AA3D78"/>
    <w:rsid w:val="00AA49B2"/>
    <w:rsid w:val="00AB40B3"/>
    <w:rsid w:val="00AB4972"/>
    <w:rsid w:val="00AB746C"/>
    <w:rsid w:val="00AC72EC"/>
    <w:rsid w:val="00AC7823"/>
    <w:rsid w:val="00AD2174"/>
    <w:rsid w:val="00AD3ABF"/>
    <w:rsid w:val="00AD45BC"/>
    <w:rsid w:val="00AD67B9"/>
    <w:rsid w:val="00AF4500"/>
    <w:rsid w:val="00AF59F8"/>
    <w:rsid w:val="00B15716"/>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6BD0"/>
    <w:rsid w:val="00B6765C"/>
    <w:rsid w:val="00B74B61"/>
    <w:rsid w:val="00B86C9C"/>
    <w:rsid w:val="00B9148E"/>
    <w:rsid w:val="00B933D6"/>
    <w:rsid w:val="00B93BFD"/>
    <w:rsid w:val="00B94686"/>
    <w:rsid w:val="00BA069A"/>
    <w:rsid w:val="00BB5438"/>
    <w:rsid w:val="00BB63AB"/>
    <w:rsid w:val="00BC4198"/>
    <w:rsid w:val="00BC4E56"/>
    <w:rsid w:val="00BC5F91"/>
    <w:rsid w:val="00BD2537"/>
    <w:rsid w:val="00BD385D"/>
    <w:rsid w:val="00BE4C49"/>
    <w:rsid w:val="00BE5BB0"/>
    <w:rsid w:val="00BE6D20"/>
    <w:rsid w:val="00BF08DF"/>
    <w:rsid w:val="00BF5DF4"/>
    <w:rsid w:val="00C05789"/>
    <w:rsid w:val="00C2540D"/>
    <w:rsid w:val="00C27335"/>
    <w:rsid w:val="00C301EC"/>
    <w:rsid w:val="00C446BB"/>
    <w:rsid w:val="00C53023"/>
    <w:rsid w:val="00C61CE7"/>
    <w:rsid w:val="00C6798A"/>
    <w:rsid w:val="00C83398"/>
    <w:rsid w:val="00C93420"/>
    <w:rsid w:val="00CA2AA6"/>
    <w:rsid w:val="00CA4D90"/>
    <w:rsid w:val="00CB4ED2"/>
    <w:rsid w:val="00CC2A17"/>
    <w:rsid w:val="00CC2CFF"/>
    <w:rsid w:val="00CC6D2E"/>
    <w:rsid w:val="00CD67F7"/>
    <w:rsid w:val="00CD6EE6"/>
    <w:rsid w:val="00CD7460"/>
    <w:rsid w:val="00CE1AEB"/>
    <w:rsid w:val="00CE4C6E"/>
    <w:rsid w:val="00CF44C2"/>
    <w:rsid w:val="00D0111E"/>
    <w:rsid w:val="00D024E2"/>
    <w:rsid w:val="00D07313"/>
    <w:rsid w:val="00D11516"/>
    <w:rsid w:val="00D36815"/>
    <w:rsid w:val="00D378EA"/>
    <w:rsid w:val="00D442C0"/>
    <w:rsid w:val="00D4698A"/>
    <w:rsid w:val="00D55932"/>
    <w:rsid w:val="00D55C0C"/>
    <w:rsid w:val="00D640EA"/>
    <w:rsid w:val="00D7689C"/>
    <w:rsid w:val="00D84939"/>
    <w:rsid w:val="00D87147"/>
    <w:rsid w:val="00DA0F4C"/>
    <w:rsid w:val="00DD3072"/>
    <w:rsid w:val="00DE69C7"/>
    <w:rsid w:val="00DF0819"/>
    <w:rsid w:val="00E02158"/>
    <w:rsid w:val="00E03F93"/>
    <w:rsid w:val="00E049F0"/>
    <w:rsid w:val="00E07D7F"/>
    <w:rsid w:val="00E1409B"/>
    <w:rsid w:val="00E174ED"/>
    <w:rsid w:val="00E17AA2"/>
    <w:rsid w:val="00E21436"/>
    <w:rsid w:val="00E24D53"/>
    <w:rsid w:val="00E26AFF"/>
    <w:rsid w:val="00E334B6"/>
    <w:rsid w:val="00E369DA"/>
    <w:rsid w:val="00E55FF9"/>
    <w:rsid w:val="00E63ECC"/>
    <w:rsid w:val="00E649C1"/>
    <w:rsid w:val="00E70931"/>
    <w:rsid w:val="00E7475A"/>
    <w:rsid w:val="00E831D0"/>
    <w:rsid w:val="00E84807"/>
    <w:rsid w:val="00E870A4"/>
    <w:rsid w:val="00E9123D"/>
    <w:rsid w:val="00EA2495"/>
    <w:rsid w:val="00EB192D"/>
    <w:rsid w:val="00EB2650"/>
    <w:rsid w:val="00EB7EB9"/>
    <w:rsid w:val="00EC2360"/>
    <w:rsid w:val="00EC674C"/>
    <w:rsid w:val="00ED3B85"/>
    <w:rsid w:val="00ED427A"/>
    <w:rsid w:val="00ED57F0"/>
    <w:rsid w:val="00EE6FC2"/>
    <w:rsid w:val="00F04309"/>
    <w:rsid w:val="00F07D4C"/>
    <w:rsid w:val="00F12BDB"/>
    <w:rsid w:val="00F25AB6"/>
    <w:rsid w:val="00F27690"/>
    <w:rsid w:val="00F2787C"/>
    <w:rsid w:val="00F319E5"/>
    <w:rsid w:val="00F3201C"/>
    <w:rsid w:val="00F35C11"/>
    <w:rsid w:val="00F40E8C"/>
    <w:rsid w:val="00F45C06"/>
    <w:rsid w:val="00F556B2"/>
    <w:rsid w:val="00F55FD7"/>
    <w:rsid w:val="00F663B6"/>
    <w:rsid w:val="00F85530"/>
    <w:rsid w:val="00FA0991"/>
    <w:rsid w:val="00FA0C85"/>
    <w:rsid w:val="00FA0E3D"/>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608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qFormat/>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qFormat/>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 w:type="character" w:customStyle="1" w:styleId="ListLabel1">
    <w:name w:val="ListLabel 1"/>
    <w:qFormat/>
    <w:rsid w:val="00E70931"/>
    <w:rPr>
      <w:color w:val="0000FF"/>
    </w:rPr>
  </w:style>
  <w:style w:type="character" w:customStyle="1" w:styleId="20">
    <w:name w:val="Заголовок 2 Знак"/>
    <w:basedOn w:val="a0"/>
    <w:link w:val="2"/>
    <w:uiPriority w:val="9"/>
    <w:semiHidden/>
    <w:rsid w:val="000608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38259821">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532960248">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913324079">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5EECE81C89752349F1F92F06D42A6586B6A5D7A549C612BE954E562CB93BD0854E262AD1EA92318B0223CC66F03A6AA2C3FEE0453A51013H2TBJ" TargetMode="External"/><Relationship Id="rId4" Type="http://schemas.openxmlformats.org/officeDocument/2006/relationships/settings" Target="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76D3-4756-4F71-AFAF-A3949032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14235</Words>
  <Characters>81145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95190</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131</cp:revision>
  <cp:lastPrinted>2022-01-18T09:18:00Z</cp:lastPrinted>
  <dcterms:created xsi:type="dcterms:W3CDTF">2017-12-21T06:32:00Z</dcterms:created>
  <dcterms:modified xsi:type="dcterms:W3CDTF">2022-06-01T06:13:00Z</dcterms:modified>
</cp:coreProperties>
</file>