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A3" w:rsidRDefault="00161533" w:rsidP="00FA11A3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FA11A3" w:rsidRDefault="00FA11A3" w:rsidP="00FA11A3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A3" w:rsidRPr="0063083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A3" w:rsidRPr="00196388" w:rsidRDefault="00FA11A3" w:rsidP="00FA11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1A3" w:rsidRDefault="00FA11A3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30.</w:t>
      </w:r>
      <w:r w:rsidRPr="008D41C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D41C7">
        <w:rPr>
          <w:rFonts w:ascii="Times New Roman" w:hAnsi="Times New Roman" w:cs="Times New Roman"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573</w:t>
      </w:r>
    </w:p>
    <w:p w:rsidR="00FA11A3" w:rsidRPr="003013E7" w:rsidRDefault="00FA11A3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A11A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и дополнений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в постановление    администрации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города Киржач от 30.12.19 № 1366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«Об утверждении  муниципальной программы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Благоустройство территории города Киржач  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на  2018-2024 годы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11A3" w:rsidRDefault="00FA11A3" w:rsidP="00FA11A3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FA11A3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proofErr w:type="gramStart"/>
      <w:r w:rsidRPr="001615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61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533">
        <w:rPr>
          <w:rFonts w:ascii="Times New Roman" w:hAnsi="Times New Roman" w:cs="Times New Roman"/>
          <w:sz w:val="28"/>
          <w:szCs w:val="28"/>
        </w:rPr>
        <w:t xml:space="preserve">10.02.2017 № 169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1533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>дий из федерального бюджета бюджетам субъектов Российской Федерации на по</w:t>
      </w:r>
      <w:r w:rsidRPr="00161533">
        <w:rPr>
          <w:rFonts w:ascii="Times New Roman" w:hAnsi="Times New Roman" w:cs="Times New Roman"/>
          <w:sz w:val="28"/>
          <w:szCs w:val="28"/>
        </w:rPr>
        <w:t>д</w:t>
      </w:r>
      <w:r w:rsidRPr="00161533">
        <w:rPr>
          <w:rFonts w:ascii="Times New Roman" w:hAnsi="Times New Roman" w:cs="Times New Roman"/>
          <w:sz w:val="28"/>
          <w:szCs w:val="28"/>
        </w:rPr>
        <w:t>держку государственных программ субъектов Российской Федерации и муниципал</w:t>
      </w:r>
      <w:r w:rsidRPr="00161533">
        <w:rPr>
          <w:rFonts w:ascii="Times New Roman" w:hAnsi="Times New Roman" w:cs="Times New Roman"/>
          <w:sz w:val="28"/>
          <w:szCs w:val="28"/>
        </w:rPr>
        <w:t>ь</w:t>
      </w:r>
      <w:r w:rsidRPr="00161533">
        <w:rPr>
          <w:rFonts w:ascii="Times New Roman" w:hAnsi="Times New Roman" w:cs="Times New Roman"/>
          <w:sz w:val="28"/>
          <w:szCs w:val="28"/>
        </w:rPr>
        <w:t>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1533">
        <w:rPr>
          <w:rFonts w:ascii="Times New Roman" w:hAnsi="Times New Roman" w:cs="Times New Roman"/>
          <w:sz w:val="28"/>
          <w:szCs w:val="28"/>
        </w:rPr>
        <w:t>, Приказом Минстроя России «Об утверждении методических рекомендаций по подготовке государстве</w:t>
      </w:r>
      <w:r w:rsidRPr="00161533">
        <w:rPr>
          <w:rFonts w:ascii="Times New Roman" w:hAnsi="Times New Roman" w:cs="Times New Roman"/>
          <w:sz w:val="28"/>
          <w:szCs w:val="28"/>
        </w:rPr>
        <w:t>н</w:t>
      </w:r>
      <w:r w:rsidRPr="00161533">
        <w:rPr>
          <w:rFonts w:ascii="Times New Roman" w:hAnsi="Times New Roman" w:cs="Times New Roman"/>
          <w:sz w:val="28"/>
          <w:szCs w:val="28"/>
        </w:rPr>
        <w:t>ных программ субъектов РФ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61533">
        <w:rPr>
          <w:rFonts w:ascii="Times New Roman" w:hAnsi="Times New Roman" w:cs="Times New Roman"/>
          <w:sz w:val="28"/>
          <w:szCs w:val="28"/>
        </w:rPr>
        <w:t xml:space="preserve"> в рамках реализации приоритетного проекта «Формирование ко</w:t>
      </w:r>
      <w:r w:rsidRPr="00161533">
        <w:rPr>
          <w:rFonts w:ascii="Times New Roman" w:hAnsi="Times New Roman" w:cs="Times New Roman"/>
          <w:sz w:val="28"/>
          <w:szCs w:val="28"/>
        </w:rPr>
        <w:t>м</w:t>
      </w:r>
      <w:r w:rsidRPr="00161533">
        <w:rPr>
          <w:rFonts w:ascii="Times New Roman" w:hAnsi="Times New Roman" w:cs="Times New Roman"/>
          <w:sz w:val="28"/>
          <w:szCs w:val="28"/>
        </w:rPr>
        <w:t xml:space="preserve">фортной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1533">
        <w:rPr>
          <w:rFonts w:ascii="Times New Roman" w:hAnsi="Times New Roman" w:cs="Times New Roman"/>
          <w:sz w:val="28"/>
          <w:szCs w:val="28"/>
        </w:rPr>
        <w:t xml:space="preserve"> 2018-2024 годы» от 06.04.2017 № 691,  </w:t>
      </w:r>
    </w:p>
    <w:p w:rsidR="00FA11A3" w:rsidRPr="00956321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A11A3" w:rsidRPr="00956321" w:rsidRDefault="00FA11A3" w:rsidP="00FA11A3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A11A3" w:rsidRPr="00161533" w:rsidRDefault="00FA11A3" w:rsidP="00FA11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FA11A3" w:rsidRDefault="00FA11A3" w:rsidP="00FA11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161533">
        <w:rPr>
          <w:sz w:val="28"/>
          <w:szCs w:val="28"/>
        </w:rPr>
        <w:t>1. Внести  дополнени</w:t>
      </w:r>
      <w:r w:rsidR="00E1377C">
        <w:rPr>
          <w:sz w:val="28"/>
          <w:szCs w:val="28"/>
        </w:rPr>
        <w:t>е</w:t>
      </w:r>
      <w:r w:rsidRPr="00161533">
        <w:rPr>
          <w:sz w:val="28"/>
          <w:szCs w:val="28"/>
        </w:rPr>
        <w:t xml:space="preserve"> в муниципальную программу  от 30.12.2019  № 1366  «Благоустройство территории города  Киржач  на  2018-2024 годы»,   изложив </w:t>
      </w:r>
      <w:r w:rsidR="00661177">
        <w:rPr>
          <w:sz w:val="28"/>
          <w:szCs w:val="28"/>
        </w:rPr>
        <w:t>Пр</w:t>
      </w:r>
      <w:r w:rsidR="00661177">
        <w:rPr>
          <w:sz w:val="28"/>
          <w:szCs w:val="28"/>
        </w:rPr>
        <w:t>и</w:t>
      </w:r>
      <w:r w:rsidR="00661177">
        <w:rPr>
          <w:sz w:val="28"/>
          <w:szCs w:val="28"/>
        </w:rPr>
        <w:t>ложение № 1 в новой редакции.</w:t>
      </w:r>
    </w:p>
    <w:p w:rsidR="00FA11A3" w:rsidRPr="00161533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15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5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>теля главы администрации  по вопросам жизнеобеспечения города Киржач.</w:t>
      </w:r>
    </w:p>
    <w:p w:rsidR="00FA11A3" w:rsidRPr="00161533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>кования.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137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 Н.В.Скороспелова</w:t>
      </w:r>
    </w:p>
    <w:p w:rsidR="00E1377C" w:rsidRDefault="00FA11A3" w:rsidP="00FA11A3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DA2AAF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1377C" w:rsidRDefault="00E1377C" w:rsidP="00FA11A3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</w:p>
    <w:p w:rsidR="00FA11A3" w:rsidRPr="00DA2AAF" w:rsidRDefault="00FA11A3" w:rsidP="00FA11A3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DA2AAF">
        <w:rPr>
          <w:rFonts w:ascii="Times New Roman" w:hAnsi="Times New Roman" w:cs="Times New Roman"/>
          <w:sz w:val="18"/>
          <w:szCs w:val="18"/>
        </w:rPr>
        <w:t xml:space="preserve">С текстом актуальной  редакции   муниципальной программы  «Благоустройство территории города Киржач на 2018-2024 годы» можно ознакомиться на официальном сайте администрации города   Киржач   </w:t>
      </w:r>
      <w:hyperlink r:id="rId9" w:history="1"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gorodkirzhach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A2A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E3A17" w:rsidRDefault="001E3A17" w:rsidP="00161533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</w:p>
    <w:p w:rsidR="00821CE4" w:rsidRDefault="001E3A17" w:rsidP="00161533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821CE4">
        <w:rPr>
          <w:b/>
          <w:sz w:val="28"/>
          <w:szCs w:val="28"/>
        </w:rPr>
        <w:t>АКТУАЛЬНАЯ РЕДАКЦИЯ</w:t>
      </w:r>
    </w:p>
    <w:p w:rsidR="00821CE4" w:rsidRDefault="00821CE4" w:rsidP="00161533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821CE4" w:rsidRDefault="00821CE4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3E5B79" w:rsidRDefault="00E1548D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 w:rsidRPr="003E5B79">
        <w:rPr>
          <w:b/>
          <w:sz w:val="28"/>
          <w:szCs w:val="28"/>
        </w:rPr>
        <w:t>Приложение</w:t>
      </w:r>
    </w:p>
    <w:p w:rsidR="00351941" w:rsidRDefault="003E5B79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1548D" w:rsidRPr="00986D0E">
        <w:rPr>
          <w:sz w:val="28"/>
          <w:szCs w:val="28"/>
        </w:rPr>
        <w:t xml:space="preserve">постановлению </w:t>
      </w:r>
      <w:r w:rsidR="00351941">
        <w:rPr>
          <w:sz w:val="28"/>
          <w:szCs w:val="28"/>
        </w:rPr>
        <w:t xml:space="preserve">главы администрации </w:t>
      </w:r>
      <w:r w:rsidR="00C62A2E">
        <w:rPr>
          <w:sz w:val="28"/>
          <w:szCs w:val="28"/>
        </w:rPr>
        <w:t xml:space="preserve"> города Киржач </w:t>
      </w:r>
    </w:p>
    <w:p w:rsidR="00394B0D" w:rsidRDefault="00E1548D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  <w:u w:val="single"/>
        </w:rPr>
      </w:pPr>
      <w:r w:rsidRPr="00986D0E">
        <w:rPr>
          <w:sz w:val="28"/>
          <w:szCs w:val="28"/>
        </w:rPr>
        <w:t>от</w:t>
      </w:r>
      <w:r w:rsidRPr="00986D0E">
        <w:rPr>
          <w:sz w:val="28"/>
          <w:szCs w:val="28"/>
        </w:rPr>
        <w:tab/>
      </w:r>
      <w:r w:rsidRPr="00986D0E">
        <w:rPr>
          <w:sz w:val="28"/>
          <w:szCs w:val="28"/>
          <w:u w:val="single"/>
        </w:rPr>
        <w:t xml:space="preserve"> </w:t>
      </w:r>
      <w:r w:rsidR="00394B0D">
        <w:rPr>
          <w:sz w:val="28"/>
          <w:szCs w:val="28"/>
          <w:u w:val="single"/>
        </w:rPr>
        <w:t xml:space="preserve"> </w:t>
      </w:r>
      <w:r w:rsidR="00D43ADB">
        <w:rPr>
          <w:sz w:val="28"/>
          <w:szCs w:val="28"/>
          <w:u w:val="single"/>
        </w:rPr>
        <w:t>30.</w:t>
      </w:r>
      <w:r w:rsidR="00EA70A3">
        <w:rPr>
          <w:sz w:val="28"/>
          <w:szCs w:val="28"/>
          <w:u w:val="single"/>
        </w:rPr>
        <w:t>1</w:t>
      </w:r>
      <w:r w:rsidR="00D43ADB">
        <w:rPr>
          <w:sz w:val="28"/>
          <w:szCs w:val="28"/>
          <w:u w:val="single"/>
        </w:rPr>
        <w:t>2</w:t>
      </w:r>
      <w:r w:rsidR="00394B0D">
        <w:rPr>
          <w:sz w:val="28"/>
          <w:szCs w:val="28"/>
          <w:u w:val="single"/>
        </w:rPr>
        <w:t>.20</w:t>
      </w:r>
      <w:r w:rsidR="00D43ADB">
        <w:rPr>
          <w:sz w:val="28"/>
          <w:szCs w:val="28"/>
          <w:u w:val="single"/>
        </w:rPr>
        <w:t>19</w:t>
      </w:r>
      <w:r w:rsidR="00394B0D" w:rsidRPr="00394B0D">
        <w:rPr>
          <w:sz w:val="28"/>
          <w:szCs w:val="28"/>
        </w:rPr>
        <w:t xml:space="preserve">     </w:t>
      </w:r>
      <w:r w:rsidR="006772D9">
        <w:rPr>
          <w:sz w:val="28"/>
          <w:szCs w:val="28"/>
        </w:rPr>
        <w:t xml:space="preserve"> </w:t>
      </w:r>
      <w:r w:rsidR="00394B0D" w:rsidRPr="00394B0D">
        <w:rPr>
          <w:sz w:val="28"/>
          <w:szCs w:val="28"/>
        </w:rPr>
        <w:t>№</w:t>
      </w:r>
      <w:r w:rsidR="006772D9">
        <w:rPr>
          <w:sz w:val="28"/>
          <w:szCs w:val="28"/>
        </w:rPr>
        <w:t xml:space="preserve"> </w:t>
      </w:r>
      <w:r w:rsidR="00D43ADB">
        <w:rPr>
          <w:sz w:val="28"/>
          <w:szCs w:val="28"/>
        </w:rPr>
        <w:t xml:space="preserve"> </w:t>
      </w:r>
      <w:r w:rsidR="00D43ADB">
        <w:rPr>
          <w:sz w:val="28"/>
          <w:szCs w:val="28"/>
          <w:u w:val="single"/>
        </w:rPr>
        <w:t>1366</w:t>
      </w:r>
    </w:p>
    <w:p w:rsidR="00D43ADB" w:rsidRPr="00986D0E" w:rsidRDefault="00D43ADB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</w:p>
    <w:p w:rsidR="00E1548D" w:rsidRPr="00986D0E" w:rsidRDefault="00E1548D" w:rsidP="00E1548D">
      <w:pPr>
        <w:pStyle w:val="20"/>
        <w:shd w:val="clear" w:color="auto" w:fill="auto"/>
        <w:spacing w:after="0" w:line="270" w:lineRule="exact"/>
        <w:ind w:left="100"/>
        <w:jc w:val="center"/>
        <w:rPr>
          <w:sz w:val="28"/>
          <w:szCs w:val="28"/>
        </w:rPr>
      </w:pPr>
    </w:p>
    <w:p w:rsidR="00E1548D" w:rsidRDefault="00E1548D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  <w:r w:rsidRPr="00986D0E">
        <w:rPr>
          <w:sz w:val="28"/>
          <w:szCs w:val="28"/>
        </w:rPr>
        <w:t>МУНИЦИПАЛЬНАЯ ПРОГРАММА</w:t>
      </w:r>
    </w:p>
    <w:p w:rsidR="004D4E46" w:rsidRPr="00986D0E" w:rsidRDefault="004D4E46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3C5E11" w:rsidRDefault="00EA70A3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 w:rsidRPr="00986D0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 xml:space="preserve">«Благоустройство территории города Киржач </w:t>
      </w:r>
      <w:r w:rsidR="00C62A2E">
        <w:rPr>
          <w:sz w:val="28"/>
          <w:szCs w:val="28"/>
        </w:rPr>
        <w:t xml:space="preserve">на </w:t>
      </w:r>
      <w:r w:rsidR="00832C51">
        <w:rPr>
          <w:sz w:val="28"/>
          <w:szCs w:val="28"/>
        </w:rPr>
        <w:t>2018-2024</w:t>
      </w:r>
      <w:r w:rsidR="00C62A2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>год</w:t>
      </w:r>
      <w:r w:rsidR="003846FF">
        <w:rPr>
          <w:sz w:val="28"/>
          <w:szCs w:val="28"/>
        </w:rPr>
        <w:t>ы</w:t>
      </w:r>
      <w:r w:rsidR="00E1548D" w:rsidRPr="00986D0E">
        <w:rPr>
          <w:sz w:val="28"/>
          <w:szCs w:val="28"/>
        </w:rPr>
        <w:t>»</w:t>
      </w:r>
      <w:r w:rsidR="003C5E11">
        <w:rPr>
          <w:sz w:val="28"/>
          <w:szCs w:val="28"/>
        </w:rPr>
        <w:t xml:space="preserve"> </w:t>
      </w:r>
    </w:p>
    <w:p w:rsidR="00E1548D" w:rsidRDefault="003C5E11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</w:t>
      </w:r>
    </w:p>
    <w:p w:rsidR="0012155C" w:rsidRDefault="0012155C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 изменениями от </w:t>
      </w:r>
      <w:r w:rsidR="000E290A">
        <w:rPr>
          <w:sz w:val="28"/>
          <w:szCs w:val="28"/>
        </w:rPr>
        <w:t xml:space="preserve"> 20.10.2020  № 734, от </w:t>
      </w:r>
      <w:r>
        <w:rPr>
          <w:sz w:val="28"/>
          <w:szCs w:val="28"/>
        </w:rPr>
        <w:t>12.04.2021 г. № 223</w:t>
      </w:r>
      <w:r w:rsidR="00262C27">
        <w:rPr>
          <w:sz w:val="28"/>
          <w:szCs w:val="28"/>
        </w:rPr>
        <w:t>, от 30.07.2021 № 573</w:t>
      </w:r>
    </w:p>
    <w:p w:rsidR="00097551" w:rsidRPr="0054595B" w:rsidRDefault="00097551" w:rsidP="00097551">
      <w:pPr>
        <w:pStyle w:val="22"/>
        <w:numPr>
          <w:ilvl w:val="0"/>
          <w:numId w:val="4"/>
        </w:numPr>
        <w:shd w:val="clear" w:color="auto" w:fill="auto"/>
        <w:spacing w:after="200" w:line="270" w:lineRule="exact"/>
        <w:ind w:left="1077"/>
        <w:jc w:val="center"/>
        <w:rPr>
          <w:b/>
          <w:sz w:val="28"/>
          <w:szCs w:val="28"/>
          <w:u w:val="single"/>
        </w:rPr>
      </w:pPr>
      <w:r w:rsidRPr="0054595B">
        <w:rPr>
          <w:b/>
          <w:sz w:val="28"/>
          <w:szCs w:val="28"/>
          <w:u w:val="single"/>
        </w:rPr>
        <w:t>Паспорт муниципальной программы</w:t>
      </w:r>
    </w:p>
    <w:tbl>
      <w:tblPr>
        <w:tblOverlap w:val="never"/>
        <w:tblW w:w="5000" w:type="pct"/>
        <w:jc w:val="center"/>
        <w:tblInd w:w="-274" w:type="dxa"/>
        <w:tblCellMar>
          <w:left w:w="10" w:type="dxa"/>
          <w:right w:w="10" w:type="dxa"/>
        </w:tblCellMar>
        <w:tblLook w:val="04A0"/>
      </w:tblPr>
      <w:tblGrid>
        <w:gridCol w:w="1918"/>
        <w:gridCol w:w="14"/>
        <w:gridCol w:w="8355"/>
        <w:gridCol w:w="80"/>
      </w:tblGrid>
      <w:tr w:rsidR="00097551" w:rsidRPr="00986D0E" w:rsidTr="009520FF">
        <w:trPr>
          <w:gridAfter w:val="1"/>
          <w:wAfter w:w="119" w:type="pct"/>
          <w:trHeight w:hRule="exact" w:val="97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«Благоустройство территории города Киржач </w:t>
            </w:r>
            <w:r>
              <w:rPr>
                <w:rStyle w:val="1"/>
                <w:sz w:val="28"/>
                <w:szCs w:val="28"/>
              </w:rPr>
              <w:t xml:space="preserve">   на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2018-2024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год</w:t>
            </w:r>
            <w:r>
              <w:rPr>
                <w:rStyle w:val="1"/>
                <w:sz w:val="28"/>
                <w:szCs w:val="28"/>
              </w:rPr>
              <w:t>ы</w:t>
            </w:r>
            <w:r w:rsidRPr="00986D0E">
              <w:rPr>
                <w:rStyle w:val="1"/>
                <w:sz w:val="28"/>
                <w:szCs w:val="28"/>
              </w:rPr>
              <w:t>»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784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Координатор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Заместитель  главы администрации города по вопросам жизнеобе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печения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6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МКУ «</w:t>
            </w:r>
            <w:r w:rsidRPr="00986D0E">
              <w:rPr>
                <w:rStyle w:val="1"/>
                <w:sz w:val="28"/>
                <w:szCs w:val="28"/>
              </w:rPr>
              <w:t>Управление городским хозяйством</w:t>
            </w:r>
            <w:r>
              <w:rPr>
                <w:rStyle w:val="1"/>
                <w:sz w:val="28"/>
                <w:szCs w:val="28"/>
              </w:rPr>
              <w:t>»</w:t>
            </w:r>
            <w:r w:rsidRPr="00986D0E">
              <w:rPr>
                <w:rStyle w:val="1"/>
                <w:sz w:val="28"/>
                <w:szCs w:val="28"/>
              </w:rPr>
              <w:t xml:space="preserve"> администрации города Киржач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658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Соисполнители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Отдел архитектуры администрации города Киржач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242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Участники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Управляющие организации, товарищества собственников жилья, ж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лищно</w:t>
            </w:r>
            <w:r>
              <w:rPr>
                <w:rStyle w:val="1"/>
                <w:sz w:val="28"/>
                <w:szCs w:val="28"/>
              </w:rPr>
              <w:t>-</w:t>
            </w:r>
            <w:r w:rsidRPr="00986D0E">
              <w:rPr>
                <w:rStyle w:val="1"/>
                <w:sz w:val="28"/>
                <w:szCs w:val="28"/>
              </w:rPr>
              <w:softHyphen/>
              <w:t xml:space="preserve">строительные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кооперативы, товарищества собственников н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движимости, жилищные кооперативы, собственники помещений многоквартирных домов</w:t>
            </w:r>
            <w:r>
              <w:rPr>
                <w:rStyle w:val="1"/>
                <w:sz w:val="28"/>
                <w:szCs w:val="28"/>
              </w:rPr>
              <w:t xml:space="preserve"> и другие заинтересованные лица.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44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lastRenderedPageBreak/>
              <w:t>Цель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Задачи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и терр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торий общего пользования </w:t>
            </w:r>
            <w:r>
              <w:rPr>
                <w:rStyle w:val="1"/>
                <w:sz w:val="28"/>
                <w:szCs w:val="28"/>
              </w:rPr>
              <w:t xml:space="preserve"> на территории города  </w:t>
            </w:r>
            <w:r w:rsidRPr="00986D0E">
              <w:rPr>
                <w:rStyle w:val="1"/>
                <w:sz w:val="28"/>
                <w:szCs w:val="28"/>
              </w:rPr>
              <w:t xml:space="preserve"> Киржач;</w:t>
            </w:r>
          </w:p>
          <w:p w:rsidR="00097551" w:rsidRPr="00986D0E" w:rsidRDefault="00097551" w:rsidP="009520FF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Создание универсальных механизмов вовлеченности заинтерес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ванных граждан, организаций в реализацию мероприятий по благ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устройству территории города Киржач;</w:t>
            </w:r>
          </w:p>
          <w:p w:rsidR="00097551" w:rsidRPr="00181FD9" w:rsidRDefault="00097551" w:rsidP="009520FF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гор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да Киржач;</w:t>
            </w:r>
          </w:p>
          <w:p w:rsidR="00097551" w:rsidRPr="00986D0E" w:rsidRDefault="00097551" w:rsidP="009520FF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территорий общего польз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вания (парков, скверов, бульваров, площадей) города Киржач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538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Целевые пок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затели (инд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каторы)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проектов благоустройства дворовых территорий, реал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зованных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</w:t>
            </w:r>
            <w:r w:rsidRPr="00986D0E">
              <w:rPr>
                <w:rStyle w:val="1"/>
                <w:sz w:val="28"/>
                <w:szCs w:val="28"/>
              </w:rPr>
              <w:t>, заинтересованных о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ганизаций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проектов благоустройства дворовых территорий, реализова</w:t>
            </w:r>
            <w:r w:rsidRPr="00986D0E">
              <w:rPr>
                <w:rStyle w:val="1"/>
                <w:sz w:val="28"/>
                <w:szCs w:val="28"/>
              </w:rPr>
              <w:t>н</w:t>
            </w:r>
            <w:r w:rsidRPr="00986D0E">
              <w:rPr>
                <w:rStyle w:val="1"/>
                <w:sz w:val="28"/>
                <w:szCs w:val="28"/>
              </w:rPr>
              <w:t xml:space="preserve">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граждан;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дворовых территорий;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дворовых территорий от общего количества дворовых территорий;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общественных территорий от общего колич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ства общественных территорий.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97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Срок реализ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ции программы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</w:rPr>
            </w:pPr>
            <w:r>
              <w:rPr>
                <w:rStyle w:val="1"/>
                <w:sz w:val="28"/>
                <w:szCs w:val="28"/>
              </w:rPr>
              <w:t>2018-2024 годы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986D0E" w:rsidTr="009520FF">
        <w:trPr>
          <w:gridAfter w:val="1"/>
          <w:wAfter w:w="119" w:type="pct"/>
          <w:trHeight w:hRule="exact" w:val="496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Объемы бю</w:t>
            </w:r>
            <w:r w:rsidRPr="00986D0E">
              <w:rPr>
                <w:rStyle w:val="1"/>
                <w:sz w:val="28"/>
                <w:szCs w:val="28"/>
              </w:rPr>
              <w:t>д</w:t>
            </w:r>
            <w:r w:rsidRPr="00986D0E">
              <w:rPr>
                <w:rStyle w:val="1"/>
                <w:sz w:val="28"/>
                <w:szCs w:val="28"/>
              </w:rPr>
              <w:t>жетных асси</w:t>
            </w:r>
            <w:r w:rsidRPr="00986D0E">
              <w:rPr>
                <w:rStyle w:val="1"/>
                <w:sz w:val="28"/>
                <w:szCs w:val="28"/>
              </w:rPr>
              <w:t>г</w:t>
            </w:r>
            <w:r w:rsidRPr="00986D0E">
              <w:rPr>
                <w:rStyle w:val="1"/>
                <w:sz w:val="28"/>
                <w:szCs w:val="28"/>
              </w:rPr>
              <w:t>нований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 на ре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лизацию мун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ципальной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  <w:proofErr w:type="gramStart"/>
            <w:r w:rsidRPr="00986D0E">
              <w:rPr>
                <w:rStyle w:val="1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C57C1E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 xml:space="preserve">Потребность в финансировании составляет </w:t>
            </w:r>
            <w:r>
              <w:rPr>
                <w:rStyle w:val="1"/>
                <w:sz w:val="28"/>
                <w:szCs w:val="28"/>
              </w:rPr>
              <w:t xml:space="preserve">–  </w:t>
            </w:r>
            <w:r w:rsidRPr="00C57C1E">
              <w:rPr>
                <w:rStyle w:val="1"/>
                <w:b/>
                <w:sz w:val="28"/>
                <w:szCs w:val="28"/>
              </w:rPr>
              <w:t>108 865,3  тыс. руб.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 xml:space="preserve">Источниками финансирования </w:t>
            </w:r>
            <w:r>
              <w:rPr>
                <w:rStyle w:val="1"/>
                <w:sz w:val="28"/>
                <w:szCs w:val="28"/>
              </w:rPr>
              <w:t xml:space="preserve"> п</w:t>
            </w:r>
            <w:r w:rsidRPr="00986D0E">
              <w:rPr>
                <w:rStyle w:val="1"/>
                <w:sz w:val="28"/>
                <w:szCs w:val="28"/>
              </w:rPr>
              <w:t xml:space="preserve">рограммы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являются: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- </w:t>
            </w:r>
            <w:r w:rsidRPr="003A2A91">
              <w:rPr>
                <w:rStyle w:val="1"/>
                <w:sz w:val="28"/>
                <w:szCs w:val="28"/>
                <w:u w:val="single"/>
              </w:rPr>
              <w:t>средства федерального бюджета</w:t>
            </w:r>
            <w:r w:rsidRPr="00986D0E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i/>
                <w:sz w:val="28"/>
                <w:szCs w:val="28"/>
              </w:rPr>
              <w:t>91 169,3</w:t>
            </w:r>
            <w:r w:rsidRPr="00484E01">
              <w:rPr>
                <w:rStyle w:val="1"/>
                <w:b/>
                <w:i/>
                <w:sz w:val="28"/>
                <w:szCs w:val="28"/>
              </w:rPr>
              <w:t xml:space="preserve"> тыс. руб</w:t>
            </w:r>
            <w:r w:rsidRPr="00484E01">
              <w:rPr>
                <w:rStyle w:val="1"/>
                <w:i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 xml:space="preserve"> в т.ч. (тыс</w:t>
            </w:r>
            <w:proofErr w:type="gramStart"/>
            <w:r>
              <w:rPr>
                <w:rStyle w:val="1"/>
                <w:sz w:val="28"/>
                <w:szCs w:val="28"/>
              </w:rPr>
              <w:t>.р</w:t>
            </w:r>
            <w:proofErr w:type="gramEnd"/>
            <w:r>
              <w:rPr>
                <w:rStyle w:val="1"/>
                <w:sz w:val="28"/>
                <w:szCs w:val="28"/>
              </w:rPr>
              <w:t>уб.):</w:t>
            </w:r>
          </w:p>
          <w:p w:rsidR="00097551" w:rsidRPr="0065343F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2018 г. –  12 415,3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r w:rsidRPr="006B37EC">
              <w:rPr>
                <w:rStyle w:val="1"/>
                <w:b/>
                <w:sz w:val="28"/>
                <w:szCs w:val="28"/>
              </w:rPr>
              <w:t>2019 г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- 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11 228,</w:t>
            </w:r>
            <w:r>
              <w:rPr>
                <w:rStyle w:val="1"/>
                <w:b/>
                <w:sz w:val="28"/>
                <w:szCs w:val="28"/>
              </w:rPr>
              <w:t>9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6B37EC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2020 г. –  14 204,8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2021 г. –  13 474,6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2022 г. –  13 281,9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2023 г. –  13 281,9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2024 г. –  13 281,9 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842DC2" w:rsidTr="009520FF">
        <w:trPr>
          <w:trHeight w:hRule="exact" w:val="1431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rPr>
                <w:sz w:val="28"/>
                <w:szCs w:val="28"/>
              </w:rPr>
            </w:pPr>
          </w:p>
          <w:p w:rsidR="00097551" w:rsidRPr="00986D0E" w:rsidRDefault="00097551" w:rsidP="009520FF">
            <w:pPr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842DC2">
              <w:rPr>
                <w:rStyle w:val="1"/>
                <w:sz w:val="28"/>
                <w:szCs w:val="28"/>
              </w:rPr>
              <w:t xml:space="preserve"> – 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>4</w:t>
            </w:r>
            <w:r>
              <w:rPr>
                <w:rStyle w:val="1"/>
                <w:b/>
                <w:i/>
                <w:sz w:val="28"/>
                <w:szCs w:val="28"/>
              </w:rPr>
              <w:t> 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>1</w:t>
            </w:r>
            <w:r>
              <w:rPr>
                <w:rStyle w:val="1"/>
                <w:b/>
                <w:i/>
                <w:sz w:val="28"/>
                <w:szCs w:val="28"/>
              </w:rPr>
              <w:t>94,4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 тыс. руб</w:t>
            </w:r>
            <w:r w:rsidRPr="00842DC2">
              <w:rPr>
                <w:rStyle w:val="1"/>
                <w:sz w:val="28"/>
                <w:szCs w:val="28"/>
              </w:rPr>
              <w:t>., в т.ч. (тыс</w:t>
            </w:r>
            <w:proofErr w:type="gramStart"/>
            <w:r w:rsidRPr="00842DC2">
              <w:rPr>
                <w:rStyle w:val="1"/>
                <w:sz w:val="28"/>
                <w:szCs w:val="28"/>
              </w:rPr>
              <w:t>.р</w:t>
            </w:r>
            <w:proofErr w:type="gramEnd"/>
            <w:r w:rsidRPr="00842DC2">
              <w:rPr>
                <w:rStyle w:val="1"/>
                <w:sz w:val="28"/>
                <w:szCs w:val="28"/>
              </w:rPr>
              <w:t>уб.):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2018 г. – 1 534,4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229,2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2020 г. – 1 342,5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275,0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2022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  <w:u w:val="single"/>
              </w:rPr>
              <w:t>-  средства местного бюджета</w:t>
            </w:r>
            <w:r w:rsidRPr="00842DC2">
              <w:rPr>
                <w:rStyle w:val="1"/>
                <w:sz w:val="28"/>
                <w:szCs w:val="28"/>
              </w:rPr>
              <w:t xml:space="preserve"> – </w:t>
            </w:r>
            <w:r w:rsidRPr="00C57C1E">
              <w:rPr>
                <w:rStyle w:val="1"/>
                <w:b/>
                <w:i/>
                <w:sz w:val="28"/>
                <w:szCs w:val="28"/>
              </w:rPr>
              <w:t>8 266,6</w:t>
            </w:r>
            <w:r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тыс. </w:t>
            </w:r>
            <w:proofErr w:type="spellStart"/>
            <w:r w:rsidRPr="00386FA1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842DC2">
              <w:rPr>
                <w:rStyle w:val="1"/>
                <w:sz w:val="28"/>
                <w:szCs w:val="28"/>
              </w:rPr>
              <w:t>, в т.ч.: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2018 г. – 2 562,0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2022,0</w:t>
            </w:r>
          </w:p>
          <w:p w:rsidR="00097551" w:rsidRPr="00346059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1 026,97</w:t>
            </w:r>
            <w:r w:rsidRPr="00346059">
              <w:rPr>
                <w:rStyle w:val="1"/>
                <w:sz w:val="28"/>
                <w:szCs w:val="28"/>
              </w:rPr>
              <w:t xml:space="preserve"> 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уб.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2020 г.</w:t>
            </w:r>
            <w:r>
              <w:rPr>
                <w:rStyle w:val="1"/>
                <w:b/>
                <w:sz w:val="28"/>
                <w:szCs w:val="28"/>
              </w:rPr>
              <w:t xml:space="preserve"> -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818,3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723,8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  <w:r>
              <w:rPr>
                <w:rStyle w:val="1"/>
                <w:sz w:val="28"/>
                <w:szCs w:val="28"/>
                <w:u w:val="single"/>
              </w:rPr>
              <w:t xml:space="preserve"> -</w:t>
            </w: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> 5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 234,9 </w:t>
            </w:r>
            <w:r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тыс. руб</w:t>
            </w:r>
            <w:r w:rsidRPr="00842DC2">
              <w:rPr>
                <w:rStyle w:val="1"/>
                <w:sz w:val="28"/>
                <w:szCs w:val="28"/>
              </w:rPr>
              <w:t>.  в т.ч.: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1 221,0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644,7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2020 г. –  </w:t>
            </w:r>
            <w:r>
              <w:rPr>
                <w:rStyle w:val="1"/>
                <w:b/>
                <w:sz w:val="28"/>
                <w:szCs w:val="28"/>
              </w:rPr>
              <w:t>614,5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>
              <w:rPr>
                <w:rStyle w:val="1"/>
                <w:b/>
                <w:sz w:val="28"/>
                <w:szCs w:val="28"/>
              </w:rPr>
              <w:t>804,7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</w:p>
          <w:p w:rsidR="00097551" w:rsidRPr="00842DC2" w:rsidRDefault="00097551" w:rsidP="009520FF">
            <w:pPr>
              <w:pStyle w:val="4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Из объема  бюджетных ассигнований программы на ре</w:t>
            </w:r>
            <w:r w:rsidRPr="00842DC2">
              <w:rPr>
                <w:rStyle w:val="1"/>
                <w:b/>
                <w:sz w:val="28"/>
                <w:szCs w:val="28"/>
              </w:rPr>
              <w:t>а</w:t>
            </w:r>
            <w:r w:rsidRPr="00842DC2">
              <w:rPr>
                <w:rStyle w:val="1"/>
                <w:b/>
                <w:sz w:val="28"/>
                <w:szCs w:val="28"/>
              </w:rPr>
              <w:t>лизацию муниципальной программы:</w:t>
            </w:r>
          </w:p>
          <w:p w:rsidR="00097551" w:rsidRPr="00842DC2" w:rsidRDefault="00097551" w:rsidP="009520FF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762" w:firstLine="0"/>
              <w:jc w:val="left"/>
              <w:rPr>
                <w:i/>
                <w:sz w:val="28"/>
                <w:szCs w:val="28"/>
              </w:rPr>
            </w:pP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на благоустройство 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дворовых территорий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мног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 xml:space="preserve">квартирных  домов </w:t>
            </w:r>
            <w:r w:rsidRPr="00842DC2">
              <w:rPr>
                <w:rStyle w:val="1"/>
                <w:i/>
                <w:sz w:val="28"/>
                <w:szCs w:val="28"/>
                <w:u w:val="single"/>
              </w:rPr>
              <w:t>-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b/>
                <w:sz w:val="28"/>
                <w:szCs w:val="28"/>
              </w:rPr>
              <w:t>5</w:t>
            </w:r>
            <w:r>
              <w:rPr>
                <w:rStyle w:val="1"/>
                <w:b/>
                <w:sz w:val="28"/>
                <w:szCs w:val="28"/>
              </w:rPr>
              <w:t xml:space="preserve">3 235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тыс. руб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842DC2">
              <w:rPr>
                <w:rStyle w:val="1"/>
                <w:sz w:val="28"/>
                <w:szCs w:val="28"/>
              </w:rPr>
              <w:t xml:space="preserve">, </w:t>
            </w:r>
            <w:r>
              <w:rPr>
                <w:rStyle w:val="1"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sz w:val="28"/>
                <w:szCs w:val="28"/>
              </w:rPr>
              <w:t>в том числе по источникам финансирования: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left="412" w:hanging="412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федерального бюджета -</w:t>
            </w:r>
            <w:r w:rsidRPr="00842DC2">
              <w:rPr>
                <w:rStyle w:val="1"/>
                <w:sz w:val="28"/>
                <w:szCs w:val="28"/>
              </w:rPr>
              <w:t xml:space="preserve">   </w:t>
            </w:r>
            <w:r w:rsidRPr="003F08D7">
              <w:rPr>
                <w:rStyle w:val="1"/>
                <w:b/>
                <w:i/>
                <w:sz w:val="28"/>
                <w:szCs w:val="28"/>
                <w:u w:val="single"/>
              </w:rPr>
              <w:t>43 387,8</w:t>
            </w:r>
            <w:r w:rsidRPr="003F08D7">
              <w:rPr>
                <w:rStyle w:val="1"/>
                <w:i/>
                <w:sz w:val="28"/>
                <w:szCs w:val="28"/>
                <w:u w:val="single"/>
              </w:rPr>
              <w:t xml:space="preserve">  </w:t>
            </w:r>
            <w:r w:rsidRPr="003F08D7">
              <w:rPr>
                <w:rStyle w:val="1"/>
                <w:b/>
                <w:i/>
                <w:sz w:val="28"/>
                <w:szCs w:val="28"/>
                <w:u w:val="single"/>
              </w:rPr>
              <w:t>тыс. руб</w:t>
            </w:r>
            <w:r w:rsidRPr="00842DC2">
              <w:rPr>
                <w:rStyle w:val="1"/>
                <w:sz w:val="28"/>
                <w:szCs w:val="28"/>
              </w:rPr>
              <w:t>. в т.ч.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 8 276,9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2019 г. -   4</w:t>
            </w:r>
            <w:r>
              <w:rPr>
                <w:rStyle w:val="1"/>
                <w:b/>
                <w:sz w:val="28"/>
                <w:szCs w:val="28"/>
              </w:rPr>
              <w:t> </w:t>
            </w:r>
            <w:r w:rsidRPr="00842DC2">
              <w:rPr>
                <w:rStyle w:val="1"/>
                <w:b/>
                <w:sz w:val="28"/>
                <w:szCs w:val="28"/>
              </w:rPr>
              <w:t>7</w:t>
            </w:r>
            <w:r>
              <w:rPr>
                <w:rStyle w:val="1"/>
                <w:b/>
                <w:sz w:val="28"/>
                <w:szCs w:val="28"/>
              </w:rPr>
              <w:t>37,3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2020 г. –  </w:t>
            </w:r>
            <w:r>
              <w:rPr>
                <w:rStyle w:val="1"/>
                <w:b/>
                <w:sz w:val="28"/>
                <w:szCs w:val="28"/>
              </w:rPr>
              <w:t>4 732,5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>
              <w:rPr>
                <w:rStyle w:val="1"/>
                <w:b/>
                <w:sz w:val="28"/>
                <w:szCs w:val="28"/>
              </w:rPr>
              <w:t>6 742,9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  <w:r w:rsidRPr="00842DC2">
              <w:rPr>
                <w:rStyle w:val="1"/>
                <w:sz w:val="28"/>
                <w:szCs w:val="28"/>
              </w:rPr>
              <w:t xml:space="preserve"> </w:t>
            </w:r>
          </w:p>
        </w:tc>
      </w:tr>
      <w:tr w:rsidR="00097551" w:rsidRPr="00986D0E" w:rsidTr="009520FF">
        <w:trPr>
          <w:trHeight w:hRule="exact" w:val="1460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02271F">
              <w:rPr>
                <w:rStyle w:val="1"/>
                <w:b/>
                <w:sz w:val="28"/>
                <w:szCs w:val="28"/>
                <w:u w:val="single"/>
              </w:rPr>
              <w:t>1 739,7  тыс. руб</w:t>
            </w:r>
            <w:r w:rsidRPr="00DC6F7D">
              <w:rPr>
                <w:rStyle w:val="1"/>
                <w:sz w:val="28"/>
                <w:szCs w:val="28"/>
              </w:rPr>
              <w:t>., в т.ч.: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</w:t>
            </w:r>
            <w:r>
              <w:rPr>
                <w:rStyle w:val="1"/>
                <w:b/>
                <w:sz w:val="28"/>
                <w:szCs w:val="28"/>
              </w:rPr>
              <w:t>-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1 023</w:t>
            </w:r>
            <w:r w:rsidRPr="00DC6F7D">
              <w:rPr>
                <w:rStyle w:val="1"/>
                <w:b/>
                <w:sz w:val="28"/>
                <w:szCs w:val="28"/>
              </w:rPr>
              <w:t>,</w:t>
            </w:r>
            <w:r>
              <w:rPr>
                <w:rStyle w:val="1"/>
                <w:b/>
                <w:sz w:val="28"/>
                <w:szCs w:val="28"/>
              </w:rPr>
              <w:t>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96,7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96,6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137,6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02271F">
              <w:rPr>
                <w:rStyle w:val="1"/>
                <w:b/>
                <w:sz w:val="28"/>
                <w:szCs w:val="28"/>
                <w:u w:val="single"/>
              </w:rPr>
              <w:t>-  средства местного бюджета</w:t>
            </w:r>
            <w:r w:rsidRPr="0002271F">
              <w:rPr>
                <w:rStyle w:val="1"/>
                <w:b/>
                <w:sz w:val="28"/>
                <w:szCs w:val="28"/>
              </w:rPr>
              <w:t xml:space="preserve"> – </w:t>
            </w:r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>2 872,6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</w:t>
            </w:r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 т.ч.: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397,6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843,2</w:t>
            </w:r>
          </w:p>
          <w:p w:rsidR="00097551" w:rsidRPr="00346059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148,49</w:t>
            </w:r>
            <w:r w:rsidRPr="00346059">
              <w:rPr>
                <w:rStyle w:val="1"/>
                <w:sz w:val="28"/>
                <w:szCs w:val="28"/>
              </w:rPr>
              <w:t xml:space="preserve"> 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уб.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2020 г. – </w:t>
            </w:r>
            <w:r>
              <w:rPr>
                <w:rStyle w:val="1"/>
                <w:b/>
                <w:sz w:val="28"/>
                <w:szCs w:val="28"/>
              </w:rPr>
              <w:t>254,2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362,1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FA68F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5D593C">
              <w:rPr>
                <w:rStyle w:val="1"/>
                <w:b/>
                <w:sz w:val="28"/>
                <w:szCs w:val="28"/>
              </w:rPr>
              <w:t xml:space="preserve">  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>5 234,9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  в т.ч.: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2018 г. – 1 221,0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>2019 г. -  64</w:t>
            </w:r>
            <w:r>
              <w:rPr>
                <w:rStyle w:val="1"/>
                <w:b/>
                <w:sz w:val="28"/>
                <w:szCs w:val="28"/>
              </w:rPr>
              <w:t>4,7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34,7</w:t>
            </w:r>
            <w:r w:rsidRPr="00346059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</w:t>
            </w:r>
            <w:proofErr w:type="spellEnd"/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 </w:t>
            </w:r>
            <w:r>
              <w:rPr>
                <w:rStyle w:val="1"/>
                <w:b/>
                <w:sz w:val="28"/>
                <w:szCs w:val="28"/>
              </w:rPr>
              <w:t>614,5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 </w:t>
            </w:r>
            <w:r>
              <w:rPr>
                <w:rStyle w:val="1"/>
                <w:b/>
                <w:sz w:val="28"/>
                <w:szCs w:val="28"/>
              </w:rPr>
              <w:t>804,7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 </w:t>
            </w:r>
            <w:r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 </w:t>
            </w:r>
            <w:r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 </w:t>
            </w:r>
            <w:r>
              <w:rPr>
                <w:rStyle w:val="1"/>
                <w:b/>
                <w:sz w:val="28"/>
                <w:szCs w:val="28"/>
              </w:rPr>
              <w:t>650,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0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6"/>
                <w:rFonts w:eastAsia="Calibri"/>
                <w:sz w:val="28"/>
                <w:szCs w:val="28"/>
              </w:rPr>
            </w:pPr>
            <w:r w:rsidRPr="00DC6F7D">
              <w:rPr>
                <w:rStyle w:val="a6"/>
                <w:rFonts w:eastAsia="Calibri"/>
                <w:sz w:val="28"/>
                <w:szCs w:val="28"/>
              </w:rPr>
              <w:t xml:space="preserve">-  </w:t>
            </w:r>
          </w:p>
          <w:p w:rsidR="00097551" w:rsidRPr="00BD236D" w:rsidRDefault="00097551" w:rsidP="009520FF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95" w:firstLine="0"/>
              <w:jc w:val="center"/>
              <w:rPr>
                <w:rStyle w:val="a6"/>
                <w:rFonts w:eastAsia="Calibri"/>
                <w:i/>
                <w:sz w:val="28"/>
                <w:szCs w:val="28"/>
              </w:rPr>
            </w:pP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На благоустройство наиболее посещаемых муниц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и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пальных территорий 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общего пользования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left="495" w:firstLine="0"/>
              <w:jc w:val="center"/>
              <w:rPr>
                <w:sz w:val="28"/>
                <w:szCs w:val="28"/>
              </w:rPr>
            </w:pPr>
          </w:p>
          <w:p w:rsidR="00097551" w:rsidRPr="00DB749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1"/>
                <w:sz w:val="28"/>
                <w:szCs w:val="28"/>
              </w:rPr>
            </w:pPr>
            <w:r w:rsidRPr="00DB7491">
              <w:rPr>
                <w:rStyle w:val="1"/>
                <w:b/>
                <w:sz w:val="28"/>
                <w:szCs w:val="28"/>
              </w:rPr>
              <w:t xml:space="preserve">- </w:t>
            </w:r>
            <w:r>
              <w:rPr>
                <w:rStyle w:val="1"/>
                <w:b/>
                <w:sz w:val="28"/>
                <w:szCs w:val="28"/>
              </w:rPr>
              <w:t xml:space="preserve">55 630,3 </w:t>
            </w:r>
            <w:r w:rsidRPr="00DB7491">
              <w:rPr>
                <w:rStyle w:val="1"/>
                <w:b/>
                <w:sz w:val="28"/>
                <w:szCs w:val="28"/>
              </w:rPr>
              <w:t xml:space="preserve"> тыс. руб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DB7491">
              <w:rPr>
                <w:rStyle w:val="1"/>
                <w:b/>
                <w:sz w:val="28"/>
                <w:szCs w:val="28"/>
              </w:rPr>
              <w:t>,</w:t>
            </w:r>
            <w:r w:rsidRPr="00DB7491">
              <w:rPr>
                <w:rStyle w:val="1"/>
                <w:sz w:val="28"/>
                <w:szCs w:val="28"/>
              </w:rPr>
              <w:t xml:space="preserve"> в том числе по источникам финансирования</w:t>
            </w:r>
            <w:r>
              <w:rPr>
                <w:rStyle w:val="1"/>
                <w:sz w:val="28"/>
                <w:szCs w:val="28"/>
              </w:rPr>
              <w:t>: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Из них: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федерального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224021">
              <w:rPr>
                <w:rStyle w:val="1"/>
                <w:b/>
                <w:sz w:val="28"/>
                <w:szCs w:val="28"/>
                <w:u w:val="single"/>
              </w:rPr>
              <w:t>47 781,5  тыс. руб</w:t>
            </w:r>
            <w:r w:rsidRPr="00DC6F7D">
              <w:rPr>
                <w:rStyle w:val="1"/>
                <w:sz w:val="28"/>
                <w:szCs w:val="28"/>
              </w:rPr>
              <w:t>., 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– </w:t>
            </w:r>
            <w:r>
              <w:rPr>
                <w:rStyle w:val="1"/>
                <w:b/>
                <w:sz w:val="28"/>
                <w:szCs w:val="28"/>
              </w:rPr>
              <w:t>4 138,4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6 491,6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9 472,3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6731,7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F373D8" w:rsidRDefault="00097551" w:rsidP="009520FF">
            <w:pPr>
              <w:pStyle w:val="4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97551" w:rsidRPr="00986D0E" w:rsidTr="009520FF">
        <w:trPr>
          <w:trHeight w:hRule="exact" w:val="15306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Default="00097551" w:rsidP="009520FF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097551" w:rsidRPr="007F4202" w:rsidRDefault="00097551" w:rsidP="009520FF">
            <w:r w:rsidRPr="00986D0E">
              <w:rPr>
                <w:rStyle w:val="1"/>
                <w:rFonts w:eastAsiaTheme="minorHAnsi"/>
                <w:sz w:val="28"/>
                <w:szCs w:val="28"/>
              </w:rPr>
              <w:t>Ожидаемые конечные р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зультаты, оценка план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и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руемой эффе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к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тивности</w:t>
            </w:r>
          </w:p>
          <w:p w:rsidR="00097551" w:rsidRPr="007F4202" w:rsidRDefault="00097551" w:rsidP="009520FF">
            <w:pPr>
              <w:ind w:firstLine="708"/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  <w:u w:val="single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областного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>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2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> 454,8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</w:t>
            </w:r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593C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sz w:val="28"/>
                <w:szCs w:val="28"/>
              </w:rPr>
              <w:t xml:space="preserve">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511,5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132,5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>
              <w:rPr>
                <w:rStyle w:val="1"/>
                <w:b/>
                <w:sz w:val="28"/>
                <w:szCs w:val="28"/>
              </w:rPr>
              <w:t>1245,9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137,4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местного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Pr="00224F8E">
              <w:rPr>
                <w:rStyle w:val="1"/>
                <w:b/>
                <w:i/>
                <w:sz w:val="28"/>
                <w:szCs w:val="28"/>
                <w:u w:val="single"/>
              </w:rPr>
              <w:t>5 394,0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</w:t>
            </w:r>
            <w:r w:rsidRPr="00404741">
              <w:rPr>
                <w:rStyle w:val="1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04741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, </w:t>
            </w:r>
            <w:r w:rsidRPr="00DC6F7D">
              <w:rPr>
                <w:rStyle w:val="1"/>
                <w:sz w:val="28"/>
                <w:szCs w:val="28"/>
              </w:rPr>
              <w:t>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2 164,4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1 178,8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 xml:space="preserve">878,48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</w:t>
            </w:r>
            <w:proofErr w:type="spellEnd"/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>
              <w:rPr>
                <w:rStyle w:val="1"/>
                <w:b/>
                <w:sz w:val="28"/>
                <w:szCs w:val="28"/>
              </w:rPr>
              <w:t>564,1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361,7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Расходы,  дополнительно предусмотренные  на благоустройство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наиболее посещаемых муниципальных территорий общего пол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ь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зования</w:t>
            </w:r>
            <w:r>
              <w:rPr>
                <w:rStyle w:val="a6"/>
                <w:rFonts w:eastAsia="Calibri"/>
                <w:sz w:val="28"/>
                <w:szCs w:val="28"/>
              </w:rPr>
              <w:t>: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Реализация мероприятий программы к концу 202</w:t>
            </w:r>
            <w:r>
              <w:rPr>
                <w:rStyle w:val="1"/>
                <w:sz w:val="28"/>
                <w:szCs w:val="28"/>
              </w:rPr>
              <w:t>4</w:t>
            </w:r>
            <w:r w:rsidRPr="00986D0E">
              <w:rPr>
                <w:rStyle w:val="1"/>
                <w:sz w:val="28"/>
                <w:szCs w:val="28"/>
              </w:rPr>
              <w:t xml:space="preserve"> года позволит до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тигнуть следующих результатов:</w:t>
            </w:r>
          </w:p>
          <w:p w:rsidR="00097551" w:rsidRPr="00986D0E" w:rsidRDefault="00097551" w:rsidP="009520FF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увеличение количества проектов благоустройства дворовых те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риторий, реализованных с финансовым участием граждан, заинтер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 xml:space="preserve">сованных организаций на </w:t>
            </w:r>
            <w:r>
              <w:rPr>
                <w:rStyle w:val="1"/>
                <w:sz w:val="28"/>
                <w:szCs w:val="28"/>
              </w:rPr>
              <w:t>30</w:t>
            </w:r>
            <w:r w:rsidRPr="00986D0E">
              <w:rPr>
                <w:rStyle w:val="1"/>
                <w:sz w:val="28"/>
                <w:szCs w:val="28"/>
              </w:rPr>
              <w:t xml:space="preserve"> проект</w:t>
            </w:r>
            <w:r>
              <w:rPr>
                <w:rStyle w:val="1"/>
                <w:sz w:val="28"/>
                <w:szCs w:val="28"/>
              </w:rPr>
              <w:t>ов.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 на </w:t>
            </w:r>
            <w:r>
              <w:rPr>
                <w:rStyle w:val="1"/>
                <w:sz w:val="28"/>
                <w:szCs w:val="28"/>
              </w:rPr>
              <w:t>9</w:t>
            </w:r>
            <w:r w:rsidRPr="00986D0E">
              <w:rPr>
                <w:rStyle w:val="1"/>
                <w:sz w:val="28"/>
                <w:szCs w:val="28"/>
              </w:rPr>
              <w:t xml:space="preserve"> %;</w:t>
            </w:r>
          </w:p>
          <w:p w:rsidR="00097551" w:rsidRPr="00986D0E" w:rsidRDefault="00097551" w:rsidP="009520FF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дворовых территорий на </w:t>
            </w:r>
            <w:r>
              <w:rPr>
                <w:rStyle w:val="1"/>
                <w:sz w:val="28"/>
                <w:szCs w:val="28"/>
              </w:rPr>
              <w:t>30</w:t>
            </w:r>
            <w:r w:rsidRPr="00986D0E">
              <w:rPr>
                <w:rStyle w:val="1"/>
                <w:sz w:val="28"/>
                <w:szCs w:val="28"/>
              </w:rPr>
              <w:t xml:space="preserve"> объекта;</w:t>
            </w:r>
          </w:p>
          <w:p w:rsidR="00097551" w:rsidRPr="00F373D8" w:rsidRDefault="00097551" w:rsidP="009520FF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rStyle w:val="a6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общественных территорий на </w:t>
            </w:r>
            <w:r>
              <w:rPr>
                <w:rStyle w:val="1"/>
                <w:sz w:val="28"/>
                <w:szCs w:val="28"/>
              </w:rPr>
              <w:t xml:space="preserve">7 </w:t>
            </w:r>
            <w:r w:rsidRPr="00986D0E">
              <w:rPr>
                <w:rStyle w:val="1"/>
                <w:sz w:val="28"/>
                <w:szCs w:val="28"/>
              </w:rPr>
              <w:t>объектов;</w:t>
            </w:r>
          </w:p>
        </w:tc>
      </w:tr>
    </w:tbl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69">
        <w:rPr>
          <w:rStyle w:val="TimesNewRoman95pt"/>
          <w:rFonts w:eastAsia="Calibri"/>
          <w:color w:val="auto"/>
          <w:sz w:val="16"/>
          <w:szCs w:val="16"/>
          <w:vertAlign w:val="superscript"/>
        </w:rPr>
        <w:lastRenderedPageBreak/>
        <w:t>1</w:t>
      </w:r>
      <w:r w:rsidRPr="005C2469">
        <w:rPr>
          <w:sz w:val="16"/>
          <w:szCs w:val="16"/>
        </w:rPr>
        <w:t xml:space="preserve"> </w:t>
      </w:r>
      <w:r w:rsidRPr="00427D18">
        <w:rPr>
          <w:rFonts w:ascii="Times New Roman" w:hAnsi="Times New Roman" w:cs="Times New Roman"/>
          <w:sz w:val="24"/>
          <w:szCs w:val="24"/>
        </w:rPr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реализ</w:t>
      </w:r>
      <w:r w:rsidRPr="00427D18">
        <w:rPr>
          <w:rFonts w:ascii="Times New Roman" w:hAnsi="Times New Roman" w:cs="Times New Roman"/>
          <w:sz w:val="24"/>
          <w:szCs w:val="24"/>
        </w:rPr>
        <w:t>а</w:t>
      </w:r>
      <w:r w:rsidRPr="00427D18">
        <w:rPr>
          <w:rFonts w:ascii="Times New Roman" w:hAnsi="Times New Roman" w:cs="Times New Roman"/>
          <w:sz w:val="24"/>
          <w:szCs w:val="24"/>
        </w:rPr>
        <w:t>цию муниципальной программы.</w:t>
      </w:r>
    </w:p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51" w:rsidRPr="00427D18" w:rsidRDefault="00097551" w:rsidP="00097551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1"/>
        <w:gridCol w:w="5954"/>
      </w:tblGrid>
      <w:tr w:rsidR="00097551" w:rsidRPr="00986D0E" w:rsidTr="009520FF">
        <w:trPr>
          <w:trHeight w:hRule="exact" w:val="843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5C2469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5C2469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Зав</w:t>
            </w:r>
            <w:proofErr w:type="gramStart"/>
            <w:r w:rsidRPr="005C2469">
              <w:rPr>
                <w:rStyle w:val="1"/>
                <w:sz w:val="24"/>
                <w:szCs w:val="24"/>
              </w:rPr>
              <w:t>.о</w:t>
            </w:r>
            <w:proofErr w:type="gramEnd"/>
            <w:r w:rsidRPr="005C2469">
              <w:rPr>
                <w:rStyle w:val="1"/>
                <w:sz w:val="24"/>
                <w:szCs w:val="24"/>
              </w:rPr>
              <w:t>тделом ЖКХ МКУ «Управление городским хозя</w:t>
            </w:r>
            <w:r w:rsidRPr="005C2469">
              <w:rPr>
                <w:rStyle w:val="1"/>
                <w:sz w:val="24"/>
                <w:szCs w:val="24"/>
              </w:rPr>
              <w:t>й</w:t>
            </w:r>
            <w:r w:rsidRPr="005C2469">
              <w:rPr>
                <w:rStyle w:val="1"/>
                <w:sz w:val="24"/>
                <w:szCs w:val="24"/>
              </w:rPr>
              <w:t xml:space="preserve">ством» города Киржач: Григорьева Ольга Михайловна, тел.:8 49 237  6-04-14, </w:t>
            </w:r>
          </w:p>
        </w:tc>
      </w:tr>
    </w:tbl>
    <w:p w:rsidR="00097551" w:rsidRDefault="00097551" w:rsidP="00097551">
      <w:pPr>
        <w:rPr>
          <w:rFonts w:ascii="Times New Roman" w:hAnsi="Times New Roman" w:cs="Times New Roman"/>
          <w:b/>
          <w:sz w:val="28"/>
          <w:szCs w:val="28"/>
        </w:rPr>
      </w:pPr>
    </w:p>
    <w:p w:rsidR="00AA712C" w:rsidRDefault="00AA712C" w:rsidP="00AA712C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1.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Характеристика текущего состояния сферы благоустройства, форм</w:t>
      </w:r>
      <w:r w:rsidRPr="00986D0E">
        <w:rPr>
          <w:rFonts w:ascii="Times New Roman" w:hAnsi="Times New Roman" w:cs="Times New Roman"/>
          <w:b/>
          <w:sz w:val="28"/>
          <w:szCs w:val="28"/>
        </w:rPr>
        <w:t>у</w:t>
      </w:r>
      <w:r w:rsidRPr="00986D0E">
        <w:rPr>
          <w:rFonts w:ascii="Times New Roman" w:hAnsi="Times New Roman" w:cs="Times New Roman"/>
          <w:b/>
          <w:sz w:val="28"/>
          <w:szCs w:val="28"/>
        </w:rPr>
        <w:t>лировки основных проблем</w:t>
      </w:r>
      <w:r w:rsidR="00394B0D">
        <w:rPr>
          <w:rFonts w:ascii="Times New Roman" w:hAnsi="Times New Roman" w:cs="Times New Roman"/>
          <w:b/>
          <w:sz w:val="28"/>
          <w:szCs w:val="28"/>
        </w:rPr>
        <w:t>.</w:t>
      </w:r>
    </w:p>
    <w:p w:rsidR="00AA712C" w:rsidRPr="001F4719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71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1F4719">
        <w:rPr>
          <w:rFonts w:ascii="Times New Roman" w:hAnsi="Times New Roman" w:cs="Times New Roman"/>
          <w:sz w:val="28"/>
          <w:szCs w:val="28"/>
        </w:rPr>
        <w:t>качества среды проживания жителей города</w:t>
      </w:r>
      <w:proofErr w:type="gramEnd"/>
      <w:r w:rsidRPr="001F4719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стабилизации и подъема общего уровня социально</w:t>
      </w:r>
      <w:r w:rsidR="00C768DA" w:rsidRPr="001F4719">
        <w:rPr>
          <w:rFonts w:ascii="Times New Roman" w:hAnsi="Times New Roman" w:cs="Times New Roman"/>
          <w:sz w:val="28"/>
          <w:szCs w:val="28"/>
        </w:rPr>
        <w:t>-</w:t>
      </w:r>
      <w:r w:rsidRPr="001F4719">
        <w:rPr>
          <w:rFonts w:ascii="Times New Roman" w:hAnsi="Times New Roman" w:cs="Times New Roman"/>
          <w:sz w:val="28"/>
          <w:szCs w:val="28"/>
        </w:rPr>
        <w:t>экономического разв</w:t>
      </w:r>
      <w:r w:rsidRPr="001F4719">
        <w:rPr>
          <w:rFonts w:ascii="Times New Roman" w:hAnsi="Times New Roman" w:cs="Times New Roman"/>
          <w:sz w:val="28"/>
          <w:szCs w:val="28"/>
        </w:rPr>
        <w:t>и</w:t>
      </w:r>
      <w:r w:rsidRPr="001F4719">
        <w:rPr>
          <w:rFonts w:ascii="Times New Roman" w:hAnsi="Times New Roman" w:cs="Times New Roman"/>
          <w:sz w:val="28"/>
          <w:szCs w:val="28"/>
        </w:rPr>
        <w:t>тия города и повышения уровня жизни его жителей.</w:t>
      </w:r>
      <w:r w:rsidR="005C2469" w:rsidRPr="001F4719">
        <w:rPr>
          <w:rFonts w:ascii="Times New Roman" w:hAnsi="Times New Roman" w:cs="Times New Roman"/>
          <w:sz w:val="28"/>
          <w:szCs w:val="28"/>
        </w:rPr>
        <w:t xml:space="preserve"> </w:t>
      </w:r>
      <w:r w:rsidRPr="001F4719">
        <w:rPr>
          <w:rFonts w:ascii="Times New Roman" w:hAnsi="Times New Roman" w:cs="Times New Roman"/>
          <w:sz w:val="28"/>
          <w:szCs w:val="28"/>
        </w:rPr>
        <w:t xml:space="preserve">В настоящее время территория муниципального образования город Киржач благоустроена не более чем на </w:t>
      </w:r>
      <w:r w:rsidR="00200BCF">
        <w:rPr>
          <w:rFonts w:ascii="Times New Roman" w:hAnsi="Times New Roman" w:cs="Times New Roman"/>
          <w:sz w:val="28"/>
          <w:szCs w:val="28"/>
        </w:rPr>
        <w:t>2</w:t>
      </w:r>
      <w:r w:rsidRPr="001F4719">
        <w:rPr>
          <w:rFonts w:ascii="Times New Roman" w:hAnsi="Times New Roman" w:cs="Times New Roman"/>
          <w:sz w:val="28"/>
          <w:szCs w:val="28"/>
        </w:rPr>
        <w:t>5 %. Под благоустроенной территорией понимается территория, соответствующая «Правилам благоустройства и содержания территории муниципального образования город Ки</w:t>
      </w:r>
      <w:r w:rsidRPr="001F4719">
        <w:rPr>
          <w:rFonts w:ascii="Times New Roman" w:hAnsi="Times New Roman" w:cs="Times New Roman"/>
          <w:sz w:val="28"/>
          <w:szCs w:val="28"/>
        </w:rPr>
        <w:t>р</w:t>
      </w:r>
      <w:r w:rsidRPr="001F4719">
        <w:rPr>
          <w:rFonts w:ascii="Times New Roman" w:hAnsi="Times New Roman" w:cs="Times New Roman"/>
          <w:sz w:val="28"/>
          <w:szCs w:val="28"/>
        </w:rPr>
        <w:t>жач Киржачского района Владимирской области», утвержденным Решением Совета народных депутатов города Киржач Киржачского</w:t>
      </w:r>
      <w:r w:rsidR="00080B65" w:rsidRPr="001F4719">
        <w:rPr>
          <w:rFonts w:ascii="Times New Roman" w:hAnsi="Times New Roman" w:cs="Times New Roman"/>
          <w:sz w:val="28"/>
          <w:szCs w:val="28"/>
        </w:rPr>
        <w:t xml:space="preserve"> района  от 03.07.2017 №  28/203</w:t>
      </w:r>
      <w:r w:rsidRPr="001F4719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С точки зрения географического распределения общественных территорий и специально оборудованных функциональных площадок существует большая пробл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ма с равномерностью их распределения по территории города.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Так, существуют ж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лые микрорайоны, где простая пешая прогулка с детьми или возможность отдыха на благоустроенной общественной территории, не прибегая к услугам транспорта, я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ляются недоступными. У жителей далеко не всех микрорайонов есть возможность пешком добраться до благоустроенной общественной территории.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Основными недостатками в сфере благоустройства </w:t>
      </w:r>
      <w:r w:rsidR="00A05207">
        <w:rPr>
          <w:rFonts w:ascii="Times New Roman" w:hAnsi="Times New Roman" w:cs="Times New Roman"/>
          <w:sz w:val="28"/>
          <w:szCs w:val="28"/>
        </w:rPr>
        <w:t xml:space="preserve"> мест общего пользования </w:t>
      </w:r>
      <w:r w:rsidRPr="00986D0E">
        <w:rPr>
          <w:rFonts w:ascii="Times New Roman" w:hAnsi="Times New Roman" w:cs="Times New Roman"/>
          <w:sz w:val="28"/>
          <w:szCs w:val="28"/>
        </w:rPr>
        <w:t xml:space="preserve">является отсутствие достаточно развитой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0E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986D0E">
        <w:rPr>
          <w:rFonts w:ascii="Times New Roman" w:hAnsi="Times New Roman" w:cs="Times New Roman"/>
          <w:sz w:val="28"/>
          <w:szCs w:val="28"/>
        </w:rPr>
        <w:t xml:space="preserve"> сети или ее нена</w:t>
      </w:r>
      <w:r w:rsidRPr="00986D0E">
        <w:rPr>
          <w:rFonts w:ascii="Times New Roman" w:hAnsi="Times New Roman" w:cs="Times New Roman"/>
          <w:sz w:val="28"/>
          <w:szCs w:val="28"/>
        </w:rPr>
        <w:t>д</w:t>
      </w:r>
      <w:r w:rsidRPr="00986D0E">
        <w:rPr>
          <w:rFonts w:ascii="Times New Roman" w:hAnsi="Times New Roman" w:cs="Times New Roman"/>
          <w:sz w:val="28"/>
          <w:szCs w:val="28"/>
        </w:rPr>
        <w:t>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роду Киржач полностью или частично не отвечает нормативным требованиям. В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стоящее время на территории города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Киржач  расположено </w:t>
      </w:r>
      <w:r w:rsidR="008C7A95">
        <w:rPr>
          <w:rFonts w:ascii="Times New Roman" w:hAnsi="Times New Roman" w:cs="Times New Roman"/>
          <w:sz w:val="28"/>
          <w:szCs w:val="28"/>
        </w:rPr>
        <w:t xml:space="preserve"> 357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многоквартирных дома, к которым прилегают дворовые территории с общей площадью 1 362,9 тыс.кв.м. Из них благоустроенных дворовых территорий 25, что составляет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Требуется ремонт асфальтового п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крытия </w:t>
      </w:r>
      <w:r w:rsidR="00A05207">
        <w:rPr>
          <w:rFonts w:ascii="Times New Roman" w:hAnsi="Times New Roman" w:cs="Times New Roman"/>
          <w:sz w:val="28"/>
          <w:szCs w:val="28"/>
        </w:rPr>
        <w:t>подъездных дорог, внутридомовых (</w:t>
      </w:r>
      <w:r w:rsidRPr="00986D0E">
        <w:rPr>
          <w:rFonts w:ascii="Times New Roman" w:hAnsi="Times New Roman" w:cs="Times New Roman"/>
          <w:sz w:val="28"/>
          <w:szCs w:val="28"/>
        </w:rPr>
        <w:t>внутриквартальных</w:t>
      </w:r>
      <w:r w:rsidR="00A05207">
        <w:rPr>
          <w:rFonts w:ascii="Times New Roman" w:hAnsi="Times New Roman" w:cs="Times New Roman"/>
          <w:sz w:val="28"/>
          <w:szCs w:val="28"/>
        </w:rPr>
        <w:t>)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проездов и троту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ров. Асфальтобетонное покрытие на 8</w:t>
      </w:r>
      <w:r w:rsidR="00BC6DDC" w:rsidRPr="00986D0E">
        <w:rPr>
          <w:rFonts w:ascii="Times New Roman" w:hAnsi="Times New Roman" w:cs="Times New Roman"/>
          <w:sz w:val="28"/>
          <w:szCs w:val="28"/>
        </w:rPr>
        <w:t>5</w:t>
      </w:r>
      <w:r w:rsidRPr="00986D0E">
        <w:rPr>
          <w:rFonts w:ascii="Times New Roman" w:hAnsi="Times New Roman" w:cs="Times New Roman"/>
          <w:sz w:val="28"/>
          <w:szCs w:val="28"/>
        </w:rPr>
        <w:t>% придомовых территорий имеет высокий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зический износ</w:t>
      </w:r>
      <w:r w:rsidR="00BC6DDC" w:rsidRPr="00986D0E">
        <w:rPr>
          <w:rFonts w:ascii="Times New Roman" w:hAnsi="Times New Roman" w:cs="Times New Roman"/>
          <w:sz w:val="28"/>
          <w:szCs w:val="28"/>
        </w:rPr>
        <w:t xml:space="preserve"> или </w:t>
      </w:r>
      <w:r w:rsidR="00A0520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BC6DDC" w:rsidRPr="00986D0E">
        <w:rPr>
          <w:rFonts w:ascii="Times New Roman" w:hAnsi="Times New Roman" w:cs="Times New Roman"/>
          <w:sz w:val="28"/>
          <w:szCs w:val="28"/>
        </w:rPr>
        <w:t>вовсе отсутствует.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ниями, восстановлению газонов, удалению старых и больных деревьев, не осущест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lastRenderedPageBreak/>
        <w:t>лялась посадка деревьев и кустарников. Зеленые насаждения на дворовых территор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ях представлены, в основном, зрелыми или перестойными деревьями, на газонах не устроены цветники.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ные стоянки для автомобилей, что приводит к хаотичной парковке.</w:t>
      </w:r>
    </w:p>
    <w:p w:rsidR="00A20900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Киржач, особенно в сфере благоустройства дворовых территорий, является пассивность нас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ления, отсутствие хозяйского подхода, нежелание принимать участие и сохранять,  обслуживать те элементы, которые имеются. 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F17413">
        <w:rPr>
          <w:rFonts w:ascii="Times New Roman" w:hAnsi="Times New Roman" w:cs="Times New Roman"/>
          <w:sz w:val="28"/>
          <w:szCs w:val="28"/>
        </w:rPr>
        <w:t>Вовлечение жителей в процесс благоу</w:t>
      </w:r>
      <w:r w:rsidRPr="00F17413">
        <w:rPr>
          <w:rFonts w:ascii="Times New Roman" w:hAnsi="Times New Roman" w:cs="Times New Roman"/>
          <w:sz w:val="28"/>
          <w:szCs w:val="28"/>
        </w:rPr>
        <w:t>с</w:t>
      </w:r>
      <w:r w:rsidRPr="00F17413">
        <w:rPr>
          <w:rFonts w:ascii="Times New Roman" w:hAnsi="Times New Roman" w:cs="Times New Roman"/>
          <w:sz w:val="28"/>
          <w:szCs w:val="28"/>
        </w:rPr>
        <w:t>тройства - серьезная задача на пути изменения облика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создать благоприятные усл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вия среды обитания, повысить комфортность проживания населения города, увел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чить площадь озеленения территорий, обеспечить более эффективную эксплуатацию территории города, улучшить условия для отдыха и занятий спортом, обеспечить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Внешний облик города, его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>, во многом зависят от степени благоустроенности территорий общего пользования, от площади озеленения.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территории - комплекс проводимых работ и мероприятий,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правленных на обеспечение и улучшение санитарного и эстетического состояния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рода, повышение комфортности проживания, обеспечение безопасности среды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живания жителей города, а также непосредственная деятельность физических и юр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дических лиц, индивидуальных предпринимателей по созданию и обеспечению бл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гоприятных условий проживания в границах города.</w:t>
      </w:r>
    </w:p>
    <w:p w:rsidR="00AA712C" w:rsidRPr="00986D0E" w:rsidRDefault="00AA712C" w:rsidP="00AA712C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гоприятную и комфортную городскую среду для жителей и гостей города. Они явл</w:t>
      </w:r>
      <w:r w:rsidRPr="00986D0E">
        <w:rPr>
          <w:rFonts w:ascii="Times New Roman" w:hAnsi="Times New Roman" w:cs="Times New Roman"/>
          <w:sz w:val="28"/>
          <w:szCs w:val="28"/>
        </w:rPr>
        <w:t>я</w:t>
      </w:r>
      <w:r w:rsidRPr="00986D0E">
        <w:rPr>
          <w:rFonts w:ascii="Times New Roman" w:hAnsi="Times New Roman" w:cs="Times New Roman"/>
          <w:sz w:val="28"/>
          <w:szCs w:val="28"/>
        </w:rPr>
        <w:t>ются важным условием его инвестиционной и миграционной привлекательности.</w:t>
      </w:r>
    </w:p>
    <w:p w:rsidR="00AA712C" w:rsidRPr="00986D0E" w:rsidRDefault="00AA712C" w:rsidP="00AA712C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2.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Приоритеты политики благоустройства, цели, задачи и показатели (индикаторы) их достижения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sz w:val="28"/>
          <w:szCs w:val="28"/>
        </w:rPr>
        <w:t>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благоустройства, установленными на ф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деральном уровне приоритетным проектом «Формирование комфортной городской среды».</w:t>
      </w:r>
      <w:proofErr w:type="gramEnd"/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создание условий для повышения качества и комфорта городской среды на территории города Киржач </w:t>
      </w:r>
      <w:r w:rsidRPr="00986D0E">
        <w:rPr>
          <w:rFonts w:ascii="Times New Roman" w:hAnsi="Times New Roman" w:cs="Times New Roman"/>
          <w:sz w:val="28"/>
          <w:szCs w:val="28"/>
        </w:rPr>
        <w:lastRenderedPageBreak/>
        <w:t>Владимирской области путем реализации комплекса первоочередных мероприятий по благоустройству на территории города Киржач  Владимирской области.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Муниципальная программа предполагает решение задач по повышению уровня благоустройства дворовых территорий города Киржач территорий общего пользов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ния (парков, скверов, площадей, набережных и т.д.), созданию универсальных мех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низмов вовлеченности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 территории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позволят достичь следу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щих результатов: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количества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р</w:t>
      </w:r>
      <w:r w:rsidRPr="00986D0E">
        <w:rPr>
          <w:rFonts w:ascii="Times New Roman" w:hAnsi="Times New Roman" w:cs="Times New Roman"/>
          <w:sz w:val="28"/>
          <w:szCs w:val="28"/>
        </w:rPr>
        <w:t>еализованных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 проектов;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реал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граждан,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организаций, от общ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го количества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дворовых территорий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</w:t>
      </w:r>
      <w:r w:rsidRPr="00986D0E">
        <w:rPr>
          <w:rFonts w:ascii="Times New Roman" w:hAnsi="Times New Roman" w:cs="Times New Roman"/>
          <w:sz w:val="28"/>
          <w:szCs w:val="28"/>
        </w:rPr>
        <w:t>ъ</w:t>
      </w:r>
      <w:r w:rsidRPr="00986D0E">
        <w:rPr>
          <w:rFonts w:ascii="Times New Roman" w:hAnsi="Times New Roman" w:cs="Times New Roman"/>
          <w:sz w:val="28"/>
          <w:szCs w:val="28"/>
        </w:rPr>
        <w:t>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благоустроенных дворовых территорий от общего кол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общественных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доли благоустроенных общественных территорий от общего количества общественных территорий на </w:t>
      </w:r>
      <w:r w:rsidR="0081459D">
        <w:rPr>
          <w:rFonts w:ascii="Times New Roman" w:hAnsi="Times New Roman" w:cs="Times New Roman"/>
          <w:sz w:val="28"/>
          <w:szCs w:val="28"/>
        </w:rPr>
        <w:t>35</w:t>
      </w:r>
      <w:r w:rsidRPr="00986D0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A712C" w:rsidRPr="00986D0E" w:rsidRDefault="00A20900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>3.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ab/>
        <w:t>Сроки (этапы) и механизм реализации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="00D46740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с возможностью внесения изм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нений в объемы и сроки реализации</w:t>
      </w:r>
      <w:r w:rsidR="00D46740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AA712C" w:rsidRPr="00986D0E" w:rsidRDefault="00AA712C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4.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Основные мероприятия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приятий, входящих в состав муниципальной программы, в том числе: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дворовых территорий мн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гоквартирных домов;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наиболее посещаемых м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ниципальных территорий общего пользования.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1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осуществляется путем включения в «Порядок представления, рассмотрения и оценки предложений заинтересованных лиц о включении дворовой территории в программу </w:t>
      </w:r>
      <w:r w:rsidRPr="00986D0E">
        <w:rPr>
          <w:rFonts w:ascii="Times New Roman" w:hAnsi="Times New Roman" w:cs="Times New Roman"/>
          <w:sz w:val="28"/>
          <w:szCs w:val="28"/>
        </w:rPr>
        <w:lastRenderedPageBreak/>
        <w:t xml:space="preserve">«Благоустройство территории города Киржач 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годах» соответствующих условий, способствующих достижению поставленной задачи, а также путем провед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 ответственным исполнителем по Программе разъяснительной работы с населен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города посредством личных встреч и публикаций в СМИ.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Основными условиями участия в Программе, направленными на выполнение задачи по вовлечению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благоустройству, являются следующие требования: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обязательное трудовое участие;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обязательное финансовое участие в размере не менее </w:t>
      </w:r>
      <w:r w:rsidR="008F57D2" w:rsidRPr="00986D0E">
        <w:rPr>
          <w:rFonts w:ascii="Times New Roman" w:hAnsi="Times New Roman" w:cs="Times New Roman"/>
          <w:sz w:val="28"/>
          <w:szCs w:val="28"/>
        </w:rPr>
        <w:t>10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стоимости работ</w:t>
      </w:r>
      <w:r w:rsidR="00D7229F">
        <w:rPr>
          <w:rFonts w:ascii="Times New Roman" w:hAnsi="Times New Roman" w:cs="Times New Roman"/>
          <w:sz w:val="28"/>
          <w:szCs w:val="28"/>
        </w:rPr>
        <w:t xml:space="preserve"> на  минимальный перечень работ;</w:t>
      </w:r>
    </w:p>
    <w:p w:rsidR="00D7229F" w:rsidRPr="00986D0E" w:rsidRDefault="00D7229F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обязательное финансовое участие  на оборудование автомобильных парковок</w:t>
      </w:r>
      <w:r w:rsidR="00376E5B">
        <w:rPr>
          <w:rFonts w:ascii="Times New Roman" w:hAnsi="Times New Roman" w:cs="Times New Roman"/>
          <w:sz w:val="28"/>
          <w:szCs w:val="28"/>
        </w:rPr>
        <w:t xml:space="preserve"> не менее 20</w:t>
      </w:r>
      <w:r>
        <w:rPr>
          <w:rFonts w:ascii="Times New Roman" w:hAnsi="Times New Roman" w:cs="Times New Roman"/>
          <w:sz w:val="28"/>
          <w:szCs w:val="28"/>
        </w:rPr>
        <w:t xml:space="preserve"> %  от сметной стоимости работ.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Под реализацией мероприятий по благоустройству дворовых террит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рий многоквартирных домов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подразумевается: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 многоквартирных домов, которое вкл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чает минимальный перечень работ по благоустройству дворовых территорий и д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полнительный перечень работ по благоустройству дворовых территорий многоква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тирных домов;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проведение экспертизы проектов и строительного контроля над проведением работ.</w:t>
      </w:r>
    </w:p>
    <w:p w:rsidR="005D4E43" w:rsidRPr="005D4E43" w:rsidRDefault="00DC2069" w:rsidP="005D4E43">
      <w:pPr>
        <w:rPr>
          <w:rFonts w:ascii="Times New Roman" w:hAnsi="Times New Roman" w:cs="Times New Roman"/>
          <w:sz w:val="28"/>
          <w:szCs w:val="28"/>
        </w:rPr>
      </w:pPr>
      <w:r w:rsidRPr="00DC2069">
        <w:rPr>
          <w:b/>
        </w:rPr>
        <w:t xml:space="preserve">      </w:t>
      </w:r>
      <w:r w:rsidRPr="005D4E43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  <w:r w:rsidRPr="005D4E43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вкл</w:t>
      </w:r>
      <w:r w:rsidRPr="005D4E43">
        <w:rPr>
          <w:rFonts w:ascii="Times New Roman" w:hAnsi="Times New Roman" w:cs="Times New Roman"/>
          <w:sz w:val="28"/>
          <w:szCs w:val="28"/>
        </w:rPr>
        <w:t>ю</w:t>
      </w:r>
      <w:r w:rsidRPr="005D4E43">
        <w:rPr>
          <w:rFonts w:ascii="Times New Roman" w:hAnsi="Times New Roman" w:cs="Times New Roman"/>
          <w:sz w:val="28"/>
          <w:szCs w:val="28"/>
        </w:rPr>
        <w:t xml:space="preserve">чает в себя ремонт дворовых проездов, тротуаров, обеспечение освещения дворовых территорий, установка скамеек, установка урн, устройство </w:t>
      </w:r>
      <w:proofErr w:type="spellStart"/>
      <w:r w:rsidRPr="005D4E43">
        <w:rPr>
          <w:rFonts w:ascii="Times New Roman" w:hAnsi="Times New Roman" w:cs="Times New Roman"/>
          <w:sz w:val="28"/>
          <w:szCs w:val="28"/>
        </w:rPr>
        <w:t>экопарковок</w:t>
      </w:r>
      <w:proofErr w:type="spellEnd"/>
      <w:r w:rsidRPr="005D4E43">
        <w:rPr>
          <w:rFonts w:ascii="Times New Roman" w:hAnsi="Times New Roman" w:cs="Times New Roman"/>
          <w:sz w:val="28"/>
          <w:szCs w:val="28"/>
        </w:rPr>
        <w:t xml:space="preserve"> (в случае п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требности), ремонт имеющихся парковочных мест. При этом собственники помещ</w:t>
      </w:r>
      <w:r w:rsidRPr="005D4E43">
        <w:rPr>
          <w:rFonts w:ascii="Times New Roman" w:hAnsi="Times New Roman" w:cs="Times New Roman"/>
          <w:sz w:val="28"/>
          <w:szCs w:val="28"/>
        </w:rPr>
        <w:t>е</w:t>
      </w:r>
      <w:r w:rsidRPr="005D4E43">
        <w:rPr>
          <w:rFonts w:ascii="Times New Roman" w:hAnsi="Times New Roman" w:cs="Times New Roman"/>
          <w:sz w:val="28"/>
          <w:szCs w:val="28"/>
        </w:rPr>
        <w:t>ний в многоквартирном доме, дворовая территория которого благоустраивается за счет средств государственной программы, должны обеспечить финансовое и труд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вое участие заинтересованных лиц в реализации мероприятий по благоустройству дворовой территории в рамках видов работ, установленных данной государственной</w:t>
      </w:r>
      <w:r w:rsidR="005D4E43" w:rsidRPr="005D4E43">
        <w:rPr>
          <w:rFonts w:ascii="Times New Roman" w:hAnsi="Times New Roman" w:cs="Times New Roman"/>
          <w:sz w:val="28"/>
          <w:szCs w:val="28"/>
        </w:rPr>
        <w:t xml:space="preserve">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программой для минимального перечня работ по благоустройству. Доля финансового участия заинтересованных лиц в реализации мероприятий по благоустройству двор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вых территорий определяется как процент от стоимости мероприятий по благоус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ройству дворовой территории и устанавливается нормативным правовым актом м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</w:t>
      </w:r>
      <w:r w:rsidR="00882B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получателя субсидии.</w:t>
      </w:r>
    </w:p>
    <w:p w:rsidR="005D4E43" w:rsidRPr="005D4E43" w:rsidRDefault="005D4E43" w:rsidP="005D4E43">
      <w:pPr>
        <w:jc w:val="both"/>
        <w:rPr>
          <w:rFonts w:ascii="Times New Roman" w:hAnsi="Times New Roman" w:cs="Times New Roman"/>
          <w:sz w:val="28"/>
          <w:szCs w:val="28"/>
        </w:rPr>
      </w:pPr>
      <w:r w:rsidRPr="005D4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Дополнительный перечень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 государственной программой не устана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ливается и оплачивается за счет средств собственников помещений в многокварти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ном жилом доме.</w:t>
      </w:r>
    </w:p>
    <w:p w:rsidR="005863B7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Благоустройству подлежать только те дворовые территории, которые являются нуждающимися в благоустройстве из минимального перечня работ. </w:t>
      </w:r>
    </w:p>
    <w:p w:rsidR="005F2F3F" w:rsidRDefault="005F2F3F" w:rsidP="005F2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F3F">
        <w:rPr>
          <w:rFonts w:ascii="Times New Roman" w:hAnsi="Times New Roman" w:cs="Times New Roman"/>
          <w:sz w:val="28"/>
          <w:szCs w:val="28"/>
        </w:rPr>
        <w:t xml:space="preserve">Адресные перечни дворовых  территорий,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нуждающихся в благоустройстве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Pr="005F2F3F">
        <w:rPr>
          <w:rFonts w:ascii="Times New Roman" w:hAnsi="Times New Roman" w:cs="Times New Roman"/>
          <w:sz w:val="28"/>
          <w:szCs w:val="28"/>
        </w:rPr>
        <w:t xml:space="preserve">  и</w:t>
      </w:r>
      <w:r w:rsidRPr="005F2F3F">
        <w:rPr>
          <w:rFonts w:ascii="Times New Roman" w:hAnsi="Times New Roman" w:cs="Times New Roman"/>
          <w:sz w:val="28"/>
          <w:szCs w:val="28"/>
        </w:rPr>
        <w:t>з</w:t>
      </w:r>
      <w:r w:rsidRPr="005F2F3F">
        <w:rPr>
          <w:rFonts w:ascii="Times New Roman" w:hAnsi="Times New Roman" w:cs="Times New Roman"/>
          <w:sz w:val="28"/>
          <w:szCs w:val="28"/>
        </w:rPr>
        <w:t xml:space="preserve">ложены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16172C" w:rsidRDefault="005F2F3F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6172C"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Адресные перечни </w:t>
      </w:r>
      <w:r w:rsidR="0016172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6172C" w:rsidRPr="005F2F3F">
        <w:rPr>
          <w:rFonts w:ascii="Times New Roman" w:hAnsi="Times New Roman" w:cs="Times New Roman"/>
          <w:sz w:val="28"/>
          <w:szCs w:val="28"/>
        </w:rPr>
        <w:t>территорий, нуждающихся в благоустройс</w:t>
      </w:r>
      <w:r w:rsidR="0016172C" w:rsidRPr="005F2F3F">
        <w:rPr>
          <w:rFonts w:ascii="Times New Roman" w:hAnsi="Times New Roman" w:cs="Times New Roman"/>
          <w:sz w:val="28"/>
          <w:szCs w:val="28"/>
        </w:rPr>
        <w:t>т</w:t>
      </w:r>
      <w:r w:rsidR="0016172C" w:rsidRPr="005F2F3F">
        <w:rPr>
          <w:rFonts w:ascii="Times New Roman" w:hAnsi="Times New Roman" w:cs="Times New Roman"/>
          <w:sz w:val="28"/>
          <w:szCs w:val="28"/>
        </w:rPr>
        <w:t>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 w:rsidR="005F39C2">
        <w:rPr>
          <w:rFonts w:ascii="Times New Roman" w:hAnsi="Times New Roman" w:cs="Times New Roman"/>
          <w:sz w:val="28"/>
          <w:szCs w:val="28"/>
        </w:rPr>
        <w:t>2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="0016172C"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2C4B60" w:rsidRDefault="002C4B60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6D0E">
        <w:rPr>
          <w:rFonts w:ascii="Times New Roman" w:hAnsi="Times New Roman" w:cs="Times New Roman"/>
          <w:sz w:val="28"/>
          <w:szCs w:val="28"/>
        </w:rPr>
        <w:t>Точное количество дворовых территори</w:t>
      </w:r>
      <w:r w:rsidR="009574F3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9574F3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по годам срока реализации муниципальной программы, определяется в результате разработки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9A7" w:rsidRPr="00A9190E" w:rsidRDefault="000619A7" w:rsidP="000619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</w:t>
      </w:r>
      <w:r w:rsidRPr="00A9190E">
        <w:rPr>
          <w:rFonts w:ascii="Times New Roman" w:hAnsi="Times New Roman" w:cs="Times New Roman"/>
          <w:sz w:val="28"/>
          <w:szCs w:val="28"/>
          <w:u w:val="single"/>
        </w:rPr>
        <w:t>Право муниципального образования:</w:t>
      </w:r>
    </w:p>
    <w:p w:rsidR="000619A7" w:rsidRPr="000619A7" w:rsidRDefault="000619A7" w:rsidP="0006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и общественных территорий, подл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жащих благоустройству в рамках реализации муниципальной программы, террит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расположенные вблизи многоквартирных домов, физический износ основных конструктивных элементов (крыша, стены, фундамент) которых превышает 70 пр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>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0619A7">
        <w:rPr>
          <w:rFonts w:ascii="Times New Roman" w:hAnsi="Times New Roman" w:cs="Times New Roman"/>
          <w:sz w:val="28"/>
          <w:szCs w:val="28"/>
        </w:rPr>
        <w:t xml:space="preserve"> адресного перечня дворовых территорий и общественных территорий межведомс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венной комиссией в порядке, установленном такой комиссией;</w:t>
      </w:r>
    </w:p>
    <w:p w:rsidR="000619A7" w:rsidRDefault="000619A7" w:rsidP="00061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территорий, подлежащих благоус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ройству в рамках реализации муниципальной программы,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дворовые территории, собственники помещений многоквартирных домов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которых приняли решение об о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</w:t>
      </w:r>
      <w:r w:rsidRPr="000619A7">
        <w:rPr>
          <w:rFonts w:ascii="Times New Roman" w:hAnsi="Times New Roman" w:cs="Times New Roman"/>
          <w:sz w:val="28"/>
          <w:szCs w:val="28"/>
        </w:rPr>
        <w:t>р</w:t>
      </w:r>
      <w:r w:rsidRPr="000619A7">
        <w:rPr>
          <w:rFonts w:ascii="Times New Roman" w:hAnsi="Times New Roman" w:cs="Times New Roman"/>
          <w:sz w:val="28"/>
          <w:szCs w:val="28"/>
        </w:rPr>
        <w:t>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ответствующего решения муниципального образования </w:t>
      </w:r>
      <w:r w:rsidR="00A9190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0619A7">
        <w:rPr>
          <w:rFonts w:ascii="Times New Roman" w:hAnsi="Times New Roman" w:cs="Times New Roman"/>
          <w:sz w:val="28"/>
          <w:szCs w:val="28"/>
        </w:rPr>
        <w:t xml:space="preserve"> комиссией в порядке, установленном такой комиссией</w:t>
      </w:r>
      <w:r w:rsidR="00A9190E">
        <w:rPr>
          <w:rFonts w:ascii="Times New Roman" w:hAnsi="Times New Roman" w:cs="Times New Roman"/>
          <w:sz w:val="28"/>
          <w:szCs w:val="28"/>
        </w:rPr>
        <w:t>.</w:t>
      </w:r>
    </w:p>
    <w:p w:rsidR="000619A7" w:rsidRPr="00823489" w:rsidRDefault="00A9190E" w:rsidP="001617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89">
        <w:rPr>
          <w:rFonts w:ascii="Times New Roman" w:hAnsi="Times New Roman" w:cs="Times New Roman"/>
          <w:i/>
          <w:sz w:val="28"/>
          <w:szCs w:val="28"/>
        </w:rPr>
        <w:t xml:space="preserve">     В приоритетном порядке в перечень благоустройства дворовых территорий  включаются дворовые территории,  которые образованы несколькими многоква</w:t>
      </w:r>
      <w:r w:rsidRPr="00823489">
        <w:rPr>
          <w:rFonts w:ascii="Times New Roman" w:hAnsi="Times New Roman" w:cs="Times New Roman"/>
          <w:i/>
          <w:sz w:val="28"/>
          <w:szCs w:val="28"/>
        </w:rPr>
        <w:t>р</w:t>
      </w:r>
      <w:r w:rsidRPr="00823489">
        <w:rPr>
          <w:rFonts w:ascii="Times New Roman" w:hAnsi="Times New Roman" w:cs="Times New Roman"/>
          <w:i/>
          <w:sz w:val="28"/>
          <w:szCs w:val="28"/>
        </w:rPr>
        <w:t>тирными домами  и  охватывают наибольшее количество жителей  (заинтерес</w:t>
      </w:r>
      <w:r w:rsidRPr="00823489">
        <w:rPr>
          <w:rFonts w:ascii="Times New Roman" w:hAnsi="Times New Roman" w:cs="Times New Roman"/>
          <w:i/>
          <w:sz w:val="28"/>
          <w:szCs w:val="28"/>
        </w:rPr>
        <w:t>о</w:t>
      </w:r>
      <w:r w:rsidRPr="00823489">
        <w:rPr>
          <w:rFonts w:ascii="Times New Roman" w:hAnsi="Times New Roman" w:cs="Times New Roman"/>
          <w:i/>
          <w:sz w:val="28"/>
          <w:szCs w:val="28"/>
        </w:rPr>
        <w:t>ванных участников).</w:t>
      </w:r>
    </w:p>
    <w:p w:rsidR="00424695" w:rsidRDefault="00057C0E" w:rsidP="0042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695" w:rsidRPr="00424695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 xml:space="preserve">вершенного строительства) и земельных участков, находящихся в собственности (пользовании) юридических лиц и </w:t>
      </w:r>
      <w:r w:rsidR="00424695" w:rsidRPr="00424695">
        <w:rPr>
          <w:rStyle w:val="9pt0pt"/>
          <w:rFonts w:eastAsiaTheme="minorHAnsi"/>
          <w:sz w:val="28"/>
          <w:szCs w:val="28"/>
        </w:rPr>
        <w:t xml:space="preserve">индивидуальных </w:t>
      </w:r>
      <w:r w:rsidR="00424695" w:rsidRPr="00424695">
        <w:rPr>
          <w:rFonts w:ascii="Times New Roman" w:hAnsi="Times New Roman" w:cs="Times New Roman"/>
          <w:sz w:val="28"/>
          <w:szCs w:val="28"/>
        </w:rPr>
        <w:t>предпринимателей, которые по</w:t>
      </w:r>
      <w:r w:rsidR="00424695" w:rsidRPr="00424695">
        <w:rPr>
          <w:rFonts w:ascii="Times New Roman" w:hAnsi="Times New Roman" w:cs="Times New Roman"/>
          <w:sz w:val="28"/>
          <w:szCs w:val="28"/>
        </w:rPr>
        <w:t>д</w:t>
      </w:r>
      <w:r w:rsidR="00424695" w:rsidRPr="00424695">
        <w:rPr>
          <w:rFonts w:ascii="Times New Roman" w:hAnsi="Times New Roman" w:cs="Times New Roman"/>
          <w:sz w:val="28"/>
          <w:szCs w:val="28"/>
        </w:rPr>
        <w:t>лежат благоустройству не позднее 2024 года за счет средств указанных лиц в соо</w:t>
      </w:r>
      <w:r w:rsidR="00424695" w:rsidRPr="00424695">
        <w:rPr>
          <w:rFonts w:ascii="Times New Roman" w:hAnsi="Times New Roman" w:cs="Times New Roman"/>
          <w:sz w:val="28"/>
          <w:szCs w:val="28"/>
        </w:rPr>
        <w:t>т</w:t>
      </w:r>
      <w:r w:rsidR="00424695" w:rsidRPr="00424695">
        <w:rPr>
          <w:rFonts w:ascii="Times New Roman" w:hAnsi="Times New Roman" w:cs="Times New Roman"/>
          <w:sz w:val="28"/>
          <w:szCs w:val="28"/>
        </w:rPr>
        <w:t>ветствии с требованиями утвержденных в муниципальном образовании правил бл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>гоустройства территории, изложен в приложении № 2/1 к  программе.</w:t>
      </w:r>
      <w:proofErr w:type="gramEnd"/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C0E" w:rsidRPr="000619A7">
        <w:rPr>
          <w:rFonts w:ascii="Times New Roman" w:hAnsi="Times New Roman" w:cs="Times New Roman"/>
          <w:b/>
          <w:sz w:val="28"/>
          <w:szCs w:val="28"/>
        </w:rPr>
        <w:t>Мероприятия по инвентаризации</w:t>
      </w:r>
      <w:r w:rsidR="00057C0E" w:rsidRPr="000619A7">
        <w:rPr>
          <w:rFonts w:ascii="Times New Roman" w:hAnsi="Times New Roman" w:cs="Times New Roman"/>
          <w:sz w:val="28"/>
          <w:szCs w:val="28"/>
        </w:rPr>
        <w:t xml:space="preserve"> уровня благоустройства индивидуальных ж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лых домов и земельных участков, предоставленных для их размещения, должны пр</w:t>
      </w:r>
      <w:r w:rsidR="00057C0E" w:rsidRPr="000619A7">
        <w:rPr>
          <w:rFonts w:ascii="Times New Roman" w:hAnsi="Times New Roman" w:cs="Times New Roman"/>
          <w:sz w:val="28"/>
          <w:szCs w:val="28"/>
        </w:rPr>
        <w:t>о</w:t>
      </w:r>
      <w:r w:rsidR="00057C0E" w:rsidRPr="000619A7">
        <w:rPr>
          <w:rFonts w:ascii="Times New Roman" w:hAnsi="Times New Roman" w:cs="Times New Roman"/>
          <w:sz w:val="28"/>
          <w:szCs w:val="28"/>
        </w:rPr>
        <w:t>водиться с учетом следующих характеристик: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фасада объекта индивидуального жилищного строительства (в норм</w:t>
      </w:r>
      <w:r w:rsidR="00057C0E" w:rsidRPr="000619A7">
        <w:rPr>
          <w:rFonts w:ascii="Times New Roman" w:hAnsi="Times New Roman" w:cs="Times New Roman"/>
          <w:sz w:val="28"/>
          <w:szCs w:val="28"/>
        </w:rPr>
        <w:t>а</w:t>
      </w:r>
      <w:r w:rsidR="00057C0E" w:rsidRPr="000619A7">
        <w:rPr>
          <w:rFonts w:ascii="Times New Roman" w:hAnsi="Times New Roman" w:cs="Times New Roman"/>
          <w:sz w:val="28"/>
          <w:szCs w:val="28"/>
        </w:rPr>
        <w:t>тивном состоянии/не в нормативном состоянии);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придомовой территории (</w:t>
      </w:r>
      <w:proofErr w:type="gramStart"/>
      <w:r w:rsidR="00057C0E" w:rsidRPr="000619A7">
        <w:rPr>
          <w:rFonts w:ascii="Times New Roman" w:hAnsi="Times New Roman" w:cs="Times New Roman"/>
          <w:sz w:val="28"/>
          <w:szCs w:val="28"/>
        </w:rPr>
        <w:t>требует благоустройства/не требует</w:t>
      </w:r>
      <w:proofErr w:type="gramEnd"/>
      <w:r w:rsidR="00057C0E" w:rsidRPr="000619A7">
        <w:rPr>
          <w:rFonts w:ascii="Times New Roman" w:hAnsi="Times New Roman" w:cs="Times New Roman"/>
          <w:sz w:val="28"/>
          <w:szCs w:val="28"/>
        </w:rPr>
        <w:t xml:space="preserve"> благоу</w:t>
      </w:r>
      <w:r w:rsidR="00057C0E" w:rsidRPr="000619A7">
        <w:rPr>
          <w:rFonts w:ascii="Times New Roman" w:hAnsi="Times New Roman" w:cs="Times New Roman"/>
          <w:sz w:val="28"/>
          <w:szCs w:val="28"/>
        </w:rPr>
        <w:t>с</w:t>
      </w:r>
      <w:r w:rsidR="00057C0E" w:rsidRPr="000619A7">
        <w:rPr>
          <w:rFonts w:ascii="Times New Roman" w:hAnsi="Times New Roman" w:cs="Times New Roman"/>
          <w:sz w:val="28"/>
          <w:szCs w:val="28"/>
        </w:rPr>
        <w:t>тройства);</w:t>
      </w:r>
    </w:p>
    <w:p w:rsidR="00057C0E" w:rsidRPr="00057C0E" w:rsidRDefault="00355785" w:rsidP="000619A7">
      <w:pPr>
        <w:rPr>
          <w:rFonts w:ascii="Times New Roman" w:hAnsi="Times New Roman" w:cs="Times New Roman"/>
          <w:sz w:val="28"/>
          <w:szCs w:val="28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информация о правообладателях объектов индивидуального жилищного стро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тельства</w:t>
      </w:r>
      <w:r w:rsidR="00057C0E" w:rsidRPr="00355785">
        <w:rPr>
          <w:rFonts w:ascii="Times New Roman" w:hAnsi="Times New Roman" w:cs="Times New Roman"/>
          <w:sz w:val="28"/>
          <w:szCs w:val="28"/>
        </w:rPr>
        <w:t xml:space="preserve"> и придомовых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дата и время окончания инвентаризации (по местному времени с указанием вр</w:t>
      </w:r>
      <w:r w:rsidR="00057C0E" w:rsidRPr="00057C0E">
        <w:rPr>
          <w:rFonts w:ascii="Times New Roman" w:hAnsi="Times New Roman" w:cs="Times New Roman"/>
          <w:sz w:val="28"/>
          <w:szCs w:val="28"/>
        </w:rPr>
        <w:t>е</w:t>
      </w:r>
      <w:r w:rsidR="00057C0E" w:rsidRPr="00057C0E">
        <w:rPr>
          <w:rFonts w:ascii="Times New Roman" w:hAnsi="Times New Roman" w:cs="Times New Roman"/>
          <w:sz w:val="28"/>
          <w:szCs w:val="28"/>
        </w:rPr>
        <w:t>менной зоны), дата и время актуализации информации;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на прилега</w:t>
      </w:r>
      <w:r w:rsidR="00057C0E" w:rsidRPr="00057C0E">
        <w:rPr>
          <w:rFonts w:ascii="Times New Roman" w:hAnsi="Times New Roman" w:cs="Times New Roman"/>
          <w:sz w:val="28"/>
          <w:szCs w:val="28"/>
        </w:rPr>
        <w:t>ю</w:t>
      </w:r>
      <w:r w:rsidR="00057C0E" w:rsidRPr="00057C0E">
        <w:rPr>
          <w:rFonts w:ascii="Times New Roman" w:hAnsi="Times New Roman" w:cs="Times New Roman"/>
          <w:sz w:val="28"/>
          <w:szCs w:val="28"/>
        </w:rPr>
        <w:t>щей территории.</w:t>
      </w:r>
    </w:p>
    <w:p w:rsidR="00057C0E" w:rsidRPr="00057C0E" w:rsidRDefault="00057C0E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5785">
        <w:rPr>
          <w:rFonts w:ascii="Times New Roman" w:hAnsi="Times New Roman" w:cs="Times New Roman"/>
          <w:sz w:val="28"/>
          <w:szCs w:val="28"/>
        </w:rPr>
        <w:t xml:space="preserve"> </w:t>
      </w:r>
      <w:r w:rsidRPr="00057C0E">
        <w:rPr>
          <w:rFonts w:ascii="Times New Roman" w:hAnsi="Times New Roman" w:cs="Times New Roman"/>
          <w:sz w:val="28"/>
          <w:szCs w:val="28"/>
        </w:rPr>
        <w:t>По результатам мероприятия по инвентаризации уровня благоустройства индив</w:t>
      </w:r>
      <w:r w:rsidRPr="00057C0E">
        <w:rPr>
          <w:rFonts w:ascii="Times New Roman" w:hAnsi="Times New Roman" w:cs="Times New Roman"/>
          <w:sz w:val="28"/>
          <w:szCs w:val="28"/>
        </w:rPr>
        <w:t>и</w:t>
      </w:r>
      <w:r w:rsidRPr="00057C0E">
        <w:rPr>
          <w:rFonts w:ascii="Times New Roman" w:hAnsi="Times New Roman" w:cs="Times New Roman"/>
          <w:sz w:val="28"/>
          <w:szCs w:val="28"/>
        </w:rPr>
        <w:t>дуальных жилых домов и земельных участков, предоставленных для их размещения, с собственниками (пользователями) указанных домов, собственниками (землепольз</w:t>
      </w:r>
      <w:r w:rsidRPr="00057C0E">
        <w:rPr>
          <w:rFonts w:ascii="Times New Roman" w:hAnsi="Times New Roman" w:cs="Times New Roman"/>
          <w:sz w:val="28"/>
          <w:szCs w:val="28"/>
        </w:rPr>
        <w:t>о</w:t>
      </w:r>
      <w:r w:rsidRPr="00057C0E">
        <w:rPr>
          <w:rFonts w:ascii="Times New Roman" w:hAnsi="Times New Roman" w:cs="Times New Roman"/>
          <w:sz w:val="28"/>
          <w:szCs w:val="28"/>
        </w:rPr>
        <w:t>вателями) земельных участков должно быть заключено соглашение об их благоус</w:t>
      </w:r>
      <w:r w:rsidRPr="00057C0E">
        <w:rPr>
          <w:rFonts w:ascii="Times New Roman" w:hAnsi="Times New Roman" w:cs="Times New Roman"/>
          <w:sz w:val="28"/>
          <w:szCs w:val="28"/>
        </w:rPr>
        <w:t>т</w:t>
      </w:r>
      <w:r w:rsidRPr="00057C0E">
        <w:rPr>
          <w:rFonts w:ascii="Times New Roman" w:hAnsi="Times New Roman" w:cs="Times New Roman"/>
          <w:sz w:val="28"/>
          <w:szCs w:val="28"/>
        </w:rPr>
        <w:t xml:space="preserve">ройстве не позднее 2024 года в соответствии с требованиями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7C0E">
        <w:rPr>
          <w:rFonts w:ascii="Times New Roman" w:hAnsi="Times New Roman" w:cs="Times New Roman"/>
          <w:sz w:val="28"/>
          <w:szCs w:val="28"/>
        </w:rPr>
        <w:t>равил благоустройства.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Нормативная стоимость работ определяется, исходя из средней сметной сто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мости</w:t>
      </w:r>
      <w:r w:rsidR="008F57D2" w:rsidRPr="00986D0E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Ориентировочные цены на выполнение работ из минимального перечня сост</w:t>
      </w:r>
      <w:r w:rsidRPr="00986D0E">
        <w:rPr>
          <w:rFonts w:ascii="Times New Roman" w:hAnsi="Times New Roman" w:cs="Times New Roman"/>
          <w:i/>
          <w:sz w:val="28"/>
          <w:szCs w:val="28"/>
        </w:rPr>
        <w:t>а</w:t>
      </w:r>
      <w:r w:rsidRPr="00986D0E">
        <w:rPr>
          <w:rFonts w:ascii="Times New Roman" w:hAnsi="Times New Roman" w:cs="Times New Roman"/>
          <w:i/>
          <w:sz w:val="28"/>
          <w:szCs w:val="28"/>
        </w:rPr>
        <w:t>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домовых проездов (в среднем толщина слоя 5 см) с заменой бордюрного камня равна произведению пл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щади ремонтируемой поверхности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</w:t>
      </w:r>
      <w:r w:rsidRPr="00986D0E">
        <w:rPr>
          <w:rFonts w:ascii="Times New Roman" w:hAnsi="Times New Roman" w:cs="Times New Roman"/>
          <w:i/>
          <w:sz w:val="28"/>
          <w:szCs w:val="28"/>
        </w:rPr>
        <w:t>ь</w:t>
      </w:r>
      <w:r w:rsidRPr="00986D0E">
        <w:rPr>
          <w:rFonts w:ascii="Times New Roman" w:hAnsi="Times New Roman" w:cs="Times New Roman"/>
          <w:i/>
          <w:sz w:val="28"/>
          <w:szCs w:val="28"/>
        </w:rPr>
        <w:t>тобетонного покрытия с заменой бордюрного камня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СТОИМОСТЬ 2 = Площадь*1 500руб.кв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одного светодиодного светильника уличного наружного освещения 17 360 руб.;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одной скамьи равна 8 000-10 000руб. (в зависимости от модели скамьи);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5)</w:t>
      </w:r>
      <w:r w:rsidR="009E7B5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приобретения и установки урны для мусора равна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900 руб.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Ориентировочные цены на выполнение работ из дополнительного перечня с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ставили: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качели в диапазоне от 16</w:t>
      </w:r>
      <w:r w:rsidR="00AF44A1">
        <w:rPr>
          <w:rFonts w:ascii="Times New Roman" w:hAnsi="Times New Roman" w:cs="Times New Roman"/>
          <w:i/>
          <w:sz w:val="28"/>
          <w:szCs w:val="28"/>
        </w:rPr>
        <w:t> </w:t>
      </w:r>
      <w:r w:rsidRPr="00986D0E">
        <w:rPr>
          <w:rFonts w:ascii="Times New Roman" w:hAnsi="Times New Roman" w:cs="Times New Roman"/>
          <w:i/>
          <w:sz w:val="28"/>
          <w:szCs w:val="28"/>
        </w:rPr>
        <w:t>200</w:t>
      </w:r>
      <w:r w:rsidR="00AF4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i/>
          <w:sz w:val="28"/>
          <w:szCs w:val="28"/>
        </w:rPr>
        <w:t>рублей до 29 000рублей (в зависимости от модели качели);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песочницы 17 000рублей;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горки 50 000 рублей;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lastRenderedPageBreak/>
        <w:t>4)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спортивного комплекса в диапазоне от 35 000 рублей до 150 000 рублей (в зависимости от модели спортивного комплекса);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5)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газонного ограждения (высота 0,6 метров, ширина одной секции 2,0 метра) равна произведению расчётного количес</w:t>
      </w:r>
      <w:r w:rsidRPr="00986D0E">
        <w:rPr>
          <w:rFonts w:ascii="Times New Roman" w:hAnsi="Times New Roman" w:cs="Times New Roman"/>
          <w:i/>
          <w:sz w:val="28"/>
          <w:szCs w:val="28"/>
        </w:rPr>
        <w:t>т</w:t>
      </w:r>
      <w:r w:rsidRPr="00986D0E">
        <w:rPr>
          <w:rFonts w:ascii="Times New Roman" w:hAnsi="Times New Roman" w:cs="Times New Roman"/>
          <w:i/>
          <w:sz w:val="28"/>
          <w:szCs w:val="28"/>
        </w:rPr>
        <w:t>ва секций газонного ограждения и стоимости одной секции СТОИМОСТЬ = (Длина всего ограждения для газона/2,0 метра) * 3 480 руб.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В случае выполнения разрывов в ограждении необходимо учесть стоимость крайних столбов газонного ограждения стоимостью 515руб.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6)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 xml:space="preserve">Стоимость устройства автомобильных парковок равна произведению числа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на стоимость одного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машиноместа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= число 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/м *15000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7)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пешеходных дорожек с заменой бордюрного камня (в среднем толщина слоя 4 см) равна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произведению площади пешеходной дорожки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асфальтобетонного покрытия СТОИМОСТЬ =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Площадъ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*1 300 руб./кв.м;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8)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посадки одного кв.м. газонной травы равна 363 руб./кв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986D0E" w:rsidRDefault="00AA712C" w:rsidP="00CC4C1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Визуализация элементов благоустройства приведена в Приложении № 3.</w:t>
      </w:r>
    </w:p>
    <w:p w:rsidR="00AA712C" w:rsidRPr="00986D0E" w:rsidRDefault="00AA712C" w:rsidP="00AF44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4757C9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</w:r>
      <w:r w:rsidRPr="004757C9">
        <w:rPr>
          <w:rFonts w:ascii="Times New Roman" w:hAnsi="Times New Roman" w:cs="Times New Roman"/>
          <w:i/>
          <w:sz w:val="28"/>
          <w:szCs w:val="28"/>
        </w:rPr>
        <w:t>Реализация мероприятий по благоустройству наиболее посещаемых м</w:t>
      </w:r>
      <w:r w:rsidRPr="004757C9">
        <w:rPr>
          <w:rFonts w:ascii="Times New Roman" w:hAnsi="Times New Roman" w:cs="Times New Roman"/>
          <w:i/>
          <w:sz w:val="28"/>
          <w:szCs w:val="28"/>
        </w:rPr>
        <w:t>у</w:t>
      </w:r>
      <w:r w:rsidRPr="004757C9">
        <w:rPr>
          <w:rFonts w:ascii="Times New Roman" w:hAnsi="Times New Roman" w:cs="Times New Roman"/>
          <w:i/>
          <w:sz w:val="28"/>
          <w:szCs w:val="28"/>
        </w:rPr>
        <w:t>ниципальных территорий общего пользования</w:t>
      </w:r>
      <w:r w:rsidRPr="004757C9">
        <w:rPr>
          <w:rFonts w:ascii="Times New Roman" w:hAnsi="Times New Roman" w:cs="Times New Roman"/>
          <w:sz w:val="28"/>
          <w:szCs w:val="28"/>
        </w:rPr>
        <w:t xml:space="preserve"> города включает: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устройство тротуаров;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2.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детской и (или) спортивной площадок;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3.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урн;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4.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скамеек;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5.</w:t>
      </w:r>
      <w:r w:rsidRPr="004757C9">
        <w:rPr>
          <w:rFonts w:ascii="Times New Roman" w:hAnsi="Times New Roman" w:cs="Times New Roman"/>
          <w:sz w:val="28"/>
          <w:szCs w:val="28"/>
        </w:rPr>
        <w:tab/>
        <w:t>подрезка разросшихся зеленых насаждений;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6.</w:t>
      </w:r>
      <w:r w:rsidRPr="004757C9">
        <w:rPr>
          <w:rFonts w:ascii="Times New Roman" w:hAnsi="Times New Roman" w:cs="Times New Roman"/>
          <w:sz w:val="28"/>
          <w:szCs w:val="28"/>
        </w:rPr>
        <w:tab/>
        <w:t>снос сухих и аварийных деревьев;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7.</w:t>
      </w:r>
      <w:r w:rsidRPr="004757C9">
        <w:rPr>
          <w:rFonts w:ascii="Times New Roman" w:hAnsi="Times New Roman" w:cs="Times New Roman"/>
          <w:sz w:val="28"/>
          <w:szCs w:val="28"/>
        </w:rPr>
        <w:tab/>
        <w:t>организация автомобильной стоянки;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8.</w:t>
      </w:r>
      <w:r w:rsidRPr="004757C9">
        <w:rPr>
          <w:rFonts w:ascii="Times New Roman" w:hAnsi="Times New Roman" w:cs="Times New Roman"/>
          <w:sz w:val="28"/>
          <w:szCs w:val="28"/>
        </w:rPr>
        <w:tab/>
        <w:t>обеспечение освещения;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9.</w:t>
      </w:r>
      <w:r w:rsidRPr="004757C9">
        <w:rPr>
          <w:rFonts w:ascii="Times New Roman" w:hAnsi="Times New Roman" w:cs="Times New Roman"/>
          <w:sz w:val="28"/>
          <w:szCs w:val="28"/>
        </w:rPr>
        <w:tab/>
        <w:t>разработка проектно-сметной документации, экспертиза проекта;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10.</w:t>
      </w:r>
      <w:r w:rsidRPr="004757C9">
        <w:rPr>
          <w:rFonts w:ascii="Times New Roman" w:hAnsi="Times New Roman" w:cs="Times New Roman"/>
          <w:sz w:val="28"/>
          <w:szCs w:val="28"/>
        </w:rPr>
        <w:tab/>
        <w:t>проведение строительного контроля над проведением работ;</w:t>
      </w:r>
    </w:p>
    <w:p w:rsidR="00AA712C" w:rsidRPr="004757C9" w:rsidRDefault="00E416C0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11</w:t>
      </w:r>
      <w:r w:rsidR="00AA712C" w:rsidRPr="004757C9">
        <w:rPr>
          <w:rFonts w:ascii="Times New Roman" w:hAnsi="Times New Roman" w:cs="Times New Roman"/>
          <w:sz w:val="28"/>
          <w:szCs w:val="28"/>
        </w:rPr>
        <w:t>.</w:t>
      </w:r>
      <w:r w:rsidRPr="004757C9">
        <w:rPr>
          <w:rFonts w:ascii="Times New Roman" w:hAnsi="Times New Roman" w:cs="Times New Roman"/>
          <w:sz w:val="28"/>
          <w:szCs w:val="28"/>
        </w:rPr>
        <w:tab/>
      </w:r>
      <w:r w:rsidR="00AA712C" w:rsidRPr="004757C9">
        <w:rPr>
          <w:rFonts w:ascii="Times New Roman" w:hAnsi="Times New Roman" w:cs="Times New Roman"/>
          <w:sz w:val="28"/>
          <w:szCs w:val="28"/>
        </w:rPr>
        <w:t>другие виды работ.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Все мероприятия планируются с учетом создания условий для жизнедеятельн</w:t>
      </w:r>
      <w:r w:rsidRPr="004757C9">
        <w:rPr>
          <w:rFonts w:ascii="Times New Roman" w:hAnsi="Times New Roman" w:cs="Times New Roman"/>
          <w:sz w:val="28"/>
          <w:szCs w:val="28"/>
        </w:rPr>
        <w:t>о</w:t>
      </w:r>
      <w:r w:rsidRPr="004757C9">
        <w:rPr>
          <w:rFonts w:ascii="Times New Roman" w:hAnsi="Times New Roman" w:cs="Times New Roman"/>
          <w:sz w:val="28"/>
          <w:szCs w:val="28"/>
        </w:rPr>
        <w:t>сти маломобильных групп населения.</w:t>
      </w:r>
    </w:p>
    <w:p w:rsidR="00AA712C" w:rsidRPr="00986D0E" w:rsidRDefault="00AA712C" w:rsidP="0014320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612C69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программы подготовлены следующие докуме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ты: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аккумулирования и расходования средств заинтересованных лиц, направляемых на выполнение  работ по благоустройству дворовых территорий гор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да Киржач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приложению №4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 </w:t>
      </w:r>
      <w:r w:rsidR="006C43A5">
        <w:rPr>
          <w:rFonts w:ascii="Times New Roman" w:hAnsi="Times New Roman" w:cs="Times New Roman"/>
          <w:sz w:val="28"/>
          <w:szCs w:val="28"/>
        </w:rPr>
        <w:t>п</w:t>
      </w:r>
      <w:r w:rsidRPr="00986D0E">
        <w:rPr>
          <w:rFonts w:ascii="Times New Roman" w:hAnsi="Times New Roman" w:cs="Times New Roman"/>
          <w:sz w:val="28"/>
          <w:szCs w:val="28"/>
        </w:rPr>
        <w:t>рограмме;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заинтерес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ванных лиц о включении дворовой территории в программу «Благоустройство терр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lastRenderedPageBreak/>
        <w:t xml:space="preserve">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>на</w:t>
      </w:r>
      <w:r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BD0C87">
        <w:rPr>
          <w:rFonts w:ascii="Times New Roman" w:hAnsi="Times New Roman" w:cs="Times New Roman"/>
          <w:sz w:val="28"/>
          <w:szCs w:val="28"/>
        </w:rPr>
        <w:t>ю</w:t>
      </w:r>
      <w:r w:rsidR="006C43A5">
        <w:rPr>
          <w:rFonts w:ascii="Times New Roman" w:hAnsi="Times New Roman" w:cs="Times New Roman"/>
          <w:sz w:val="28"/>
          <w:szCs w:val="28"/>
        </w:rPr>
        <w:t xml:space="preserve"> №2 к </w:t>
      </w:r>
      <w:r w:rsidR="00BD0C87">
        <w:rPr>
          <w:rFonts w:ascii="Times New Roman" w:hAnsi="Times New Roman" w:cs="Times New Roman"/>
          <w:sz w:val="28"/>
          <w:szCs w:val="28"/>
        </w:rPr>
        <w:t>постановл</w:t>
      </w:r>
      <w:r w:rsidR="00BD0C87">
        <w:rPr>
          <w:rFonts w:ascii="Times New Roman" w:hAnsi="Times New Roman" w:cs="Times New Roman"/>
          <w:sz w:val="28"/>
          <w:szCs w:val="28"/>
        </w:rPr>
        <w:t>е</w:t>
      </w:r>
      <w:r w:rsidR="00BD0C87">
        <w:rPr>
          <w:rFonts w:ascii="Times New Roman" w:hAnsi="Times New Roman" w:cs="Times New Roman"/>
          <w:sz w:val="28"/>
          <w:szCs w:val="28"/>
        </w:rPr>
        <w:t>нию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разработки, обсуждения с заинтересованными лицами и утве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 xml:space="preserve">ждения </w:t>
      </w:r>
      <w:proofErr w:type="spellStart"/>
      <w:proofErr w:type="gramStart"/>
      <w:r w:rsidRPr="00986D0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включенных в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граммы «Благоустройство территории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 xml:space="preserve"> на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6C43A5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№5</w:t>
      </w:r>
      <w:r w:rsidR="006C43A5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порядок представления, рассмотрения и оценки предложений граждан и организаций о выборе и включении общественной территории в муниципальную программу «Благоустройство территории города Киржач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C43A5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E416C0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5.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Взаимодействие с органами государственной власти и местного сам</w:t>
      </w:r>
      <w:r w:rsidRPr="00986D0E">
        <w:rPr>
          <w:rFonts w:ascii="Times New Roman" w:hAnsi="Times New Roman" w:cs="Times New Roman"/>
          <w:b/>
          <w:sz w:val="28"/>
          <w:szCs w:val="28"/>
        </w:rPr>
        <w:t>о</w:t>
      </w:r>
      <w:r w:rsidRPr="00986D0E">
        <w:rPr>
          <w:rFonts w:ascii="Times New Roman" w:hAnsi="Times New Roman" w:cs="Times New Roman"/>
          <w:b/>
          <w:sz w:val="28"/>
          <w:szCs w:val="28"/>
        </w:rPr>
        <w:t>управления, организациями и гражданами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осуществляется взаимодействие с орг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нами государственной власти Владимирской области.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организации благоустройства территории города осуществляется вза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модействие с организациями,</w:t>
      </w:r>
      <w:r w:rsidR="00190952">
        <w:rPr>
          <w:rFonts w:ascii="Times New Roman" w:hAnsi="Times New Roman" w:cs="Times New Roman"/>
          <w:sz w:val="28"/>
          <w:szCs w:val="28"/>
        </w:rPr>
        <w:t xml:space="preserve"> предприятиями всех форм собственности,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управля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щими организациями, товариществами собственник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ов жилья, </w:t>
      </w:r>
      <w:proofErr w:type="gramStart"/>
      <w:r w:rsidR="00E416C0" w:rsidRPr="00986D0E">
        <w:rPr>
          <w:rFonts w:ascii="Times New Roman" w:hAnsi="Times New Roman" w:cs="Times New Roman"/>
          <w:sz w:val="28"/>
          <w:szCs w:val="28"/>
        </w:rPr>
        <w:t>жилищно</w:t>
      </w:r>
      <w:r w:rsidR="00277DF7">
        <w:rPr>
          <w:rFonts w:ascii="Times New Roman" w:hAnsi="Times New Roman" w:cs="Times New Roman"/>
          <w:sz w:val="28"/>
          <w:szCs w:val="28"/>
        </w:rPr>
        <w:t xml:space="preserve"> - </w:t>
      </w:r>
      <w:r w:rsidR="00E416C0" w:rsidRPr="00986D0E">
        <w:rPr>
          <w:rFonts w:ascii="Times New Roman" w:hAnsi="Times New Roman" w:cs="Times New Roman"/>
          <w:sz w:val="28"/>
          <w:szCs w:val="28"/>
        </w:rPr>
        <w:t>строител</w:t>
      </w:r>
      <w:r w:rsidR="00E416C0" w:rsidRPr="00986D0E">
        <w:rPr>
          <w:rFonts w:ascii="Times New Roman" w:hAnsi="Times New Roman" w:cs="Times New Roman"/>
          <w:sz w:val="28"/>
          <w:szCs w:val="28"/>
        </w:rPr>
        <w:t>ь</w:t>
      </w:r>
      <w:r w:rsidR="00E416C0" w:rsidRPr="00986D0E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кооперативами,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товариществами собственников  недвижимости, жилищными кооперативами, собственниками помещений многоквартирных домов, индивидуал</w:t>
      </w:r>
      <w:r w:rsidRPr="00986D0E">
        <w:rPr>
          <w:rFonts w:ascii="Times New Roman" w:hAnsi="Times New Roman" w:cs="Times New Roman"/>
          <w:sz w:val="28"/>
          <w:szCs w:val="28"/>
        </w:rPr>
        <w:t>ь</w:t>
      </w:r>
      <w:r w:rsidRPr="00986D0E">
        <w:rPr>
          <w:rFonts w:ascii="Times New Roman" w:hAnsi="Times New Roman" w:cs="Times New Roman"/>
          <w:sz w:val="28"/>
          <w:szCs w:val="28"/>
        </w:rPr>
        <w:t>ными предпринимателями и жителями города.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Выбор исполнителей отдельных мероприятий программы осуществляется п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тем проведения торгов в соответствии с законодательством о размещении государс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>венного (муниципального) заказа.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Программы созд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ется муниципальная общественная комиссия из представителей органов местного с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моуправления, общественных организаций, иных лиц для организации обсуждения,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проведения комиссионной оценки предложений заинтересованных лиц, а также для осуществления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реализацией вышеуказанной программы после ее утве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ждения в установленном порядке (далее - муниципальная общественная комиссия).</w:t>
      </w:r>
    </w:p>
    <w:p w:rsidR="00AA712C" w:rsidRPr="00200BCF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BCF">
        <w:rPr>
          <w:rFonts w:ascii="Times New Roman" w:hAnsi="Times New Roman" w:cs="Times New Roman"/>
          <w:sz w:val="28"/>
          <w:szCs w:val="28"/>
        </w:rPr>
        <w:t>Организация деятельности  общественной комиссии осуществляется в соотве</w:t>
      </w:r>
      <w:r w:rsidRPr="00200BCF">
        <w:rPr>
          <w:rFonts w:ascii="Times New Roman" w:hAnsi="Times New Roman" w:cs="Times New Roman"/>
          <w:sz w:val="28"/>
          <w:szCs w:val="28"/>
        </w:rPr>
        <w:t>т</w:t>
      </w:r>
      <w:r w:rsidRPr="00200BCF">
        <w:rPr>
          <w:rFonts w:ascii="Times New Roman" w:hAnsi="Times New Roman" w:cs="Times New Roman"/>
          <w:sz w:val="28"/>
          <w:szCs w:val="28"/>
        </w:rPr>
        <w:t xml:space="preserve">ствие с Положением об общественной  комиссии, утвержденным Постановлением администрации города Киржач от 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</w:t>
      </w:r>
      <w:r w:rsidR="00200BCF" w:rsidRPr="00200BCF">
        <w:rPr>
          <w:rFonts w:ascii="Times New Roman" w:hAnsi="Times New Roman" w:cs="Times New Roman"/>
          <w:sz w:val="28"/>
          <w:szCs w:val="28"/>
        </w:rPr>
        <w:t>13</w:t>
      </w:r>
      <w:r w:rsidR="00920951" w:rsidRPr="00200BCF">
        <w:rPr>
          <w:rFonts w:ascii="Times New Roman" w:hAnsi="Times New Roman" w:cs="Times New Roman"/>
          <w:sz w:val="28"/>
          <w:szCs w:val="28"/>
        </w:rPr>
        <w:t>.</w:t>
      </w:r>
      <w:r w:rsidR="00200BCF" w:rsidRPr="00200BCF">
        <w:rPr>
          <w:rFonts w:ascii="Times New Roman" w:hAnsi="Times New Roman" w:cs="Times New Roman"/>
          <w:sz w:val="28"/>
          <w:szCs w:val="28"/>
        </w:rPr>
        <w:t>07</w:t>
      </w:r>
      <w:r w:rsidR="00920951" w:rsidRPr="00200BCF">
        <w:rPr>
          <w:rFonts w:ascii="Times New Roman" w:hAnsi="Times New Roman" w:cs="Times New Roman"/>
          <w:sz w:val="28"/>
          <w:szCs w:val="28"/>
        </w:rPr>
        <w:t>.20</w:t>
      </w:r>
      <w:r w:rsidR="00200BCF" w:rsidRPr="00200BCF">
        <w:rPr>
          <w:rFonts w:ascii="Times New Roman" w:hAnsi="Times New Roman" w:cs="Times New Roman"/>
          <w:sz w:val="28"/>
          <w:szCs w:val="28"/>
        </w:rPr>
        <w:t>20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г. </w:t>
      </w:r>
      <w:r w:rsidRPr="00200BCF">
        <w:rPr>
          <w:rFonts w:ascii="Times New Roman" w:hAnsi="Times New Roman" w:cs="Times New Roman"/>
          <w:sz w:val="28"/>
          <w:szCs w:val="28"/>
        </w:rPr>
        <w:t xml:space="preserve"> № 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</w:t>
      </w:r>
      <w:r w:rsidR="00200BCF" w:rsidRPr="00200BCF">
        <w:rPr>
          <w:rFonts w:ascii="Times New Roman" w:hAnsi="Times New Roman" w:cs="Times New Roman"/>
          <w:sz w:val="28"/>
          <w:szCs w:val="28"/>
        </w:rPr>
        <w:t>392.</w:t>
      </w:r>
    </w:p>
    <w:p w:rsidR="00AA712C" w:rsidRPr="00986D0E" w:rsidRDefault="00AA712C" w:rsidP="00E416C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Для взаимодействия с населением:</w:t>
      </w:r>
    </w:p>
    <w:p w:rsidR="00AA712C" w:rsidRPr="00986D0E" w:rsidRDefault="00AA712C" w:rsidP="00AA7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ведется прием, рассмотрение обращений граждан, в том числе посредством с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ти Интернет;</w:t>
      </w:r>
    </w:p>
    <w:p w:rsidR="005863B7" w:rsidRDefault="00AA712C" w:rsidP="00E416C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 результатам рассмотрения обращений граждан принимаются меры реагир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вания.</w:t>
      </w:r>
    </w:p>
    <w:p w:rsidR="00AD3AF5" w:rsidRDefault="00AD3AF5" w:rsidP="00AD3AF5">
      <w:pPr>
        <w:rPr>
          <w:rFonts w:ascii="Times New Roman" w:hAnsi="Times New Roman" w:cs="Times New Roman"/>
          <w:b/>
          <w:sz w:val="28"/>
          <w:szCs w:val="28"/>
        </w:rPr>
      </w:pPr>
      <w:r w:rsidRPr="00E416C0">
        <w:rPr>
          <w:rFonts w:ascii="Times New Roman" w:hAnsi="Times New Roman" w:cs="Times New Roman"/>
          <w:b/>
          <w:sz w:val="28"/>
          <w:szCs w:val="28"/>
        </w:rPr>
        <w:t>6.</w:t>
      </w:r>
      <w:r w:rsidRPr="00E416C0">
        <w:rPr>
          <w:rFonts w:ascii="Times New Roman" w:hAnsi="Times New Roman" w:cs="Times New Roman"/>
          <w:b/>
          <w:sz w:val="28"/>
          <w:szCs w:val="28"/>
        </w:rPr>
        <w:tab/>
        <w:t>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3AF5" w:rsidRPr="000619A7" w:rsidRDefault="00AD3AF5" w:rsidP="00AD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программы осуществляется за счет средств фед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рального бюджета, бюджета Владимирской области,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города Киржач,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собственников по решению общего собрания МКД.</w:t>
      </w:r>
    </w:p>
    <w:p w:rsidR="00AD3AF5" w:rsidRDefault="00AD3AF5" w:rsidP="00AD3A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бюджетов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уются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по бл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гоустройству дворовых и (или)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AF5" w:rsidRDefault="00AD3AF5" w:rsidP="00AD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</w:t>
      </w:r>
      <w:r w:rsidRPr="004C1582">
        <w:rPr>
          <w:rFonts w:ascii="Times New Roman" w:hAnsi="Times New Roman" w:cs="Times New Roman"/>
          <w:sz w:val="28"/>
          <w:szCs w:val="28"/>
        </w:rPr>
        <w:t>у</w:t>
      </w:r>
      <w:r w:rsidRPr="004C1582">
        <w:rPr>
          <w:rFonts w:ascii="Times New Roman" w:hAnsi="Times New Roman" w:cs="Times New Roman"/>
          <w:sz w:val="28"/>
          <w:szCs w:val="28"/>
        </w:rPr>
        <w:t>дарственным (муниципальным) учреждениям), индивидуальным предпринимателям, физическим лицам на   финансовое обеспечение (возмещение) затрат на выполнение работ по благоустройству дворовых территорий в рамках реализации мероприятий муниципальной программы «Благоустройство территории города Киржач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1582">
        <w:rPr>
          <w:rFonts w:ascii="Times New Roman" w:hAnsi="Times New Roman" w:cs="Times New Roman"/>
          <w:sz w:val="28"/>
          <w:szCs w:val="28"/>
        </w:rPr>
        <w:t>-2024 годы»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 в соответствии с  Порядком предоставления субсидии,  утвержденным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города Киржач.  </w:t>
      </w:r>
      <w:proofErr w:type="gramEnd"/>
    </w:p>
    <w:p w:rsidR="00AD3AF5" w:rsidRPr="006945AA" w:rsidRDefault="00AD3AF5" w:rsidP="00AD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9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Субсидия  </w:t>
      </w:r>
      <w:r w:rsidRPr="006945A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6945AA">
        <w:rPr>
          <w:rFonts w:ascii="Times New Roman" w:hAnsi="Times New Roman" w:cs="Times New Roman"/>
          <w:sz w:val="28"/>
          <w:szCs w:val="28"/>
        </w:rPr>
        <w:t xml:space="preserve"> 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AA">
        <w:rPr>
          <w:rFonts w:ascii="Times New Roman" w:hAnsi="Times New Roman" w:cs="Times New Roman"/>
          <w:sz w:val="28"/>
          <w:szCs w:val="28"/>
        </w:rPr>
        <w:t>(за исключением субсидий г</w:t>
      </w:r>
      <w:r w:rsidRPr="006945AA">
        <w:rPr>
          <w:rFonts w:ascii="Times New Roman" w:hAnsi="Times New Roman" w:cs="Times New Roman"/>
          <w:sz w:val="28"/>
          <w:szCs w:val="28"/>
        </w:rPr>
        <w:t>о</w:t>
      </w:r>
      <w:r w:rsidRPr="006945AA">
        <w:rPr>
          <w:rFonts w:ascii="Times New Roman" w:hAnsi="Times New Roman" w:cs="Times New Roman"/>
          <w:sz w:val="28"/>
          <w:szCs w:val="28"/>
        </w:rPr>
        <w:t>сударственным (муниципальным) учреждениям), индивидуальным предпринимат</w:t>
      </w:r>
      <w:r w:rsidRPr="006945AA">
        <w:rPr>
          <w:rFonts w:ascii="Times New Roman" w:hAnsi="Times New Roman" w:cs="Times New Roman"/>
          <w:sz w:val="28"/>
          <w:szCs w:val="28"/>
        </w:rPr>
        <w:t>е</w:t>
      </w:r>
      <w:r w:rsidRPr="006945AA">
        <w:rPr>
          <w:rFonts w:ascii="Times New Roman" w:hAnsi="Times New Roman" w:cs="Times New Roman"/>
          <w:sz w:val="28"/>
          <w:szCs w:val="28"/>
        </w:rPr>
        <w:t>лям, физическим лицам на возмещение затрат по выполнению работ по благоустро</w:t>
      </w:r>
      <w:r w:rsidRPr="006945AA">
        <w:rPr>
          <w:rFonts w:ascii="Times New Roman" w:hAnsi="Times New Roman" w:cs="Times New Roman"/>
          <w:sz w:val="28"/>
          <w:szCs w:val="28"/>
        </w:rPr>
        <w:t>й</w:t>
      </w:r>
      <w:r w:rsidRPr="006945AA">
        <w:rPr>
          <w:rFonts w:ascii="Times New Roman" w:hAnsi="Times New Roman" w:cs="Times New Roman"/>
          <w:sz w:val="28"/>
          <w:szCs w:val="28"/>
        </w:rPr>
        <w:t xml:space="preserve">ству общественных 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</w:t>
      </w:r>
      <w:r w:rsidRPr="006945AA">
        <w:rPr>
          <w:rFonts w:ascii="Times New Roman" w:hAnsi="Times New Roman" w:cs="Times New Roman"/>
          <w:sz w:val="28"/>
          <w:szCs w:val="28"/>
        </w:rPr>
        <w:t xml:space="preserve"> если общественная, двор</w:t>
      </w:r>
      <w:r w:rsidRPr="006945AA">
        <w:rPr>
          <w:rFonts w:ascii="Times New Roman" w:hAnsi="Times New Roman" w:cs="Times New Roman"/>
          <w:sz w:val="28"/>
          <w:szCs w:val="28"/>
        </w:rPr>
        <w:t>о</w:t>
      </w:r>
      <w:r w:rsidRPr="006945AA">
        <w:rPr>
          <w:rFonts w:ascii="Times New Roman" w:hAnsi="Times New Roman" w:cs="Times New Roman"/>
          <w:sz w:val="28"/>
          <w:szCs w:val="28"/>
        </w:rPr>
        <w:t>вая территория образована земельными участками, находящимися полностью или частично в частной собственности.</w:t>
      </w:r>
    </w:p>
    <w:p w:rsidR="00AD3AF5" w:rsidRPr="00E740D9" w:rsidRDefault="00AD3AF5" w:rsidP="00AD3A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ероприятия по проведению работ по образованию земельных участков, на кот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рых расположены многоквартирные дома,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территорий  </w:t>
      </w:r>
      <w:proofErr w:type="spellStart"/>
      <w:r w:rsidRPr="00E740D9">
        <w:rPr>
          <w:rFonts w:ascii="Times New Roman" w:hAnsi="Times New Roman" w:cs="Times New Roman"/>
          <w:color w:val="000000"/>
          <w:sz w:val="28"/>
          <w:szCs w:val="28"/>
        </w:rPr>
        <w:t>софинансир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ются</w:t>
      </w:r>
      <w:proofErr w:type="spellEnd"/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Киржач.</w:t>
      </w:r>
    </w:p>
    <w:p w:rsidR="00AD3AF5" w:rsidRPr="00BF560E" w:rsidRDefault="00AD3AF5" w:rsidP="00AD3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</w:t>
      </w:r>
      <w:proofErr w:type="gramStart"/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Условие по заключению соглашений: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 предельная дата 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ключения соглашений на выполнение работ по благоустройству дворовых террит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рий, за исключением</w:t>
      </w:r>
      <w:proofErr w:type="gramEnd"/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Федерации, при которых срок заключения таких соглашений продлевается на срок указанного обжалования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AF5" w:rsidRPr="00AA712C" w:rsidRDefault="00AD3AF5" w:rsidP="00AD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</w:t>
      </w:r>
      <w:r w:rsidRPr="00AA712C">
        <w:rPr>
          <w:rFonts w:ascii="Times New Roman" w:hAnsi="Times New Roman" w:cs="Times New Roman"/>
          <w:sz w:val="28"/>
          <w:szCs w:val="28"/>
        </w:rPr>
        <w:t>бщий объем финансирования программы на весь период ее реализации составл</w:t>
      </w:r>
      <w:r w:rsidRPr="00AA712C">
        <w:rPr>
          <w:rFonts w:ascii="Times New Roman" w:hAnsi="Times New Roman" w:cs="Times New Roman"/>
          <w:sz w:val="28"/>
          <w:szCs w:val="28"/>
        </w:rPr>
        <w:t>я</w:t>
      </w:r>
      <w:r w:rsidRPr="00AA712C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108 865,3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 w:rsidRPr="00AA712C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91 169,3 </w:t>
      </w:r>
      <w:r w:rsidRPr="00AA71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>– 4 194,4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AA712C">
        <w:rPr>
          <w:rFonts w:ascii="Times New Roman" w:hAnsi="Times New Roman" w:cs="Times New Roman"/>
          <w:sz w:val="28"/>
          <w:szCs w:val="28"/>
        </w:rPr>
        <w:t>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8 266,6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5 234,9 т</w:t>
      </w:r>
      <w:r w:rsidRPr="00AA712C">
        <w:rPr>
          <w:rFonts w:ascii="Times New Roman" w:hAnsi="Times New Roman" w:cs="Times New Roman"/>
          <w:sz w:val="28"/>
          <w:szCs w:val="28"/>
        </w:rPr>
        <w:t>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F5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3 235,0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>, в том числе по источникам финансирования: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>– 43 387,8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>– 1 739,7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2 872,6 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5 234,9 т</w:t>
      </w:r>
      <w:r w:rsidRPr="00AA712C">
        <w:rPr>
          <w:rFonts w:ascii="Times New Roman" w:hAnsi="Times New Roman" w:cs="Times New Roman"/>
          <w:sz w:val="28"/>
          <w:szCs w:val="28"/>
        </w:rPr>
        <w:t>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наиболее посещаемых муниципальных территорий общего пользования города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55 630,3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i/>
          <w:sz w:val="28"/>
          <w:szCs w:val="28"/>
        </w:rPr>
        <w:t>.,</w:t>
      </w:r>
      <w:r w:rsidRPr="00AA712C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финансиров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47 781,5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2 454,8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5 394,0  </w:t>
      </w:r>
      <w:r w:rsidRPr="00AA712C">
        <w:rPr>
          <w:rFonts w:ascii="Times New Roman" w:hAnsi="Times New Roman" w:cs="Times New Roman"/>
          <w:sz w:val="28"/>
          <w:szCs w:val="28"/>
        </w:rPr>
        <w:t>тыс. руб.</w:t>
      </w:r>
    </w:p>
    <w:p w:rsidR="00AD3AF5" w:rsidRPr="00AA712C" w:rsidRDefault="00AD3AF5" w:rsidP="00AD3AF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BA358A">
        <w:rPr>
          <w:rFonts w:ascii="Times New Roman" w:hAnsi="Times New Roman" w:cs="Times New Roman"/>
          <w:b/>
          <w:sz w:val="28"/>
          <w:szCs w:val="28"/>
        </w:rPr>
        <w:t>является ориентировочным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 корректируется после разработки проектно-сметной документации на каждый объект, а также после утве</w:t>
      </w:r>
      <w:r w:rsidRPr="00AA712C">
        <w:rPr>
          <w:rFonts w:ascii="Times New Roman" w:hAnsi="Times New Roman" w:cs="Times New Roman"/>
          <w:sz w:val="28"/>
          <w:szCs w:val="28"/>
        </w:rPr>
        <w:t>р</w:t>
      </w:r>
      <w:r w:rsidRPr="00AA712C">
        <w:rPr>
          <w:rFonts w:ascii="Times New Roman" w:hAnsi="Times New Roman" w:cs="Times New Roman"/>
          <w:sz w:val="28"/>
          <w:szCs w:val="28"/>
        </w:rPr>
        <w:t>ждения суммы субсидии на реализацию муниципальной программы.</w:t>
      </w:r>
    </w:p>
    <w:p w:rsidR="00DF67CC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 xml:space="preserve">гоустройству дворовых территории в форме трудового и финансового участия. </w:t>
      </w:r>
    </w:p>
    <w:p w:rsidR="008864E1" w:rsidRPr="00AA712C" w:rsidRDefault="008864E1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форма  трудового, финансового участи</w:t>
      </w:r>
      <w:r w:rsidR="004E00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046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 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полнении работ установлены в Порядке аккумулирования и расходования средств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интересованных лиц, направляемых на выполнение  работ по благоустройству двор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территорий города  Киржач, изложенных в Приложении № 4 к программе.</w:t>
      </w:r>
    </w:p>
    <w:p w:rsidR="00FA3574" w:rsidRPr="004C668E" w:rsidRDefault="00671A21" w:rsidP="00FA3574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A35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3574" w:rsidRPr="00FA3574">
        <w:rPr>
          <w:rFonts w:ascii="Times New Roman" w:hAnsi="Times New Roman" w:cs="Times New Roman"/>
          <w:b/>
          <w:sz w:val="28"/>
          <w:szCs w:val="28"/>
        </w:rPr>
        <w:t>7.</w:t>
      </w:r>
      <w:r w:rsidR="00FA3574" w:rsidRPr="004C66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и методика оценки эффективности программы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использования денежных средств в отчетном финансовом году оценивается исходя из уровня достижения целевых показателей и индикаторов ре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лизации муниципальн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реализации программы оценивается ежегодно на основании  к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личественных значений целевых показателей и индикаторов и определяется по формуле: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C668E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2" name="Рисунок 1" descr="О внесении изменений в постановление администрации области от 30.08.2017 N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несении изменений в постановление администрации области от 30.08.2017 N 7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количество целевых показателей и индикаторов;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Хф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фактически достигнутое количественное значение i-го целевого показателя или индикатора;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proofErr w:type="gram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планируемое значение i-го целевого показателя или индикатора.</w:t>
      </w:r>
    </w:p>
    <w:p w:rsidR="00AA712C" w:rsidRDefault="00AA712C" w:rsidP="00FA357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E416C0" w:rsidRDefault="00FA3574" w:rsidP="002672C9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ab/>
        <w:t>Риски и меры по управлению рисками</w:t>
      </w:r>
    </w:p>
    <w:p w:rsidR="00AA712C" w:rsidRPr="00AA712C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ции мероприятий Программы, являются: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2672C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2672C9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2672C9">
        <w:rPr>
          <w:rFonts w:ascii="Times New Roman" w:hAnsi="Times New Roman" w:cs="Times New Roman"/>
          <w:sz w:val="28"/>
          <w:szCs w:val="28"/>
        </w:rPr>
        <w:t>я</w:t>
      </w:r>
      <w:r w:rsidRPr="002672C9">
        <w:rPr>
          <w:rFonts w:ascii="Times New Roman" w:hAnsi="Times New Roman" w:cs="Times New Roman"/>
          <w:sz w:val="28"/>
          <w:szCs w:val="28"/>
        </w:rPr>
        <w:t>тий муниципальной программы;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</w:t>
      </w:r>
      <w:r w:rsidRPr="002672C9">
        <w:rPr>
          <w:rFonts w:ascii="Times New Roman" w:hAnsi="Times New Roman" w:cs="Times New Roman"/>
          <w:sz w:val="28"/>
          <w:szCs w:val="28"/>
        </w:rPr>
        <w:t>т</w:t>
      </w:r>
      <w:r w:rsidRPr="002672C9">
        <w:rPr>
          <w:rFonts w:ascii="Times New Roman" w:hAnsi="Times New Roman" w:cs="Times New Roman"/>
          <w:sz w:val="28"/>
          <w:szCs w:val="28"/>
        </w:rPr>
        <w:t>сутствием массовой культуры соучастия в благоустройстве дворовых территорий и т.д.;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</w:t>
      </w:r>
      <w:r w:rsidRPr="002672C9">
        <w:rPr>
          <w:rFonts w:ascii="Times New Roman" w:hAnsi="Times New Roman" w:cs="Times New Roman"/>
          <w:sz w:val="28"/>
          <w:szCs w:val="28"/>
        </w:rPr>
        <w:t>е</w:t>
      </w:r>
      <w:r w:rsidRPr="002672C9">
        <w:rPr>
          <w:rFonts w:ascii="Times New Roman" w:hAnsi="Times New Roman" w:cs="Times New Roman"/>
          <w:sz w:val="28"/>
          <w:szCs w:val="28"/>
        </w:rPr>
        <w:t>домственного взаимодействия, недостаточным контролем над реализацией муниц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пальной программы и т.д.</w:t>
      </w:r>
    </w:p>
    <w:p w:rsidR="00AA712C" w:rsidRPr="002672C9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Управление рисками будет осуществляться на основе систематического анализа хода реализации Программы, а также путем координации </w:t>
      </w:r>
      <w:proofErr w:type="gramStart"/>
      <w:r w:rsidRPr="002672C9">
        <w:rPr>
          <w:rFonts w:ascii="Times New Roman" w:hAnsi="Times New Roman" w:cs="Times New Roman"/>
          <w:sz w:val="28"/>
          <w:szCs w:val="28"/>
        </w:rPr>
        <w:t>деятельности управления городского хозяйства администрации города</w:t>
      </w:r>
      <w:proofErr w:type="gramEnd"/>
      <w:r w:rsidRPr="002672C9">
        <w:rPr>
          <w:rFonts w:ascii="Times New Roman" w:hAnsi="Times New Roman" w:cs="Times New Roman"/>
          <w:sz w:val="28"/>
          <w:szCs w:val="28"/>
        </w:rPr>
        <w:t xml:space="preserve"> Киржач и отдела архитектуры админ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страции города Киржач, непосредственно связанных с реализацией Программы.</w:t>
      </w:r>
    </w:p>
    <w:p w:rsidR="00AA712C" w:rsidRPr="002672C9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Мерами по предотвращению бюджетных рисков являются:</w:t>
      </w:r>
    </w:p>
    <w:p w:rsidR="00AA712C" w:rsidRPr="002672C9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стимулирование привлечения внебюджетных источников, трудовых ресурсов;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расширение числа возможных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мероприятий, о</w:t>
      </w:r>
      <w:r w:rsidRPr="00AA712C">
        <w:rPr>
          <w:rFonts w:ascii="Times New Roman" w:hAnsi="Times New Roman" w:cs="Times New Roman"/>
          <w:sz w:val="28"/>
          <w:szCs w:val="28"/>
        </w:rPr>
        <w:t>п</w:t>
      </w:r>
      <w:r w:rsidRPr="00AA712C">
        <w:rPr>
          <w:rFonts w:ascii="Times New Roman" w:hAnsi="Times New Roman" w:cs="Times New Roman"/>
          <w:sz w:val="28"/>
          <w:szCs w:val="28"/>
        </w:rPr>
        <w:t>тимизация издержек и повышению эффективности управления.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Мерами по предотвращению </w:t>
      </w:r>
      <w:r w:rsidRPr="002672C9">
        <w:rPr>
          <w:rFonts w:ascii="Times New Roman" w:hAnsi="Times New Roman" w:cs="Times New Roman"/>
          <w:i/>
          <w:sz w:val="28"/>
          <w:szCs w:val="28"/>
        </w:rPr>
        <w:t>управленческих рисков</w:t>
      </w:r>
      <w:r w:rsidRPr="00AA71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командный подход к решению задач, организация четкого взаимодействия м</w:t>
      </w:r>
      <w:r w:rsidRPr="00AA712C">
        <w:rPr>
          <w:rFonts w:ascii="Times New Roman" w:hAnsi="Times New Roman" w:cs="Times New Roman"/>
          <w:sz w:val="28"/>
          <w:szCs w:val="28"/>
        </w:rPr>
        <w:t>е</w:t>
      </w:r>
      <w:r w:rsidRPr="00AA712C">
        <w:rPr>
          <w:rFonts w:ascii="Times New Roman" w:hAnsi="Times New Roman" w:cs="Times New Roman"/>
          <w:sz w:val="28"/>
          <w:szCs w:val="28"/>
        </w:rPr>
        <w:t>жду структурными подразделениями администрации с целью повышения операти</w:t>
      </w:r>
      <w:r w:rsidRPr="00AA712C">
        <w:rPr>
          <w:rFonts w:ascii="Times New Roman" w:hAnsi="Times New Roman" w:cs="Times New Roman"/>
          <w:sz w:val="28"/>
          <w:szCs w:val="28"/>
        </w:rPr>
        <w:t>в</w:t>
      </w:r>
      <w:r w:rsidRPr="00AA712C">
        <w:rPr>
          <w:rFonts w:ascii="Times New Roman" w:hAnsi="Times New Roman" w:cs="Times New Roman"/>
          <w:sz w:val="28"/>
          <w:szCs w:val="28"/>
        </w:rPr>
        <w:t>ности и качества при решении поставленных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составления и исполнения планов-графиков реализации мероприятий;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концентрация ресурсов на решении приоритетных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изучение и внедрение положительного опыта других муниципальных образов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ний.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Мерами по предотвращению социальных рисков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проведение разъяснительной работы с населением города и организациями;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последовательное и логичное принятие решений организатором Программы;</w:t>
      </w:r>
    </w:p>
    <w:p w:rsidR="00AA712C" w:rsidRPr="00AA712C" w:rsidRDefault="00AA712C" w:rsidP="00671A2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AA712C" w:rsidRPr="002672C9" w:rsidRDefault="00FA3574" w:rsidP="00671A21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ab/>
        <w:t>Конечные результаты и оценка эффективности</w:t>
      </w:r>
    </w:p>
    <w:p w:rsidR="00AA712C" w:rsidRPr="00AA712C" w:rsidRDefault="00570268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индикаторов.</w:t>
      </w:r>
    </w:p>
    <w:p w:rsidR="00AA712C" w:rsidRP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В случае успешной реализации программы показатели целевых индикаторов будут достигнуты в полном объеме.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Программы приведет к следующим результатам: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привлекательности города для инвесторов;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снижение социальной напряженности;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культурного уровня населения.</w:t>
      </w:r>
    </w:p>
    <w:p w:rsid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12C"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мероприятий программы будет способствовать достижению таких стратегических задач, как рост численности населения и инвест</w:t>
      </w:r>
      <w:r w:rsidR="00AA712C" w:rsidRPr="00AA712C">
        <w:rPr>
          <w:rFonts w:ascii="Times New Roman" w:hAnsi="Times New Roman" w:cs="Times New Roman"/>
          <w:sz w:val="28"/>
          <w:szCs w:val="28"/>
        </w:rPr>
        <w:t>и</w:t>
      </w:r>
      <w:r w:rsidR="00AA712C" w:rsidRPr="00AA712C">
        <w:rPr>
          <w:rFonts w:ascii="Times New Roman" w:hAnsi="Times New Roman" w:cs="Times New Roman"/>
          <w:sz w:val="28"/>
          <w:szCs w:val="28"/>
        </w:rPr>
        <w:t xml:space="preserve">ционной привлекательности территории, что будет способствовать экономическому развитию территории. </w:t>
      </w:r>
    </w:p>
    <w:p w:rsidR="002C5CEF" w:rsidRDefault="002C5CEF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  <w:outlineLvl w:val="0"/>
      </w:pPr>
      <w:r>
        <w:lastRenderedPageBreak/>
        <w:t xml:space="preserve">Приложение </w:t>
      </w:r>
      <w:r w:rsidR="00C666CF">
        <w:t>№ 1</w:t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</w:pPr>
      <w:r>
        <w:t>к Программе</w:t>
      </w:r>
    </w:p>
    <w:p w:rsidR="009D5B2C" w:rsidRDefault="009D5B2C" w:rsidP="002268EB">
      <w:pPr>
        <w:pStyle w:val="4"/>
        <w:shd w:val="clear" w:color="auto" w:fill="auto"/>
        <w:spacing w:before="0"/>
        <w:ind w:left="460" w:right="60" w:hanging="34"/>
        <w:jc w:val="center"/>
      </w:pPr>
    </w:p>
    <w:p w:rsidR="002268EB" w:rsidRPr="001A3D1F" w:rsidRDefault="002268EB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домов, благоустро</w:t>
      </w:r>
      <w:r w:rsidRPr="001A3D1F">
        <w:rPr>
          <w:sz w:val="28"/>
          <w:szCs w:val="28"/>
        </w:rPr>
        <w:t>й</w:t>
      </w:r>
      <w:r w:rsidRPr="001A3D1F">
        <w:rPr>
          <w:sz w:val="28"/>
          <w:szCs w:val="28"/>
        </w:rPr>
        <w:t xml:space="preserve">ство </w:t>
      </w:r>
      <w:r w:rsidRPr="001A3D1F">
        <w:rPr>
          <w:rStyle w:val="23"/>
          <w:sz w:val="28"/>
          <w:szCs w:val="28"/>
        </w:rPr>
        <w:t>которых реализуется в рамках муниципальной программы</w:t>
      </w:r>
    </w:p>
    <w:p w:rsidR="002621ED" w:rsidRDefault="002621ED" w:rsidP="002621ED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</w:rPr>
      </w:pPr>
    </w:p>
    <w:tbl>
      <w:tblPr>
        <w:tblOverlap w:val="never"/>
        <w:tblW w:w="9830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1836"/>
        <w:gridCol w:w="2456"/>
        <w:gridCol w:w="763"/>
        <w:gridCol w:w="763"/>
        <w:gridCol w:w="797"/>
        <w:gridCol w:w="797"/>
        <w:gridCol w:w="730"/>
        <w:gridCol w:w="956"/>
        <w:gridCol w:w="732"/>
      </w:tblGrid>
      <w:tr w:rsidR="009B186C" w:rsidTr="009B186C">
        <w:trPr>
          <w:gridAfter w:val="7"/>
          <w:wAfter w:w="5538" w:type="dxa"/>
          <w:trHeight w:hRule="exact" w:val="32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 xml:space="preserve">№ </w:t>
            </w:r>
            <w:proofErr w:type="spellStart"/>
            <w:proofErr w:type="gramStart"/>
            <w:r>
              <w:rPr>
                <w:rStyle w:val="Calibri105pt"/>
              </w:rPr>
              <w:t>п</w:t>
            </w:r>
            <w:proofErr w:type="spellEnd"/>
            <w:proofErr w:type="gramEnd"/>
            <w:r>
              <w:rPr>
                <w:rStyle w:val="Calibri105pt"/>
              </w:rPr>
              <w:t>/</w:t>
            </w:r>
            <w:proofErr w:type="spellStart"/>
            <w:r>
              <w:rPr>
                <w:rStyle w:val="Calibri105pt"/>
              </w:rPr>
              <w:t>п</w:t>
            </w:r>
            <w:proofErr w:type="spellEnd"/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>
              <w:rPr>
                <w:rStyle w:val="Calibri105pt"/>
              </w:rPr>
              <w:t>Адрес дворовой те</w:t>
            </w:r>
            <w:r>
              <w:rPr>
                <w:rStyle w:val="Calibri105pt"/>
              </w:rPr>
              <w:t>р</w:t>
            </w:r>
            <w:r>
              <w:rPr>
                <w:rStyle w:val="Calibri105pt"/>
              </w:rPr>
              <w:t>ритории города Киржач</w:t>
            </w:r>
          </w:p>
        </w:tc>
      </w:tr>
      <w:tr w:rsidR="00A90BBA" w:rsidTr="009B186C">
        <w:trPr>
          <w:trHeight w:hRule="exact" w:val="713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2024</w:t>
            </w:r>
          </w:p>
        </w:tc>
      </w:tr>
      <w:tr w:rsidR="00A90BBA" w:rsidRPr="00C608F8" w:rsidTr="00E50BCF">
        <w:trPr>
          <w:trHeight w:hRule="exact" w:val="7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E50BCF">
        <w:trPr>
          <w:trHeight w:hRule="exact" w:val="5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айкиной, д.4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3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6B0DE5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езд, д.11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9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</w:t>
            </w:r>
            <w:r w:rsidRPr="00EE6856">
              <w:rPr>
                <w:sz w:val="24"/>
                <w:szCs w:val="24"/>
              </w:rPr>
              <w:t>о</w:t>
            </w:r>
            <w:r w:rsidRPr="00EE6856">
              <w:rPr>
                <w:sz w:val="24"/>
                <w:szCs w:val="24"/>
              </w:rPr>
              <w:t>езд д.9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EE6856" w:rsidRDefault="00A90BBA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E5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7A25AA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.Ч</w:t>
            </w:r>
            <w:proofErr w:type="gramEnd"/>
            <w:r w:rsidRPr="00EE6856">
              <w:rPr>
                <w:sz w:val="24"/>
                <w:szCs w:val="24"/>
              </w:rPr>
              <w:t>ехова д. 1,д.3,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 д. 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.С</w:t>
            </w:r>
            <w:proofErr w:type="gramEnd"/>
            <w:r w:rsidRPr="0035349A">
              <w:rPr>
                <w:sz w:val="24"/>
                <w:szCs w:val="24"/>
              </w:rPr>
              <w:t>вобода д.18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123E6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F6996" w:rsidRDefault="00A90BBA" w:rsidP="00E34700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F6996">
              <w:rPr>
                <w:sz w:val="24"/>
                <w:szCs w:val="24"/>
              </w:rPr>
              <w:t>м-н</w:t>
            </w:r>
            <w:proofErr w:type="spellEnd"/>
            <w:r w:rsidRPr="00FF6996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F6996">
              <w:rPr>
                <w:sz w:val="24"/>
                <w:szCs w:val="24"/>
              </w:rPr>
              <w:t>.П</w:t>
            </w:r>
            <w:proofErr w:type="gramEnd"/>
            <w:r w:rsidRPr="00FF6996">
              <w:rPr>
                <w:sz w:val="24"/>
                <w:szCs w:val="24"/>
              </w:rPr>
              <w:t xml:space="preserve">ушкина д.27 А,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4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605F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ерегина, д.11, ул. Гагарина,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7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B00FC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.Т</w:t>
            </w:r>
            <w:proofErr w:type="gramEnd"/>
            <w:r w:rsidRPr="00DF6178">
              <w:rPr>
                <w:sz w:val="24"/>
                <w:szCs w:val="24"/>
              </w:rPr>
              <w:t xml:space="preserve">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A77751" w:rsidRDefault="00A90BBA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>ул</w:t>
            </w:r>
            <w:proofErr w:type="gramStart"/>
            <w:r w:rsidRPr="00C608F8">
              <w:rPr>
                <w:sz w:val="24"/>
                <w:szCs w:val="24"/>
              </w:rPr>
              <w:t>.П</w:t>
            </w:r>
            <w:proofErr w:type="gramEnd"/>
            <w:r w:rsidRPr="00C608F8">
              <w:rPr>
                <w:sz w:val="24"/>
                <w:szCs w:val="24"/>
              </w:rPr>
              <w:t xml:space="preserve">угачева, д.14, ул.Свобода, д.5 </w:t>
            </w:r>
            <w:r>
              <w:rPr>
                <w:sz w:val="24"/>
                <w:szCs w:val="24"/>
              </w:rPr>
              <w:t>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щий двор)</w:t>
            </w:r>
          </w:p>
          <w:p w:rsidR="00A90BBA" w:rsidRPr="00C608F8" w:rsidRDefault="00A90BBA" w:rsidP="000A3ADE">
            <w:pPr>
              <w:pStyle w:val="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AD301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 , дом 14, 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10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 xml:space="preserve"> </w:t>
            </w:r>
          </w:p>
          <w:p w:rsidR="00A90BBA" w:rsidRPr="00AD301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</w:t>
            </w:r>
            <w:proofErr w:type="gramStart"/>
            <w:r w:rsidRPr="00AD3013">
              <w:rPr>
                <w:sz w:val="24"/>
                <w:szCs w:val="24"/>
              </w:rPr>
              <w:t>.Д</w:t>
            </w:r>
            <w:proofErr w:type="gramEnd"/>
            <w:r w:rsidRPr="00AD3013">
              <w:rPr>
                <w:sz w:val="24"/>
                <w:szCs w:val="24"/>
              </w:rPr>
              <w:t>зержинского, д.3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E21E89">
        <w:trPr>
          <w:trHeight w:hRule="exact" w:val="5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47" w:rsidRPr="00C608F8" w:rsidRDefault="00554F4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Default="00554F4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554F47" w:rsidRPr="00AD3013" w:rsidRDefault="00554F4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E21E89">
        <w:trPr>
          <w:trHeight w:hRule="exact" w:val="4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47" w:rsidRDefault="00554F47" w:rsidP="00295359">
            <w:pPr>
              <w:pStyle w:val="4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47" w:rsidRDefault="00554F47" w:rsidP="000A3ADE">
            <w:pPr>
              <w:pStyle w:val="4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1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6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4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обровольского, д.20, д.21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2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аводская, д.2, д.4, д.6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7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ладимирская, д.29, д.31, д.33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д.1 а,  д. 1 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8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  д.2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1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6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0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енисенко, д.13, д.15, д.17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2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5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вобода, д.120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2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780180">
        <w:trPr>
          <w:trHeight w:hRule="exact" w:val="128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780180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Октябрь: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алинина, д.64, 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вердлова, дом 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7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ул.Калинина, д.66,д.  66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4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612C69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A90BBA" w:rsidRPr="00183FA3" w:rsidRDefault="00A90BBA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ул.Пушкина, д.10, 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.М</w:t>
            </w:r>
            <w:proofErr w:type="gramEnd"/>
            <w:r w:rsidRPr="00EE6856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124,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>стровского д.18</w:t>
            </w:r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3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0A3ADE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 xml:space="preserve"> </w:t>
            </w: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</w:t>
            </w:r>
            <w:r w:rsidRPr="00FE0619">
              <w:rPr>
                <w:sz w:val="24"/>
                <w:szCs w:val="24"/>
              </w:rPr>
              <w:t>тябрь ул</w:t>
            </w:r>
            <w:proofErr w:type="gramStart"/>
            <w:r w:rsidRPr="00FE0619">
              <w:rPr>
                <w:sz w:val="24"/>
                <w:szCs w:val="24"/>
              </w:rPr>
              <w:t>.П</w:t>
            </w:r>
            <w:proofErr w:type="gramEnd"/>
            <w:r w:rsidRPr="00FE0619">
              <w:rPr>
                <w:sz w:val="24"/>
                <w:szCs w:val="24"/>
              </w:rPr>
              <w:t>ушкина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.С</w:t>
            </w:r>
            <w:proofErr w:type="gramEnd"/>
            <w:r w:rsidRPr="00FE0619">
              <w:rPr>
                <w:sz w:val="24"/>
                <w:szCs w:val="24"/>
              </w:rPr>
              <w:t>вердлова д.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A90BBA" w:rsidRPr="00F7139C" w:rsidRDefault="00A90BBA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7139C" w:rsidRDefault="00A90BBA" w:rsidP="0092029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д.7, 7а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7139C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.К</w:t>
            </w:r>
            <w:proofErr w:type="gramEnd"/>
            <w:r w:rsidRPr="00F7139C">
              <w:rPr>
                <w:sz w:val="24"/>
                <w:szCs w:val="24"/>
              </w:rPr>
              <w:t>омсомольская, д.56, д.54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8B0F4F" w:rsidRDefault="00A90BBA" w:rsidP="009E0F85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>ул</w:t>
            </w:r>
            <w:proofErr w:type="gramStart"/>
            <w:r w:rsidRPr="008B0F4F">
              <w:rPr>
                <w:sz w:val="24"/>
                <w:szCs w:val="24"/>
              </w:rPr>
              <w:t>.В</w:t>
            </w:r>
            <w:proofErr w:type="gramEnd"/>
            <w:r w:rsidRPr="008B0F4F">
              <w:rPr>
                <w:sz w:val="24"/>
                <w:szCs w:val="24"/>
              </w:rPr>
              <w:t xml:space="preserve">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3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7870F3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 xml:space="preserve">авловского, д. 32,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0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DF617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F6178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r w:rsidRPr="00DF6178">
              <w:rPr>
                <w:sz w:val="24"/>
                <w:szCs w:val="24"/>
              </w:rPr>
              <w:t>Метленкова,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A77751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 xml:space="preserve">д.13,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ул.Калинина, д.66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д.8, д.8а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д.2,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4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д.3, д.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CC16A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д.38, д.40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0470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д.3,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Томаровича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0657E3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езд,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76583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танционная, д.65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FB0C8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</w:tbl>
    <w:p w:rsidR="00AC02E6" w:rsidRDefault="00AC02E6" w:rsidP="00C077D0">
      <w:pPr>
        <w:pStyle w:val="4"/>
        <w:shd w:val="clear" w:color="auto" w:fill="auto"/>
        <w:spacing w:before="0"/>
        <w:ind w:left="6406" w:right="60" w:hanging="34"/>
        <w:outlineLvl w:val="0"/>
      </w:pP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  <w:outlineLvl w:val="0"/>
      </w:pPr>
      <w:r>
        <w:t>Приложение № 2</w:t>
      </w: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</w:pPr>
      <w:r>
        <w:t>к Программе</w:t>
      </w:r>
    </w:p>
    <w:p w:rsidR="009D5B2C" w:rsidRDefault="009D5B2C" w:rsidP="009D5B2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Адресный перечень муниципальных    территорий общего пользования,</w:t>
      </w:r>
    </w:p>
    <w:p w:rsidR="00AC2152" w:rsidRPr="001A3D1F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 </w:t>
      </w:r>
      <w:proofErr w:type="gramStart"/>
      <w:r w:rsidRPr="001A3D1F">
        <w:rPr>
          <w:sz w:val="28"/>
          <w:szCs w:val="28"/>
        </w:rPr>
        <w:t>благоустройство</w:t>
      </w:r>
      <w:proofErr w:type="gramEnd"/>
      <w:r w:rsidRPr="001A3D1F">
        <w:rPr>
          <w:sz w:val="28"/>
          <w:szCs w:val="28"/>
        </w:rPr>
        <w:t xml:space="preserve"> которых реализуется в рамках муниципальной программы</w:t>
      </w:r>
    </w:p>
    <w:tbl>
      <w:tblPr>
        <w:tblW w:w="5401" w:type="pct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1134"/>
        <w:gridCol w:w="1418"/>
        <w:gridCol w:w="1559"/>
        <w:gridCol w:w="853"/>
        <w:gridCol w:w="850"/>
        <w:gridCol w:w="992"/>
        <w:gridCol w:w="992"/>
      </w:tblGrid>
      <w:tr w:rsidR="00E361A6" w:rsidTr="00E361A6">
        <w:trPr>
          <w:trHeight w:hRule="exact" w:val="62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Calibri105pt"/>
              </w:rPr>
              <w:t>Название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562BE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E361A6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2024</w:t>
            </w: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им.В.М.Халилова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(наб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режная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Парк им.36-й гвардейской д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визии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111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615A0C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енина, ул.Первомайская, 1Л,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Октябрь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>лощадь «Труда»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A0636">
              <w:rPr>
                <w:sz w:val="24"/>
                <w:szCs w:val="24"/>
              </w:rPr>
              <w:t>мкр</w:t>
            </w:r>
            <w:proofErr w:type="spellEnd"/>
            <w:r w:rsidRPr="002A0636">
              <w:rPr>
                <w:sz w:val="24"/>
                <w:szCs w:val="24"/>
              </w:rPr>
              <w:t>. Кра</w:t>
            </w:r>
            <w:r w:rsidRPr="002A0636">
              <w:rPr>
                <w:sz w:val="24"/>
                <w:szCs w:val="24"/>
              </w:rPr>
              <w:t>с</w:t>
            </w:r>
            <w:r w:rsidRPr="002A0636">
              <w:rPr>
                <w:sz w:val="24"/>
                <w:szCs w:val="24"/>
              </w:rPr>
              <w:t xml:space="preserve">ный Октябрь, </w:t>
            </w:r>
            <w:r>
              <w:rPr>
                <w:sz w:val="24"/>
                <w:szCs w:val="24"/>
              </w:rPr>
              <w:t xml:space="preserve">ул. 1-й проезд,6, </w:t>
            </w:r>
          </w:p>
          <w:p w:rsidR="00E361A6" w:rsidRPr="00C11987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sz w:val="24"/>
                <w:szCs w:val="24"/>
              </w:rPr>
              <w:t>г. Киржач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ул. 40 лет Октября (ше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ковый комбинат)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D86F68" w:rsidRDefault="00E361A6" w:rsidP="00D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благоус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9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</w:p>
          <w:p w:rsidR="00E361A6" w:rsidRDefault="00E361A6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(шелковый комбинат)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«Советская»,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тральная площадь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примыкающая к Вечному огню, ул.40 лет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98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9016D9" w:rsidRDefault="00E361A6" w:rsidP="00A57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г. Киржач, ул. Дзержинского, д. 1С, 1М, 2 «Аллея и сквер им. купцов Соловьевых».</w:t>
            </w:r>
          </w:p>
          <w:p w:rsidR="00E361A6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17041" w:rsidRDefault="00EB591C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  <w:outlineLvl w:val="0"/>
      </w:pPr>
      <w:r>
        <w:lastRenderedPageBreak/>
        <w:t>Приложение № 2/1</w:t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EB591C" w:rsidRDefault="00EB591C" w:rsidP="00EB591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Pr="00AA712C" w:rsidRDefault="00EB591C" w:rsidP="00EB59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благоустройство мест общего пользования собственниками помещений  (земель) предусмотрено благоустройство:</w:t>
      </w: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959"/>
        <w:gridCol w:w="3969"/>
        <w:gridCol w:w="1701"/>
        <w:gridCol w:w="2126"/>
      </w:tblGrid>
      <w:tr w:rsidR="00EB591C" w:rsidRPr="00AE02C8" w:rsidTr="000619A7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91C" w:rsidRPr="00AE02C8" w:rsidTr="000619A7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недвижимого им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с указанием вида (офисные здания, магазины, склады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(ИП, юридическое лицо)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6D9" w:rsidRPr="009016D9" w:rsidRDefault="009016D9" w:rsidP="0090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 xml:space="preserve"> г. Киржач, ул. Дзержинского, д. 1С, 1М, 2 «Аллея и сквер им. купцов Соловьевых».</w:t>
            </w:r>
          </w:p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D9" w:rsidRDefault="009016D9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</w:t>
            </w:r>
          </w:p>
          <w:p w:rsidR="004F7CEB" w:rsidRPr="004F7CEB" w:rsidRDefault="00EB591C" w:rsidP="004F7C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в гран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цах ул. Дзе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жинского д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ма 1, 1с, 2, 4, ул. Прибре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ный квартал д. 2, ул. 40 лет Октября д. 7).</w:t>
            </w:r>
          </w:p>
          <w:p w:rsidR="00EB591C" w:rsidRPr="00AE02C8" w:rsidRDefault="00EB591C" w:rsidP="0090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Киржач,</w:t>
            </w:r>
          </w:p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типография»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ind w:right="6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типография»</w:t>
            </w:r>
          </w:p>
        </w:tc>
      </w:tr>
    </w:tbl>
    <w:p w:rsidR="0079544F" w:rsidRDefault="0079544F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EF6DC9" w:rsidRDefault="00EF6DC9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EF6DC9" w:rsidRPr="009574F3" w:rsidRDefault="009574F3" w:rsidP="00491C23">
      <w:pPr>
        <w:pStyle w:val="4"/>
        <w:shd w:val="clear" w:color="auto" w:fill="auto"/>
        <w:spacing w:before="0"/>
        <w:ind w:left="-284" w:right="60" w:firstLine="0"/>
        <w:outlineLvl w:val="0"/>
        <w:rPr>
          <w:sz w:val="28"/>
          <w:szCs w:val="28"/>
        </w:rPr>
      </w:pPr>
      <w:r w:rsidRPr="009574F3">
        <w:rPr>
          <w:sz w:val="28"/>
          <w:szCs w:val="28"/>
        </w:rPr>
        <w:t xml:space="preserve"> </w:t>
      </w:r>
      <w:r w:rsidR="00E53045">
        <w:rPr>
          <w:sz w:val="28"/>
          <w:szCs w:val="28"/>
        </w:rPr>
        <w:t xml:space="preserve">  </w:t>
      </w: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1C23">
        <w:rPr>
          <w:sz w:val="28"/>
          <w:szCs w:val="28"/>
        </w:rPr>
        <w:t>Программа предусматривает  г</w:t>
      </w:r>
      <w:r w:rsidRPr="009574F3">
        <w:rPr>
          <w:sz w:val="28"/>
          <w:szCs w:val="28"/>
        </w:rPr>
        <w:t xml:space="preserve">олосование по выбору общественных территорий  </w:t>
      </w:r>
      <w:r>
        <w:rPr>
          <w:sz w:val="28"/>
          <w:szCs w:val="28"/>
        </w:rPr>
        <w:t xml:space="preserve">для их благоустройства </w:t>
      </w:r>
      <w:r w:rsidR="00491C23">
        <w:rPr>
          <w:sz w:val="28"/>
          <w:szCs w:val="28"/>
        </w:rPr>
        <w:t xml:space="preserve"> проводить</w:t>
      </w:r>
      <w:r>
        <w:rPr>
          <w:sz w:val="28"/>
          <w:szCs w:val="28"/>
        </w:rPr>
        <w:t xml:space="preserve">  посредством сети «Интернет».  </w:t>
      </w:r>
      <w:r w:rsidR="00491C23">
        <w:rPr>
          <w:sz w:val="28"/>
          <w:szCs w:val="28"/>
        </w:rPr>
        <w:t>С</w:t>
      </w:r>
      <w:r>
        <w:rPr>
          <w:sz w:val="28"/>
          <w:szCs w:val="28"/>
        </w:rPr>
        <w:t xml:space="preserve"> 2021</w:t>
      </w:r>
      <w:r w:rsidR="00491C23">
        <w:rPr>
          <w:sz w:val="28"/>
          <w:szCs w:val="28"/>
        </w:rPr>
        <w:t xml:space="preserve"> </w:t>
      </w: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Pr="00CB4D0E">
        <w:rPr>
          <w:sz w:val="28"/>
          <w:szCs w:val="28"/>
        </w:rPr>
        <w:t>с 26 апреля 2021 года по 30 мая</w:t>
      </w:r>
      <w:r>
        <w:rPr>
          <w:sz w:val="28"/>
          <w:szCs w:val="28"/>
        </w:rPr>
        <w:t xml:space="preserve"> 2021 года  жители города </w:t>
      </w:r>
      <w:r w:rsidRPr="00616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впервые проголосуют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на единой </w:t>
      </w:r>
      <w:r w:rsidR="00491C23">
        <w:rPr>
          <w:sz w:val="28"/>
          <w:szCs w:val="28"/>
        </w:rPr>
        <w:t xml:space="preserve">общероссийской  </w:t>
      </w:r>
      <w:r>
        <w:rPr>
          <w:sz w:val="28"/>
          <w:szCs w:val="28"/>
        </w:rPr>
        <w:t xml:space="preserve">федеральной платформе </w:t>
      </w:r>
      <w:r w:rsidR="00491C23">
        <w:rPr>
          <w:sz w:val="28"/>
          <w:szCs w:val="28"/>
        </w:rPr>
        <w:t>по формированию комфортной ср</w:t>
      </w:r>
      <w:r w:rsidR="00491C23">
        <w:rPr>
          <w:sz w:val="28"/>
          <w:szCs w:val="28"/>
        </w:rPr>
        <w:t>е</w:t>
      </w:r>
      <w:r w:rsidR="00491C23">
        <w:rPr>
          <w:sz w:val="28"/>
          <w:szCs w:val="28"/>
        </w:rPr>
        <w:t xml:space="preserve">ды  </w:t>
      </w:r>
      <w:proofErr w:type="spellStart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>za.gorodsreda.ru</w:t>
      </w:r>
      <w:proofErr w:type="spellEnd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 xml:space="preserve">. </w:t>
      </w:r>
      <w:r>
        <w:rPr>
          <w:sz w:val="28"/>
          <w:szCs w:val="28"/>
        </w:rPr>
        <w:t>за те объекты</w:t>
      </w:r>
      <w:r w:rsidRPr="00CB4D0E">
        <w:rPr>
          <w:sz w:val="28"/>
          <w:szCs w:val="28"/>
        </w:rPr>
        <w:t xml:space="preserve">, которые, по </w:t>
      </w:r>
      <w:r>
        <w:rPr>
          <w:sz w:val="28"/>
          <w:szCs w:val="28"/>
        </w:rPr>
        <w:t>их</w:t>
      </w:r>
      <w:r w:rsidRPr="00CB4D0E">
        <w:rPr>
          <w:sz w:val="28"/>
          <w:szCs w:val="28"/>
        </w:rPr>
        <w:t xml:space="preserve"> мнению, больше всего нуждаются в обновлении</w:t>
      </w:r>
      <w:r w:rsidR="00491C23">
        <w:rPr>
          <w:sz w:val="28"/>
          <w:szCs w:val="28"/>
        </w:rPr>
        <w:t xml:space="preserve">.  </w:t>
      </w:r>
    </w:p>
    <w:p w:rsidR="00EF6DC9" w:rsidRDefault="00EF6DC9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lastRenderedPageBreak/>
        <w:t>Приложение № 2/2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A944BE" w:rsidRDefault="00A944BE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2C5CEF" w:rsidRDefault="00D306AB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2020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D306AB" w:rsidRPr="00D306AB" w:rsidTr="00FA50BE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6B" w:rsidRDefault="0079544F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="00D306AB"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аименование мероприятий</w:t>
            </w:r>
          </w:p>
          <w:p w:rsidR="00D306AB" w:rsidRPr="00D306AB" w:rsidRDefault="00D306A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2020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AB" w:rsidRPr="00557A6B" w:rsidRDefault="00557A6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ы 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работ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ул.Калинина д.62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7129ED" w:rsidP="007129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</w:t>
            </w:r>
            <w:proofErr w:type="gramStart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Октябрь,  ул. Октябрьская д.15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проезд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Чайкиной д.4А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монтаж кабеля 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Текстильщиков д.16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F34651" w:rsidRDefault="00727B59" w:rsidP="0082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площадь Труда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цветочницы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24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7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парковка, ремонт </w:t>
            </w:r>
            <w:r w:rsidR="00EA2FF1"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постамента</w:t>
            </w:r>
          </w:p>
        </w:tc>
      </w:tr>
    </w:tbl>
    <w:p w:rsidR="00D306AB" w:rsidRDefault="00D306AB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2/3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5D36D5" w:rsidRDefault="005D36D5" w:rsidP="005D36D5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</w:t>
      </w:r>
      <w:r>
        <w:rPr>
          <w:sz w:val="28"/>
          <w:szCs w:val="28"/>
        </w:rPr>
        <w:t>1</w:t>
      </w:r>
      <w:r w:rsidRPr="00D306A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5D36D5" w:rsidRPr="00D306AB" w:rsidTr="005D36D5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2020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 работ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ул. Чехова, дом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Default="00F34651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38,</w:t>
            </w:r>
          </w:p>
          <w:p w:rsidR="00F34651" w:rsidRPr="00F34651" w:rsidRDefault="00F34651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 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D36D5" w:rsidRPr="00D306AB" w:rsidTr="004F7CEB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Пугачева,  дом 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</w:t>
            </w:r>
            <w:proofErr w:type="spellEnd"/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им.Ленина, ул.Первомайская, 1 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клумбы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зеленые насаждения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r w:rsid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памятника, стелы.</w:t>
            </w:r>
          </w:p>
        </w:tc>
      </w:tr>
    </w:tbl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A4681E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3</w:t>
      </w:r>
    </w:p>
    <w:p w:rsidR="00A4681E" w:rsidRDefault="00A4681E" w:rsidP="00A4681E">
      <w:pPr>
        <w:pStyle w:val="4"/>
        <w:shd w:val="clear" w:color="auto" w:fill="auto"/>
        <w:spacing w:before="0"/>
        <w:ind w:left="7114" w:right="60" w:hanging="34"/>
        <w:jc w:val="left"/>
      </w:pPr>
      <w:r>
        <w:t>к Программе</w:t>
      </w:r>
    </w:p>
    <w:p w:rsidR="00EF6DC9" w:rsidRPr="00EF6DC9" w:rsidRDefault="00EF6DC9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EF6DC9">
        <w:rPr>
          <w:b/>
        </w:rPr>
        <w:t>Примерные элементы  детского игрового оборудования, котор</w:t>
      </w:r>
      <w:r w:rsidR="00AE66EF">
        <w:rPr>
          <w:b/>
        </w:rPr>
        <w:t>ые</w:t>
      </w:r>
      <w:r w:rsidRPr="00EF6DC9">
        <w:rPr>
          <w:b/>
        </w:rPr>
        <w:t xml:space="preserve"> в процессе благоустройство мо</w:t>
      </w:r>
      <w:r w:rsidR="00AE66EF">
        <w:rPr>
          <w:b/>
        </w:rPr>
        <w:t xml:space="preserve">гут </w:t>
      </w:r>
      <w:r w:rsidRPr="00EF6DC9">
        <w:rPr>
          <w:b/>
        </w:rPr>
        <w:t xml:space="preserve"> видоизменяться и дополняться.</w:t>
      </w:r>
    </w:p>
    <w:p w:rsidR="004F5FCE" w:rsidRDefault="00A468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  <w:r>
        <w:t>Элементы оборудования</w:t>
      </w:r>
    </w:p>
    <w:tbl>
      <w:tblPr>
        <w:tblStyle w:val="a8"/>
        <w:tblW w:w="0" w:type="auto"/>
        <w:tblInd w:w="-176" w:type="dxa"/>
        <w:tblLook w:val="04A0"/>
      </w:tblPr>
      <w:tblGrid>
        <w:gridCol w:w="518"/>
        <w:gridCol w:w="1978"/>
        <w:gridCol w:w="2166"/>
        <w:gridCol w:w="1592"/>
        <w:gridCol w:w="1329"/>
        <w:gridCol w:w="765"/>
        <w:gridCol w:w="1398"/>
      </w:tblGrid>
      <w:tr w:rsidR="00506552" w:rsidTr="003C28B7">
        <w:tc>
          <w:tcPr>
            <w:tcW w:w="51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Изображение</w:t>
            </w:r>
          </w:p>
        </w:tc>
        <w:tc>
          <w:tcPr>
            <w:tcW w:w="1592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Техническое описание</w:t>
            </w:r>
          </w:p>
        </w:tc>
        <w:tc>
          <w:tcPr>
            <w:tcW w:w="1329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Цена за шт</w:t>
            </w:r>
            <w:r w:rsidR="00426EA3">
              <w:rPr>
                <w:sz w:val="24"/>
                <w:szCs w:val="24"/>
              </w:rPr>
              <w:t xml:space="preserve">., в </w:t>
            </w:r>
            <w:proofErr w:type="spellStart"/>
            <w:r w:rsidR="00426EA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65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Кол-во</w:t>
            </w:r>
          </w:p>
        </w:tc>
        <w:tc>
          <w:tcPr>
            <w:tcW w:w="1398" w:type="dxa"/>
          </w:tcPr>
          <w:p w:rsidR="00426EA3" w:rsidRPr="00F31F83" w:rsidRDefault="00796E65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Общая стоимость</w:t>
            </w:r>
            <w:r w:rsidR="00426EA3">
              <w:rPr>
                <w:sz w:val="24"/>
                <w:szCs w:val="24"/>
              </w:rPr>
              <w:t>, руб.</w:t>
            </w:r>
          </w:p>
        </w:tc>
      </w:tr>
      <w:tr w:rsidR="00796E65" w:rsidTr="009D5B2C">
        <w:tc>
          <w:tcPr>
            <w:tcW w:w="9746" w:type="dxa"/>
            <w:gridSpan w:val="7"/>
          </w:tcPr>
          <w:p w:rsidR="00796E65" w:rsidRPr="00F31F83" w:rsidRDefault="00796E65" w:rsidP="00796E65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Детская игровая площадка</w:t>
            </w:r>
          </w:p>
        </w:tc>
      </w:tr>
      <w:tr w:rsidR="00506552" w:rsidTr="003C28B7">
        <w:tc>
          <w:tcPr>
            <w:tcW w:w="518" w:type="dxa"/>
          </w:tcPr>
          <w:p w:rsidR="00EE36A0" w:rsidRPr="00F31F83" w:rsidRDefault="00796E65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EE36A0" w:rsidRPr="00F31F83" w:rsidRDefault="009D5B2C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Балансир К-20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8386" cy="834887"/>
                  <wp:effectExtent l="19050" t="0" r="0" b="0"/>
                  <wp:docPr id="79" name="Рисунок 79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42" cy="83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6A0" w:rsidRPr="00F31F83" w:rsidRDefault="00EE36A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E36A0" w:rsidRPr="00F31F83" w:rsidRDefault="009D5B2C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Длина-2460, ширина 800, высота 725</w:t>
            </w:r>
          </w:p>
        </w:tc>
        <w:tc>
          <w:tcPr>
            <w:tcW w:w="1329" w:type="dxa"/>
          </w:tcPr>
          <w:p w:rsidR="00EE36A0" w:rsidRPr="00F31F83" w:rsidRDefault="009D5B2C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  <w:tc>
          <w:tcPr>
            <w:tcW w:w="765" w:type="dxa"/>
          </w:tcPr>
          <w:p w:rsidR="00EE36A0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C" w:rsidRPr="00F31F83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EE36A0" w:rsidRPr="00F31F83" w:rsidRDefault="009D5B2C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Песочница с крышкой (ра</w:t>
            </w:r>
            <w:r w:rsidRPr="00F31F83">
              <w:rPr>
                <w:sz w:val="24"/>
                <w:szCs w:val="24"/>
              </w:rPr>
              <w:t>с</w:t>
            </w:r>
            <w:r w:rsidRPr="00F31F83">
              <w:rPr>
                <w:sz w:val="24"/>
                <w:szCs w:val="24"/>
              </w:rPr>
              <w:t>кладушка)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739" cy="906449"/>
                  <wp:effectExtent l="19050" t="0" r="2761" b="0"/>
                  <wp:docPr id="3" name="Рисунок 3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51" cy="91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 высота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Качели на жес</w:t>
            </w:r>
            <w:r w:rsidRPr="00F31F83">
              <w:rPr>
                <w:sz w:val="24"/>
                <w:szCs w:val="24"/>
              </w:rPr>
              <w:t>т</w:t>
            </w:r>
            <w:r w:rsidRPr="00F31F83">
              <w:rPr>
                <w:sz w:val="24"/>
                <w:szCs w:val="24"/>
              </w:rPr>
              <w:t>кой подвеске К-2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765" cy="847037"/>
                  <wp:effectExtent l="19050" t="0" r="0" b="0"/>
                  <wp:docPr id="6" name="Рисунок 6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65" cy="85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3000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220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2540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-Карусель К-5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661" cy="791779"/>
                  <wp:effectExtent l="19050" t="0" r="3589" b="0"/>
                  <wp:docPr id="9" name="Рисунок 9" descr="C:\Users\PRO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O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95" cy="80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1470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147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710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Горка Г-2 (с)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737" cy="850790"/>
                  <wp:effectExtent l="19050" t="0" r="4113" b="0"/>
                  <wp:docPr id="12" name="Рисунок 12" descr="C:\Users\PRO\AppData\Local\Temp\FineReader11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RO\AppData\Local\Temp\FineReader11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85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3960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64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2010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F31F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горки 1260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Пружинка МК-21 «Мотоцикл» (различные в</w:t>
            </w:r>
            <w:r w:rsidRPr="00F31F83">
              <w:rPr>
                <w:sz w:val="24"/>
                <w:szCs w:val="24"/>
              </w:rPr>
              <w:t>а</w:t>
            </w:r>
            <w:r w:rsidRPr="00F31F83">
              <w:rPr>
                <w:sz w:val="24"/>
                <w:szCs w:val="24"/>
              </w:rPr>
              <w:t>рианты)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9025" cy="659765"/>
                  <wp:effectExtent l="19050" t="0" r="0" b="0"/>
                  <wp:docPr id="15" name="Рисунок 15" descr="C:\Users\PRO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RO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Pr="00F31F83" w:rsidRDefault="006A41B2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650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37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</w:tr>
      <w:tr w:rsidR="006A41B2" w:rsidTr="009D5B2C">
        <w:tc>
          <w:tcPr>
            <w:tcW w:w="9746" w:type="dxa"/>
            <w:gridSpan w:val="7"/>
          </w:tcPr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«</w:t>
            </w: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» ВР-14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473" cy="886567"/>
                  <wp:effectExtent l="19050" t="0" r="9277" b="0"/>
                  <wp:docPr id="18" name="Рисунок 18" descr="C:\Users\PRO\AppData\Local\Temp\FineReader11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RO\AppData\Local\Temp\FineReader11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1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4410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комплекс ВР-23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6181" cy="803082"/>
                  <wp:effectExtent l="19050" t="0" r="0" b="0"/>
                  <wp:docPr id="21" name="Рисунок 21" descr="C:\Users\PRO\AppData\Local\Temp\FineReader11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RO\AppData\Local\Temp\FineReader11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42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334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</w:tr>
      <w:tr w:rsidR="007F74FA" w:rsidTr="007F5182">
        <w:tc>
          <w:tcPr>
            <w:tcW w:w="9746" w:type="dxa"/>
            <w:gridSpan w:val="7"/>
          </w:tcPr>
          <w:p w:rsidR="007F74FA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</w:tr>
      <w:tr w:rsidR="00A77669" w:rsidTr="007F5182">
        <w:tc>
          <w:tcPr>
            <w:tcW w:w="9746" w:type="dxa"/>
            <w:gridSpan w:val="7"/>
          </w:tcPr>
          <w:p w:rsidR="00A77669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77669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Рукоход</w:t>
            </w:r>
            <w:proofErr w:type="spellEnd"/>
            <w:r>
              <w:rPr>
                <w:sz w:val="24"/>
                <w:szCs w:val="24"/>
              </w:rPr>
              <w:t xml:space="preserve"> Т-99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7535" cy="795130"/>
                  <wp:effectExtent l="19050" t="0" r="0" b="0"/>
                  <wp:docPr id="24" name="Рисунок 24" descr="C:\Users\PRO\AppData\Local\Temp\FineReader11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RO\AppData\Local\Temp\FineReader11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56" cy="79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2690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85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2475</w:t>
            </w:r>
          </w:p>
        </w:tc>
        <w:tc>
          <w:tcPr>
            <w:tcW w:w="1329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Т-96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1400" cy="835025"/>
                  <wp:effectExtent l="19050" t="0" r="6350" b="0"/>
                  <wp:docPr id="27" name="Рисунок 27" descr="C:\Users\PRO\AppData\Local\Temp\FineReader11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RO\AppData\Local\Temp\FineReader11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3330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1650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ТМ-93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739775"/>
                  <wp:effectExtent l="19050" t="0" r="0" b="0"/>
                  <wp:docPr id="30" name="Рисунок 30" descr="C:\Users\PRO\AppData\Local\Temp\FineReader11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RO\AppData\Local\Temp\FineReader11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3563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1860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1770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</w:tr>
      <w:tr w:rsidR="00426EA3" w:rsidTr="007F5182">
        <w:tc>
          <w:tcPr>
            <w:tcW w:w="9746" w:type="dxa"/>
            <w:gridSpan w:val="7"/>
          </w:tcPr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архитектурные формы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С-52/1</w:t>
            </w:r>
          </w:p>
        </w:tc>
        <w:tc>
          <w:tcPr>
            <w:tcW w:w="2166" w:type="dxa"/>
          </w:tcPr>
          <w:p w:rsidR="00506552" w:rsidRDefault="00506552" w:rsidP="00506552">
            <w:pPr>
              <w:rPr>
                <w:sz w:val="2"/>
                <w:szCs w:val="2"/>
              </w:rPr>
            </w:pPr>
          </w:p>
          <w:p w:rsidR="00506552" w:rsidRDefault="00506552" w:rsidP="0050655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0074" cy="812908"/>
                  <wp:effectExtent l="19050" t="0" r="7676" b="0"/>
                  <wp:docPr id="76" name="Рисунок 76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40" cy="81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595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Лавка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/-3/1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7900" cy="643890"/>
                  <wp:effectExtent l="19050" t="0" r="0" b="0"/>
                  <wp:docPr id="33" name="Рисунок 33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400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450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 О-311е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6660" cy="826770"/>
                  <wp:effectExtent l="19050" t="0" r="2540" b="0"/>
                  <wp:docPr id="36" name="Рисунок 36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2000</w:t>
            </w:r>
            <w:r w:rsidRPr="00F31F83">
              <w:rPr>
                <w:sz w:val="24"/>
                <w:szCs w:val="24"/>
              </w:rPr>
              <w:t xml:space="preserve">, 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7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У-3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5938" cy="977654"/>
                  <wp:effectExtent l="19050" t="0" r="0" b="0"/>
                  <wp:docPr id="82" name="Рисунок 82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80" cy="98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 w:rsidR="005238D0">
              <w:rPr>
                <w:sz w:val="24"/>
                <w:szCs w:val="24"/>
              </w:rPr>
              <w:t>450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 w:rsidR="005238D0">
              <w:rPr>
                <w:sz w:val="24"/>
                <w:szCs w:val="24"/>
              </w:rPr>
              <w:t>337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2430,00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336F15" w:rsidRDefault="00336F15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336F15" w:rsidRDefault="00336F1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4</w:t>
      </w:r>
    </w:p>
    <w:p w:rsidR="00336F15" w:rsidRDefault="00336F15" w:rsidP="00336F15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к </w:t>
      </w:r>
      <w:r w:rsidR="00517CCF">
        <w:t xml:space="preserve"> </w:t>
      </w:r>
      <w:r>
        <w:t>Программе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</w:p>
    <w:p w:rsidR="00336F15" w:rsidRPr="001A3D1F" w:rsidRDefault="00336F15" w:rsidP="00C077D0">
      <w:pPr>
        <w:pStyle w:val="4"/>
        <w:spacing w:before="0" w:line="240" w:lineRule="auto"/>
        <w:ind w:firstLine="0"/>
        <w:contextualSpacing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Порядок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аккумулирования и расходования средств заинтересованных лиц,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направляемых на выполнение работ по благоустройству дворовых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территорий города Киржач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jc w:val="center"/>
        <w:rPr>
          <w:b/>
          <w:sz w:val="28"/>
          <w:szCs w:val="28"/>
        </w:rPr>
      </w:pPr>
      <w:r w:rsidRPr="001A3D1F">
        <w:rPr>
          <w:b/>
          <w:sz w:val="28"/>
          <w:szCs w:val="28"/>
        </w:rPr>
        <w:t>1. Общие положения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1.1.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>Настоящий Порядок регламентирует процедуру аккумулирования и и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тройству (далее - заинтересованные лица), направляемых на выполнение дополн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тельного перечня работ по благоустройству дворовых территорий города Киржач, механизм контроля над их расходованием, а также устанавливает порядок и формы трудового и финансового</w:t>
      </w:r>
      <w:proofErr w:type="gramEnd"/>
      <w:r w:rsidRPr="001A3D1F">
        <w:rPr>
          <w:sz w:val="28"/>
          <w:szCs w:val="28"/>
        </w:rPr>
        <w:t xml:space="preserve"> участия заинтересованных лиц в выполнении работ по бл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1.2.</w:t>
      </w:r>
      <w:r w:rsidRPr="001A3D1F">
        <w:rPr>
          <w:sz w:val="28"/>
          <w:szCs w:val="28"/>
        </w:rPr>
        <w:tab/>
        <w:t>В целях реализации настоящего Порядка используются следующие пон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тия: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а)</w:t>
      </w:r>
      <w:r w:rsidRPr="001A3D1F">
        <w:rPr>
          <w:sz w:val="28"/>
          <w:szCs w:val="28"/>
        </w:rPr>
        <w:tab/>
        <w:t xml:space="preserve">дополнительный перечень работ - установленный программой перечень работ по благоустройству дворовой территории, </w:t>
      </w:r>
      <w:r w:rsidR="00271BB4">
        <w:rPr>
          <w:sz w:val="28"/>
          <w:szCs w:val="28"/>
        </w:rPr>
        <w:t xml:space="preserve"> </w:t>
      </w:r>
      <w:proofErr w:type="spellStart"/>
      <w:r w:rsidRPr="001A3D1F">
        <w:rPr>
          <w:sz w:val="28"/>
          <w:szCs w:val="28"/>
        </w:rPr>
        <w:t>софинансируемый</w:t>
      </w:r>
      <w:proofErr w:type="spellEnd"/>
      <w:r w:rsidRPr="001A3D1F">
        <w:rPr>
          <w:sz w:val="28"/>
          <w:szCs w:val="28"/>
        </w:rPr>
        <w:t xml:space="preserve"> за счет средств заинтересованных лиц;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б)</w:t>
      </w:r>
      <w:r w:rsidRPr="001A3D1F">
        <w:rPr>
          <w:sz w:val="28"/>
          <w:szCs w:val="28"/>
        </w:rPr>
        <w:tab/>
        <w:t>трудовое участие - добровольная безвозмездная трудовая деятельность заинтересованных лиц, имеющая социально полезную направленность, не требу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щая специальной квалификации и выполняемая в качестве трудового участия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тересованных лиц при осуществлении работ по благоустройству дворовых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рий города Киржач;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в)</w:t>
      </w:r>
      <w:r w:rsidRPr="001A3D1F">
        <w:rPr>
          <w:sz w:val="28"/>
          <w:szCs w:val="28"/>
        </w:rPr>
        <w:tab/>
        <w:t>финансовое участие - финансирование выполнения видов работ из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полнительного перечня работ по благоустройству дворовых территорий города Ки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жач за счет участия заинтересованных лиц в размере не менее 10 процентов от о</w:t>
      </w:r>
      <w:r w:rsidRPr="001A3D1F">
        <w:rPr>
          <w:sz w:val="28"/>
          <w:szCs w:val="28"/>
        </w:rPr>
        <w:t>б</w:t>
      </w:r>
      <w:r w:rsidRPr="001A3D1F">
        <w:rPr>
          <w:sz w:val="28"/>
          <w:szCs w:val="28"/>
        </w:rPr>
        <w:t>щей стоимости соответствующих видов работ;</w:t>
      </w:r>
    </w:p>
    <w:p w:rsidR="00336F15" w:rsidRPr="001A3D1F" w:rsidRDefault="00336F15" w:rsidP="00162C7E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г)</w:t>
      </w:r>
      <w:r w:rsidRPr="001A3D1F">
        <w:rPr>
          <w:sz w:val="28"/>
          <w:szCs w:val="28"/>
        </w:rPr>
        <w:tab/>
        <w:t>общественная комиссия - комиссия, создаваемая в соответствии с пост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 xml:space="preserve">новлением администрации города Киржач для рассмотрения и оценки  предложений заинтересованных лиц, а также реализации </w:t>
      </w:r>
      <w:proofErr w:type="gramStart"/>
      <w:r w:rsidRPr="001A3D1F">
        <w:rPr>
          <w:sz w:val="28"/>
          <w:szCs w:val="28"/>
        </w:rPr>
        <w:t>контроля за</w:t>
      </w:r>
      <w:proofErr w:type="gramEnd"/>
      <w:r w:rsidRPr="001A3D1F">
        <w:rPr>
          <w:sz w:val="28"/>
          <w:szCs w:val="28"/>
        </w:rPr>
        <w:t xml:space="preserve"> реализацией Программы.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2.</w:t>
      </w:r>
      <w:r w:rsidRPr="001A3D1F">
        <w:rPr>
          <w:sz w:val="28"/>
          <w:szCs w:val="28"/>
        </w:rPr>
        <w:tab/>
        <w:t>Порядок и форма участия заинтересованных лиц в выполнении работ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2.1.</w:t>
      </w:r>
      <w:r w:rsidRPr="001A3D1F">
        <w:rPr>
          <w:sz w:val="28"/>
          <w:szCs w:val="28"/>
        </w:rPr>
        <w:tab/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перечней работ по благоустройству в форме трудового и финансового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2.2.</w:t>
      </w:r>
      <w:r w:rsidRPr="001A3D1F">
        <w:rPr>
          <w:sz w:val="28"/>
          <w:szCs w:val="28"/>
        </w:rPr>
        <w:tab/>
        <w:t>Организация трудового и финансового участия осуществляется заинтер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сованными лицами в соответствии с решением общего собрания собственников п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мещений в многоквартирном доме, дворовая территория которого подлежит благ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устройству, оформленного соответствующим протоколом общего собрания собс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венников помещений в многоквартирном доме.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2.3.</w:t>
      </w:r>
      <w:r w:rsidRPr="001A3D1F">
        <w:rPr>
          <w:sz w:val="28"/>
          <w:szCs w:val="28"/>
        </w:rPr>
        <w:tab/>
        <w:t>Финансовое и трудовое участие заинтересованных лиц в выполнении м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роприятий по благоустройству дворовых территорий должно подтверждаться док</w:t>
      </w:r>
      <w:r w:rsidRPr="001A3D1F">
        <w:rPr>
          <w:sz w:val="28"/>
          <w:szCs w:val="28"/>
        </w:rPr>
        <w:t>у</w:t>
      </w:r>
      <w:r w:rsidRPr="001A3D1F">
        <w:rPr>
          <w:sz w:val="28"/>
          <w:szCs w:val="28"/>
        </w:rPr>
        <w:t>ментально в зависимости от избранной формы такого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lastRenderedPageBreak/>
        <w:t>2.4.</w:t>
      </w:r>
      <w:r w:rsidRPr="001A3D1F">
        <w:rPr>
          <w:sz w:val="28"/>
          <w:szCs w:val="28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полнительным перечнями, предоставляются в Управление городского хозяйства а</w:t>
      </w:r>
      <w:r w:rsidRPr="001A3D1F">
        <w:rPr>
          <w:sz w:val="28"/>
          <w:szCs w:val="28"/>
        </w:rPr>
        <w:t>д</w:t>
      </w:r>
      <w:r w:rsidRPr="001A3D1F">
        <w:rPr>
          <w:sz w:val="28"/>
          <w:szCs w:val="28"/>
        </w:rPr>
        <w:t>министрации города Киржач (далее в МКУ «Управление городским хозяйством).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2.5.</w:t>
      </w:r>
      <w:r w:rsidRPr="001A3D1F">
        <w:rPr>
          <w:sz w:val="28"/>
          <w:szCs w:val="28"/>
        </w:rPr>
        <w:tab/>
        <w:t>Финансовые документы предоставляются в администрацию города Ки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 xml:space="preserve">жач (далее Администрация). 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администрации, копия ведомости сбора сре</w:t>
      </w:r>
      <w:proofErr w:type="gramStart"/>
      <w:r w:rsidRPr="001A3D1F">
        <w:rPr>
          <w:sz w:val="28"/>
          <w:szCs w:val="28"/>
        </w:rPr>
        <w:t>дств с ф</w:t>
      </w:r>
      <w:proofErr w:type="gramEnd"/>
      <w:r w:rsidRPr="001A3D1F">
        <w:rPr>
          <w:sz w:val="28"/>
          <w:szCs w:val="28"/>
        </w:rPr>
        <w:t>изич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ских лиц, которые впоследствии также вносятся на счет Администрации в соответс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вии с настоящим Порядком.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щие проведение мероприятия с трудовым участием граждан.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Документы, подтверждающие трудовое участие, представляются в Админис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рацию не позднее 10 календарных дней со дня окончания работ, выполняемых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тересованными лицами.</w:t>
      </w:r>
    </w:p>
    <w:p w:rsidR="00336F15" w:rsidRPr="001A3D1F" w:rsidRDefault="00336F15" w:rsidP="00F252D9">
      <w:pPr>
        <w:pStyle w:val="4"/>
        <w:spacing w:before="0" w:after="100" w:afterAutospacing="1" w:line="240" w:lineRule="auto"/>
        <w:ind w:right="62" w:firstLine="709"/>
        <w:rPr>
          <w:sz w:val="28"/>
          <w:szCs w:val="28"/>
        </w:rPr>
      </w:pPr>
      <w:r w:rsidRPr="001A3D1F">
        <w:rPr>
          <w:sz w:val="28"/>
          <w:szCs w:val="28"/>
        </w:rPr>
        <w:t>2.6.</w:t>
      </w:r>
      <w:r w:rsidRPr="001A3D1F">
        <w:rPr>
          <w:sz w:val="28"/>
          <w:szCs w:val="28"/>
        </w:rPr>
        <w:tab/>
        <w:t>При выборе формы финансового участия заинтересованных лиц в реал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зации мероприятий по благоустройству дворовой территории доля участия опред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ляется как процент от стоимости работ по благоустройству в рамках дополнительн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перечня.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Pr="001A3D1F">
        <w:rPr>
          <w:sz w:val="28"/>
          <w:szCs w:val="28"/>
        </w:rPr>
        <w:tab/>
        <w:t>Условия аккумулирования и расходования средств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3.1.</w:t>
      </w:r>
      <w:r w:rsidRPr="001A3D1F">
        <w:rPr>
          <w:sz w:val="28"/>
          <w:szCs w:val="28"/>
        </w:rPr>
        <w:tab/>
        <w:t>В случае включения заинтересованными лицами в заявку работ, вход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ратора доходов бюджета города Киржач - Администрация.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3.2.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 xml:space="preserve">После утверждения </w:t>
      </w:r>
      <w:proofErr w:type="spellStart"/>
      <w:r w:rsidRPr="001A3D1F">
        <w:rPr>
          <w:sz w:val="28"/>
          <w:szCs w:val="28"/>
        </w:rPr>
        <w:t>дизайн-проекта</w:t>
      </w:r>
      <w:proofErr w:type="spellEnd"/>
      <w:r w:rsidRPr="001A3D1F">
        <w:rPr>
          <w:sz w:val="28"/>
          <w:szCs w:val="28"/>
        </w:rPr>
        <w:t xml:space="preserve"> общественной муниципальной к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миссией и его согласования с представителем заинтересованных лиц, расчета сме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ной стоимости работ согласно проекту Администрация заключает с представителями заинтересованных лиц, принявшими решение о благоустройстве дворовых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рий, соглашение, в котором указыва</w:t>
      </w:r>
      <w:r>
        <w:t xml:space="preserve">ется </w:t>
      </w:r>
      <w:r w:rsidRPr="001A3D1F">
        <w:rPr>
          <w:sz w:val="28"/>
          <w:szCs w:val="28"/>
        </w:rPr>
        <w:t>объект благоустройства, реквизиты для п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</w:t>
      </w:r>
      <w:proofErr w:type="gramEnd"/>
      <w:r w:rsidRPr="001A3D1F">
        <w:rPr>
          <w:sz w:val="28"/>
          <w:szCs w:val="28"/>
        </w:rPr>
        <w:t xml:space="preserve"> заинтересованных лиц в случаях, определенных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Объем денежных</w:t>
      </w:r>
      <w:r w:rsidRPr="001A3D1F">
        <w:rPr>
          <w:sz w:val="28"/>
          <w:szCs w:val="28"/>
        </w:rPr>
        <w:tab/>
        <w:t>средств,</w:t>
      </w:r>
      <w:r w:rsidRPr="001A3D1F">
        <w:rPr>
          <w:sz w:val="28"/>
          <w:szCs w:val="28"/>
        </w:rPr>
        <w:tab/>
        <w:t>подлежащих перечислению</w:t>
      </w:r>
      <w:r w:rsidR="00271BB4">
        <w:rPr>
          <w:sz w:val="28"/>
          <w:szCs w:val="28"/>
        </w:rPr>
        <w:t xml:space="preserve">  </w:t>
      </w:r>
      <w:r w:rsidRPr="001A3D1F">
        <w:rPr>
          <w:sz w:val="28"/>
          <w:szCs w:val="28"/>
        </w:rPr>
        <w:t>заинтересованными лицами, определяется в соответствии со сметным расчетом, а также исходя из но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мативной стоимости (единичных расценок) работ по благоустройству дворовых те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риторий и объема работ, указанного в дизайн - проекте, и составляет не менее 10 процентов от общей стоимости работ по дополнительному перечню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Фактический объем денежных средств, подлежащих перечислению заинтер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 xml:space="preserve">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</w:t>
      </w:r>
      <w:r w:rsidRPr="001A3D1F">
        <w:rPr>
          <w:sz w:val="28"/>
          <w:szCs w:val="28"/>
        </w:rPr>
        <w:lastRenderedPageBreak/>
        <w:t>44-ФЗ «О контрактной системе в сфере закупок товаров, работ, услуг для обеспеч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ния государственных и муниципальных нужд», а также с учетом стоимости фактич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ски выполненных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3.3.</w:t>
      </w:r>
      <w:r w:rsidRPr="001A3D1F">
        <w:rPr>
          <w:sz w:val="28"/>
          <w:szCs w:val="28"/>
        </w:rPr>
        <w:tab/>
        <w:t>Перечисление денежных средств заинтересованными лицами осущест</w:t>
      </w:r>
      <w:r w:rsidRPr="001A3D1F">
        <w:rPr>
          <w:sz w:val="28"/>
          <w:szCs w:val="28"/>
        </w:rPr>
        <w:t>в</w:t>
      </w:r>
      <w:r w:rsidRPr="001A3D1F">
        <w:rPr>
          <w:sz w:val="28"/>
          <w:szCs w:val="28"/>
        </w:rPr>
        <w:t>ляется в течение пяти дней с момента подписания соглашения. В случае</w:t>
      </w:r>
      <w:proofErr w:type="gramStart"/>
      <w:r w:rsidR="00271BB4">
        <w:rPr>
          <w:sz w:val="28"/>
          <w:szCs w:val="28"/>
        </w:rPr>
        <w:t>,</w:t>
      </w:r>
      <w:proofErr w:type="gramEnd"/>
      <w:r w:rsidRPr="001A3D1F">
        <w:rPr>
          <w:sz w:val="28"/>
          <w:szCs w:val="28"/>
        </w:rPr>
        <w:t xml:space="preserve"> если 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нежные средства в полном объеме не будут перечислены в срок, установленный в абзаце первом настоящего пункта, заявка такого многоквартирного дома в части в</w:t>
      </w:r>
      <w:r w:rsidRPr="001A3D1F">
        <w:rPr>
          <w:sz w:val="28"/>
          <w:szCs w:val="28"/>
        </w:rPr>
        <w:t>ы</w:t>
      </w:r>
      <w:r w:rsidRPr="001A3D1F">
        <w:rPr>
          <w:sz w:val="28"/>
          <w:szCs w:val="28"/>
        </w:rPr>
        <w:t>полнения дополнительного перечня работ по благоустройству территории выполн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нию не подлежит.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Перечень дворовых территорий, подлежащих благоустройству в рамках пр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граммы, подлежит корректировке с включением следующих по очередности двор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и их з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явка предусматривает выполнение работ из дополнительного перечня, обязуются п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речислить денежные средства в течение пяти дней в порядке и на условиях, опред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3.4.</w:t>
      </w:r>
      <w:r w:rsidRPr="001A3D1F">
        <w:rPr>
          <w:sz w:val="28"/>
          <w:szCs w:val="28"/>
        </w:rPr>
        <w:tab/>
        <w:t>Денежные средства считаются поступившими в доход бюджета города Киржач с момента их зачисления на лицевой счет Администрации.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3.5.</w:t>
      </w:r>
      <w:r w:rsidRPr="001A3D1F">
        <w:rPr>
          <w:sz w:val="28"/>
          <w:szCs w:val="28"/>
        </w:rPr>
        <w:tab/>
        <w:t>На сумму планируемых поступлений увеличиваются бюджетные асси</w:t>
      </w:r>
      <w:r w:rsidRPr="001A3D1F">
        <w:rPr>
          <w:sz w:val="28"/>
          <w:szCs w:val="28"/>
        </w:rPr>
        <w:t>г</w:t>
      </w:r>
      <w:r w:rsidRPr="001A3D1F">
        <w:rPr>
          <w:sz w:val="28"/>
          <w:szCs w:val="28"/>
        </w:rPr>
        <w:t>нования Администрации как главного распорядителя бюджетных сре</w:t>
      </w:r>
      <w:proofErr w:type="gramStart"/>
      <w:r w:rsidRPr="001A3D1F">
        <w:rPr>
          <w:sz w:val="28"/>
          <w:szCs w:val="28"/>
        </w:rPr>
        <w:t>дств с п</w:t>
      </w:r>
      <w:proofErr w:type="gramEnd"/>
      <w:r w:rsidRPr="001A3D1F">
        <w:rPr>
          <w:sz w:val="28"/>
          <w:szCs w:val="28"/>
        </w:rPr>
        <w:t>осл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3.6.</w:t>
      </w:r>
      <w:r w:rsidRPr="001A3D1F">
        <w:rPr>
          <w:sz w:val="28"/>
          <w:szCs w:val="28"/>
        </w:rPr>
        <w:tab/>
        <w:t>Управление городского хозяйства администрации города Киржач осущ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ствляет учет поступающих от заинтересованных лиц денежных сре</w:t>
      </w:r>
      <w:proofErr w:type="gramStart"/>
      <w:r w:rsidRPr="001A3D1F">
        <w:rPr>
          <w:sz w:val="28"/>
          <w:szCs w:val="28"/>
        </w:rPr>
        <w:t>дств</w:t>
      </w:r>
      <w:r w:rsidR="009E7B5E">
        <w:rPr>
          <w:sz w:val="28"/>
          <w:szCs w:val="28"/>
        </w:rPr>
        <w:t xml:space="preserve"> </w:t>
      </w:r>
      <w:r w:rsidRPr="001A3D1F">
        <w:rPr>
          <w:sz w:val="28"/>
          <w:szCs w:val="28"/>
        </w:rPr>
        <w:t xml:space="preserve"> в р</w:t>
      </w:r>
      <w:proofErr w:type="gramEnd"/>
      <w:r w:rsidRPr="001A3D1F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7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</w:t>
      </w:r>
      <w:r>
        <w:t xml:space="preserve"> </w:t>
      </w:r>
      <w:r w:rsidRPr="001A3D1F">
        <w:rPr>
          <w:sz w:val="28"/>
          <w:szCs w:val="28"/>
        </w:rPr>
        <w:t>соответствии с дизайн - проектом благоустройства каждой дворовой территории, принятым общественной муниц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пальной комиссией и согласованным с представителем заинтересованных лиц.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8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денежных средств осуществляется путем принятия и опл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ты обязательств в соответствии с бюджетным законодательством и иными норм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тивными правовыми актами, регулирующими бюджетные правоотношения.</w:t>
      </w:r>
    </w:p>
    <w:p w:rsidR="004F5FCE" w:rsidRPr="001A3D1F" w:rsidRDefault="00336F15" w:rsidP="00336F15">
      <w:pPr>
        <w:pStyle w:val="4"/>
        <w:shd w:val="clear" w:color="auto" w:fill="auto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9.</w:t>
      </w:r>
      <w:r w:rsidRPr="001A3D1F">
        <w:rPr>
          <w:sz w:val="28"/>
          <w:szCs w:val="28"/>
        </w:rPr>
        <w:tab/>
        <w:t>Контроль над целевым расходованием аккумулированных денежных средств заинтересованных лиц осуществляется главным распорядителем бюджетных сре</w:t>
      </w:r>
      <w:proofErr w:type="gramStart"/>
      <w:r w:rsidRPr="001A3D1F">
        <w:rPr>
          <w:sz w:val="28"/>
          <w:szCs w:val="28"/>
        </w:rPr>
        <w:t>дств в л</w:t>
      </w:r>
      <w:proofErr w:type="gramEnd"/>
      <w:r w:rsidRPr="001A3D1F">
        <w:rPr>
          <w:sz w:val="28"/>
          <w:szCs w:val="28"/>
        </w:rPr>
        <w:t>ице Администрации в соответствии с бюджетным законодательством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1F040C" w:rsidRDefault="001F040C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1F040C" w:rsidRDefault="001F040C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1F040C" w:rsidRDefault="001F040C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5</w:t>
      </w: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</w:pPr>
      <w:r>
        <w:t>к  Программе</w:t>
      </w: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F252D9" w:rsidRPr="00C418D1" w:rsidRDefault="00F252D9" w:rsidP="00164BD5">
      <w:pPr>
        <w:pStyle w:val="4"/>
        <w:spacing w:before="0" w:after="100" w:afterAutospacing="1"/>
        <w:ind w:firstLine="340"/>
        <w:jc w:val="center"/>
        <w:rPr>
          <w:sz w:val="28"/>
          <w:szCs w:val="28"/>
        </w:rPr>
      </w:pPr>
      <w:r w:rsidRPr="00C418D1">
        <w:rPr>
          <w:sz w:val="28"/>
          <w:szCs w:val="28"/>
        </w:rPr>
        <w:t>Порядок разработки, обсуждения с заинтересованными лицами и утверждения 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зай</w:t>
      </w:r>
      <w:proofErr w:type="gramStart"/>
      <w:r w:rsidRPr="00C418D1">
        <w:rPr>
          <w:sz w:val="28"/>
          <w:szCs w:val="28"/>
        </w:rPr>
        <w:t>н-</w:t>
      </w:r>
      <w:proofErr w:type="gramEnd"/>
      <w:r w:rsidRPr="00C418D1">
        <w:rPr>
          <w:sz w:val="28"/>
          <w:szCs w:val="28"/>
        </w:rPr>
        <w:t xml:space="preserve"> проектов благоустройства дворовых территорий, включаемых в программу «Благоустройство территории города Киржач </w:t>
      </w:r>
      <w:r w:rsidR="001570E3">
        <w:rPr>
          <w:sz w:val="28"/>
          <w:szCs w:val="28"/>
        </w:rPr>
        <w:t>на</w:t>
      </w:r>
      <w:r w:rsidRPr="00C418D1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C418D1">
        <w:rPr>
          <w:sz w:val="28"/>
          <w:szCs w:val="28"/>
        </w:rPr>
        <w:t xml:space="preserve"> год</w:t>
      </w:r>
      <w:r w:rsidR="001570E3">
        <w:rPr>
          <w:sz w:val="28"/>
          <w:szCs w:val="28"/>
        </w:rPr>
        <w:t>ы</w:t>
      </w:r>
      <w:r w:rsidRPr="00C418D1">
        <w:rPr>
          <w:sz w:val="28"/>
          <w:szCs w:val="28"/>
        </w:rPr>
        <w:t>»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1.</w:t>
      </w:r>
      <w:r w:rsidRPr="00C418D1">
        <w:rPr>
          <w:sz w:val="28"/>
          <w:szCs w:val="28"/>
        </w:rPr>
        <w:tab/>
        <w:t>Настоящий порядок устанавливает процедуру разработки, обсуждения с заи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 xml:space="preserve">тересованными лицами и утверждения </w:t>
      </w:r>
      <w:proofErr w:type="spellStart"/>
      <w:proofErr w:type="gramStart"/>
      <w:r w:rsidRPr="00C418D1">
        <w:rPr>
          <w:sz w:val="28"/>
          <w:szCs w:val="28"/>
        </w:rPr>
        <w:t>дизайн-проектов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дворовых территорий, включаемых в программу (далее - Порядок).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</w:t>
      </w:r>
      <w:r w:rsidRPr="00C418D1">
        <w:rPr>
          <w:sz w:val="28"/>
          <w:szCs w:val="28"/>
        </w:rPr>
        <w:tab/>
        <w:t>Для целей Порядка применяются следующие понятия: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2.1.</w:t>
      </w:r>
      <w:r w:rsidRPr="00C418D1">
        <w:rPr>
          <w:sz w:val="28"/>
          <w:szCs w:val="28"/>
        </w:rPr>
        <w:tab/>
        <w:t>дворовая территория - совокупность территорий, прилегающих к мног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квартирным домам, с расположенными на них объектами, предназначенными для о</w:t>
      </w:r>
      <w:r w:rsidRPr="00C418D1">
        <w:rPr>
          <w:sz w:val="28"/>
          <w:szCs w:val="28"/>
        </w:rPr>
        <w:t>б</w:t>
      </w:r>
      <w:r w:rsidRPr="00C418D1">
        <w:rPr>
          <w:sz w:val="28"/>
          <w:szCs w:val="28"/>
        </w:rPr>
        <w:t>служивания и эксплуатации таких домов, и элементами благоустройства этих терр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торий, в том числе парковками (парковочными местами), тротуарами и автомобил</w:t>
      </w:r>
      <w:r w:rsidRPr="00C418D1">
        <w:rPr>
          <w:sz w:val="28"/>
          <w:szCs w:val="28"/>
        </w:rPr>
        <w:t>ь</w:t>
      </w:r>
      <w:r w:rsidRPr="00C418D1">
        <w:rPr>
          <w:sz w:val="28"/>
          <w:szCs w:val="28"/>
        </w:rPr>
        <w:t>ными дорогами, включая автомобильные дороги, образующие проезды к территор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ям, прилегающим к многоквартирным домам;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2.2.</w:t>
      </w:r>
      <w:r w:rsidRPr="00C418D1">
        <w:rPr>
          <w:sz w:val="28"/>
          <w:szCs w:val="28"/>
        </w:rPr>
        <w:tab/>
        <w:t>заинтересованные лица - собственники помещений в многоквартирных домах, собственники иных зданий и сооружений, расположенных в границах двор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вой территории, подлежащей благоустройству.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3.</w:t>
      </w:r>
      <w:r w:rsidRPr="00C418D1">
        <w:rPr>
          <w:sz w:val="28"/>
          <w:szCs w:val="28"/>
        </w:rPr>
        <w:tab/>
        <w:t>Разработка</w:t>
      </w:r>
      <w:r w:rsidR="001A3D1F">
        <w:rPr>
          <w:sz w:val="28"/>
          <w:szCs w:val="28"/>
        </w:rPr>
        <w:t xml:space="preserve"> </w:t>
      </w:r>
      <w:r w:rsidRPr="00C418D1">
        <w:rPr>
          <w:sz w:val="28"/>
          <w:szCs w:val="28"/>
        </w:rPr>
        <w:t xml:space="preserve">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обеспечивается специалистами</w:t>
      </w:r>
      <w:r w:rsidR="00B72D3D">
        <w:rPr>
          <w:sz w:val="28"/>
          <w:szCs w:val="28"/>
        </w:rPr>
        <w:t xml:space="preserve"> управляющих ко</w:t>
      </w:r>
      <w:r w:rsidR="00B72D3D">
        <w:rPr>
          <w:sz w:val="28"/>
          <w:szCs w:val="28"/>
        </w:rPr>
        <w:t>м</w:t>
      </w:r>
      <w:r w:rsidR="00B72D3D">
        <w:rPr>
          <w:sz w:val="28"/>
          <w:szCs w:val="28"/>
        </w:rPr>
        <w:t>паний, сторонними специализированными организациями и</w:t>
      </w:r>
      <w:r w:rsidRPr="00C418D1">
        <w:rPr>
          <w:sz w:val="28"/>
          <w:szCs w:val="28"/>
        </w:rPr>
        <w:t xml:space="preserve"> управлени</w:t>
      </w:r>
      <w:r w:rsidR="000B094A">
        <w:rPr>
          <w:sz w:val="28"/>
          <w:szCs w:val="28"/>
        </w:rPr>
        <w:t>ями</w:t>
      </w:r>
      <w:r w:rsidRPr="00C418D1">
        <w:rPr>
          <w:sz w:val="28"/>
          <w:szCs w:val="28"/>
        </w:rPr>
        <w:t xml:space="preserve"> стро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тельства и архитектур</w:t>
      </w:r>
      <w:r w:rsidR="000B094A">
        <w:rPr>
          <w:sz w:val="28"/>
          <w:szCs w:val="28"/>
        </w:rPr>
        <w:t>ы</w:t>
      </w:r>
      <w:r w:rsidRPr="00C418D1">
        <w:rPr>
          <w:sz w:val="28"/>
          <w:szCs w:val="28"/>
        </w:rPr>
        <w:t xml:space="preserve"> администрации города Киржач на основании схемы благоу</w:t>
      </w:r>
      <w:r w:rsidRPr="00C418D1">
        <w:rPr>
          <w:sz w:val="28"/>
          <w:szCs w:val="28"/>
        </w:rPr>
        <w:t>с</w:t>
      </w:r>
      <w:r w:rsidRPr="00C418D1">
        <w:rPr>
          <w:sz w:val="28"/>
          <w:szCs w:val="28"/>
        </w:rPr>
        <w:t>тройства дворовой территории и протокола голосования собственников, являющихся неотъемлемыми элементами заявки на участие в Программе.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4.</w:t>
      </w:r>
      <w:r w:rsidRPr="00C418D1">
        <w:rPr>
          <w:sz w:val="28"/>
          <w:szCs w:val="28"/>
        </w:rPr>
        <w:tab/>
        <w:t>Дизайн-проект разрабатывается в отношении дворовых территорий, проше</w:t>
      </w:r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ших отбор, исходя из даты представления предложений заинтересованных лиц.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совместной заявки заинтересованных лиц, проживающих в многоква</w:t>
      </w:r>
      <w:r w:rsidRPr="00C418D1">
        <w:rPr>
          <w:sz w:val="28"/>
          <w:szCs w:val="28"/>
        </w:rPr>
        <w:t>р</w:t>
      </w:r>
      <w:r w:rsidRPr="00C418D1">
        <w:rPr>
          <w:sz w:val="28"/>
          <w:szCs w:val="28"/>
        </w:rPr>
        <w:t>тирных домах, имеющих общую дворовую территорию, дизайн - проект разрабатыв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ется на общую дворовую территорию.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5.</w:t>
      </w:r>
      <w:r w:rsidRPr="00C418D1">
        <w:rPr>
          <w:sz w:val="28"/>
          <w:szCs w:val="28"/>
        </w:rPr>
        <w:tab/>
        <w:t>В дизайн - прое</w:t>
      </w:r>
      <w:proofErr w:type="gramStart"/>
      <w:r w:rsidRPr="00C418D1">
        <w:rPr>
          <w:sz w:val="28"/>
          <w:szCs w:val="28"/>
        </w:rPr>
        <w:t>кт вкл</w:t>
      </w:r>
      <w:proofErr w:type="gramEnd"/>
      <w:r w:rsidRPr="00C418D1">
        <w:rPr>
          <w:sz w:val="28"/>
          <w:szCs w:val="28"/>
        </w:rPr>
        <w:t>ючается текстовое и визуальное описание проекта благ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устройства, в том числе концепция проекта и перечень (в том числе визуализирова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>ный) элементов благоустройства, предполагаемых к размещению на соответству</w:t>
      </w:r>
      <w:r w:rsidRPr="00C418D1">
        <w:rPr>
          <w:sz w:val="28"/>
          <w:szCs w:val="28"/>
        </w:rPr>
        <w:t>ю</w:t>
      </w:r>
      <w:r w:rsidRPr="00C418D1">
        <w:rPr>
          <w:sz w:val="28"/>
          <w:szCs w:val="28"/>
        </w:rPr>
        <w:t>щей территории.</w:t>
      </w:r>
    </w:p>
    <w:p w:rsidR="00F252D9" w:rsidRPr="00C418D1" w:rsidRDefault="00F252D9" w:rsidP="002C3A22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 xml:space="preserve">Содержание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зайн-проект может быть подготовлен в виде проектно-сметной документации или в упрощенном виде - изображение дворовой территории  на топографической съемке в масштабе с отображением текстового и визуального описания проекта благоустро</w:t>
      </w:r>
      <w:r w:rsidRPr="00C418D1">
        <w:rPr>
          <w:sz w:val="28"/>
          <w:szCs w:val="28"/>
        </w:rPr>
        <w:t>й</w:t>
      </w:r>
      <w:r w:rsidRPr="00C418D1">
        <w:rPr>
          <w:sz w:val="28"/>
          <w:szCs w:val="28"/>
        </w:rPr>
        <w:t>ства дворовой территории и технического оснащения площадок, исходя из мин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мального и дополнительного перечней работ, с описанием работ и мероприятий, предлагаемых к выполнению, со сметным расчетом стоимости работ, исходя из</w:t>
      </w:r>
      <w:r>
        <w:t xml:space="preserve"> </w:t>
      </w:r>
      <w:r w:rsidRPr="00C418D1">
        <w:rPr>
          <w:sz w:val="28"/>
          <w:szCs w:val="28"/>
        </w:rPr>
        <w:t>ед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ничных расценок.</w:t>
      </w:r>
      <w:proofErr w:type="gramEnd"/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ab/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</w:t>
      </w:r>
      <w:r w:rsidRPr="00C418D1">
        <w:rPr>
          <w:sz w:val="28"/>
          <w:szCs w:val="28"/>
        </w:rPr>
        <w:tab/>
        <w:t>Разработка дизайн - проекта включает следующие стадии: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7.1.</w:t>
      </w:r>
      <w:r w:rsidRPr="00C418D1">
        <w:rPr>
          <w:sz w:val="28"/>
          <w:szCs w:val="28"/>
        </w:rPr>
        <w:tab/>
        <w:t>осмотр дворовой территории, предлагаемой к благоустройству, совместно с представителем заинтересованных лиц;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lastRenderedPageBreak/>
        <w:t>7.2.</w:t>
      </w:r>
      <w:r w:rsidRPr="00C418D1">
        <w:rPr>
          <w:sz w:val="28"/>
          <w:szCs w:val="28"/>
        </w:rPr>
        <w:tab/>
        <w:t>разработка дизайн - проекта;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7.3.</w:t>
      </w:r>
      <w:r w:rsidRPr="00C418D1">
        <w:rPr>
          <w:sz w:val="28"/>
          <w:szCs w:val="28"/>
        </w:rPr>
        <w:tab/>
        <w:t xml:space="preserve">согласование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дворовой территории с представителем заинтересованных лиц;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7.4.</w:t>
      </w:r>
      <w:r w:rsidRPr="00C418D1">
        <w:rPr>
          <w:sz w:val="28"/>
          <w:szCs w:val="28"/>
        </w:rPr>
        <w:tab/>
        <w:t xml:space="preserve">утверждение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комиссией.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8.</w:t>
      </w:r>
      <w:r w:rsidRPr="00C418D1">
        <w:rPr>
          <w:sz w:val="28"/>
          <w:szCs w:val="28"/>
        </w:rPr>
        <w:tab/>
        <w:t>Представитель заинтересованных лиц обязан обсудить с собственниками ж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лых помещений дизайн-прое</w:t>
      </w:r>
      <w:proofErr w:type="gramStart"/>
      <w:r w:rsidRPr="00C418D1">
        <w:rPr>
          <w:sz w:val="28"/>
          <w:szCs w:val="28"/>
        </w:rPr>
        <w:t>кт в ср</w:t>
      </w:r>
      <w:proofErr w:type="gramEnd"/>
      <w:r w:rsidRPr="00C418D1">
        <w:rPr>
          <w:sz w:val="28"/>
          <w:szCs w:val="28"/>
        </w:rPr>
        <w:t>ок, не превышающий двух календарных дней с момента его получения, и представить в Управление городского хозяйства админис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рации города Киржач согласованный дизайн-проект или мотивированные замечания.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не урегулирования замечаний, Управление городского хозяйства админ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страции города Киржач передает дизайн-проект с замечаниями представителя заи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 xml:space="preserve">тересованных лиц комиссии для проведения обсуждения с участием представителя заинтересованных лиц и принятия решения по </w:t>
      </w:r>
      <w:proofErr w:type="spellStart"/>
      <w:proofErr w:type="gramStart"/>
      <w:r w:rsidRPr="00C418D1">
        <w:rPr>
          <w:sz w:val="28"/>
          <w:szCs w:val="28"/>
        </w:rPr>
        <w:t>дизайн-проекту</w:t>
      </w:r>
      <w:proofErr w:type="spellEnd"/>
      <w:proofErr w:type="gramEnd"/>
      <w:r w:rsidRPr="00C418D1">
        <w:rPr>
          <w:sz w:val="28"/>
          <w:szCs w:val="28"/>
        </w:rPr>
        <w:t>.</w:t>
      </w:r>
    </w:p>
    <w:p w:rsidR="004F5FCE" w:rsidRPr="00C418D1" w:rsidRDefault="00F252D9" w:rsidP="00F252D9">
      <w:pPr>
        <w:pStyle w:val="4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9.</w:t>
      </w:r>
      <w:r w:rsidRPr="00C418D1">
        <w:rPr>
          <w:sz w:val="28"/>
          <w:szCs w:val="28"/>
        </w:rPr>
        <w:tab/>
        <w:t>Дизайн - проект утверждается комиссией, решение об утверждении оформляе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ся в виде протокола заседания комиссии</w:t>
      </w:r>
      <w:r w:rsidR="002C3A22">
        <w:rPr>
          <w:sz w:val="28"/>
          <w:szCs w:val="28"/>
        </w:rPr>
        <w:t>.</w:t>
      </w:r>
    </w:p>
    <w:p w:rsidR="004F5FCE" w:rsidRPr="00C418D1" w:rsidRDefault="004F5FCE" w:rsidP="002268EB">
      <w:pPr>
        <w:pStyle w:val="4"/>
        <w:shd w:val="clear" w:color="auto" w:fill="auto"/>
        <w:spacing w:before="0"/>
        <w:ind w:left="460" w:right="60" w:hanging="34"/>
        <w:jc w:val="left"/>
        <w:rPr>
          <w:sz w:val="28"/>
          <w:szCs w:val="28"/>
        </w:rPr>
      </w:pPr>
    </w:p>
    <w:p w:rsidR="00164BD5" w:rsidRPr="00C418D1" w:rsidRDefault="00164BD5">
      <w:pPr>
        <w:rPr>
          <w:rFonts w:ascii="Times New Roman" w:eastAsia="Times New Roman" w:hAnsi="Times New Roman" w:cs="Times New Roman"/>
          <w:sz w:val="28"/>
          <w:szCs w:val="28"/>
        </w:rPr>
      </w:pPr>
      <w:r w:rsidRPr="00C418D1">
        <w:rPr>
          <w:sz w:val="28"/>
          <w:szCs w:val="28"/>
        </w:rPr>
        <w:br w:type="page"/>
      </w:r>
    </w:p>
    <w:p w:rsidR="00164BD5" w:rsidRDefault="00164BD5" w:rsidP="002268EB">
      <w:pPr>
        <w:pStyle w:val="4"/>
        <w:shd w:val="clear" w:color="auto" w:fill="auto"/>
        <w:spacing w:before="0"/>
        <w:ind w:left="460" w:right="60" w:hanging="34"/>
        <w:jc w:val="left"/>
        <w:sectPr w:rsidR="00164BD5" w:rsidSect="00FA11A3">
          <w:footerReference w:type="default" r:id="rId26"/>
          <w:pgSz w:w="11906" w:h="16838"/>
          <w:pgMar w:top="284" w:right="566" w:bottom="0" w:left="993" w:header="709" w:footer="709" w:gutter="0"/>
          <w:cols w:space="708"/>
          <w:docGrid w:linePitch="360"/>
        </w:sectPr>
      </w:pP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lastRenderedPageBreak/>
        <w:t xml:space="preserve">Приложение № </w:t>
      </w:r>
      <w:r w:rsidR="00C46F22">
        <w:t>6</w:t>
      </w: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t>к Программе</w:t>
      </w:r>
    </w:p>
    <w:p w:rsidR="00164BD5" w:rsidRDefault="00164BD5" w:rsidP="00164BD5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Pr="008032CE" w:rsidRDefault="00C46F22" w:rsidP="00C077D0">
      <w:pPr>
        <w:pStyle w:val="70"/>
        <w:shd w:val="clear" w:color="auto" w:fill="auto"/>
        <w:spacing w:after="137" w:line="514" w:lineRule="exact"/>
        <w:ind w:left="600" w:right="1860" w:firstLine="4060"/>
        <w:outlineLvl w:val="0"/>
        <w:rPr>
          <w:rStyle w:val="71"/>
          <w:sz w:val="28"/>
          <w:szCs w:val="28"/>
        </w:rPr>
      </w:pPr>
      <w:r w:rsidRPr="008032CE">
        <w:rPr>
          <w:rStyle w:val="71"/>
          <w:sz w:val="28"/>
          <w:szCs w:val="28"/>
        </w:rPr>
        <w:t xml:space="preserve">Формы приложений к муниципальной программе </w:t>
      </w:r>
    </w:p>
    <w:p w:rsidR="00C46F22" w:rsidRDefault="00C46F22" w:rsidP="00C077D0">
      <w:pPr>
        <w:pStyle w:val="70"/>
        <w:shd w:val="clear" w:color="auto" w:fill="auto"/>
        <w:spacing w:after="137" w:line="514" w:lineRule="exact"/>
        <w:ind w:right="1701" w:firstLine="4060"/>
        <w:outlineLvl w:val="0"/>
      </w:pPr>
      <w:r>
        <w:rPr>
          <w:rStyle w:val="71"/>
        </w:rPr>
        <w:t xml:space="preserve">Форма 1. </w:t>
      </w:r>
      <w:r>
        <w:t>Сведения о составе и значениях целевых показателей (индикаторов) муниципальной программы</w:t>
      </w:r>
      <w:r>
        <w:rPr>
          <w:vertAlign w:val="superscript"/>
        </w:rP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23"/>
        <w:gridCol w:w="1123"/>
        <w:gridCol w:w="1118"/>
        <w:gridCol w:w="1118"/>
        <w:gridCol w:w="1075"/>
        <w:gridCol w:w="1075"/>
        <w:gridCol w:w="1075"/>
      </w:tblGrid>
      <w:tr w:rsidR="00BD2213" w:rsidTr="00BD2213">
        <w:trPr>
          <w:gridAfter w:val="6"/>
          <w:wAfter w:w="6584" w:type="dxa"/>
          <w:trHeight w:hRule="exact" w:val="346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Код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аналитической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программной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классификации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№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after="60" w:line="200" w:lineRule="exact"/>
              <w:ind w:left="180" w:firstLine="0"/>
              <w:jc w:val="left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  <w:r>
              <w:rPr>
                <w:rStyle w:val="10pt"/>
                <w:rFonts w:eastAsia="Calibri"/>
              </w:rPr>
              <w:t>/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Наименование целевого показателя (и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дикатора)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Единица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измерения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8D6812">
        <w:trPr>
          <w:trHeight w:hRule="exact" w:val="73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2018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2019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2024</w:t>
            </w:r>
          </w:p>
        </w:tc>
      </w:tr>
      <w:tr w:rsidR="008D6812" w:rsidTr="000C1A15">
        <w:trPr>
          <w:trHeight w:hRule="exact" w:val="1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pacing w:line="200" w:lineRule="exact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0C1A15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МП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r>
              <w:rPr>
                <w:rStyle w:val="10pt"/>
                <w:rFonts w:eastAsia="Calibri"/>
              </w:rPr>
              <w:t>Пп</w:t>
            </w:r>
            <w:proofErr w:type="spellEnd"/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</w:tr>
      <w:tr w:rsidR="00BD2213" w:rsidTr="00587A33">
        <w:trPr>
          <w:trHeight w:hRule="exact" w:val="3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Calibri6pt"/>
              </w:rPr>
              <w:t>XX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rPr>
                <w:sz w:val="10"/>
                <w:szCs w:val="10"/>
              </w:rPr>
            </w:pPr>
          </w:p>
        </w:tc>
        <w:tc>
          <w:tcPr>
            <w:tcW w:w="126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13" w:rsidRDefault="00BD221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D6812" w:rsidTr="000C1A15">
        <w:trPr>
          <w:trHeight w:hRule="exact" w:val="166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проектов благоустройства дворовых территорий, реализованных с финансовым участием граждан (собс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венников МКД), заинтересованных о</w:t>
            </w:r>
            <w:r>
              <w:rPr>
                <w:rStyle w:val="10pt"/>
                <w:rFonts w:eastAsia="Calibri"/>
              </w:rPr>
              <w:t>р</w:t>
            </w:r>
            <w:r>
              <w:rPr>
                <w:rStyle w:val="10pt"/>
                <w:rFonts w:eastAsia="Calibri"/>
              </w:rPr>
              <w:t>ганизаций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0B4A31" w:rsidP="000B4A31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D6812" w:rsidTr="000C1A15">
        <w:trPr>
          <w:trHeight w:hRule="exact" w:val="2251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проектов благоустройства двор</w:t>
            </w:r>
            <w:r>
              <w:rPr>
                <w:rStyle w:val="10pt"/>
                <w:rFonts w:eastAsia="Calibri"/>
              </w:rPr>
              <w:t>о</w:t>
            </w:r>
            <w:r>
              <w:rPr>
                <w:rStyle w:val="10pt"/>
                <w:rFonts w:eastAsia="Calibri"/>
              </w:rPr>
              <w:t>вых территорий, реализованных с ф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нансовым участием граждан (собстве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ников МКД), заинтересованных орган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заций,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435887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435887" w:rsidP="00435887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18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18"/>
        <w:gridCol w:w="1118"/>
        <w:gridCol w:w="1123"/>
        <w:gridCol w:w="1118"/>
        <w:gridCol w:w="1118"/>
        <w:gridCol w:w="1075"/>
      </w:tblGrid>
      <w:tr w:rsidR="002821AC" w:rsidTr="001138D5">
        <w:trPr>
          <w:trHeight w:hRule="exact" w:val="797"/>
          <w:jc w:val="center"/>
        </w:trPr>
        <w:tc>
          <w:tcPr>
            <w:tcW w:w="7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18"/>
                <w:szCs w:val="18"/>
              </w:rPr>
            </w:pPr>
            <w:r w:rsidRPr="002821AC"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B4A31" w:rsidP="000B4A31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</w:tr>
      <w:tr w:rsidR="002821AC" w:rsidTr="001138D5">
        <w:trPr>
          <w:trHeight w:hRule="exact" w:val="1085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firstLine="0"/>
            </w:pPr>
            <w:r>
              <w:rPr>
                <w:rStyle w:val="10pt"/>
                <w:rFonts w:eastAsia="Calibri"/>
              </w:rPr>
              <w:t>Доля благоустроенных дворовых терр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торий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F7F00">
              <w:rPr>
                <w:sz w:val="20"/>
                <w:szCs w:val="20"/>
              </w:rPr>
              <w:t>11,0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2F63F9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  <w:r w:rsidR="002F63F9">
              <w:rPr>
                <w:rStyle w:val="10pt"/>
                <w:rFonts w:eastAsia="Calibri"/>
              </w:rPr>
              <w:t>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</w:tr>
      <w:tr w:rsidR="002821AC" w:rsidTr="001138D5">
        <w:trPr>
          <w:trHeight w:hRule="exact" w:val="79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общес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Pr="00F4530A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21AC" w:rsidTr="001138D5">
        <w:trPr>
          <w:trHeight w:hRule="exact" w:val="137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благоустроенных общественных территорий от общего количества общ</w:t>
            </w:r>
            <w:r>
              <w:rPr>
                <w:rStyle w:val="10pt"/>
                <w:rFonts w:eastAsia="Calibri"/>
              </w:rPr>
              <w:t>е</w:t>
            </w:r>
            <w:r>
              <w:rPr>
                <w:rStyle w:val="10pt"/>
                <w:rFonts w:eastAsia="Calibri"/>
              </w:rPr>
              <w:t>ственных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t>10</w:t>
            </w:r>
          </w:p>
        </w:tc>
      </w:tr>
      <w:tr w:rsidR="002821AC" w:rsidTr="001138D5">
        <w:trPr>
          <w:trHeight w:hRule="exact" w:val="346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Pr="000F7F00" w:rsidRDefault="002821AC" w:rsidP="007F518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595450" w:rsidRDefault="002E7B18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595450">
        <w:rPr>
          <w:b/>
        </w:rPr>
        <w:t xml:space="preserve">Форма 2. Ресурсное обеспечение реализации муниципальной программы </w:t>
      </w:r>
    </w:p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72"/>
        <w:gridCol w:w="2107"/>
        <w:gridCol w:w="2382"/>
        <w:gridCol w:w="2004"/>
        <w:gridCol w:w="1127"/>
        <w:gridCol w:w="912"/>
        <w:gridCol w:w="1066"/>
        <w:gridCol w:w="1066"/>
        <w:gridCol w:w="1066"/>
        <w:gridCol w:w="1066"/>
        <w:gridCol w:w="1220"/>
        <w:gridCol w:w="1220"/>
      </w:tblGrid>
      <w:tr w:rsidR="002E7B18" w:rsidTr="009520FF">
        <w:trPr>
          <w:gridAfter w:val="8"/>
          <w:wAfter w:w="2731" w:type="pct"/>
          <w:trHeight w:hRule="exact" w:val="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Статус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35" w:lineRule="exact"/>
              <w:ind w:right="520" w:firstLine="0"/>
              <w:jc w:val="center"/>
            </w:pPr>
            <w:r>
              <w:rPr>
                <w:rStyle w:val="Calibri75pt"/>
              </w:rPr>
              <w:t>Наименование муниц</w:t>
            </w:r>
            <w:r>
              <w:rPr>
                <w:rStyle w:val="Calibri75pt"/>
              </w:rPr>
              <w:t>и</w:t>
            </w:r>
            <w:r>
              <w:rPr>
                <w:rStyle w:val="Calibri75pt"/>
              </w:rPr>
              <w:t>пальной программы, по</w:t>
            </w:r>
            <w:r>
              <w:rPr>
                <w:rStyle w:val="Calibri75pt"/>
              </w:rPr>
              <w:t>д</w:t>
            </w:r>
            <w:r>
              <w:rPr>
                <w:rStyle w:val="Calibri75pt"/>
              </w:rPr>
              <w:t>программы, основного мероприятия, мероприятия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Ответственный</w:t>
            </w:r>
          </w:p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исполнитель,</w:t>
            </w:r>
          </w:p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соисполнитель</w:t>
            </w:r>
          </w:p>
        </w:tc>
      </w:tr>
      <w:tr w:rsidR="002E7B18" w:rsidTr="009520FF">
        <w:trPr>
          <w:trHeight w:hRule="exact" w:val="931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jc w:val="center"/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jc w:val="center"/>
            </w:pPr>
          </w:p>
        </w:tc>
        <w:tc>
          <w:tcPr>
            <w:tcW w:w="6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4468A" w:rsidRDefault="002E7B18" w:rsidP="009520FF">
            <w:pPr>
              <w:pStyle w:val="4"/>
              <w:shd w:val="clear" w:color="auto" w:fill="auto"/>
              <w:spacing w:before="0" w:line="150" w:lineRule="exact"/>
              <w:ind w:left="200" w:firstLine="0"/>
              <w:jc w:val="center"/>
              <w:rPr>
                <w:b/>
                <w:sz w:val="15"/>
                <w:szCs w:val="15"/>
              </w:rPr>
            </w:pPr>
            <w:r w:rsidRPr="0014468A">
              <w:rPr>
                <w:b/>
                <w:sz w:val="15"/>
                <w:szCs w:val="15"/>
              </w:rPr>
              <w:t>ВСЕГО: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9520FF">
            <w:pPr>
              <w:pStyle w:val="4"/>
              <w:shd w:val="clear" w:color="auto" w:fill="auto"/>
              <w:spacing w:before="6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sz w:val="16"/>
                <w:szCs w:val="16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2024</w:t>
            </w:r>
          </w:p>
        </w:tc>
      </w:tr>
      <w:tr w:rsidR="002E7B18" w:rsidRPr="004A11BD" w:rsidTr="009520FF">
        <w:trPr>
          <w:trHeight w:hRule="exact" w:val="60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24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</w:tr>
      <w:tr w:rsidR="002E7B18" w:rsidTr="009520FF">
        <w:trPr>
          <w:trHeight w:hRule="exact" w:val="33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2018- 2024</w:t>
            </w:r>
          </w:p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программа</w:t>
            </w:r>
          </w:p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after="120" w:line="150" w:lineRule="exact"/>
              <w:ind w:firstLine="0"/>
              <w:jc w:val="center"/>
            </w:pPr>
            <w:r>
              <w:rPr>
                <w:rStyle w:val="Calibri75pt0"/>
              </w:rPr>
              <w:t>основное</w:t>
            </w:r>
          </w:p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</w:pPr>
            <w:r>
              <w:rPr>
                <w:rStyle w:val="Calibri75pt0"/>
              </w:rPr>
              <w:t>мероприятие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Calibri75pt0"/>
              </w:rPr>
              <w:t>Благоустройство территории г</w:t>
            </w:r>
            <w:r>
              <w:rPr>
                <w:rStyle w:val="Calibri75pt0"/>
              </w:rPr>
              <w:t>о</w:t>
            </w:r>
            <w:r>
              <w:rPr>
                <w:rStyle w:val="Calibri75pt0"/>
              </w:rPr>
              <w:t xml:space="preserve">рода Киржач  в 2018-2024 годах </w:t>
            </w:r>
            <w:r w:rsidRPr="0014468A">
              <w:rPr>
                <w:rStyle w:val="Calibri75pt0"/>
                <w:u w:val="single"/>
              </w:rPr>
              <w:t>(местный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b/>
                <w:sz w:val="16"/>
                <w:szCs w:val="16"/>
              </w:rPr>
            </w:pPr>
            <w:r w:rsidRPr="001F7C34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108 865,3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rPr>
                <w:b/>
                <w:sz w:val="15"/>
                <w:szCs w:val="15"/>
              </w:rPr>
            </w:pPr>
            <w:r w:rsidRPr="00BD2213">
              <w:rPr>
                <w:b/>
                <w:sz w:val="15"/>
                <w:szCs w:val="15"/>
              </w:rPr>
              <w:t>17</w:t>
            </w:r>
            <w:r>
              <w:rPr>
                <w:b/>
                <w:sz w:val="15"/>
                <w:szCs w:val="15"/>
              </w:rPr>
              <w:t> </w:t>
            </w:r>
            <w:r w:rsidRPr="00BD2213">
              <w:rPr>
                <w:b/>
                <w:sz w:val="15"/>
                <w:szCs w:val="15"/>
              </w:rPr>
              <w:t>732,</w:t>
            </w:r>
            <w:r>
              <w:rPr>
                <w:b/>
                <w:sz w:val="15"/>
                <w:szCs w:val="15"/>
              </w:rPr>
              <w:t>7</w:t>
            </w: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Pr="00BD2213" w:rsidRDefault="002E7B18" w:rsidP="009520FF">
            <w:pPr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</w:rPr>
              <w:t>14124,8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16980,1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15 238,5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14 916,5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14916,5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14916,5</w:t>
            </w:r>
          </w:p>
        </w:tc>
      </w:tr>
      <w:tr w:rsidR="002E7B18" w:rsidRPr="00587A33" w:rsidTr="009520FF">
        <w:trPr>
          <w:trHeight w:hRule="exact" w:val="1238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2E7B18" w:rsidRPr="00316D4D" w:rsidRDefault="002E7B18" w:rsidP="0095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16D4D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jc w:val="center"/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587A33">
              <w:rPr>
                <w:rStyle w:val="Calibri75pt0"/>
                <w:b w:val="0"/>
              </w:rPr>
              <w:t>Администрация города Ки</w:t>
            </w:r>
            <w:r w:rsidRPr="00587A33">
              <w:rPr>
                <w:rStyle w:val="Calibri75pt0"/>
                <w:b w:val="0"/>
              </w:rPr>
              <w:t>р</w:t>
            </w:r>
            <w:r w:rsidRPr="00587A33">
              <w:rPr>
                <w:rStyle w:val="Calibri75pt0"/>
                <w:b w:val="0"/>
              </w:rPr>
              <w:t>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b/>
                <w:sz w:val="16"/>
                <w:szCs w:val="16"/>
              </w:rPr>
            </w:pPr>
            <w:r w:rsidRPr="007677C0">
              <w:rPr>
                <w:b/>
                <w:sz w:val="16"/>
                <w:szCs w:val="16"/>
              </w:rPr>
              <w:t xml:space="preserve">       8 266,6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2 562,0</w:t>
            </w: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  <w:b w:val="0"/>
              </w:rPr>
              <w:t>2022,0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818,3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723,8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713,5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713,5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713,5</w:t>
            </w:r>
          </w:p>
        </w:tc>
      </w:tr>
      <w:tr w:rsidR="002E7B18" w:rsidTr="009520FF">
        <w:trPr>
          <w:trHeight w:hRule="exact" w:val="59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316D4D" w:rsidRDefault="002E7B18" w:rsidP="009520FF">
            <w:pPr>
              <w:pStyle w:val="4"/>
              <w:shd w:val="clear" w:color="auto" w:fill="auto"/>
              <w:spacing w:before="120" w:line="150" w:lineRule="exact"/>
              <w:ind w:firstLine="0"/>
              <w:jc w:val="left"/>
              <w:rPr>
                <w:rStyle w:val="Calibri75pt0"/>
                <w:b w:val="0"/>
                <w:sz w:val="20"/>
                <w:szCs w:val="20"/>
              </w:rPr>
            </w:pPr>
            <w:r>
              <w:rPr>
                <w:rStyle w:val="Calibri75pt0"/>
                <w:b w:val="0"/>
                <w:sz w:val="20"/>
                <w:szCs w:val="20"/>
              </w:rPr>
              <w:t xml:space="preserve">    </w:t>
            </w:r>
            <w:r w:rsidRPr="00316D4D">
              <w:rPr>
                <w:rStyle w:val="Calibri75pt0"/>
                <w:b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12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</w:t>
            </w:r>
            <w:proofErr w:type="gramStart"/>
            <w:r>
              <w:rPr>
                <w:rStyle w:val="Calibri75pt0"/>
              </w:rPr>
              <w:t>1</w:t>
            </w:r>
            <w:proofErr w:type="gramEnd"/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</w:pPr>
            <w:r>
              <w:rPr>
                <w:rStyle w:val="Calibri75pt0"/>
              </w:rPr>
              <w:t>Реализация мероприятий по бл</w:t>
            </w:r>
            <w:r>
              <w:rPr>
                <w:rStyle w:val="Calibri75pt0"/>
              </w:rPr>
              <w:t>а</w:t>
            </w:r>
            <w:r>
              <w:rPr>
                <w:rStyle w:val="Calibri75pt0"/>
              </w:rPr>
              <w:t xml:space="preserve">гоустройству </w:t>
            </w:r>
            <w:r w:rsidRPr="001F7C34">
              <w:rPr>
                <w:rStyle w:val="Calibri75pt0"/>
                <w:u w:val="single"/>
              </w:rPr>
              <w:t>дворовых террит</w:t>
            </w:r>
            <w:r w:rsidRPr="001F7C34">
              <w:rPr>
                <w:rStyle w:val="Calibri75pt0"/>
                <w:u w:val="single"/>
              </w:rPr>
              <w:t>о</w:t>
            </w:r>
            <w:r w:rsidRPr="001F7C34">
              <w:rPr>
                <w:rStyle w:val="Calibri75pt0"/>
                <w:u w:val="single"/>
              </w:rPr>
              <w:t>рий</w:t>
            </w:r>
            <w:r>
              <w:rPr>
                <w:rStyle w:val="Calibri75pt0"/>
              </w:rPr>
              <w:t xml:space="preserve"> многоквартирных </w:t>
            </w:r>
            <w:r w:rsidRPr="006E0132">
              <w:rPr>
                <w:rStyle w:val="Calibri75pt0"/>
              </w:rPr>
              <w:t>домов    (</w:t>
            </w:r>
            <w:r w:rsidRPr="006E0132">
              <w:rPr>
                <w:sz w:val="20"/>
                <w:szCs w:val="20"/>
                <w:u w:val="single"/>
              </w:rPr>
              <w:t>местный  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7677C0" w:rsidRDefault="002E7B18" w:rsidP="009520FF">
            <w:pPr>
              <w:rPr>
                <w:b/>
                <w:sz w:val="16"/>
                <w:szCs w:val="16"/>
              </w:rPr>
            </w:pPr>
            <w:r w:rsidRPr="007677C0">
              <w:rPr>
                <w:sz w:val="16"/>
                <w:szCs w:val="16"/>
              </w:rPr>
              <w:t xml:space="preserve">   53 235,0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B04839" w:rsidRDefault="002E7B18" w:rsidP="009520FF">
            <w:pPr>
              <w:rPr>
                <w:rFonts w:cs="Times New Roman"/>
                <w:b/>
                <w:sz w:val="15"/>
                <w:szCs w:val="15"/>
              </w:rPr>
            </w:pPr>
            <w:r w:rsidRPr="00B04839">
              <w:rPr>
                <w:rFonts w:cs="Times New Roman"/>
                <w:b/>
                <w:sz w:val="15"/>
                <w:szCs w:val="15"/>
              </w:rPr>
              <w:t>10 918,5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</w:rPr>
              <w:t>6321,9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5697,8</w:t>
            </w: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8047,4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7 310,45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6 750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6 750</w:t>
            </w:r>
          </w:p>
        </w:tc>
      </w:tr>
      <w:tr w:rsidR="002E7B18" w:rsidTr="00195EEF">
        <w:trPr>
          <w:trHeight w:hRule="exact" w:val="1395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316D4D" w:rsidRDefault="002E7B18" w:rsidP="009520FF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254B08" w:rsidRDefault="002E7B18" w:rsidP="009520FF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9520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397,6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0"/>
                <w:b w:val="0"/>
              </w:rPr>
              <w:t>843,2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254,2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362,2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E83F8A">
              <w:rPr>
                <w:rStyle w:val="Calibri75pt0"/>
                <w:b w:val="0"/>
              </w:rPr>
              <w:t>1 000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 w:rsidRPr="00E83F8A">
              <w:rPr>
                <w:rStyle w:val="Calibri75pt0"/>
                <w:b w:val="0"/>
              </w:rPr>
              <w:t>1 000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 w:rsidRPr="00E83F8A">
              <w:rPr>
                <w:rStyle w:val="Calibri75pt0"/>
                <w:b w:val="0"/>
              </w:rPr>
              <w:t>1 000</w:t>
            </w:r>
          </w:p>
        </w:tc>
      </w:tr>
      <w:tr w:rsidR="002E7B18" w:rsidTr="00195EEF">
        <w:trPr>
          <w:trHeight w:hRule="exact" w:val="2445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316D4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3</w:t>
            </w:r>
          </w:p>
          <w:p w:rsidR="002E7B18" w:rsidRPr="00316D4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left"/>
              <w:rPr>
                <w:rStyle w:val="Calibri75pt0"/>
                <w:b w:val="0"/>
                <w:sz w:val="24"/>
                <w:szCs w:val="24"/>
              </w:rPr>
            </w:pPr>
            <w:r>
              <w:rPr>
                <w:rStyle w:val="Calibri75pt0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793DF1" w:rsidRDefault="002E7B18" w:rsidP="009520FF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Theme="minorHAnsi" w:hAnsiTheme="minorHAnsi"/>
              </w:rPr>
            </w:pPr>
            <w:r>
              <w:rPr>
                <w:rStyle w:val="Calibri75pt0"/>
              </w:rPr>
              <w:t xml:space="preserve">Благоустройство </w:t>
            </w:r>
            <w:r w:rsidRPr="001F7C34">
              <w:rPr>
                <w:rStyle w:val="Calibri75pt0"/>
                <w:u w:val="single"/>
              </w:rPr>
              <w:t>дворовых терр</w:t>
            </w:r>
            <w:r w:rsidRPr="001F7C34">
              <w:rPr>
                <w:rStyle w:val="Calibri75pt0"/>
                <w:u w:val="single"/>
              </w:rPr>
              <w:t>и</w:t>
            </w:r>
            <w:r w:rsidRPr="001F7C34">
              <w:rPr>
                <w:rStyle w:val="Calibri75pt0"/>
                <w:u w:val="single"/>
              </w:rPr>
              <w:t xml:space="preserve">торий </w:t>
            </w:r>
            <w:r w:rsidRPr="001F7C34">
              <w:rPr>
                <w:rStyle w:val="Calibri75pt0"/>
              </w:rPr>
              <w:t>многоквартирных</w:t>
            </w:r>
            <w:r>
              <w:rPr>
                <w:rStyle w:val="Calibri75pt0"/>
              </w:rPr>
              <w:t xml:space="preserve"> домов 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за счет средств собственн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и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ков</w:t>
            </w:r>
            <w:r>
              <w:rPr>
                <w:rStyle w:val="Calibri75pt0"/>
              </w:rPr>
              <w:t xml:space="preserve"> помещений в многоква</w:t>
            </w:r>
            <w:r>
              <w:rPr>
                <w:rStyle w:val="Calibri75pt0"/>
              </w:rPr>
              <w:t>р</w:t>
            </w:r>
            <w:r>
              <w:rPr>
                <w:rStyle w:val="Calibri75pt0"/>
              </w:rPr>
              <w:t xml:space="preserve">тирных домах, направляемых выполнение работ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1959AD">
              <w:rPr>
                <w:b/>
                <w:sz w:val="15"/>
                <w:szCs w:val="15"/>
              </w:rPr>
              <w:t>5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959AD">
              <w:rPr>
                <w:b/>
                <w:sz w:val="15"/>
                <w:szCs w:val="15"/>
              </w:rPr>
              <w:t>234,9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793DF1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793DF1">
              <w:rPr>
                <w:rFonts w:asciiTheme="minorHAnsi" w:hAnsiTheme="minorHAnsi"/>
                <w:sz w:val="15"/>
                <w:szCs w:val="15"/>
              </w:rPr>
              <w:t>1 221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793DF1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  <w:rPr>
                <w:sz w:val="15"/>
                <w:szCs w:val="15"/>
              </w:rPr>
            </w:pPr>
            <w:r>
              <w:rPr>
                <w:rStyle w:val="Calibri75pt"/>
              </w:rPr>
              <w:t>644,7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614,5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804,7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650</w:t>
            </w:r>
          </w:p>
        </w:tc>
      </w:tr>
      <w:tr w:rsidR="002E7B18" w:rsidTr="00195EEF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Pr="00316D4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604C0A" w:rsidRDefault="002E7B18" w:rsidP="009520FF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9D36EA">
              <w:rPr>
                <w:rStyle w:val="10pt"/>
                <w:rFonts w:asciiTheme="minorHAnsi" w:eastAsia="Calibri" w:hAnsiTheme="minorHAnsi"/>
                <w:sz w:val="18"/>
                <w:szCs w:val="18"/>
              </w:rPr>
              <w:t xml:space="preserve">Реализация мероприятий </w:t>
            </w:r>
            <w:r w:rsidRPr="00BA53A1">
              <w:rPr>
                <w:rStyle w:val="10pt"/>
                <w:rFonts w:eastAsia="Calibri"/>
                <w:sz w:val="18"/>
                <w:szCs w:val="18"/>
              </w:rPr>
              <w:t xml:space="preserve">по благоустройству наиболее </w:t>
            </w:r>
            <w:r w:rsidRPr="00BA53A1">
              <w:rPr>
                <w:rStyle w:val="10pt"/>
                <w:rFonts w:eastAsia="Calibri"/>
              </w:rPr>
              <w:t>посещаемых муниц</w:t>
            </w:r>
            <w:r w:rsidRPr="00BA53A1">
              <w:rPr>
                <w:rStyle w:val="10pt"/>
                <w:rFonts w:eastAsia="Calibri"/>
              </w:rPr>
              <w:t>и</w:t>
            </w:r>
            <w:r w:rsidRPr="00BA53A1">
              <w:rPr>
                <w:rStyle w:val="10pt"/>
                <w:rFonts w:eastAsia="Calibri"/>
              </w:rPr>
              <w:t xml:space="preserve">пальных </w:t>
            </w:r>
            <w:r w:rsidRPr="00BA53A1">
              <w:rPr>
                <w:rStyle w:val="10pt"/>
                <w:rFonts w:eastAsia="Calibri"/>
                <w:u w:val="single"/>
              </w:rPr>
              <w:t>территорий о</w:t>
            </w:r>
            <w:r w:rsidRPr="00BA53A1">
              <w:rPr>
                <w:rStyle w:val="10pt"/>
                <w:rFonts w:eastAsia="Calibri"/>
                <w:u w:val="single"/>
              </w:rPr>
              <w:t>б</w:t>
            </w:r>
            <w:r w:rsidRPr="00BA53A1">
              <w:rPr>
                <w:rStyle w:val="10pt"/>
                <w:rFonts w:eastAsia="Calibri"/>
                <w:u w:val="single"/>
              </w:rPr>
              <w:t xml:space="preserve">щего пользования </w:t>
            </w:r>
            <w:r w:rsidRPr="00BA53A1">
              <w:rPr>
                <w:rStyle w:val="10pt"/>
                <w:rFonts w:eastAsia="Calibri"/>
              </w:rPr>
              <w:t>города ВСЕГО</w:t>
            </w:r>
            <w:r w:rsidRPr="009E44BC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35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1959AD">
              <w:rPr>
                <w:b/>
                <w:sz w:val="15"/>
                <w:szCs w:val="15"/>
              </w:rPr>
              <w:t>59 802,25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6 814,3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"/>
              </w:rPr>
              <w:t>7802,9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11282,3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9191,1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10 451,65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7 130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7 130</w:t>
            </w:r>
          </w:p>
        </w:tc>
      </w:tr>
      <w:tr w:rsidR="002E7B18" w:rsidTr="00195EEF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Pr="00316D4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sz w:val="20"/>
                <w:szCs w:val="20"/>
              </w:rPr>
            </w:pPr>
            <w:r w:rsidRPr="00316D4D">
              <w:rPr>
                <w:rStyle w:val="Calibri75pt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604C0A" w:rsidRDefault="002E7B18" w:rsidP="009520FF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asciiTheme="minorHAnsi" w:eastAsia="Calibri" w:hAnsiTheme="minorHAnsi"/>
                <w:sz w:val="15"/>
                <w:szCs w:val="15"/>
              </w:rPr>
            </w:pP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Реализация мероприятий по бл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а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гоустройству наиболее посеща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е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мых муниципальных </w:t>
            </w:r>
            <w:r w:rsidRPr="003D625F">
              <w:rPr>
                <w:rStyle w:val="10pt"/>
                <w:rFonts w:asciiTheme="minorHAnsi" w:eastAsia="Calibri" w:hAnsiTheme="minorHAnsi"/>
                <w:sz w:val="15"/>
                <w:szCs w:val="15"/>
                <w:u w:val="single"/>
              </w:rPr>
              <w:t>территорий общего пользования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 города</w:t>
            </w:r>
            <w:r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 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(м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е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стный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254B08" w:rsidRDefault="002E7B18" w:rsidP="009520FF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b/>
                <w:sz w:val="15"/>
                <w:szCs w:val="15"/>
              </w:rPr>
            </w:pPr>
            <w:r w:rsidRPr="001959AD">
              <w:rPr>
                <w:rStyle w:val="Calibri6pt"/>
                <w:b/>
                <w:sz w:val="15"/>
                <w:szCs w:val="15"/>
              </w:rPr>
              <w:t>9229,3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2 164,4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1178,8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564,1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2322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1 000</w:t>
            </w:r>
          </w:p>
        </w:tc>
      </w:tr>
    </w:tbl>
    <w:p w:rsidR="002E7B18" w:rsidRDefault="002E7B18" w:rsidP="002E7B18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2E7B18" w:rsidRPr="00595450" w:rsidRDefault="002E7B18" w:rsidP="002E7B1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595450">
        <w:rPr>
          <w:rStyle w:val="af2"/>
          <w:rFonts w:eastAsiaTheme="minorHAnsi"/>
          <w:b/>
          <w:sz w:val="24"/>
          <w:szCs w:val="24"/>
        </w:rPr>
        <w:t>Форма 3. Прогнозная (справочная) оценка ресурсного обеспечения реализации муниципальной программы за счет всех источников финансир</w:t>
      </w:r>
      <w:r w:rsidRPr="00595450">
        <w:rPr>
          <w:rStyle w:val="af2"/>
          <w:rFonts w:eastAsiaTheme="minorHAnsi"/>
          <w:b/>
          <w:sz w:val="24"/>
          <w:szCs w:val="24"/>
        </w:rPr>
        <w:t>о</w:t>
      </w:r>
      <w:r w:rsidRPr="00595450">
        <w:rPr>
          <w:rStyle w:val="af2"/>
          <w:rFonts w:eastAsiaTheme="minorHAnsi"/>
          <w:b/>
          <w:sz w:val="24"/>
          <w:szCs w:val="24"/>
        </w:rPr>
        <w:t>вания</w:t>
      </w:r>
    </w:p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760"/>
        <w:gridCol w:w="567"/>
        <w:gridCol w:w="2244"/>
        <w:gridCol w:w="836"/>
        <w:gridCol w:w="791"/>
        <w:gridCol w:w="772"/>
        <w:gridCol w:w="925"/>
        <w:gridCol w:w="1018"/>
        <w:gridCol w:w="848"/>
        <w:gridCol w:w="1277"/>
        <w:gridCol w:w="970"/>
      </w:tblGrid>
      <w:tr w:rsidR="002E7B18" w:rsidTr="00195EEF">
        <w:trPr>
          <w:trHeight w:hRule="exact" w:val="341"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    </w:t>
            </w:r>
            <w:r w:rsidRPr="001959AD">
              <w:rPr>
                <w:rStyle w:val="10pt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Источник финансиров</w:t>
            </w:r>
            <w:r>
              <w:rPr>
                <w:rStyle w:val="10pt"/>
              </w:rPr>
              <w:t>а</w:t>
            </w:r>
            <w:r>
              <w:rPr>
                <w:rStyle w:val="10pt"/>
              </w:rPr>
              <w:t>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206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Оценка расходов, тыс. рублей</w:t>
            </w:r>
          </w:p>
        </w:tc>
      </w:tr>
      <w:tr w:rsidR="00195EEF" w:rsidTr="00195EEF">
        <w:trPr>
          <w:trHeight w:hRule="exact" w:val="763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AC4241" w:rsidRDefault="002E7B18" w:rsidP="009520FF">
            <w:pPr>
              <w:rPr>
                <w:rFonts w:ascii="Times New Roman" w:hAnsi="Times New Roman" w:cs="Times New Roman"/>
              </w:rPr>
            </w:pPr>
            <w:r w:rsidRPr="00AC424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C42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4241">
              <w:rPr>
                <w:rFonts w:ascii="Times New Roman" w:hAnsi="Times New Roman" w:cs="Times New Roman"/>
              </w:rPr>
              <w:t>/</w:t>
            </w:r>
            <w:proofErr w:type="spellStart"/>
            <w:r w:rsidRPr="00AC42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1959AD">
              <w:rPr>
                <w:rStyle w:val="10pt"/>
                <w:b/>
              </w:rPr>
              <w:t>Итого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2018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2019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2022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2024</w:t>
            </w:r>
          </w:p>
        </w:tc>
      </w:tr>
      <w:tr w:rsidR="00195EEF" w:rsidTr="00195EEF">
        <w:trPr>
          <w:trHeight w:hRule="exact" w:val="34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b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28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/>
        </w:tc>
      </w:tr>
      <w:tr w:rsidR="00195EEF" w:rsidTr="00195EEF">
        <w:trPr>
          <w:trHeight w:hRule="exact" w:val="346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i/>
                <w:sz w:val="18"/>
                <w:szCs w:val="18"/>
              </w:rPr>
            </w:pPr>
            <w:r w:rsidRPr="0097189E">
              <w:rPr>
                <w:rStyle w:val="10pt"/>
                <w:i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b/>
                <w:i/>
              </w:rPr>
            </w:pPr>
            <w:r w:rsidRPr="001959AD">
              <w:rPr>
                <w:rStyle w:val="10pt"/>
                <w:b/>
                <w:i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10</w:t>
            </w:r>
          </w:p>
        </w:tc>
      </w:tr>
      <w:tr w:rsidR="00195EEF" w:rsidTr="00195EEF">
        <w:trPr>
          <w:trHeight w:hRule="exact" w:val="559"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5450" w:rsidRDefault="002E7B18" w:rsidP="009520FF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 xml:space="preserve">Муниципальная программа </w:t>
            </w:r>
          </w:p>
          <w:p w:rsidR="002E7B18" w:rsidRPr="00595450" w:rsidRDefault="002E7B18" w:rsidP="009520FF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>«Благоустройство территории</w:t>
            </w:r>
          </w:p>
          <w:p w:rsidR="002E7B18" w:rsidRPr="0032283A" w:rsidRDefault="002E7B18" w:rsidP="009520FF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95450">
              <w:rPr>
                <w:rStyle w:val="10pt"/>
                <w:sz w:val="24"/>
                <w:szCs w:val="24"/>
              </w:rPr>
              <w:t>города Киржач в 2018-2024 годах»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 108865,3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17 732,</w:t>
            </w:r>
            <w:r>
              <w:rPr>
                <w:rStyle w:val="10pt"/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14124,8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16980,1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17238,5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</w:t>
            </w:r>
            <w:r>
              <w:rPr>
                <w:rStyle w:val="10pt"/>
                <w:sz w:val="18"/>
                <w:szCs w:val="18"/>
              </w:rPr>
              <w:t>7 762,2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</w:t>
            </w:r>
            <w:r>
              <w:rPr>
                <w:rStyle w:val="10pt"/>
                <w:sz w:val="18"/>
                <w:szCs w:val="18"/>
              </w:rPr>
              <w:t>3 880,0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13 880,0</w:t>
            </w:r>
          </w:p>
        </w:tc>
      </w:tr>
      <w:tr w:rsidR="00195EEF" w:rsidTr="00195EEF">
        <w:trPr>
          <w:trHeight w:hRule="exact" w:val="33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 том числе: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</w:tr>
      <w:tr w:rsidR="00195EEF" w:rsidTr="00195EEF">
        <w:trPr>
          <w:trHeight w:hRule="exact" w:val="57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собственные средства бю</w:t>
            </w:r>
            <w:r w:rsidRPr="0032283A">
              <w:rPr>
                <w:rStyle w:val="10pt"/>
                <w:sz w:val="18"/>
                <w:szCs w:val="18"/>
              </w:rPr>
              <w:t>д</w:t>
            </w:r>
            <w:r w:rsidRPr="0032283A">
              <w:rPr>
                <w:rStyle w:val="10pt"/>
                <w:sz w:val="18"/>
                <w:szCs w:val="18"/>
              </w:rPr>
              <w:t>жета города Киржач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8266,6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2 562,</w:t>
            </w:r>
            <w:r>
              <w:rPr>
                <w:rStyle w:val="10pt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818,3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2 684,2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Pr="0032283A">
              <w:rPr>
                <w:rStyle w:val="10pt"/>
                <w:sz w:val="18"/>
                <w:szCs w:val="18"/>
              </w:rPr>
              <w:t> 000,0</w:t>
            </w:r>
          </w:p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Pr="0032283A">
              <w:rPr>
                <w:rStyle w:val="10pt"/>
                <w:sz w:val="18"/>
                <w:szCs w:val="18"/>
              </w:rPr>
              <w:t> 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Pr="0032283A">
              <w:rPr>
                <w:rStyle w:val="10pt"/>
                <w:sz w:val="18"/>
                <w:szCs w:val="18"/>
              </w:rPr>
              <w:t> 000,0</w:t>
            </w:r>
          </w:p>
        </w:tc>
      </w:tr>
      <w:tr w:rsidR="00195EEF" w:rsidTr="00195EEF">
        <w:trPr>
          <w:trHeight w:hRule="exact" w:val="57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rPr>
                <w:rStyle w:val="10p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</w:p>
        </w:tc>
      </w:tr>
      <w:tr w:rsidR="00195EEF" w:rsidTr="00195EEF">
        <w:trPr>
          <w:trHeight w:hRule="exact" w:val="564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областного бюджета</w:t>
            </w:r>
          </w:p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4194,4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1 534,4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229,2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1342,5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302,2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230,0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230,0</w:t>
            </w:r>
          </w:p>
        </w:tc>
      </w:tr>
      <w:tr w:rsidR="00195EEF" w:rsidTr="00195EEF">
        <w:trPr>
          <w:trHeight w:hRule="exact" w:val="687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91 169,3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12 415,3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11 228,9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4 204,8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3 474,6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14 809,9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11 000,0</w:t>
            </w:r>
          </w:p>
        </w:tc>
      </w:tr>
      <w:tr w:rsidR="00195EEF" w:rsidTr="00195EEF">
        <w:trPr>
          <w:trHeight w:hRule="exact" w:val="80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EEF" w:rsidTr="00195EEF">
        <w:trPr>
          <w:trHeight w:hRule="exact" w:val="56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sz w:val="18"/>
                <w:szCs w:val="18"/>
              </w:rPr>
              <w:t>средства собственников помещений МКД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959AD">
              <w:rPr>
                <w:rFonts w:ascii="Times New Roman" w:hAnsi="Times New Roman" w:cs="Times New Roman"/>
                <w:b/>
                <w:sz w:val="18"/>
                <w:szCs w:val="18"/>
              </w:rPr>
              <w:t>5 234,9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1 221,0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804,7</w:t>
            </w:r>
          </w:p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</w:tr>
      <w:tr w:rsidR="00195EEF" w:rsidTr="00195EEF">
        <w:trPr>
          <w:trHeight w:hRule="exact" w:val="642"/>
          <w:jc w:val="center"/>
        </w:trPr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6419B8" w:rsidRDefault="002E7B18" w:rsidP="00952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</w:tr>
    </w:tbl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164BD5" w:rsidRDefault="00164BD5">
      <w:pPr>
        <w:sectPr w:rsidR="00164BD5" w:rsidSect="00164BD5">
          <w:pgSz w:w="16838" w:h="11906" w:orient="landscape"/>
          <w:pgMar w:top="851" w:right="425" w:bottom="1701" w:left="425" w:header="709" w:footer="709" w:gutter="0"/>
          <w:cols w:space="708"/>
          <w:docGrid w:linePitch="360"/>
        </w:sectPr>
      </w:pPr>
    </w:p>
    <w:p w:rsidR="001770BA" w:rsidRDefault="00DA1249" w:rsidP="002C5CEF">
      <w:pPr>
        <w:pStyle w:val="4"/>
        <w:spacing w:before="0" w:line="240" w:lineRule="auto"/>
        <w:ind w:left="6372" w:firstLine="0"/>
        <w:jc w:val="left"/>
      </w:pPr>
      <w:r w:rsidRPr="001770BA">
        <w:rPr>
          <w:b/>
          <w:u w:val="single"/>
        </w:rPr>
        <w:lastRenderedPageBreak/>
        <w:t xml:space="preserve">Приложение </w:t>
      </w:r>
      <w:r w:rsidR="00C73031">
        <w:rPr>
          <w:b/>
          <w:u w:val="single"/>
        </w:rPr>
        <w:t xml:space="preserve"> № 2</w:t>
      </w:r>
    </w:p>
    <w:p w:rsidR="001F4793" w:rsidRDefault="00DA1249" w:rsidP="002C5CEF">
      <w:pPr>
        <w:pStyle w:val="4"/>
        <w:spacing w:before="0" w:line="240" w:lineRule="auto"/>
        <w:ind w:left="6372" w:firstLine="0"/>
        <w:jc w:val="left"/>
      </w:pPr>
      <w:r>
        <w:t>к постановлению</w:t>
      </w:r>
      <w:r w:rsidR="00254244">
        <w:t xml:space="preserve"> админис</w:t>
      </w:r>
      <w:r w:rsidR="00254244">
        <w:t>т</w:t>
      </w:r>
      <w:r w:rsidR="00254244">
        <w:t xml:space="preserve">рации города Киржач  </w:t>
      </w:r>
    </w:p>
    <w:p w:rsidR="002B5CCE" w:rsidRDefault="001F4793" w:rsidP="001D452F">
      <w:pPr>
        <w:pStyle w:val="4"/>
        <w:spacing w:before="0" w:line="240" w:lineRule="auto"/>
        <w:ind w:left="6372" w:firstLine="0"/>
        <w:jc w:val="left"/>
      </w:pPr>
      <w:r>
        <w:t>о</w:t>
      </w:r>
      <w:r w:rsidR="00254244">
        <w:t xml:space="preserve">т </w:t>
      </w:r>
      <w:r w:rsidR="00605218">
        <w:t xml:space="preserve"> </w:t>
      </w:r>
      <w:r w:rsidR="001D452F">
        <w:rPr>
          <w:u w:val="single"/>
        </w:rPr>
        <w:t>30.12</w:t>
      </w:r>
      <w:r w:rsidR="00605218" w:rsidRPr="001E3E52">
        <w:rPr>
          <w:u w:val="single"/>
        </w:rPr>
        <w:t>.</w:t>
      </w:r>
      <w:r w:rsidR="00DF3FF8">
        <w:rPr>
          <w:u w:val="single"/>
        </w:rPr>
        <w:t xml:space="preserve"> </w:t>
      </w:r>
      <w:r w:rsidR="00605218" w:rsidRPr="001E3E52">
        <w:rPr>
          <w:u w:val="single"/>
        </w:rPr>
        <w:t>20</w:t>
      </w:r>
      <w:r w:rsidR="001D452F">
        <w:rPr>
          <w:u w:val="single"/>
        </w:rPr>
        <w:t>19</w:t>
      </w:r>
      <w:r w:rsidR="00605218" w:rsidRPr="001E3E52">
        <w:rPr>
          <w:u w:val="single"/>
        </w:rPr>
        <w:t xml:space="preserve"> </w:t>
      </w:r>
      <w:r w:rsidR="00605218">
        <w:t xml:space="preserve"> </w:t>
      </w:r>
      <w:r w:rsidR="00254244">
        <w:t xml:space="preserve"> </w:t>
      </w:r>
      <w:r w:rsidR="00DF3FF8">
        <w:t xml:space="preserve"> </w:t>
      </w:r>
      <w:r w:rsidR="00DA1249">
        <w:t>№</w:t>
      </w:r>
      <w:r w:rsidR="00254244">
        <w:t xml:space="preserve"> </w:t>
      </w:r>
      <w:r w:rsidR="00605218">
        <w:t xml:space="preserve"> </w:t>
      </w:r>
      <w:r w:rsidR="001D452F" w:rsidRPr="001D452F">
        <w:rPr>
          <w:u w:val="single"/>
        </w:rPr>
        <w:t>1366</w:t>
      </w:r>
    </w:p>
    <w:p w:rsidR="001D452F" w:rsidRDefault="001D452F" w:rsidP="001D452F">
      <w:pPr>
        <w:pStyle w:val="4"/>
        <w:spacing w:before="0" w:line="240" w:lineRule="auto"/>
        <w:ind w:left="6372" w:firstLine="0"/>
        <w:jc w:val="left"/>
        <w:rPr>
          <w:b/>
        </w:rPr>
      </w:pPr>
    </w:p>
    <w:p w:rsidR="00DA1249" w:rsidRPr="00605218" w:rsidRDefault="00DA1249" w:rsidP="00C077D0">
      <w:pPr>
        <w:pStyle w:val="4"/>
        <w:spacing w:before="0" w:line="24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605218">
        <w:rPr>
          <w:b/>
          <w:sz w:val="28"/>
          <w:szCs w:val="28"/>
        </w:rPr>
        <w:t>Порядок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jc w:val="center"/>
        <w:rPr>
          <w:sz w:val="28"/>
          <w:szCs w:val="28"/>
        </w:rPr>
      </w:pPr>
      <w:r w:rsidRPr="00605218">
        <w:rPr>
          <w:sz w:val="28"/>
          <w:szCs w:val="28"/>
        </w:rPr>
        <w:t>пред</w:t>
      </w:r>
      <w:r w:rsidR="004252F1">
        <w:rPr>
          <w:sz w:val="28"/>
          <w:szCs w:val="28"/>
        </w:rPr>
        <w:t>о</w:t>
      </w:r>
      <w:r w:rsidRPr="00605218">
        <w:rPr>
          <w:sz w:val="28"/>
          <w:szCs w:val="28"/>
        </w:rPr>
        <w:t>ставления, рассмотрения и оценки предложений заинтересованных лиц о включении дворовой территории в программу «Благоустройство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рии</w:t>
      </w:r>
      <w:r w:rsidR="00254244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города Киржач </w:t>
      </w:r>
      <w:r w:rsidR="00FF3F45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FF3F45">
        <w:rPr>
          <w:sz w:val="28"/>
          <w:szCs w:val="28"/>
        </w:rPr>
        <w:t>ы</w:t>
      </w:r>
      <w:r w:rsidRPr="00605218">
        <w:rPr>
          <w:sz w:val="28"/>
          <w:szCs w:val="28"/>
        </w:rPr>
        <w:t>»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I.</w:t>
      </w:r>
      <w:r w:rsidRPr="00605218">
        <w:rPr>
          <w:sz w:val="28"/>
          <w:szCs w:val="28"/>
        </w:rPr>
        <w:tab/>
        <w:t>ОБЩИЕ ПОЛОЖЕНИЯ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1.1.</w:t>
      </w:r>
      <w:r w:rsidRPr="00605218">
        <w:rPr>
          <w:sz w:val="28"/>
          <w:szCs w:val="28"/>
        </w:rPr>
        <w:tab/>
        <w:t>Настоящий Порядок разработан в целях реализации программы «Бл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 xml:space="preserve">гоустройство территории города Киржач </w:t>
      </w:r>
      <w:r w:rsidR="004159D6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4159D6">
        <w:rPr>
          <w:sz w:val="28"/>
          <w:szCs w:val="28"/>
        </w:rPr>
        <w:t>ы</w:t>
      </w:r>
      <w:r w:rsidRPr="00605218">
        <w:rPr>
          <w:sz w:val="28"/>
          <w:szCs w:val="28"/>
        </w:rPr>
        <w:t xml:space="preserve">» (далее - Программа)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городе  Киржач на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 (далее по тексту - перечень дворовых территорий).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1.2 Перечень дворовых территорий формируется из числа дворовых терр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торий города  Киржач, отобранных в качестве нуждающихся в благоустройстве исходя из минимального перечня работ по благоустройству. Формирование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речня производится на основании результатов инвентаризации, произведенной в соответствии с Приказом департамента жилищно-коммунального хозяйства а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министрации Владимирской области «Об утверждении порядка инвентаризации дворовых и общественных территорий в отдельных муниципальных образован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ях Владимирской области» от 14 июня 2017 года № 100. 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 В настоящем Порядке используются следующие основные понятия и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деления: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«организатор отбора дворовых территорий» - Управление городским хозя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ством города Киржач, которое отвечает за организацию и проведение отбора дв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ровых территорий (далее по тексту - Организатор отбора);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«дворовая территория (участник отбора)» - совокупность территорий, пр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</w:t>
      </w:r>
      <w:r w:rsidRPr="00605218">
        <w:rPr>
          <w:sz w:val="28"/>
          <w:szCs w:val="28"/>
        </w:rPr>
        <w:t>с</w:t>
      </w:r>
      <w:r w:rsidRPr="00605218">
        <w:rPr>
          <w:sz w:val="28"/>
          <w:szCs w:val="28"/>
        </w:rPr>
        <w:t>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«благоустройство дворовых территорий» - комплекс мероприятий, напра</w:t>
      </w:r>
      <w:r w:rsidRPr="00605218">
        <w:rPr>
          <w:sz w:val="28"/>
          <w:szCs w:val="28"/>
        </w:rPr>
        <w:t>в</w:t>
      </w:r>
      <w:r w:rsidRPr="00605218">
        <w:rPr>
          <w:sz w:val="28"/>
          <w:szCs w:val="28"/>
        </w:rPr>
        <w:t>ленных на улучшение санитарного, экологического и эстетического состояния дворовой территории, включающий минимальный (обязательно) и дополнител</w:t>
      </w:r>
      <w:r w:rsidRPr="00605218">
        <w:rPr>
          <w:sz w:val="28"/>
          <w:szCs w:val="28"/>
        </w:rPr>
        <w:t>ь</w:t>
      </w:r>
      <w:r w:rsidRPr="00605218">
        <w:rPr>
          <w:sz w:val="28"/>
          <w:szCs w:val="28"/>
        </w:rPr>
        <w:t>ный перечень (при необходимости) работ по благоустройству дворовых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 xml:space="preserve">«минимальный перечень работ по благоустройству дворовых территорий многоквартирных домов» - ремонт </w:t>
      </w:r>
      <w:r w:rsidR="00323A20">
        <w:rPr>
          <w:sz w:val="28"/>
          <w:szCs w:val="28"/>
        </w:rPr>
        <w:t xml:space="preserve"> (асфальтирование) дворового проезда,  д</w:t>
      </w:r>
      <w:r w:rsidR="00323A20">
        <w:rPr>
          <w:sz w:val="28"/>
          <w:szCs w:val="28"/>
        </w:rPr>
        <w:t>о</w:t>
      </w:r>
      <w:r w:rsidR="00323A20">
        <w:rPr>
          <w:sz w:val="28"/>
          <w:szCs w:val="28"/>
        </w:rPr>
        <w:t>рожки к подъездам и тротуара</w:t>
      </w:r>
      <w:r w:rsidRPr="00605218">
        <w:rPr>
          <w:sz w:val="28"/>
          <w:szCs w:val="28"/>
        </w:rPr>
        <w:t xml:space="preserve">, 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обеспечение освещения дворовых территорий, установка скамеек, урн для мусора, </w:t>
      </w:r>
      <w:r w:rsidR="00433FE5">
        <w:rPr>
          <w:sz w:val="28"/>
          <w:szCs w:val="28"/>
        </w:rPr>
        <w:t xml:space="preserve">устройство </w:t>
      </w:r>
      <w:proofErr w:type="spellStart"/>
      <w:r w:rsidR="00433FE5">
        <w:rPr>
          <w:sz w:val="28"/>
          <w:szCs w:val="28"/>
        </w:rPr>
        <w:t>экопарковок</w:t>
      </w:r>
      <w:proofErr w:type="spellEnd"/>
      <w:r w:rsidR="00433FE5">
        <w:rPr>
          <w:sz w:val="28"/>
          <w:szCs w:val="28"/>
        </w:rPr>
        <w:t xml:space="preserve"> (в случае потребн</w:t>
      </w:r>
      <w:r w:rsidR="00433FE5">
        <w:rPr>
          <w:sz w:val="28"/>
          <w:szCs w:val="28"/>
        </w:rPr>
        <w:t>о</w:t>
      </w:r>
      <w:r w:rsidR="00433FE5">
        <w:rPr>
          <w:sz w:val="28"/>
          <w:szCs w:val="28"/>
        </w:rPr>
        <w:lastRenderedPageBreak/>
        <w:t xml:space="preserve">сти), ремонт имеющихся парковочных мест, </w:t>
      </w:r>
      <w:proofErr w:type="spellStart"/>
      <w:r w:rsidR="00433FE5">
        <w:rPr>
          <w:sz w:val="28"/>
          <w:szCs w:val="28"/>
        </w:rPr>
        <w:t>с</w:t>
      </w:r>
      <w:r w:rsidRPr="00605218">
        <w:rPr>
          <w:sz w:val="28"/>
          <w:szCs w:val="28"/>
        </w:rPr>
        <w:t>софинансируемые</w:t>
      </w:r>
      <w:proofErr w:type="spellEnd"/>
      <w:r w:rsidRPr="00605218">
        <w:rPr>
          <w:sz w:val="28"/>
          <w:szCs w:val="28"/>
        </w:rPr>
        <w:t xml:space="preserve"> за счет</w:t>
      </w:r>
      <w:r>
        <w:t xml:space="preserve"> </w:t>
      </w:r>
      <w:r w:rsidRPr="00605218">
        <w:rPr>
          <w:sz w:val="28"/>
          <w:szCs w:val="28"/>
        </w:rPr>
        <w:t xml:space="preserve">средств, полученных муниципальным образованием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</w:t>
      </w:r>
      <w:r w:rsidR="00517CCF">
        <w:rPr>
          <w:sz w:val="28"/>
          <w:szCs w:val="28"/>
        </w:rPr>
        <w:t>.</w:t>
      </w:r>
      <w:r w:rsidRPr="00605218">
        <w:rPr>
          <w:sz w:val="28"/>
          <w:szCs w:val="28"/>
        </w:rPr>
        <w:t xml:space="preserve"> в качестве субсидии из федерального и областного бюджетов и средств бюджета города Киржач</w:t>
      </w:r>
      <w:proofErr w:type="gramEnd"/>
      <w:r w:rsidR="00323A20">
        <w:rPr>
          <w:sz w:val="28"/>
          <w:szCs w:val="28"/>
        </w:rPr>
        <w:t xml:space="preserve">,  </w:t>
      </w:r>
      <w:r w:rsidR="00323A20" w:rsidRPr="00605218">
        <w:rPr>
          <w:sz w:val="28"/>
          <w:szCs w:val="28"/>
        </w:rPr>
        <w:t>а также средств собственников</w:t>
      </w:r>
      <w:r w:rsidR="00323A20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дополнительный перечень </w:t>
      </w:r>
      <w:r w:rsidR="00E233E4">
        <w:rPr>
          <w:sz w:val="28"/>
          <w:szCs w:val="28"/>
        </w:rPr>
        <w:t>видов  р</w:t>
      </w:r>
      <w:r w:rsidRPr="00605218">
        <w:rPr>
          <w:sz w:val="28"/>
          <w:szCs w:val="28"/>
        </w:rPr>
        <w:t>абот по благоустройству дворовых те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риторий многоквартирных домов</w:t>
      </w:r>
      <w:r w:rsidR="00E233E4">
        <w:rPr>
          <w:sz w:val="28"/>
          <w:szCs w:val="28"/>
        </w:rPr>
        <w:t xml:space="preserve"> программой не устанавливается и оплачивается за счет средств собственников  помещений в многоквартирном жилом доме.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«</w:t>
      </w:r>
      <w:r w:rsidR="00C875C3">
        <w:rPr>
          <w:sz w:val="28"/>
          <w:szCs w:val="28"/>
        </w:rPr>
        <w:t>П</w:t>
      </w:r>
      <w:r w:rsidRPr="00605218">
        <w:rPr>
          <w:sz w:val="28"/>
          <w:szCs w:val="28"/>
        </w:rPr>
        <w:t>редложение (заявка)» - заявка на включение дворовой территории в муниц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пальную программу «Благоустройство территории города Киржач </w:t>
      </w:r>
      <w:r w:rsidR="006D2A58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="006D2A5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 по форме, указанной в приложении № 1 к настоящему Порядку;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«инициатор</w:t>
      </w:r>
      <w:r w:rsidRPr="00605218">
        <w:rPr>
          <w:sz w:val="28"/>
          <w:szCs w:val="28"/>
        </w:rPr>
        <w:tab/>
        <w:t>отбора»</w:t>
      </w:r>
      <w:r w:rsidRPr="00605218">
        <w:rPr>
          <w:sz w:val="28"/>
          <w:szCs w:val="28"/>
        </w:rPr>
        <w:tab/>
        <w:t>- физическое</w:t>
      </w:r>
      <w:r w:rsidRPr="00605218">
        <w:rPr>
          <w:sz w:val="28"/>
          <w:szCs w:val="28"/>
        </w:rPr>
        <w:tab/>
        <w:t>или юридическое лицо, уполномоченное общим собранием собственников помещений в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 xml:space="preserve">ном доме на подачу заявки о включение дворовой территории в муниципальную программу «Благоустройство территории города Киржач </w:t>
      </w:r>
      <w:r w:rsidR="006D2A58">
        <w:rPr>
          <w:sz w:val="28"/>
          <w:szCs w:val="28"/>
        </w:rPr>
        <w:t xml:space="preserve"> 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»,</w:t>
      </w:r>
      <w:r w:rsidRPr="00605218">
        <w:rPr>
          <w:sz w:val="28"/>
          <w:szCs w:val="28"/>
        </w:rPr>
        <w:tab/>
        <w:t>а также</w:t>
      </w:r>
      <w:r w:rsidRPr="00605218">
        <w:rPr>
          <w:sz w:val="28"/>
          <w:szCs w:val="28"/>
        </w:rPr>
        <w:tab/>
        <w:t>представители</w:t>
      </w:r>
      <w:r w:rsidRPr="00605218">
        <w:rPr>
          <w:sz w:val="28"/>
          <w:szCs w:val="28"/>
        </w:rPr>
        <w:tab/>
        <w:t xml:space="preserve">  органов власти, местного самоуправления, бизнеса, общественных объединений, физические лица, заинтересованные в пр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екте благоустройства и готовые участвовать в его реализации;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«схема благоустройства дворовой территории» - схема, выполненная в гр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ницах земельного участка, принадлежащего собственникам помещений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квартирного</w:t>
      </w:r>
      <w:r w:rsidRPr="00605218">
        <w:rPr>
          <w:sz w:val="28"/>
          <w:szCs w:val="28"/>
        </w:rPr>
        <w:tab/>
        <w:t>дома, с</w:t>
      </w:r>
      <w:r w:rsidRPr="00605218">
        <w:rPr>
          <w:sz w:val="28"/>
          <w:szCs w:val="28"/>
        </w:rPr>
        <w:tab/>
        <w:t>нанесением</w:t>
      </w:r>
      <w:r w:rsidRPr="00605218">
        <w:rPr>
          <w:sz w:val="28"/>
          <w:szCs w:val="28"/>
        </w:rPr>
        <w:tab/>
        <w:t>существующих элементов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благоустройства и отображением элементов и работ, которые рассматрив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ются к исполнению в рамках Программы;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605218">
        <w:rPr>
          <w:sz w:val="28"/>
          <w:szCs w:val="28"/>
        </w:rPr>
        <w:t xml:space="preserve">«общественная комиссия» - общественная  комиссия (далее - Комиссия), созданная для контроля и координации за ходом выполнения муниципальной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годах», о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ганизации общественного обсуждения, проведения комиссионной оценки пре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ложений заинтересованных лиц, в состав которой входят представители органов местного самоуправления, политических партий и движений, общественных о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ганизаций, иных заинтересованных лиц.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II.</w:t>
      </w:r>
      <w:r w:rsidRPr="00605218">
        <w:rPr>
          <w:sz w:val="28"/>
          <w:szCs w:val="28"/>
        </w:rPr>
        <w:tab/>
        <w:t>УСЛОВИЯ И ПОРЯДОК ПРЕДСТАВЛЕНИЯ ПРЕДЛОЖЕНИЙ</w:t>
      </w:r>
    </w:p>
    <w:p w:rsidR="00E233E4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подтверждения участия в программе «Благоустройство территории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рода</w:t>
      </w:r>
      <w:r>
        <w:t xml:space="preserve"> </w:t>
      </w:r>
      <w:r w:rsidRPr="00605218">
        <w:rPr>
          <w:sz w:val="28"/>
          <w:szCs w:val="28"/>
        </w:rPr>
        <w:t xml:space="preserve">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>» данным дворовым территориям необходимо заполнить заявку по форме согласно Приложению № 1 к настоящему порядку, а также доработать заявку с целью соответствия ее требованиям Программы на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 xml:space="preserve">риод </w:t>
      </w:r>
      <w:r w:rsidR="00832C51">
        <w:rPr>
          <w:sz w:val="28"/>
          <w:szCs w:val="28"/>
        </w:rPr>
        <w:t>2018-2024</w:t>
      </w:r>
      <w:r w:rsidR="00E233E4">
        <w:rPr>
          <w:sz w:val="28"/>
          <w:szCs w:val="28"/>
        </w:rPr>
        <w:t xml:space="preserve"> годы.</w:t>
      </w:r>
    </w:p>
    <w:p w:rsidR="00DA1249" w:rsidRPr="00605218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Вместе с заявкой предоставляется </w:t>
      </w:r>
      <w:proofErr w:type="gramStart"/>
      <w:r>
        <w:rPr>
          <w:sz w:val="28"/>
          <w:szCs w:val="28"/>
        </w:rPr>
        <w:t>проектно-сметная</w:t>
      </w:r>
      <w:proofErr w:type="gramEnd"/>
      <w:r>
        <w:rPr>
          <w:sz w:val="28"/>
          <w:szCs w:val="28"/>
        </w:rPr>
        <w:t xml:space="preserve">  документацией с приложением </w:t>
      </w:r>
      <w:proofErr w:type="spellStart"/>
      <w:r>
        <w:rPr>
          <w:sz w:val="28"/>
          <w:szCs w:val="28"/>
        </w:rPr>
        <w:t>дизай-проектов</w:t>
      </w:r>
      <w:proofErr w:type="spellEnd"/>
      <w:r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Общественная</w:t>
      </w:r>
      <w:proofErr w:type="gramEnd"/>
      <w:r w:rsidRPr="00605218">
        <w:rPr>
          <w:sz w:val="28"/>
          <w:szCs w:val="28"/>
        </w:rPr>
        <w:t xml:space="preserve">  комиссии имеет право изменять позицию участника в сп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ске очередности на благоустройство на основании повторной оценки участников по критериям.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По результатам рассмотрения данных заявок и доработок по протоколам относительно обязательных требований программы «Благоустройство территории города 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>» будет составлен адресный перечень двор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вых территорий для первоочередного благоустройства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lastRenderedPageBreak/>
        <w:t>В отношении одной дворовой территории может быть подана только одна заявка на участие в отборе. Двор может быть расположен на земельном участке как одного многоквартирного дома, так и на участках нескольких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ных домов. В случае</w:t>
      </w:r>
      <w:proofErr w:type="gramStart"/>
      <w:r w:rsidRPr="00605218">
        <w:rPr>
          <w:sz w:val="28"/>
          <w:szCs w:val="28"/>
        </w:rPr>
        <w:t>,</w:t>
      </w:r>
      <w:proofErr w:type="gramEnd"/>
      <w:r w:rsidRPr="00605218">
        <w:rPr>
          <w:sz w:val="28"/>
          <w:szCs w:val="28"/>
        </w:rPr>
        <w:t xml:space="preserve"> если двор образован несколькими МКД, подается одна о</w:t>
      </w:r>
      <w:r w:rsidRPr="00605218">
        <w:rPr>
          <w:sz w:val="28"/>
          <w:szCs w:val="28"/>
        </w:rPr>
        <w:t>б</w:t>
      </w:r>
      <w:r w:rsidRPr="00605218">
        <w:rPr>
          <w:sz w:val="28"/>
          <w:szCs w:val="28"/>
        </w:rPr>
        <w:t>щая заявка. Такие заявки имеют приоритет при отборе согласно критериям,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деленным настоящим порядком.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Заявка на участие в отборе подается в Управление городского хозяйства администрации города Киржач (отдел ЖКХ)   в 18 кабинет, понедельник - пятн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ца с 8.00 - 17.00 (перерыв на обед 13.00 - 14.00) 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Все листы заявки и прилагаемые документы на участие в отборе дворовых территорий должны быть прошиты и пронумерованы. Заявка должна быть скре</w:t>
      </w:r>
      <w:r w:rsidRPr="00605218">
        <w:rPr>
          <w:sz w:val="28"/>
          <w:szCs w:val="28"/>
        </w:rPr>
        <w:t>п</w:t>
      </w:r>
      <w:r w:rsidRPr="00605218">
        <w:rPr>
          <w:sz w:val="28"/>
          <w:szCs w:val="28"/>
        </w:rPr>
        <w:t>лена печатью инициатора отбора (при наличии) и подписана инициатором отб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Прием заявок осуществляет секретарь общественной муниципальной к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миссии.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приеме заявок секретарь имеет право не принимать заявку, состав и содержание которой не соответствует требованиям настоящего Порядка.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подготовки заявки на включение двора в муниципальную программу создается инициативная группа из жителей одного или нескольких домов с одним</w:t>
      </w:r>
      <w:r>
        <w:t xml:space="preserve"> </w:t>
      </w:r>
      <w:r w:rsidRPr="00605218">
        <w:rPr>
          <w:sz w:val="28"/>
          <w:szCs w:val="28"/>
        </w:rPr>
        <w:t>двором. Количество членов инициативной группы не ограничивается (от одного человека).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Задачи инициативной группы: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</w:t>
      </w:r>
      <w:r w:rsidRPr="00605218">
        <w:rPr>
          <w:sz w:val="28"/>
          <w:szCs w:val="28"/>
        </w:rPr>
        <w:tab/>
        <w:t>Предварительное определение видов работ по благоустройству: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из минимального перечня работ: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а)</w:t>
      </w:r>
      <w:r w:rsidRPr="00605218">
        <w:rPr>
          <w:sz w:val="28"/>
          <w:szCs w:val="28"/>
        </w:rPr>
        <w:tab/>
        <w:t>ремонт дворовых проездов;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б)</w:t>
      </w:r>
      <w:r w:rsidRPr="00605218">
        <w:rPr>
          <w:sz w:val="28"/>
          <w:szCs w:val="28"/>
        </w:rPr>
        <w:tab/>
        <w:t>обеспечение освещения дворовых территорий;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в)</w:t>
      </w:r>
      <w:r w:rsidRPr="00605218">
        <w:rPr>
          <w:sz w:val="28"/>
          <w:szCs w:val="28"/>
        </w:rPr>
        <w:tab/>
        <w:t>установка скамеек;</w:t>
      </w:r>
    </w:p>
    <w:p w:rsidR="00DA1249" w:rsidRPr="00605218" w:rsidRDefault="00D31545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установка урн</w:t>
      </w:r>
      <w:r w:rsidR="00384F2C">
        <w:rPr>
          <w:sz w:val="28"/>
          <w:szCs w:val="28"/>
        </w:rPr>
        <w:t>.</w:t>
      </w:r>
    </w:p>
    <w:p w:rsidR="0017664C" w:rsidRPr="00605218" w:rsidRDefault="0017664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2.</w:t>
      </w:r>
      <w:r w:rsidRPr="00605218">
        <w:rPr>
          <w:sz w:val="28"/>
          <w:szCs w:val="28"/>
        </w:rPr>
        <w:tab/>
        <w:t>Подготовка перечня объектов благоустройства и места их размещения посредством составления схемы благоустройства дворовой территории. Конкре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ные виды элементов благоустройства устанавливаются муниципальной програ</w:t>
      </w:r>
      <w:r w:rsidRPr="00605218">
        <w:rPr>
          <w:sz w:val="28"/>
          <w:szCs w:val="28"/>
        </w:rPr>
        <w:t>м</w:t>
      </w:r>
      <w:r w:rsidRPr="00605218">
        <w:rPr>
          <w:sz w:val="28"/>
          <w:szCs w:val="28"/>
        </w:rPr>
        <w:t xml:space="preserve">мой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3.</w:t>
      </w:r>
      <w:r w:rsidRPr="00605218">
        <w:rPr>
          <w:sz w:val="28"/>
          <w:szCs w:val="28"/>
        </w:rPr>
        <w:tab/>
        <w:t>Проведение общего собрания собственников помещений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квартирных домах и рассмотрение на нем вопросов: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об обращении с предложением по включению дворовой территории в муниципальную программу на </w:t>
      </w:r>
      <w:r w:rsidR="00832C51">
        <w:rPr>
          <w:sz w:val="28"/>
          <w:szCs w:val="28"/>
        </w:rPr>
        <w:t>2018-2024</w:t>
      </w:r>
      <w:r w:rsidR="00CE6574">
        <w:rPr>
          <w:sz w:val="28"/>
          <w:szCs w:val="28"/>
        </w:rPr>
        <w:t xml:space="preserve"> г</w:t>
      </w:r>
      <w:r w:rsidRPr="00605218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выбор председателя и секретаря счетной комиссии общего собрания собственников;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о выборе видов работ из минимального</w:t>
      </w:r>
      <w:r w:rsidR="00384F2C">
        <w:rPr>
          <w:sz w:val="28"/>
          <w:szCs w:val="28"/>
        </w:rPr>
        <w:t xml:space="preserve"> перечня </w:t>
      </w:r>
      <w:r w:rsidRPr="00605218">
        <w:rPr>
          <w:sz w:val="28"/>
          <w:szCs w:val="28"/>
        </w:rPr>
        <w:t xml:space="preserve"> работ по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ройству;</w:t>
      </w:r>
    </w:p>
    <w:p w:rsidR="00384F2C" w:rsidRDefault="00384F2C" w:rsidP="00384F2C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        о выборе дополнительных видов работ по благоустройству</w:t>
      </w:r>
      <w:r w:rsidRPr="00605218">
        <w:rPr>
          <w:sz w:val="28"/>
          <w:szCs w:val="28"/>
        </w:rPr>
        <w:t>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принятие решения о трудовом и </w:t>
      </w:r>
      <w:r w:rsidR="00384F2C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финансовом участии в благоустро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стве двора собственников помещений</w:t>
      </w:r>
      <w:r w:rsidR="00384F2C">
        <w:rPr>
          <w:sz w:val="28"/>
          <w:szCs w:val="28"/>
        </w:rPr>
        <w:t>.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>
        <w:rPr>
          <w:sz w:val="28"/>
          <w:szCs w:val="28"/>
        </w:rPr>
        <w:t>ПРИМЕЧАНИЕ:</w:t>
      </w:r>
      <w:r w:rsidRPr="00384F2C">
        <w:rPr>
          <w:sz w:val="28"/>
          <w:szCs w:val="28"/>
        </w:rPr>
        <w:t xml:space="preserve"> </w:t>
      </w:r>
      <w:r w:rsidRPr="00384F2C">
        <w:rPr>
          <w:i/>
          <w:sz w:val="28"/>
          <w:szCs w:val="28"/>
        </w:rPr>
        <w:t>Принятие решения о трудовом участии является обяз</w:t>
      </w:r>
      <w:r w:rsidRPr="00384F2C">
        <w:rPr>
          <w:i/>
          <w:sz w:val="28"/>
          <w:szCs w:val="28"/>
        </w:rPr>
        <w:t>а</w:t>
      </w:r>
      <w:r w:rsidRPr="00384F2C">
        <w:rPr>
          <w:i/>
          <w:sz w:val="28"/>
          <w:szCs w:val="28"/>
        </w:rPr>
        <w:t xml:space="preserve">тельным требованием программы. При принятии такого решения необходимо </w:t>
      </w:r>
      <w:r w:rsidRPr="00384F2C">
        <w:rPr>
          <w:i/>
          <w:sz w:val="28"/>
          <w:szCs w:val="28"/>
        </w:rPr>
        <w:lastRenderedPageBreak/>
        <w:t>также определить перечень работ и указать количество человек, которые б</w:t>
      </w:r>
      <w:r w:rsidRPr="00384F2C">
        <w:rPr>
          <w:i/>
          <w:sz w:val="28"/>
          <w:szCs w:val="28"/>
        </w:rPr>
        <w:t>у</w:t>
      </w:r>
      <w:r w:rsidRPr="00384F2C">
        <w:rPr>
          <w:i/>
          <w:sz w:val="28"/>
          <w:szCs w:val="28"/>
        </w:rPr>
        <w:t>дут задействованы в работе;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384F2C">
        <w:rPr>
          <w:i/>
          <w:sz w:val="28"/>
          <w:szCs w:val="28"/>
        </w:rPr>
        <w:t>Принятие решения о финансовом участии является обязательным услов</w:t>
      </w:r>
      <w:r w:rsidRPr="00384F2C">
        <w:rPr>
          <w:i/>
          <w:sz w:val="28"/>
          <w:szCs w:val="28"/>
        </w:rPr>
        <w:t>и</w:t>
      </w:r>
      <w:r w:rsidRPr="00384F2C">
        <w:rPr>
          <w:i/>
          <w:sz w:val="28"/>
          <w:szCs w:val="28"/>
        </w:rPr>
        <w:t xml:space="preserve">ем программы.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принятие решения о включении в состав общего имущества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ву в целях осуществления последующего содержания указанных объектов в соо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ветствии с требованиями законодательства Российской Федерации;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утверждение кандидатуры инициатора/</w:t>
      </w:r>
      <w:proofErr w:type="spellStart"/>
      <w:r w:rsidRPr="00605218">
        <w:rPr>
          <w:sz w:val="28"/>
          <w:szCs w:val="28"/>
        </w:rPr>
        <w:t>ов</w:t>
      </w:r>
      <w:proofErr w:type="spellEnd"/>
      <w:r w:rsidRPr="00605218">
        <w:rPr>
          <w:sz w:val="28"/>
          <w:szCs w:val="28"/>
        </w:rPr>
        <w:t xml:space="preserve"> отбора, уполномоченн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го/</w:t>
      </w:r>
      <w:proofErr w:type="spellStart"/>
      <w:r w:rsidRPr="00605218">
        <w:rPr>
          <w:sz w:val="28"/>
          <w:szCs w:val="28"/>
        </w:rPr>
        <w:t>ных</w:t>
      </w:r>
      <w:proofErr w:type="spellEnd"/>
      <w:r w:rsidRPr="00605218">
        <w:rPr>
          <w:sz w:val="28"/>
          <w:szCs w:val="28"/>
        </w:rPr>
        <w:t xml:space="preserve"> на представление предложений, согласование дизайн - проекта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ройства дворовой территории, разработанного согласно пожеланиям инициатора управлением строительства и архитектуры администрации города К</w:t>
      </w:r>
      <w:r w:rsidR="00611030" w:rsidRPr="00605218">
        <w:rPr>
          <w:sz w:val="28"/>
          <w:szCs w:val="28"/>
        </w:rPr>
        <w:t>иржач</w:t>
      </w:r>
      <w:r w:rsidRPr="00605218">
        <w:rPr>
          <w:sz w:val="28"/>
          <w:szCs w:val="28"/>
        </w:rPr>
        <w:t>, а та</w:t>
      </w:r>
      <w:r w:rsidRPr="00605218">
        <w:rPr>
          <w:sz w:val="28"/>
          <w:szCs w:val="28"/>
        </w:rPr>
        <w:t>к</w:t>
      </w:r>
      <w:r w:rsidRPr="00605218">
        <w:rPr>
          <w:sz w:val="28"/>
          <w:szCs w:val="28"/>
        </w:rPr>
        <w:t xml:space="preserve">же на участие в </w:t>
      </w:r>
      <w:proofErr w:type="gramStart"/>
      <w:r w:rsidRPr="00605218">
        <w:rPr>
          <w:sz w:val="28"/>
          <w:szCs w:val="28"/>
        </w:rPr>
        <w:t>контроле за</w:t>
      </w:r>
      <w:proofErr w:type="gramEnd"/>
      <w:r w:rsidRPr="00605218">
        <w:rPr>
          <w:sz w:val="28"/>
          <w:szCs w:val="28"/>
        </w:rPr>
        <w:t xml:space="preserve"> выполнением работ по благоустройству дворовой территории, в том числе промежуточном, и их приемке.</w:t>
      </w:r>
    </w:p>
    <w:p w:rsidR="00384F2C" w:rsidRPr="00605218" w:rsidRDefault="00384F2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Указанное решение принимается большинством не менее двух третьей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мах, утвержденными Приказом Минстроя России от 25.12.2015 № 937\пр, по форме, указанной в Приложении № 3 к настоящему Порядку.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этом должно быть произведено оповещение инициативной группой за 10 дней до собрания жителей дома (домов) посредством объявлений на подъе</w:t>
      </w:r>
      <w:r w:rsidRPr="00605218">
        <w:rPr>
          <w:sz w:val="28"/>
          <w:szCs w:val="28"/>
        </w:rPr>
        <w:t>з</w:t>
      </w:r>
      <w:r w:rsidRPr="00605218">
        <w:rPr>
          <w:sz w:val="28"/>
          <w:szCs w:val="28"/>
        </w:rPr>
        <w:t xml:space="preserve">дах, письменной рассылки сообщения об общем собрании собственников по форме согласно приложению № 2. К заявке рекомендуется приложить материалы, которые будут </w:t>
      </w:r>
      <w:r w:rsidR="00611030" w:rsidRPr="00605218">
        <w:rPr>
          <w:sz w:val="28"/>
          <w:szCs w:val="28"/>
        </w:rPr>
        <w:t>подтверждать</w:t>
      </w:r>
      <w:r w:rsidRPr="00605218">
        <w:rPr>
          <w:sz w:val="28"/>
          <w:szCs w:val="28"/>
        </w:rPr>
        <w:t xml:space="preserve"> своевременность размещения сообщения о провед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нии собрания (</w:t>
      </w:r>
      <w:proofErr w:type="gramStart"/>
      <w:r w:rsidRPr="00605218">
        <w:rPr>
          <w:sz w:val="28"/>
          <w:szCs w:val="28"/>
        </w:rPr>
        <w:t>фото информационного</w:t>
      </w:r>
      <w:proofErr w:type="gramEnd"/>
      <w:r w:rsidRPr="00605218">
        <w:rPr>
          <w:sz w:val="28"/>
          <w:szCs w:val="28"/>
        </w:rPr>
        <w:t xml:space="preserve"> стенда в режиме отображении даты и вр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мени с размещенным сообщением, ведомость выдачи сообщений и</w:t>
      </w:r>
      <w:r w:rsidR="00611030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т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п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Данное сообщение должно содержать: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сведения о лице, по инициативе которого созывается данное собр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ние;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информацию о форме проведения данного собрания (очное, заочное или </w:t>
      </w:r>
      <w:proofErr w:type="spellStart"/>
      <w:r w:rsidRPr="00605218">
        <w:rPr>
          <w:sz w:val="28"/>
          <w:szCs w:val="28"/>
        </w:rPr>
        <w:t>очно-заочное</w:t>
      </w:r>
      <w:proofErr w:type="spellEnd"/>
      <w:r w:rsidRPr="00605218">
        <w:rPr>
          <w:sz w:val="28"/>
          <w:szCs w:val="28"/>
        </w:rPr>
        <w:t xml:space="preserve"> голосование);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информацию о дате, месте,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вопросам, поставленным на гол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сование, и месте или адресе, куда должны передаваться такие решения;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повестку дня данного собрания;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порядок ознакомления с информацией и (или) материалами, которые будут представлены на данном собрании, и место или адрес, где с ними можно</w:t>
      </w:r>
      <w:r>
        <w:t xml:space="preserve"> </w:t>
      </w:r>
      <w:r w:rsidRPr="0057258F">
        <w:rPr>
          <w:sz w:val="28"/>
          <w:szCs w:val="28"/>
        </w:rPr>
        <w:t>ознакомиться.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Итоги голосования доводятся инициатором собрания в течение 10 дней с момента подведения итогов голосования до всех жителей посредством объявл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ний на подъездах, письменной рассылки.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Жителям для подготовки заявки рекомендуется привлекать экспертов </w:t>
      </w:r>
      <w:r w:rsidRPr="0057258F">
        <w:rPr>
          <w:sz w:val="28"/>
          <w:szCs w:val="28"/>
        </w:rPr>
        <w:lastRenderedPageBreak/>
        <w:t>(управляющие компании, ТСЖ, ЖСК, ЖК, ТСН, представители общественной муниципальной комиссии, созданной администрацией города Киржач).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Инициатор отбора к заявке (форма заявки </w:t>
      </w:r>
      <w:r w:rsidR="00186D67" w:rsidRPr="0057258F">
        <w:rPr>
          <w:sz w:val="28"/>
          <w:szCs w:val="28"/>
        </w:rPr>
        <w:t>представлена</w:t>
      </w:r>
      <w:r w:rsidRPr="0057258F">
        <w:rPr>
          <w:sz w:val="28"/>
          <w:szCs w:val="28"/>
        </w:rPr>
        <w:t xml:space="preserve"> в Приложении 1 к настоящему Порядку) на благоустройство дворовой территории прилагает сл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дующие документы: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заверенную копию протокола общего собрания собственников пом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щений в многоквартирном доме, оформленного в соответствии с требованиями Жилищного кодекса Российской Федерации, с принятыми решениями по вопр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сам, указанным в настоящем Порядке;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копия документа, удостоверяющего личность для инициатора отбора - физического лица;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копии устава, свидетельства о государственной регистрации и 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становке на налоговый учет для инициатора отбора - юридического лица;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схему благоустройства дворовой территории.</w:t>
      </w:r>
    </w:p>
    <w:p w:rsidR="00E233E4" w:rsidRPr="0057258F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5)      проектно-сметная документация.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Благоустройству в рамках реализации муниципальной программы «Благ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57258F">
        <w:rPr>
          <w:sz w:val="28"/>
          <w:szCs w:val="28"/>
        </w:rPr>
        <w:t xml:space="preserve"> годах» </w:t>
      </w:r>
      <w:r w:rsidRPr="00605218">
        <w:rPr>
          <w:b/>
          <w:sz w:val="28"/>
          <w:szCs w:val="28"/>
        </w:rPr>
        <w:t>не подлежат</w:t>
      </w:r>
      <w:r w:rsidRPr="0057258F">
        <w:rPr>
          <w:sz w:val="28"/>
          <w:szCs w:val="28"/>
        </w:rPr>
        <w:t xml:space="preserve"> </w:t>
      </w:r>
      <w:r w:rsidR="00F056EC">
        <w:rPr>
          <w:sz w:val="28"/>
          <w:szCs w:val="28"/>
        </w:rPr>
        <w:t>с</w:t>
      </w:r>
      <w:r w:rsidR="00F056EC" w:rsidRPr="0057258F">
        <w:rPr>
          <w:sz w:val="28"/>
          <w:szCs w:val="28"/>
        </w:rPr>
        <w:t>леду</w:t>
      </w:r>
      <w:r w:rsidR="00F056EC" w:rsidRPr="0057258F">
        <w:rPr>
          <w:sz w:val="28"/>
          <w:szCs w:val="28"/>
        </w:rPr>
        <w:t>ю</w:t>
      </w:r>
      <w:r w:rsidR="00F056EC" w:rsidRPr="0057258F">
        <w:rPr>
          <w:sz w:val="28"/>
          <w:szCs w:val="28"/>
        </w:rPr>
        <w:t>щие</w:t>
      </w:r>
      <w:r w:rsidRPr="0057258F">
        <w:rPr>
          <w:sz w:val="28"/>
          <w:szCs w:val="28"/>
        </w:rPr>
        <w:t xml:space="preserve"> дворовые территории: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а)</w:t>
      </w:r>
      <w:r w:rsidRPr="0057258F">
        <w:rPr>
          <w:sz w:val="28"/>
          <w:szCs w:val="28"/>
        </w:rPr>
        <w:tab/>
        <w:t>многоквартирны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дом</w:t>
      </w:r>
      <w:r w:rsidR="00517CCF">
        <w:rPr>
          <w:sz w:val="28"/>
          <w:szCs w:val="28"/>
        </w:rPr>
        <w:t>а</w:t>
      </w:r>
      <w:r w:rsidRPr="0057258F">
        <w:rPr>
          <w:sz w:val="28"/>
          <w:szCs w:val="28"/>
        </w:rPr>
        <w:t>, введенны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в эксплуатацию позднее 2007 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да (согласно «ВСН 58-88(р). Ведомственные строительные нормы. </w:t>
      </w:r>
      <w:proofErr w:type="gramStart"/>
      <w:r w:rsidRPr="0057258F">
        <w:rPr>
          <w:sz w:val="28"/>
          <w:szCs w:val="28"/>
        </w:rPr>
        <w:t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минимальная продолжительность эффективной эксплуатации до капитального ремонта асфальтобетонного (асфальтового) покрытия проездов, тротуаров 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ставляет 10 лет);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б)</w:t>
      </w:r>
      <w:r w:rsidRPr="0057258F">
        <w:rPr>
          <w:sz w:val="28"/>
          <w:szCs w:val="28"/>
        </w:rPr>
        <w:tab/>
        <w:t>получавшие в период с 2007 по 201</w:t>
      </w:r>
      <w:r w:rsidR="00F056EC">
        <w:rPr>
          <w:sz w:val="28"/>
          <w:szCs w:val="28"/>
        </w:rPr>
        <w:t>8</w:t>
      </w:r>
      <w:r w:rsidRPr="0057258F">
        <w:rPr>
          <w:sz w:val="28"/>
          <w:szCs w:val="28"/>
        </w:rPr>
        <w:t xml:space="preserve"> годы бюджетные средства на проведение работ по ремонту асфальтобетонного (асфальтового) покрытия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ровой территории;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в)</w:t>
      </w:r>
      <w:r w:rsidRPr="0057258F">
        <w:rPr>
          <w:sz w:val="28"/>
          <w:szCs w:val="28"/>
        </w:rPr>
        <w:tab/>
        <w:t>дома признанные аварийными, ветхими и подлежащие сносу;</w:t>
      </w:r>
    </w:p>
    <w:p w:rsidR="00DA1249" w:rsidRPr="0057258F" w:rsidRDefault="00DA1249" w:rsidP="00C875C3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г)</w:t>
      </w:r>
      <w:r w:rsidRPr="0057258F">
        <w:rPr>
          <w:sz w:val="28"/>
          <w:szCs w:val="28"/>
        </w:rPr>
        <w:tab/>
        <w:t>дворовые территории, по которым инициаторы отбора не представили решение о принятии участия в реализации проекта благоустройства данного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ра: обязательное трудовое участие и финансовое участие в случае выбора элеме</w:t>
      </w:r>
      <w:r w:rsidRPr="0057258F">
        <w:rPr>
          <w:sz w:val="28"/>
          <w:szCs w:val="28"/>
        </w:rPr>
        <w:t>н</w:t>
      </w:r>
      <w:r w:rsidRPr="0057258F">
        <w:rPr>
          <w:sz w:val="28"/>
          <w:szCs w:val="28"/>
        </w:rPr>
        <w:t>тов из дополнительного перечня работ.</w:t>
      </w:r>
    </w:p>
    <w:p w:rsidR="00DA1249" w:rsidRPr="0057258F" w:rsidRDefault="00DA1249" w:rsidP="00C077D0">
      <w:pPr>
        <w:pStyle w:val="4"/>
        <w:spacing w:before="0" w:after="100" w:afterAutospacing="1" w:line="240" w:lineRule="auto"/>
        <w:ind w:left="708" w:firstLine="709"/>
        <w:jc w:val="center"/>
        <w:outlineLvl w:val="0"/>
        <w:rPr>
          <w:sz w:val="28"/>
          <w:szCs w:val="28"/>
        </w:rPr>
      </w:pPr>
      <w:r w:rsidRPr="0057258F">
        <w:rPr>
          <w:sz w:val="28"/>
          <w:szCs w:val="28"/>
        </w:rPr>
        <w:t>III.</w:t>
      </w:r>
      <w:r w:rsidRPr="0057258F">
        <w:rPr>
          <w:sz w:val="28"/>
          <w:szCs w:val="28"/>
        </w:rPr>
        <w:tab/>
        <w:t>ПОРЯДОК РАССМОТРЕНИЯ И ОЦЕНКИ ПРЕДЛОЖЕНИЙ (новые заявки)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3.1.</w:t>
      </w:r>
      <w:r w:rsidRPr="0057258F">
        <w:rPr>
          <w:sz w:val="28"/>
          <w:szCs w:val="28"/>
        </w:rPr>
        <w:tab/>
        <w:t>Отбор представленных заявок производит общественная муниц</w:t>
      </w:r>
      <w:r w:rsidRPr="0057258F">
        <w:rPr>
          <w:sz w:val="28"/>
          <w:szCs w:val="28"/>
        </w:rPr>
        <w:t>и</w:t>
      </w:r>
      <w:r w:rsidRPr="0057258F">
        <w:rPr>
          <w:sz w:val="28"/>
          <w:szCs w:val="28"/>
        </w:rPr>
        <w:t>пальная комиссия, исходя из критериев отбора дворовых территорий, указанных в</w:t>
      </w:r>
      <w:r>
        <w:t xml:space="preserve"> </w:t>
      </w:r>
      <w:r w:rsidRPr="0057258F">
        <w:rPr>
          <w:sz w:val="28"/>
          <w:szCs w:val="28"/>
        </w:rPr>
        <w:t>приложениях № 4 к настоящему Порядку, в срок не более 10 рабочих дней с момента окончания срока подачи заявок.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Даты проведения таких заседаний также предварительно посредством СМИ доводятся до населения. Все заинтересованные лица могут принять участие в рассмотрении Комиссией заявки, к подаче которой они имеют непосредственное отношение. </w:t>
      </w:r>
      <w:proofErr w:type="gramStart"/>
      <w:r w:rsidRPr="0057258F">
        <w:rPr>
          <w:sz w:val="28"/>
          <w:szCs w:val="28"/>
        </w:rPr>
        <w:t>Для этого не позднее, чем за 2 рабочих дня до объявленной даты з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седания необходимо подать заявление в адрес управления городского хозяйства администрации города Киржач, указав полностью ФИО, адрес дворовой террит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lastRenderedPageBreak/>
        <w:t>рии, на рассмотрение заявки по которой заявитель желает быть приглашен, свое отношении к подаче данной заявки, а также порядковый номер, присвоенный з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явке при ее подаче.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2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проводит проверку данных, предоставленных инициатор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ми отбора, в случае необходимости осуществляет визуальный осмотр при выезде на дворовую территорию.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3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Заявка на участие в отборе отклоняется Комиссией в следующих сл</w:t>
      </w:r>
      <w:r w:rsidRPr="0057258F">
        <w:rPr>
          <w:sz w:val="28"/>
          <w:szCs w:val="28"/>
        </w:rPr>
        <w:t>у</w:t>
      </w:r>
      <w:r w:rsidRPr="0057258F">
        <w:rPr>
          <w:sz w:val="28"/>
          <w:szCs w:val="28"/>
        </w:rPr>
        <w:t>чаях: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предоставление заявки с нарушением сроков, установленных насто</w:t>
      </w:r>
      <w:r w:rsidRPr="0057258F">
        <w:rPr>
          <w:sz w:val="28"/>
          <w:szCs w:val="28"/>
        </w:rPr>
        <w:t>я</w:t>
      </w:r>
      <w:r w:rsidRPr="0057258F">
        <w:rPr>
          <w:sz w:val="28"/>
          <w:szCs w:val="28"/>
        </w:rPr>
        <w:t>щим Порядком;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представления пакета документов не в полном объеме;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невыполнения инициатором отбора условий, установленных в разделе II настоящего Порядка;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представления недостоверных сведений.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4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Отбор признается несостоявшимся в случаях, если: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отклонены все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не подано ни одной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подана только одна заявка на участие в отборе.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5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В случае если по окончании срока подачи заявок на участие в отборе подана только одна заявка на участие в отборе, Комиссия признает отбор нес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стоявшимся и рассматривает указанную заявку.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Если данная заявка соответствует требованиям и условиям настоящего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рядка, дворовая территория включается в перечень дворовых территорий.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6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рассматривает заявки на участие в отборе на соответствие требованиям, установленным настоящим Порядком, и оценивает заявки</w:t>
      </w:r>
      <w:r>
        <w:t xml:space="preserve"> по </w:t>
      </w:r>
      <w:r w:rsidRPr="00F81ED3">
        <w:rPr>
          <w:sz w:val="28"/>
          <w:szCs w:val="28"/>
        </w:rPr>
        <w:t>крит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риям,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инициаторов отбора, с указанием набранных ими баллов.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7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Протокол оценки подписывается председателем Комиссии и секрет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рем и размещается на официальном сайте администрации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в информ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>ционно-телекоммуникационной сети «Интернет».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После рассмотрения всех поданных заявок секретарь комиссии производит сортировку списка заявок по следующему принципу: меньший порядковый номер присваивается дворовой территории, набравшей большее количество баллов, из территорий, набравших равное количество баллов, меньший порядковый номер присваивается дворовой территории, чья заявка была подана ранее.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Данный отсортированный список выносится на рассмотрение Комиссии и утверждается протоколом, как окончательный список участников Программы.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Сформированный адресный перечень дворовых территорий подлежит включению в Программу,</w:t>
      </w:r>
      <w:r w:rsidRPr="00F81ED3">
        <w:rPr>
          <w:sz w:val="28"/>
          <w:szCs w:val="28"/>
        </w:rPr>
        <w:tab/>
        <w:t>которая утверждается постановлением</w:t>
      </w:r>
      <w:r w:rsidR="00186D67" w:rsidRPr="00F81ED3">
        <w:rPr>
          <w:sz w:val="28"/>
          <w:szCs w:val="28"/>
        </w:rPr>
        <w:t xml:space="preserve">  </w:t>
      </w:r>
      <w:r w:rsidRPr="00F81ED3">
        <w:rPr>
          <w:sz w:val="28"/>
          <w:szCs w:val="28"/>
        </w:rPr>
        <w:t>администр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Киржач.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8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 xml:space="preserve">Ежегодно по списку участников программы </w:t>
      </w:r>
      <w:r w:rsidR="00186D67" w:rsidRPr="00F81ED3">
        <w:rPr>
          <w:sz w:val="28"/>
          <w:szCs w:val="28"/>
        </w:rPr>
        <w:t xml:space="preserve"> специализированной о</w:t>
      </w:r>
      <w:r w:rsidR="00186D67" w:rsidRPr="00F81ED3">
        <w:rPr>
          <w:sz w:val="28"/>
          <w:szCs w:val="28"/>
        </w:rPr>
        <w:t>р</w:t>
      </w:r>
      <w:r w:rsidR="00186D67" w:rsidRPr="00F81ED3">
        <w:rPr>
          <w:sz w:val="28"/>
          <w:szCs w:val="28"/>
        </w:rPr>
        <w:t xml:space="preserve">ганизацией или  с привлечением студентов кафедры Архитектуры </w:t>
      </w:r>
      <w:r w:rsidRPr="00F81ED3">
        <w:rPr>
          <w:sz w:val="28"/>
          <w:szCs w:val="28"/>
        </w:rPr>
        <w:t xml:space="preserve">  производится разработка </w:t>
      </w:r>
      <w:proofErr w:type="spellStart"/>
      <w:proofErr w:type="gramStart"/>
      <w:r w:rsidRPr="00F81ED3">
        <w:rPr>
          <w:sz w:val="28"/>
          <w:szCs w:val="28"/>
        </w:rPr>
        <w:t>дизайн-проектов</w:t>
      </w:r>
      <w:proofErr w:type="spellEnd"/>
      <w:proofErr w:type="gramEnd"/>
      <w:r w:rsidRPr="00F81ED3">
        <w:rPr>
          <w:sz w:val="28"/>
          <w:szCs w:val="28"/>
        </w:rPr>
        <w:t xml:space="preserve"> и расчет смет. На основании произведенных расч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тов Комиссией принимается решение о включении дворовых территорий в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грамму на определенный год.</w:t>
      </w:r>
    </w:p>
    <w:p w:rsidR="00DA1249" w:rsidRPr="00F81ED3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3.</w:t>
      </w:r>
      <w:r w:rsidR="00495425">
        <w:rPr>
          <w:sz w:val="28"/>
          <w:szCs w:val="28"/>
        </w:rPr>
        <w:t>9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</w:r>
      <w:proofErr w:type="gramStart"/>
      <w:r w:rsidRPr="00F81ED3">
        <w:rPr>
          <w:sz w:val="28"/>
          <w:szCs w:val="28"/>
        </w:rPr>
        <w:t>В случае если в результате уточнения сметных расчетов или по р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зультатам проведения аукционной процедуры на исполнение работ объем бю</w:t>
      </w:r>
      <w:r w:rsidRPr="00F81ED3">
        <w:rPr>
          <w:sz w:val="28"/>
          <w:szCs w:val="28"/>
        </w:rPr>
        <w:t>д</w:t>
      </w:r>
      <w:r w:rsidRPr="00F81ED3">
        <w:rPr>
          <w:sz w:val="28"/>
          <w:szCs w:val="28"/>
        </w:rPr>
        <w:t>жетных средств, предоставленных на проведение благоустройства дворовых те</w:t>
      </w:r>
      <w:r w:rsidRPr="00F81ED3">
        <w:rPr>
          <w:sz w:val="28"/>
          <w:szCs w:val="28"/>
        </w:rPr>
        <w:t>р</w:t>
      </w:r>
      <w:r w:rsidRPr="00F81ED3">
        <w:rPr>
          <w:sz w:val="28"/>
          <w:szCs w:val="28"/>
        </w:rPr>
        <w:t>риторий, останется частично не распределенным, к участию в программе прин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маются дворовые территории, имеющие следующие порядковые номера в списке участников, или дворовые территории с меньшим порядковым номером из данн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списка, стоимость работ по которым соответствует остатку</w:t>
      </w:r>
      <w:proofErr w:type="gramEnd"/>
      <w:r w:rsidRPr="00F81ED3">
        <w:rPr>
          <w:sz w:val="28"/>
          <w:szCs w:val="28"/>
        </w:rPr>
        <w:t xml:space="preserve"> выделенных средств. Данное решение принимается Комиссией и оформляется протоколом.</w:t>
      </w:r>
    </w:p>
    <w:p w:rsidR="00DA1249" w:rsidRPr="00F81ED3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F81ED3">
        <w:rPr>
          <w:sz w:val="28"/>
          <w:szCs w:val="28"/>
        </w:rPr>
        <w:t>IV.</w:t>
      </w:r>
      <w:r w:rsidRPr="00F81ED3">
        <w:rPr>
          <w:sz w:val="28"/>
          <w:szCs w:val="28"/>
        </w:rPr>
        <w:tab/>
        <w:t>ЗАКЛЮЧИТЕЛЬНЫЕ ПОЛОЖЕНИЯ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4.1.</w:t>
      </w:r>
      <w:r w:rsidRPr="00F81ED3">
        <w:rPr>
          <w:sz w:val="28"/>
          <w:szCs w:val="28"/>
        </w:rPr>
        <w:tab/>
        <w:t>Приемка работ осуществляется комиссией по приемке выполненных</w:t>
      </w:r>
    </w:p>
    <w:p w:rsidR="00DA1249" w:rsidRPr="00F81ED3" w:rsidRDefault="00DA1249" w:rsidP="00F32F85">
      <w:pPr>
        <w:pStyle w:val="4"/>
        <w:spacing w:before="0" w:line="240" w:lineRule="auto"/>
        <w:ind w:firstLine="0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работ по благоустройству дворовых и общественных территорий муниципальн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образования город К</w:t>
      </w:r>
      <w:r w:rsidR="00186D67" w:rsidRPr="00F81ED3">
        <w:rPr>
          <w:sz w:val="28"/>
          <w:szCs w:val="28"/>
        </w:rPr>
        <w:t>иржач</w:t>
      </w:r>
      <w:r w:rsidRPr="00F81ED3">
        <w:rPr>
          <w:sz w:val="28"/>
          <w:szCs w:val="28"/>
        </w:rPr>
        <w:t>, состав и порядок функционирования которой у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верждены постановлением администрации города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«О создании комиссии по приемке выполненных работ по благоустройству дворовых и общественных территорий муниципального образования город К</w:t>
      </w:r>
      <w:r w:rsidR="00186D67" w:rsidRPr="00F81ED3">
        <w:rPr>
          <w:sz w:val="28"/>
          <w:szCs w:val="28"/>
        </w:rPr>
        <w:t>иржач</w:t>
      </w:r>
      <w:r w:rsidRPr="00F81ED3">
        <w:rPr>
          <w:sz w:val="28"/>
          <w:szCs w:val="28"/>
        </w:rPr>
        <w:t>»</w:t>
      </w:r>
      <w:r w:rsidR="00F81ED3">
        <w:rPr>
          <w:sz w:val="28"/>
          <w:szCs w:val="28"/>
        </w:rPr>
        <w:t>.</w:t>
      </w:r>
      <w:r w:rsidRPr="00F81ED3">
        <w:rPr>
          <w:sz w:val="28"/>
          <w:szCs w:val="28"/>
        </w:rPr>
        <w:t xml:space="preserve"> </w:t>
      </w:r>
    </w:p>
    <w:p w:rsidR="004F5FCE" w:rsidRPr="00F81ED3" w:rsidRDefault="00DA1249" w:rsidP="00186D67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4.2.</w:t>
      </w:r>
      <w:r w:rsidRPr="00F81ED3">
        <w:rPr>
          <w:sz w:val="28"/>
          <w:szCs w:val="28"/>
        </w:rPr>
        <w:tab/>
        <w:t>После принятия работ комиссией по приемке уполномоченное собс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венниками помещений лицо подписывает акт приема-передачи объектов внешн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благоустройства в соответствии с распоряжением администрации  города Киржач для их последующего содержания приложением № 5 к настоящему П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рядку.</w:t>
      </w:r>
    </w:p>
    <w:p w:rsidR="004F5FCE" w:rsidRPr="00F81ED3" w:rsidRDefault="004F5FCE" w:rsidP="00254244">
      <w:pPr>
        <w:pStyle w:val="4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602F13" w:rsidRPr="00F81ED3" w:rsidRDefault="00602F13">
      <w:pPr>
        <w:rPr>
          <w:rFonts w:ascii="Times New Roman" w:eastAsia="Times New Roman" w:hAnsi="Times New Roman" w:cs="Times New Roman"/>
          <w:sz w:val="28"/>
          <w:szCs w:val="28"/>
        </w:rPr>
      </w:pPr>
      <w:r w:rsidRPr="00F81ED3">
        <w:rPr>
          <w:sz w:val="28"/>
          <w:szCs w:val="28"/>
        </w:rPr>
        <w:br w:type="page"/>
      </w:r>
    </w:p>
    <w:p w:rsidR="002C5CEF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lastRenderedPageBreak/>
        <w:t xml:space="preserve">Приложение № 1  </w:t>
      </w:r>
    </w:p>
    <w:p w:rsidR="004F5FCE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t>к Порядку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02F13" w:rsidRDefault="00602F13" w:rsidP="00C077D0">
      <w:pPr>
        <w:pStyle w:val="4"/>
        <w:shd w:val="clear" w:color="auto" w:fill="auto"/>
        <w:spacing w:before="0" w:line="365" w:lineRule="exact"/>
        <w:ind w:right="20" w:firstLine="0"/>
        <w:jc w:val="center"/>
        <w:outlineLvl w:val="0"/>
      </w:pPr>
      <w:r>
        <w:t>ФОРМА</w:t>
      </w:r>
    </w:p>
    <w:p w:rsidR="00602F13" w:rsidRDefault="00602F13" w:rsidP="00602F13">
      <w:pPr>
        <w:pStyle w:val="4"/>
        <w:shd w:val="clear" w:color="auto" w:fill="auto"/>
        <w:spacing w:before="0" w:after="256" w:line="365" w:lineRule="exact"/>
        <w:ind w:right="20" w:firstLine="0"/>
        <w:jc w:val="center"/>
      </w:pPr>
      <w:r>
        <w:t>заявки (предложения) на участие в отборе дворовых территорий для формирования адресного перечня на включение дворовой территории в программу</w:t>
      </w:r>
      <w:r w:rsidR="00165DC4">
        <w:t xml:space="preserve"> </w:t>
      </w:r>
      <w:r>
        <w:t>«Благоустро</w:t>
      </w:r>
      <w:r>
        <w:t>й</w:t>
      </w:r>
      <w:r>
        <w:t xml:space="preserve">ство территории города Киржач  в </w:t>
      </w:r>
      <w:r w:rsidR="00832C51">
        <w:t>2018-2024</w:t>
      </w:r>
      <w:r>
        <w:t xml:space="preserve"> годах»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4180"/>
        </w:tabs>
        <w:spacing w:before="0" w:after="245" w:line="270" w:lineRule="exact"/>
        <w:ind w:left="40" w:firstLine="780"/>
      </w:pPr>
      <w:r>
        <w:t>Дата:</w:t>
      </w:r>
      <w:r>
        <w:tab/>
      </w:r>
    </w:p>
    <w:p w:rsidR="00602F13" w:rsidRDefault="00602F13" w:rsidP="00602F13">
      <w:pPr>
        <w:pStyle w:val="4"/>
        <w:shd w:val="clear" w:color="auto" w:fill="auto"/>
        <w:spacing w:before="0" w:line="317" w:lineRule="exact"/>
        <w:ind w:right="60" w:firstLine="0"/>
        <w:jc w:val="right"/>
      </w:pPr>
      <w:r>
        <w:t>Куда:</w:t>
      </w:r>
    </w:p>
    <w:p w:rsidR="00602F13" w:rsidRDefault="00602F13" w:rsidP="00602F13">
      <w:pPr>
        <w:pStyle w:val="4"/>
        <w:shd w:val="clear" w:color="auto" w:fill="auto"/>
        <w:spacing w:before="0" w:after="596" w:line="317" w:lineRule="exact"/>
        <w:ind w:left="5720" w:right="60" w:firstLine="0"/>
        <w:jc w:val="right"/>
      </w:pPr>
      <w:r>
        <w:rPr>
          <w:rStyle w:val="23"/>
        </w:rPr>
        <w:t>Управление городского хозяйства</w:t>
      </w:r>
      <w:r>
        <w:t xml:space="preserve"> </w:t>
      </w:r>
      <w:r>
        <w:rPr>
          <w:rStyle w:val="23"/>
        </w:rPr>
        <w:t>администрации города Киржач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Наименование инициатора отбора:</w:t>
      </w:r>
      <w:r>
        <w:tab/>
      </w:r>
    </w:p>
    <w:p w:rsidR="00602F13" w:rsidRDefault="00602F13" w:rsidP="00C077D0">
      <w:pPr>
        <w:pStyle w:val="4"/>
        <w:shd w:val="clear" w:color="auto" w:fill="auto"/>
        <w:spacing w:before="0"/>
        <w:ind w:left="40" w:firstLine="780"/>
        <w:outlineLvl w:val="0"/>
      </w:pPr>
      <w:proofErr w:type="gramStart"/>
      <w:r>
        <w:t>Местонахождение инициатора отбора (юридический адрес и почтовый</w:t>
      </w:r>
      <w:proofErr w:type="gramEnd"/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0"/>
      </w:pPr>
      <w:r>
        <w:t>адрес, место жительства):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ИНН, КПП, ОГРН (для юридического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Паспортные данные (для физического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firstLine="780"/>
      </w:pPr>
      <w:r>
        <w:t>Номер контактного телефона (факса):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right="60" w:firstLine="780"/>
      </w:pPr>
      <w:r>
        <w:t>Изучив Порядок представления, рассмотрения и оценки предложений заи</w:t>
      </w:r>
      <w:r>
        <w:t>н</w:t>
      </w:r>
      <w:r>
        <w:t>тересованных лиц о включении дворовой территории в программу «Благоустройс</w:t>
      </w:r>
      <w:r>
        <w:t>т</w:t>
      </w:r>
      <w:r>
        <w:t>во территории города Киржач</w:t>
      </w:r>
      <w:r w:rsidR="00421430">
        <w:t xml:space="preserve"> в </w:t>
      </w:r>
      <w:r w:rsidR="00832C51">
        <w:t>2018-2024</w:t>
      </w:r>
      <w:r w:rsidR="00421430">
        <w:t xml:space="preserve"> годах</w:t>
      </w:r>
      <w:r w:rsidR="007F0201">
        <w:t>»,</w:t>
      </w:r>
      <w:r w:rsidR="00421430">
        <w:t>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564"/>
        </w:tabs>
        <w:spacing w:before="0"/>
        <w:ind w:right="60" w:firstLine="0"/>
      </w:pPr>
      <w:r>
        <w:t>____________________________________________________________________</w:t>
      </w:r>
    </w:p>
    <w:p w:rsidR="00602F13" w:rsidRDefault="00602F13" w:rsidP="00602F13">
      <w:pPr>
        <w:spacing w:after="6" w:line="200" w:lineRule="exact"/>
        <w:ind w:right="20"/>
        <w:jc w:val="center"/>
      </w:pPr>
      <w:r>
        <w:rPr>
          <w:rStyle w:val="110"/>
          <w:rFonts w:eastAsiaTheme="minorHAnsi"/>
        </w:rPr>
        <w:t>(наименование инициатора отбора)</w:t>
      </w:r>
    </w:p>
    <w:p w:rsidR="00602F13" w:rsidRDefault="00602F13" w:rsidP="00602F13">
      <w:pPr>
        <w:pStyle w:val="4"/>
        <w:shd w:val="clear" w:color="auto" w:fill="auto"/>
        <w:spacing w:before="0" w:after="200" w:line="270" w:lineRule="exact"/>
        <w:ind w:left="40" w:firstLine="0"/>
      </w:pPr>
      <w:r>
        <w:t>в лице (если инициатор юридическое лицо)</w:t>
      </w:r>
    </w:p>
    <w:p w:rsidR="00421430" w:rsidRPr="00421430" w:rsidRDefault="00421430" w:rsidP="00421430">
      <w:pPr>
        <w:pStyle w:val="4"/>
        <w:shd w:val="clear" w:color="auto" w:fill="auto"/>
        <w:spacing w:before="0" w:line="270" w:lineRule="exact"/>
        <w:ind w:firstLine="0"/>
        <w:contextualSpacing/>
        <w:rPr>
          <w:u w:val="single"/>
        </w:rPr>
      </w:pPr>
      <w:r w:rsidRPr="00421430">
        <w:rPr>
          <w:u w:val="single"/>
        </w:rPr>
        <w:t>____________________________________________________________________</w:t>
      </w:r>
    </w:p>
    <w:p w:rsidR="00602F13" w:rsidRDefault="00602F13" w:rsidP="00602F13">
      <w:pPr>
        <w:spacing w:line="312" w:lineRule="exact"/>
        <w:ind w:right="20"/>
        <w:jc w:val="center"/>
      </w:pPr>
      <w:r>
        <w:rPr>
          <w:rStyle w:val="110"/>
          <w:rFonts w:eastAsiaTheme="minorHAnsi"/>
        </w:rPr>
        <w:t>(наименование должности и Ф.И.О.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312" w:lineRule="exact"/>
        <w:ind w:left="40" w:firstLine="0"/>
      </w:pPr>
      <w:r>
        <w:t>подтверждаю желание участвовать в отборе дворовых территорий.</w:t>
      </w:r>
    </w:p>
    <w:p w:rsidR="00602F13" w:rsidRDefault="00602F13" w:rsidP="00C077D0">
      <w:pPr>
        <w:pStyle w:val="4"/>
        <w:shd w:val="clear" w:color="auto" w:fill="auto"/>
        <w:tabs>
          <w:tab w:val="left" w:leader="underscore" w:pos="9307"/>
        </w:tabs>
        <w:spacing w:before="0" w:line="312" w:lineRule="exact"/>
        <w:ind w:left="40" w:firstLine="0"/>
        <w:outlineLvl w:val="0"/>
      </w:pPr>
      <w:r>
        <w:t>Предлагаем включить</w:t>
      </w:r>
      <w:r>
        <w:tab/>
      </w:r>
    </w:p>
    <w:p w:rsidR="00602F13" w:rsidRDefault="00602F13" w:rsidP="00602F13">
      <w:pPr>
        <w:spacing w:after="301" w:line="200" w:lineRule="exact"/>
        <w:ind w:right="20"/>
        <w:jc w:val="center"/>
      </w:pPr>
      <w:r>
        <w:rPr>
          <w:rStyle w:val="110"/>
          <w:rFonts w:eastAsiaTheme="minorHAnsi"/>
        </w:rPr>
        <w:t>(адрес территории МКД)</w:t>
      </w:r>
    </w:p>
    <w:p w:rsidR="00602F13" w:rsidRDefault="00602F13" w:rsidP="00602F13">
      <w:pPr>
        <w:pStyle w:val="4"/>
        <w:shd w:val="clear" w:color="auto" w:fill="auto"/>
        <w:spacing w:before="0" w:after="246" w:line="270" w:lineRule="exact"/>
        <w:ind w:left="40" w:firstLine="0"/>
      </w:pPr>
      <w:r>
        <w:t xml:space="preserve">в Программу благоустройства на период </w:t>
      </w:r>
      <w:r w:rsidR="00832C51">
        <w:t>2018-2024</w:t>
      </w:r>
      <w:r>
        <w:t xml:space="preserve"> гг.</w:t>
      </w:r>
    </w:p>
    <w:p w:rsidR="00602F13" w:rsidRDefault="00602F13" w:rsidP="00421430">
      <w:pPr>
        <w:pStyle w:val="4"/>
        <w:shd w:val="clear" w:color="auto" w:fill="auto"/>
        <w:tabs>
          <w:tab w:val="left" w:leader="underscore" w:pos="7209"/>
        </w:tabs>
        <w:spacing w:before="0"/>
        <w:ind w:left="40" w:firstLine="780"/>
      </w:pPr>
      <w:r>
        <w:t>К настоящей заявке прилагаются документы на</w:t>
      </w:r>
      <w:r w:rsidR="00421430">
        <w:t xml:space="preserve"> </w:t>
      </w:r>
      <w:r>
        <w:tab/>
      </w:r>
      <w:r w:rsidR="00421430">
        <w:t xml:space="preserve">______ </w:t>
      </w:r>
      <w:proofErr w:type="gramStart"/>
      <w:r>
        <w:t>л</w:t>
      </w:r>
      <w:proofErr w:type="gramEnd"/>
      <w:r>
        <w:t>.</w:t>
      </w:r>
      <w:r w:rsidR="00421430">
        <w:t xml:space="preserve"> </w:t>
      </w:r>
      <w:r>
        <w:t>и фотомат</w:t>
      </w:r>
      <w:r>
        <w:t>е</w:t>
      </w:r>
      <w:r>
        <w:t>риалы,</w:t>
      </w:r>
      <w:r w:rsidR="00421430">
        <w:t xml:space="preserve"> </w:t>
      </w:r>
      <w:r>
        <w:t>подтверждающие отсутствие или ненадлежащие состояние соответствующих элементов благоустройства, дворовых территорий.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209"/>
        </w:tabs>
        <w:spacing w:before="0"/>
        <w:ind w:firstLine="0"/>
      </w:pPr>
      <w:r>
        <w:t>________</w:t>
      </w:r>
      <w:r w:rsidR="007F0201">
        <w:t>____</w:t>
      </w:r>
      <w:r>
        <w:t>__     _____________________________________</w:t>
      </w:r>
    </w:p>
    <w:p w:rsidR="00602F13" w:rsidRDefault="00602F13" w:rsidP="00602F13">
      <w:pPr>
        <w:tabs>
          <w:tab w:val="left" w:pos="2466"/>
        </w:tabs>
        <w:spacing w:after="1" w:line="200" w:lineRule="exact"/>
        <w:ind w:left="580"/>
        <w:jc w:val="both"/>
      </w:pPr>
      <w:r>
        <w:rPr>
          <w:rStyle w:val="110"/>
          <w:rFonts w:eastAsiaTheme="minorHAnsi"/>
        </w:rPr>
        <w:t>(подпись)</w:t>
      </w:r>
      <w:r>
        <w:rPr>
          <w:rStyle w:val="110"/>
          <w:rFonts w:eastAsiaTheme="minorHAnsi"/>
        </w:rPr>
        <w:tab/>
        <w:t>(фамилия, имя, отчество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270" w:lineRule="exact"/>
        <w:ind w:left="40" w:firstLine="0"/>
      </w:pPr>
      <w:r>
        <w:t xml:space="preserve">М </w:t>
      </w:r>
      <w:proofErr w:type="gramStart"/>
      <w:r>
        <w:t>П</w:t>
      </w:r>
      <w:proofErr w:type="gramEnd"/>
      <w:r>
        <w:t xml:space="preserve"> (для юр лиц)</w:t>
      </w:r>
    </w:p>
    <w:p w:rsidR="00421430" w:rsidRDefault="00421430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2C5CEF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lastRenderedPageBreak/>
        <w:t xml:space="preserve">Приложение № 2  </w:t>
      </w:r>
    </w:p>
    <w:p w:rsidR="00421430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t>к Порядку</w:t>
      </w:r>
    </w:p>
    <w:p w:rsidR="004F5FCE" w:rsidRDefault="004F5FCE" w:rsidP="00421430">
      <w:pPr>
        <w:pStyle w:val="4"/>
        <w:shd w:val="clear" w:color="auto" w:fill="auto"/>
        <w:spacing w:before="0"/>
        <w:ind w:left="7822" w:right="60" w:hanging="34"/>
        <w:jc w:val="left"/>
      </w:pPr>
    </w:p>
    <w:p w:rsidR="00421430" w:rsidRDefault="00421430" w:rsidP="00C077D0">
      <w:pPr>
        <w:pStyle w:val="4"/>
        <w:shd w:val="clear" w:color="auto" w:fill="auto"/>
        <w:spacing w:before="0" w:line="307" w:lineRule="exact"/>
        <w:ind w:right="20" w:firstLine="0"/>
        <w:jc w:val="center"/>
        <w:outlineLvl w:val="0"/>
      </w:pPr>
      <w:r>
        <w:t>СООБЩЕНИЕ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</w:pPr>
      <w:r>
        <w:t xml:space="preserve">О ПРОВЕДЕНИИ ОБЩЕГО СОБРАНИЯ СОБСТВЕННИКОВ ПОМЕЩЕНИЙ В МНОГОКВАРТИРНОМ ДОМЕ, РАСПОЛОЖЕННОМ </w:t>
      </w:r>
    </w:p>
    <w:p w:rsidR="00421430" w:rsidRDefault="00421430" w:rsidP="00C077D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  <w:outlineLvl w:val="0"/>
      </w:pPr>
      <w:r>
        <w:t>ПО АДРЕСУ:____________________________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770"/>
        </w:tabs>
        <w:spacing w:before="0" w:after="330" w:line="307" w:lineRule="exact"/>
        <w:ind w:left="7860" w:firstLine="0"/>
      </w:pPr>
      <w:r>
        <w:t>дата</w:t>
      </w:r>
      <w:r>
        <w:tab/>
      </w:r>
    </w:p>
    <w:p w:rsidR="00421430" w:rsidRDefault="00421430" w:rsidP="00C077D0">
      <w:pPr>
        <w:pStyle w:val="4"/>
        <w:shd w:val="clear" w:color="auto" w:fill="auto"/>
        <w:spacing w:before="0" w:line="240" w:lineRule="auto"/>
        <w:ind w:firstLine="709"/>
        <w:outlineLvl w:val="0"/>
      </w:pPr>
      <w:r>
        <w:t>Сообщаем Вам, что по инициативе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____________________________________________________________________</w:t>
      </w:r>
    </w:p>
    <w:p w:rsidR="00421430" w:rsidRDefault="00421430" w:rsidP="00421430">
      <w:pPr>
        <w:pStyle w:val="120"/>
        <w:shd w:val="clear" w:color="auto" w:fill="auto"/>
        <w:spacing w:before="0"/>
        <w:ind w:left="20" w:right="40"/>
        <w:jc w:val="center"/>
      </w:pPr>
      <w:r>
        <w:t xml:space="preserve">(указывается Ф.И.О. </w:t>
      </w:r>
      <w:proofErr w:type="spellStart"/>
      <w:r>
        <w:t>собстветик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ов</w:t>
      </w:r>
      <w:proofErr w:type="spellEnd"/>
      <w:r>
        <w:t>)  помещений в многоквартирном доме и номера их помещений) - инициаторов общего собрания</w:t>
      </w:r>
    </w:p>
    <w:p w:rsidR="007F0201" w:rsidRDefault="00421430" w:rsidP="007F0201">
      <w:pPr>
        <w:pStyle w:val="4"/>
        <w:shd w:val="clear" w:color="auto" w:fill="auto"/>
        <w:spacing w:before="0"/>
        <w:ind w:left="23" w:right="40" w:firstLine="0"/>
        <w:contextualSpacing/>
      </w:pPr>
      <w:r>
        <w:t>будет проводиться общее собрание собственников помещений в многоквартирном доме, расположенном по адресу:</w:t>
      </w:r>
      <w:r w:rsidR="007F0201">
        <w:t>______________________</w:t>
      </w:r>
      <w:r w:rsidR="00DF6DF8">
        <w:t>__________________</w:t>
      </w:r>
      <w:r w:rsidR="007F0201">
        <w:t>__</w:t>
      </w:r>
    </w:p>
    <w:p w:rsidR="00421430" w:rsidRDefault="007F0201" w:rsidP="00421430">
      <w:pPr>
        <w:pStyle w:val="4"/>
        <w:shd w:val="clear" w:color="auto" w:fill="auto"/>
        <w:spacing w:before="0" w:after="341"/>
        <w:ind w:left="20" w:right="40" w:firstLine="0"/>
      </w:pPr>
      <w:r>
        <w:t>___________________________________________________</w:t>
      </w:r>
      <w:r w:rsidR="00DF6DF8">
        <w:t>___________________</w:t>
      </w:r>
      <w:r>
        <w:t>_</w:t>
      </w:r>
    </w:p>
    <w:p w:rsidR="00421430" w:rsidRDefault="00421430" w:rsidP="00DF6DF8">
      <w:pPr>
        <w:pStyle w:val="4"/>
        <w:pBdr>
          <w:bottom w:val="single" w:sz="4" w:space="1" w:color="auto"/>
        </w:pBdr>
        <w:shd w:val="clear" w:color="auto" w:fill="auto"/>
        <w:tabs>
          <w:tab w:val="left" w:leader="underscore" w:pos="5511"/>
        </w:tabs>
        <w:spacing w:before="0" w:line="270" w:lineRule="exact"/>
        <w:ind w:left="20" w:firstLine="0"/>
      </w:pPr>
      <w:r>
        <w:t>в форме</w:t>
      </w:r>
      <w:r w:rsidR="00D447E1">
        <w:t xml:space="preserve"> </w:t>
      </w:r>
    </w:p>
    <w:p w:rsidR="00421430" w:rsidRDefault="00421430" w:rsidP="007F0201">
      <w:pPr>
        <w:pStyle w:val="120"/>
        <w:shd w:val="clear" w:color="auto" w:fill="auto"/>
        <w:spacing w:before="0" w:after="202" w:line="190" w:lineRule="exact"/>
        <w:ind w:left="2124"/>
      </w:pPr>
      <w:r>
        <w:t>(указать форму общего собрания: очная форма или заочное голосование).</w:t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очной форме:</w:t>
      </w:r>
    </w:p>
    <w:p w:rsidR="00421430" w:rsidRDefault="007766ED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fldChar w:fldCharType="begin"/>
      </w:r>
      <w:r w:rsidR="00421430">
        <w:instrText xml:space="preserve"> TOC \o "1-5" \h \z </w:instrText>
      </w:r>
      <w:r>
        <w:fldChar w:fldCharType="separate"/>
      </w:r>
      <w:r w:rsidR="00421430">
        <w:t>Дата проведения общего собрания</w:t>
      </w:r>
      <w:r w:rsidR="00421430"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Место проведения общего собрания</w:t>
      </w:r>
      <w:r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Время проведения общего собрания</w:t>
      </w:r>
      <w:r>
        <w:tab/>
        <w:t>.</w:t>
      </w:r>
      <w:r w:rsidR="007766ED">
        <w:fldChar w:fldCharType="end"/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форме заочного голосования:</w:t>
      </w:r>
    </w:p>
    <w:p w:rsidR="00421430" w:rsidRDefault="00421430" w:rsidP="00421430">
      <w:pPr>
        <w:pStyle w:val="4"/>
        <w:shd w:val="clear" w:color="auto" w:fill="auto"/>
        <w:spacing w:before="0"/>
        <w:ind w:left="20" w:right="40" w:firstLine="580"/>
      </w:pPr>
      <w:r>
        <w:t>Решение по вопросам, поставленным на голосование в соответствии с повес</w:t>
      </w:r>
      <w:r>
        <w:t>т</w:t>
      </w:r>
      <w:r>
        <w:t>кой дня общего собрания, осуществляется путем заполнения бланка для голосов</w:t>
      </w:r>
      <w:r>
        <w:t>а</w:t>
      </w:r>
      <w:r>
        <w:t>ния, приложенного к настоящему сообщению.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  <w:tab w:val="left" w:leader="underscore" w:pos="8532"/>
          <w:tab w:val="right" w:leader="underscore" w:pos="9518"/>
        </w:tabs>
        <w:spacing w:before="0"/>
        <w:ind w:left="20" w:firstLine="580"/>
      </w:pPr>
      <w:r>
        <w:t>Бланк для голосования необходимо заполнить до "</w:t>
      </w:r>
      <w:r>
        <w:tab/>
        <w:t>"</w:t>
      </w:r>
      <w:r>
        <w:tab/>
        <w:t>20</w:t>
      </w:r>
      <w:r>
        <w:tab/>
        <w:t>г.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1392"/>
          <w:tab w:val="left" w:leader="underscore" w:pos="3427"/>
          <w:tab w:val="left" w:leader="underscore" w:pos="4569"/>
        </w:tabs>
        <w:spacing w:before="0"/>
        <w:ind w:left="20" w:firstLine="580"/>
      </w:pPr>
      <w:proofErr w:type="gramStart"/>
      <w:r>
        <w:t>В "</w:t>
      </w:r>
      <w:r>
        <w:tab/>
        <w:t>" часов "</w:t>
      </w:r>
      <w:r>
        <w:tab/>
        <w:t>" 20</w:t>
      </w:r>
      <w:r>
        <w:tab/>
        <w:t>года заканчивается прием заполненных</w:t>
      </w:r>
      <w:proofErr w:type="gramEnd"/>
    </w:p>
    <w:p w:rsidR="00421430" w:rsidRDefault="00421430" w:rsidP="00421430">
      <w:pPr>
        <w:pStyle w:val="4"/>
        <w:shd w:val="clear" w:color="auto" w:fill="auto"/>
        <w:spacing w:before="0"/>
        <w:ind w:left="20" w:firstLine="0"/>
      </w:pPr>
      <w:r>
        <w:t>бланков для голосования и будет произведен подсчет голосов.</w:t>
      </w:r>
    </w:p>
    <w:p w:rsidR="00421430" w:rsidRDefault="00421430" w:rsidP="00DF6DF8">
      <w:pPr>
        <w:pStyle w:val="4"/>
        <w:shd w:val="clear" w:color="auto" w:fill="auto"/>
        <w:spacing w:before="0" w:after="100" w:afterAutospacing="1"/>
        <w:ind w:left="23" w:right="40" w:firstLine="578"/>
        <w:contextualSpacing/>
      </w:pPr>
      <w:r>
        <w:t>Просим Вас принять участие в проводимом общем собрании собственников помещений в многоквартирном доме, расположенном по адресу:</w:t>
      </w:r>
    </w:p>
    <w:p w:rsidR="009042ED" w:rsidRDefault="009042ED" w:rsidP="00DF6DF8">
      <w:pPr>
        <w:pStyle w:val="4"/>
        <w:shd w:val="clear" w:color="auto" w:fill="auto"/>
        <w:spacing w:before="0" w:after="100" w:afterAutospacing="1"/>
        <w:ind w:right="40" w:firstLine="0"/>
        <w:contextualSpacing/>
      </w:pPr>
      <w:r>
        <w:t>____________________________________________________________________</w:t>
      </w:r>
    </w:p>
    <w:p w:rsidR="00421430" w:rsidRDefault="00421430" w:rsidP="00DF6DF8">
      <w:pPr>
        <w:pStyle w:val="4"/>
        <w:shd w:val="clear" w:color="auto" w:fill="auto"/>
        <w:tabs>
          <w:tab w:val="left" w:leader="underscore" w:pos="8532"/>
        </w:tabs>
        <w:spacing w:before="0" w:after="100" w:afterAutospacing="1" w:line="326" w:lineRule="exact"/>
        <w:ind w:left="20" w:right="40" w:firstLine="0"/>
        <w:contextualSpacing/>
      </w:pPr>
      <w:r>
        <w:t>и передать Ваше решение по поставленным на голосовании вопросам по адресу:</w:t>
      </w:r>
      <w:r>
        <w:tab/>
      </w:r>
    </w:p>
    <w:p w:rsidR="00421430" w:rsidRDefault="00421430" w:rsidP="00DF6DF8">
      <w:pPr>
        <w:pStyle w:val="130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Для всех форм:</w:t>
      </w:r>
    </w:p>
    <w:p w:rsidR="00421430" w:rsidRDefault="00421430" w:rsidP="00DF6DF8">
      <w:pPr>
        <w:pStyle w:val="4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Повестка дня общего собрания:</w:t>
      </w:r>
    </w:p>
    <w:p w:rsidR="00C85814" w:rsidRDefault="00421430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ab/>
      </w:r>
    </w:p>
    <w:p w:rsidR="00421430" w:rsidRDefault="00C85814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 xml:space="preserve">и </w:t>
      </w:r>
      <w:proofErr w:type="spellStart"/>
      <w:r w:rsidR="00421430">
        <w:t>тд</w:t>
      </w:r>
      <w:proofErr w:type="spellEnd"/>
    </w:p>
    <w:p w:rsidR="00C85814" w:rsidRPr="00165DC4" w:rsidRDefault="00C85814" w:rsidP="00C85814">
      <w:pPr>
        <w:pStyle w:val="Bodytext130"/>
        <w:shd w:val="clear" w:color="auto" w:fill="auto"/>
        <w:spacing w:before="0"/>
        <w:ind w:left="20" w:right="20"/>
        <w:rPr>
          <w:sz w:val="27"/>
          <w:szCs w:val="27"/>
        </w:rPr>
      </w:pPr>
      <w:r w:rsidRPr="00165DC4">
        <w:rPr>
          <w:sz w:val="27"/>
          <w:szCs w:val="27"/>
        </w:rPr>
        <w:t>Далее, указывается порядок ознакомления с информацией и (или) материал</w:t>
      </w:r>
      <w:r w:rsidRPr="00165DC4">
        <w:rPr>
          <w:sz w:val="27"/>
          <w:szCs w:val="27"/>
        </w:rPr>
        <w:t>а</w:t>
      </w:r>
      <w:r w:rsidRPr="00165DC4">
        <w:rPr>
          <w:sz w:val="27"/>
          <w:szCs w:val="27"/>
        </w:rPr>
        <w:t>ми, которые будут представлены на данном собрании, и место или адрес, где с ними можно ознакомиться.</w:t>
      </w:r>
    </w:p>
    <w:p w:rsidR="00C85814" w:rsidRPr="00165DC4" w:rsidRDefault="00C85814" w:rsidP="00165DC4">
      <w:pPr>
        <w:spacing w:line="269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lastRenderedPageBreak/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</w:t>
      </w:r>
      <w:r w:rsidRPr="00165DC4">
        <w:rPr>
          <w:rFonts w:ascii="Times New Roman" w:hAnsi="Times New Roman" w:cs="Times New Roman"/>
          <w:sz w:val="27"/>
          <w:szCs w:val="27"/>
        </w:rPr>
        <w:t>и</w:t>
      </w:r>
      <w:r w:rsidRPr="00165DC4">
        <w:rPr>
          <w:rFonts w:ascii="Times New Roman" w:hAnsi="Times New Roman" w:cs="Times New Roman"/>
          <w:sz w:val="27"/>
          <w:szCs w:val="27"/>
        </w:rPr>
        <w:t>тель, имеющий доверенность на голосование, оформленную в соответствии с треб</w:t>
      </w:r>
      <w:r w:rsidRPr="00165DC4">
        <w:rPr>
          <w:rFonts w:ascii="Times New Roman" w:hAnsi="Times New Roman" w:cs="Times New Roman"/>
          <w:sz w:val="27"/>
          <w:szCs w:val="27"/>
        </w:rPr>
        <w:t>о</w:t>
      </w:r>
      <w:r w:rsidRPr="00165DC4">
        <w:rPr>
          <w:rFonts w:ascii="Times New Roman" w:hAnsi="Times New Roman" w:cs="Times New Roman"/>
          <w:sz w:val="27"/>
          <w:szCs w:val="27"/>
        </w:rPr>
        <w:t>ваниями пунктов 4 и 5 статьи 185 Гражданского кодекса Российской Федерации или удостоверенной нотариально.</w:t>
      </w:r>
    </w:p>
    <w:p w:rsidR="00C85814" w:rsidRPr="00165DC4" w:rsidRDefault="00C85814" w:rsidP="009B5D12">
      <w:pPr>
        <w:spacing w:after="100" w:afterAutospacing="1" w:line="240" w:lineRule="auto"/>
        <w:ind w:left="23" w:firstLine="560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Инициатор (инициативная группа):</w:t>
      </w:r>
    </w:p>
    <w:p w:rsidR="009B5D12" w:rsidRPr="00165DC4" w:rsidRDefault="009B5D12" w:rsidP="009B5D12">
      <w:pPr>
        <w:spacing w:after="100" w:afterAutospacing="1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собственности)</w:t>
      </w:r>
      <w:r w:rsidR="009B5D12" w:rsidRPr="00165DC4">
        <w:rPr>
          <w:rFonts w:ascii="Times New Roman" w:hAnsi="Times New Roman" w:cs="Times New Roman"/>
          <w:sz w:val="27"/>
          <w:szCs w:val="27"/>
        </w:rPr>
        <w:t>/</w:t>
      </w:r>
      <w:r w:rsidRPr="00165DC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B5D12" w:rsidRPr="00165DC4" w:rsidRDefault="009B5D12">
      <w:pPr>
        <w:rPr>
          <w:rFonts w:ascii="Times New Roman" w:eastAsia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br w:type="page"/>
      </w:r>
    </w:p>
    <w:p w:rsidR="00C077D0" w:rsidRDefault="00C077D0" w:rsidP="00C077D0">
      <w:pPr>
        <w:pStyle w:val="4"/>
        <w:shd w:val="clear" w:color="auto" w:fill="auto"/>
        <w:spacing w:before="0"/>
        <w:ind w:left="708" w:firstLine="0"/>
        <w:mirrorIndents/>
        <w:jc w:val="right"/>
        <w:outlineLvl w:val="0"/>
      </w:pPr>
      <w:r>
        <w:lastRenderedPageBreak/>
        <w:t>Приложение № 3</w:t>
      </w:r>
    </w:p>
    <w:p w:rsidR="0005668F" w:rsidRDefault="002D5FD8" w:rsidP="002D5FD8">
      <w:pPr>
        <w:pStyle w:val="4"/>
        <w:shd w:val="clear" w:color="auto" w:fill="auto"/>
        <w:spacing w:before="0"/>
        <w:ind w:firstLine="0"/>
        <w:mirrorIndents/>
        <w:jc w:val="left"/>
      </w:pPr>
      <w:r>
        <w:t xml:space="preserve">                                                                                                           </w:t>
      </w:r>
      <w:r w:rsidR="0005668F">
        <w:t>к  Порядку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795"/>
        </w:tabs>
        <w:spacing w:after="100" w:afterAutospacing="1" w:line="240" w:lineRule="auto"/>
        <w:ind w:firstLine="0"/>
        <w:contextualSpacing/>
        <w:mirrorIndents/>
        <w:jc w:val="center"/>
        <w:outlineLvl w:val="0"/>
      </w:pPr>
      <w:r>
        <w:t>Протокол №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общего собрания собственников помещений в многоквартирном доме,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082"/>
          <w:tab w:val="right" w:leader="underscore" w:pos="9769"/>
        </w:tabs>
        <w:spacing w:before="100" w:beforeAutospacing="1" w:after="100" w:afterAutospacing="1" w:line="240" w:lineRule="auto"/>
        <w:ind w:firstLine="0"/>
        <w:contextualSpacing/>
        <w:jc w:val="center"/>
      </w:pPr>
      <w:proofErr w:type="gramStart"/>
      <w:r>
        <w:t>расположенном</w:t>
      </w:r>
      <w:proofErr w:type="gramEnd"/>
      <w:r>
        <w:t xml:space="preserve"> по адресу: г. Киржач ул.</w:t>
      </w:r>
      <w:r>
        <w:tab/>
        <w:t>, дом №</w:t>
      </w:r>
      <w:r>
        <w:tab/>
        <w:t>,проводимого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 xml:space="preserve">в форме </w:t>
      </w:r>
      <w:proofErr w:type="spellStart"/>
      <w:r>
        <w:t>очно-заочного</w:t>
      </w:r>
      <w:proofErr w:type="spellEnd"/>
      <w:r>
        <w:t xml:space="preserve"> голосования</w:t>
      </w:r>
    </w:p>
    <w:p w:rsidR="009B5D12" w:rsidRDefault="00FC49CB" w:rsidP="00FC49CB">
      <w:pPr>
        <w:pStyle w:val="4"/>
        <w:shd w:val="clear" w:color="auto" w:fill="auto"/>
        <w:tabs>
          <w:tab w:val="left" w:leader="underscore" w:pos="7572"/>
          <w:tab w:val="left" w:leader="underscore" w:pos="8183"/>
          <w:tab w:val="left" w:leader="underscore" w:pos="8762"/>
        </w:tabs>
        <w:spacing w:before="100" w:beforeAutospacing="1" w:after="100" w:afterAutospacing="1" w:line="240" w:lineRule="auto"/>
        <w:ind w:firstLine="0"/>
        <w:contextualSpacing/>
        <w:jc w:val="right"/>
      </w:pPr>
      <w:r>
        <w:t>«____»______________20____</w:t>
      </w:r>
      <w:r w:rsidR="009B5D12">
        <w:t>года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Место проведения: </w:t>
      </w:r>
      <w:proofErr w:type="gramStart"/>
      <w:r>
        <w:t>г</w:t>
      </w:r>
      <w:proofErr w:type="gramEnd"/>
      <w:r>
        <w:t>. Киржач ул. _ дом №</w:t>
      </w:r>
      <w:r>
        <w:tab/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Форма проведения общего собрания - </w:t>
      </w:r>
      <w:proofErr w:type="spellStart"/>
      <w:r>
        <w:t>очно-заочна</w:t>
      </w:r>
      <w:proofErr w:type="gramStart"/>
      <w:r>
        <w:t>я</w:t>
      </w:r>
      <w:proofErr w:type="spellEnd"/>
      <w:r>
        <w:t>(</w:t>
      </w:r>
      <w:proofErr w:type="gramEnd"/>
      <w:r>
        <w:t>очная).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6331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Очная часть</w:t>
      </w:r>
      <w:r w:rsidR="00FE6E5D">
        <w:t xml:space="preserve"> </w:t>
      </w:r>
      <w:r>
        <w:t>собрания</w:t>
      </w:r>
      <w:r w:rsidR="00FE6E5D">
        <w:t xml:space="preserve"> </w:t>
      </w:r>
      <w:r>
        <w:t xml:space="preserve">состоялась « » </w:t>
      </w:r>
      <w:r>
        <w:tab/>
        <w:t xml:space="preserve"> 201</w:t>
      </w:r>
      <w:r>
        <w:tab/>
        <w:t>года в _ ч. _ мин</w:t>
      </w:r>
      <w:r w:rsidR="00FE6E5D">
        <w:t xml:space="preserve"> </w:t>
      </w:r>
      <w:proofErr w:type="gramStart"/>
      <w:r>
        <w:t>в(</w:t>
      </w:r>
      <w:proofErr w:type="gramEnd"/>
      <w:r>
        <w:t>во)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931"/>
          <w:tab w:val="left" w:leader="underscore" w:pos="9228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ab/>
        <w:t xml:space="preserve"> </w:t>
      </w:r>
      <w:r>
        <w:rPr>
          <w:rStyle w:val="af6"/>
        </w:rPr>
        <w:t>(</w:t>
      </w:r>
      <w:proofErr w:type="spellStart"/>
      <w:r>
        <w:rPr>
          <w:rStyle w:val="af6"/>
        </w:rPr>
        <w:t>указатъ</w:t>
      </w:r>
      <w:proofErr w:type="spellEnd"/>
      <w:r w:rsidR="00FE6E5D">
        <w:rPr>
          <w:rStyle w:val="af6"/>
        </w:rPr>
        <w:t xml:space="preserve"> </w:t>
      </w:r>
      <w:r>
        <w:rPr>
          <w:rStyle w:val="af6"/>
        </w:rPr>
        <w:t>место)</w:t>
      </w:r>
      <w:r>
        <w:t xml:space="preserve"> по адресу: </w:t>
      </w:r>
      <w:proofErr w:type="gramStart"/>
      <w:r>
        <w:t>г</w:t>
      </w:r>
      <w:proofErr w:type="gramEnd"/>
      <w:r>
        <w:t>. Киржач ул.</w:t>
      </w:r>
      <w:r>
        <w:tab/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7885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Заочная часть собрания состоялась в период с « » </w:t>
      </w:r>
      <w:r>
        <w:tab/>
        <w:t>201</w:t>
      </w:r>
      <w:r>
        <w:tab/>
        <w:t xml:space="preserve"> г.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572"/>
          <w:tab w:val="right" w:leader="underscore" w:pos="4378"/>
          <w:tab w:val="left" w:leader="underscore" w:pos="5362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>«</w:t>
      </w:r>
      <w:r>
        <w:tab/>
        <w:t xml:space="preserve"> 201 </w:t>
      </w:r>
      <w:r w:rsidR="00165DC4">
        <w:t xml:space="preserve"> </w:t>
      </w:r>
      <w:r>
        <w:t>г</w:t>
      </w:r>
      <w:r w:rsidR="00165DC4">
        <w:t xml:space="preserve">. </w:t>
      </w:r>
      <w:r>
        <w:t xml:space="preserve"> с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</w:t>
      </w:r>
      <w:r>
        <w:tab/>
        <w:t>до</w:t>
      </w:r>
      <w:r>
        <w:tab/>
        <w:t>час.</w:t>
      </w:r>
      <w:r>
        <w:tab/>
        <w:t>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50"/>
          <w:tab w:val="right" w:leader="underscore" w:pos="3178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Срок окончания приема оформленных письменных решений собственников «</w:t>
      </w:r>
      <w:r>
        <w:tab/>
        <w:t>»</w:t>
      </w:r>
      <w:r>
        <w:tab/>
        <w:t>201_г. в</w:t>
      </w:r>
      <w:r>
        <w:tab/>
        <w:t>ч.</w:t>
      </w:r>
      <w:r w:rsidR="00FE6E5D">
        <w:t>___</w:t>
      </w:r>
      <w:r>
        <w:t xml:space="preserve"> 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9516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Дата и место подсчета голосов « _ »</w:t>
      </w:r>
      <w:r>
        <w:tab/>
        <w:t xml:space="preserve"> 201 _ г., г. </w:t>
      </w:r>
      <w:proofErr w:type="spellStart"/>
      <w:r>
        <w:t>Киржач</w:t>
      </w:r>
      <w:proofErr w:type="gramStart"/>
      <w:r>
        <w:t>,у</w:t>
      </w:r>
      <w:proofErr w:type="gramEnd"/>
      <w:r>
        <w:t>л</w:t>
      </w:r>
      <w:proofErr w:type="spellEnd"/>
      <w:r>
        <w:t xml:space="preserve">- </w:t>
      </w:r>
      <w:r>
        <w:tab/>
        <w:t>•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rPr>
          <w:rStyle w:val="af6"/>
        </w:rPr>
        <w:t>Инициаторы проведения общего собрания собственников помещений - собс</w:t>
      </w:r>
      <w:r>
        <w:rPr>
          <w:rStyle w:val="af6"/>
        </w:rPr>
        <w:t>т</w:t>
      </w:r>
      <w:r>
        <w:rPr>
          <w:rStyle w:val="af6"/>
        </w:rPr>
        <w:t>венники помещений</w:t>
      </w:r>
      <w:r>
        <w:t xml:space="preserve"> (Ф.И.О. №, №, № помещений и реквизиты документа, подтве</w:t>
      </w:r>
      <w:r>
        <w:t>р</w:t>
      </w:r>
      <w:r>
        <w:t>ждающего право собственности на указанные помещения).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Лица, приглашенные для участия в общем собрании собственников помещений: (для ФЛ) (Ф.И.О.. лица/представителя, реквизиты документа, удостоверяющего по</w:t>
      </w:r>
      <w:r>
        <w:t>л</w:t>
      </w:r>
      <w:r>
        <w:t>номочия представителя, цель участия),</w:t>
      </w:r>
      <w:r w:rsidR="000410CD">
        <w:t xml:space="preserve">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 (Наименование, ЕГРН ЮЛ, Ф.И.О. представителя ЮЛ, реквизиты документа, удостоверяющего полномочия представ</w:t>
      </w:r>
      <w:r>
        <w:t>и</w:t>
      </w:r>
      <w:r>
        <w:t>теля, цель участия).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5074"/>
          <w:tab w:val="left" w:leader="underscore" w:pos="6082"/>
          <w:tab w:val="left" w:leader="underscore" w:pos="6538"/>
          <w:tab w:val="left" w:pos="7081"/>
        </w:tabs>
        <w:spacing w:before="100" w:beforeAutospacing="1" w:line="240" w:lineRule="auto"/>
        <w:ind w:firstLine="0"/>
        <w:contextualSpacing/>
        <w:jc w:val="left"/>
      </w:pPr>
      <w:r>
        <w:t>Место (адрес) хранения протокола №</w:t>
      </w:r>
      <w:r>
        <w:tab/>
        <w:t>от «</w:t>
      </w:r>
      <w:r>
        <w:tab/>
        <w:t>»</w:t>
      </w:r>
      <w:r>
        <w:tab/>
      </w:r>
      <w:r>
        <w:tab/>
        <w:t>201_ г. и решений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9228"/>
        </w:tabs>
        <w:spacing w:before="100" w:beforeAutospacing="1" w:line="240" w:lineRule="auto"/>
        <w:ind w:firstLine="0"/>
        <w:contextualSpacing/>
        <w:jc w:val="left"/>
      </w:pPr>
      <w:r>
        <w:t>собственников помещений в МКД</w:t>
      </w:r>
      <w:r>
        <w:tab/>
      </w:r>
    </w:p>
    <w:p w:rsidR="009B5D12" w:rsidRDefault="009B5D12" w:rsidP="00E87595">
      <w:pPr>
        <w:spacing w:after="0" w:line="240" w:lineRule="auto"/>
        <w:ind w:left="5664"/>
        <w:contextualSpacing/>
      </w:pPr>
      <w:r>
        <w:rPr>
          <w:rStyle w:val="110"/>
          <w:rFonts w:eastAsiaTheme="minorHAnsi"/>
        </w:rPr>
        <w:t>(указать место (адрес))</w:t>
      </w:r>
    </w:p>
    <w:p w:rsidR="009B5D12" w:rsidRDefault="009B5D12" w:rsidP="00E87595">
      <w:pPr>
        <w:pStyle w:val="4"/>
        <w:shd w:val="clear" w:color="auto" w:fill="auto"/>
        <w:spacing w:before="0" w:line="240" w:lineRule="auto"/>
        <w:ind w:firstLine="709"/>
        <w:contextualSpacing/>
      </w:pPr>
      <w:r>
        <w:t xml:space="preserve">На дату проведения собрания установлено, что в доме по адресу </w:t>
      </w:r>
      <w:proofErr w:type="gramStart"/>
      <w:r>
        <w:t>г</w:t>
      </w:r>
      <w:proofErr w:type="gramEnd"/>
      <w:r>
        <w:t>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183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ab/>
        <w:t>Киржач,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194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ул. </w:t>
      </w:r>
      <w:r>
        <w:tab/>
        <w:t>, собственники владеют</w:t>
      </w:r>
      <w:r>
        <w:tab/>
        <w:t xml:space="preserve"> кв</w:t>
      </w:r>
      <w:proofErr w:type="gramStart"/>
      <w:r>
        <w:t>.м</w:t>
      </w:r>
      <w:proofErr w:type="gramEnd"/>
      <w:r>
        <w:t xml:space="preserve"> всех жилых и нежилых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</w:pPr>
      <w:r>
        <w:t>помещений в доме, что составляет 100%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В соответствии с частью 3 статьи 45 Жилищного кодекса Российской Федер</w:t>
      </w:r>
      <w:r>
        <w:t>а</w:t>
      </w:r>
      <w:r>
        <w:t>ции: Общее собрание собственников помещений в многоквартирном доме прав</w:t>
      </w:r>
      <w:r>
        <w:t>о</w:t>
      </w:r>
      <w:r>
        <w:t>мочно (имеет кворум), если в нем приняли участие собственники помещений в да</w:t>
      </w:r>
      <w:r>
        <w:t>н</w:t>
      </w:r>
      <w:r>
        <w:t>ном доме или их представители, обладающие более чем пятьюдесятью процентами голосов от общего числа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709"/>
        <w:contextualSpacing/>
        <w:jc w:val="left"/>
      </w:pPr>
      <w:r>
        <w:t xml:space="preserve">В общем собрании собственников помещений в многоквартирном доме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right" w:leader="underscore" w:pos="9769"/>
          <w:tab w:val="left" w:leader="underscore" w:pos="9798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адресу </w:t>
      </w:r>
      <w:proofErr w:type="gramStart"/>
      <w:r>
        <w:t>г</w:t>
      </w:r>
      <w:proofErr w:type="gramEnd"/>
      <w:r>
        <w:t xml:space="preserve">. Киржач, ул. </w:t>
      </w:r>
      <w:r w:rsidR="000410CD">
        <w:t>____</w:t>
      </w:r>
      <w:r>
        <w:t>, д.</w:t>
      </w:r>
      <w:r w:rsidR="00E87595">
        <w:t xml:space="preserve"> </w:t>
      </w:r>
      <w:r>
        <w:t>№</w:t>
      </w:r>
      <w:r w:rsidR="000410CD">
        <w:t xml:space="preserve"> _______</w:t>
      </w:r>
      <w:r w:rsidR="00E87595">
        <w:t xml:space="preserve"> </w:t>
      </w:r>
      <w:r>
        <w:t>приняли участие собственники и их</w:t>
      </w:r>
    </w:p>
    <w:p w:rsidR="009B5D12" w:rsidRDefault="00E87595" w:rsidP="00FE6E5D">
      <w:pPr>
        <w:pStyle w:val="4"/>
        <w:shd w:val="clear" w:color="auto" w:fill="auto"/>
        <w:tabs>
          <w:tab w:val="left" w:leader="underscore" w:pos="4230"/>
          <w:tab w:val="center" w:pos="6140"/>
        </w:tabs>
        <w:spacing w:before="100" w:beforeAutospacing="1" w:after="100" w:afterAutospacing="1" w:line="240" w:lineRule="auto"/>
        <w:ind w:firstLine="0"/>
        <w:contextualSpacing/>
        <w:jc w:val="left"/>
      </w:pPr>
      <w:proofErr w:type="gramStart"/>
      <w:r>
        <w:t xml:space="preserve">представители в количестве _________ </w:t>
      </w:r>
      <w:r w:rsidR="009B5D12">
        <w:t>человек</w:t>
      </w:r>
      <w:r>
        <w:t xml:space="preserve"> </w:t>
      </w:r>
      <w:r w:rsidR="009B5D12">
        <w:tab/>
        <w:t>(согласно листам регистрации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9516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собственников помещений в многоквартирном доме - Приложение № </w:t>
      </w:r>
      <w:r>
        <w:tab/>
        <w:t xml:space="preserve"> </w:t>
      </w:r>
      <w:proofErr w:type="gramStart"/>
      <w:r>
        <w:t>к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настоящему протоколу), </w:t>
      </w:r>
      <w:proofErr w:type="gramStart"/>
      <w:r>
        <w:t>владеющие</w:t>
      </w:r>
      <w:proofErr w:type="gramEnd"/>
      <w:r>
        <w:t xml:space="preserve"> </w:t>
      </w:r>
      <w:r>
        <w:tab/>
        <w:t>кв. м жилых и нежилых</w:t>
      </w:r>
      <w:r w:rsidR="000410CD">
        <w:t xml:space="preserve"> </w:t>
      </w:r>
      <w:r>
        <w:t>пом</w:t>
      </w:r>
      <w:r>
        <w:t>е</w:t>
      </w:r>
      <w:r>
        <w:t>щений в доме, что составляет</w:t>
      </w:r>
      <w:r>
        <w:tab/>
        <w:t>% голосов. Кворум имеется. Общее</w:t>
      </w:r>
      <w:r w:rsidR="000410CD">
        <w:t xml:space="preserve"> </w:t>
      </w:r>
      <w:r>
        <w:t>собрание собственников правомочно принимать решения по вопросам пов</w:t>
      </w:r>
      <w:r>
        <w:t>е</w:t>
      </w:r>
      <w:r>
        <w:t>стки дня общего собрания.</w:t>
      </w:r>
    </w:p>
    <w:p w:rsidR="000410CD" w:rsidRDefault="000410CD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jc w:val="left"/>
        <w:sectPr w:rsidR="000410CD" w:rsidSect="004A4D36">
          <w:headerReference w:type="default" r:id="rId27"/>
          <w:pgSz w:w="11909" w:h="16838"/>
          <w:pgMar w:top="964" w:right="964" w:bottom="993" w:left="1066" w:header="0" w:footer="6" w:gutter="0"/>
          <w:cols w:space="720"/>
          <w:noEndnote/>
          <w:docGrid w:linePitch="360"/>
        </w:sectPr>
      </w:pPr>
    </w:p>
    <w:p w:rsidR="009B5D12" w:rsidRPr="00F81ED3" w:rsidRDefault="009B5D12" w:rsidP="00F81ED3">
      <w:pPr>
        <w:pStyle w:val="140"/>
        <w:shd w:val="clear" w:color="auto" w:fill="auto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Повестка дня общего собрания собственников помещений: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Выбор председателя, секретаря и счетной комиссии общего собрания собственников.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об участии в муниципальной программе.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мин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допо</w:t>
      </w:r>
      <w:r w:rsidRPr="00F81ED3">
        <w:rPr>
          <w:sz w:val="28"/>
          <w:szCs w:val="28"/>
        </w:rPr>
        <w:t>л</w:t>
      </w:r>
      <w:r w:rsidRPr="00F81ED3">
        <w:rPr>
          <w:sz w:val="28"/>
          <w:szCs w:val="28"/>
        </w:rPr>
        <w:t>нительного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финансовом участии (установление доли) в благ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устройстве двора собственников помещений и заинтересованных лиц, в зависим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сти от условий, установленных муниципальной программой.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Определение порядка и источника финансирования работ по благоус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ройству дворовой территории в случае принятия решения о финансовом участии.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включении в состав общего имущества в мног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Утверждение схемы размещения объектов благоустройства на придом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вой территории.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 xml:space="preserve">Утверждение кандидатуры лица, уполномоченного собственниками на представление предложений, согласование </w:t>
      </w:r>
      <w:proofErr w:type="spellStart"/>
      <w:proofErr w:type="gramStart"/>
      <w:r w:rsidRPr="00F81ED3">
        <w:rPr>
          <w:sz w:val="28"/>
          <w:szCs w:val="28"/>
        </w:rPr>
        <w:t>дизайн-проекта</w:t>
      </w:r>
      <w:proofErr w:type="spellEnd"/>
      <w:proofErr w:type="gramEnd"/>
      <w:r w:rsidRPr="00F81ED3">
        <w:rPr>
          <w:sz w:val="28"/>
          <w:szCs w:val="28"/>
        </w:rPr>
        <w:t>, участие в контроле и приемке работ по благоустройству дворовой территории.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ind w:firstLine="300"/>
        <w:contextualSpacing/>
        <w:jc w:val="both"/>
        <w:rPr>
          <w:sz w:val="28"/>
          <w:szCs w:val="28"/>
        </w:rPr>
      </w:pPr>
      <w:r w:rsidRPr="00F81ED3">
        <w:rPr>
          <w:rStyle w:val="141"/>
          <w:sz w:val="28"/>
          <w:szCs w:val="28"/>
        </w:rPr>
        <w:t>По первому вопросу</w:t>
      </w:r>
      <w:r w:rsidRPr="00F81ED3">
        <w:rPr>
          <w:sz w:val="28"/>
          <w:szCs w:val="28"/>
        </w:rPr>
        <w:t>: Выбор председателя, секретаря и счетной комиссии общ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собрания собственников.</w:t>
      </w:r>
    </w:p>
    <w:p w:rsidR="00207896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rStyle w:val="142"/>
          <w:sz w:val="28"/>
          <w:szCs w:val="28"/>
        </w:rPr>
        <w:t>Слушали:</w:t>
      </w:r>
      <w:r w:rsidRPr="00F81ED3">
        <w:rPr>
          <w:sz w:val="28"/>
          <w:szCs w:val="28"/>
        </w:rPr>
        <w:t xml:space="preserve"> (Ф.И.О. выступающего, краткое содержание выступления). 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Предложили: Избрать председателем общего собрания собственников</w:t>
      </w:r>
    </w:p>
    <w:p w:rsidR="009B5D12" w:rsidRDefault="009B5D12" w:rsidP="00E168D8">
      <w:pPr>
        <w:pStyle w:val="140"/>
        <w:shd w:val="clear" w:color="auto" w:fill="auto"/>
        <w:tabs>
          <w:tab w:val="left" w:leader="underscore" w:pos="9521"/>
        </w:tabs>
        <w:spacing w:line="240" w:lineRule="auto"/>
        <w:contextualSpacing/>
        <w:jc w:val="both"/>
      </w:pPr>
      <w:r w:rsidRPr="00F81ED3">
        <w:rPr>
          <w:sz w:val="28"/>
          <w:szCs w:val="28"/>
        </w:rPr>
        <w:t>помещений</w:t>
      </w:r>
      <w:r w:rsidRPr="00F81ED3">
        <w:rPr>
          <w:sz w:val="28"/>
          <w:szCs w:val="28"/>
        </w:rPr>
        <w:tab/>
      </w:r>
    </w:p>
    <w:p w:rsidR="009B5D12" w:rsidRDefault="009B5D12" w:rsidP="00FC49CB">
      <w:pPr>
        <w:pStyle w:val="140"/>
        <w:shd w:val="clear" w:color="auto" w:fill="auto"/>
        <w:spacing w:line="240" w:lineRule="auto"/>
        <w:ind w:left="708"/>
        <w:contextualSpacing/>
        <w:jc w:val="center"/>
      </w:pPr>
      <w:r>
        <w:t>Проголосовали:</w:t>
      </w:r>
      <w:r w:rsidR="00207896">
        <w:t xml:space="preserve"> __________________</w:t>
      </w:r>
    </w:p>
    <w:p w:rsidR="00207896" w:rsidRPr="00207896" w:rsidRDefault="00207896" w:rsidP="00E87595">
      <w:pPr>
        <w:pStyle w:val="140"/>
        <w:shd w:val="clear" w:color="auto" w:fill="auto"/>
        <w:spacing w:line="240" w:lineRule="auto"/>
        <w:ind w:left="708"/>
        <w:contextualSpacing/>
        <w:rPr>
          <w:sz w:val="16"/>
          <w:szCs w:val="16"/>
        </w:rPr>
      </w:pPr>
    </w:p>
    <w:tbl>
      <w:tblPr>
        <w:tblOverlap w:val="never"/>
        <w:tblW w:w="9959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9B5D12" w:rsidTr="00E87595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«Воздержались»</w:t>
            </w:r>
          </w:p>
        </w:tc>
      </w:tr>
      <w:tr w:rsidR="009B5D12" w:rsidTr="00E87595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>
              <w:t>Проголосов</w:t>
            </w:r>
            <w:proofErr w:type="spellEnd"/>
            <w: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</w:t>
            </w:r>
            <w:r>
              <w:t>о</w:t>
            </w:r>
            <w:r>
              <w:t>голосовавши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9pt"/>
              </w:rPr>
              <w:t>X</w:t>
            </w:r>
          </w:p>
        </w:tc>
      </w:tr>
      <w:tr w:rsidR="009B5D12" w:rsidTr="00E87595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207896" w:rsidRDefault="00207896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Default="009B5D12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207896">
        <w:rPr>
          <w:rFonts w:ascii="Times New Roman" w:hAnsi="Times New Roman" w:cs="Times New Roman"/>
          <w:sz w:val="27"/>
          <w:szCs w:val="27"/>
        </w:rPr>
        <w:lastRenderedPageBreak/>
        <w:t>Принято решение: избрать председателем общего собрания собственников п</w:t>
      </w:r>
      <w:r w:rsidRPr="00207896">
        <w:rPr>
          <w:rFonts w:ascii="Times New Roman" w:hAnsi="Times New Roman" w:cs="Times New Roman"/>
          <w:sz w:val="27"/>
          <w:szCs w:val="27"/>
        </w:rPr>
        <w:t>о</w:t>
      </w:r>
      <w:r w:rsidRPr="00207896">
        <w:rPr>
          <w:rFonts w:ascii="Times New Roman" w:hAnsi="Times New Roman" w:cs="Times New Roman"/>
          <w:sz w:val="27"/>
          <w:szCs w:val="27"/>
        </w:rPr>
        <w:t>мещений -</w:t>
      </w:r>
      <w:r w:rsidRPr="00207896">
        <w:rPr>
          <w:rFonts w:ascii="Times New Roman" w:hAnsi="Times New Roman" w:cs="Times New Roman"/>
          <w:sz w:val="27"/>
          <w:szCs w:val="27"/>
        </w:rPr>
        <w:tab/>
      </w:r>
    </w:p>
    <w:p w:rsidR="009B5D12" w:rsidRPr="00FC49CB" w:rsidRDefault="00FC49CB" w:rsidP="00FC49CB">
      <w:pPr>
        <w:tabs>
          <w:tab w:val="right" w:pos="2890"/>
          <w:tab w:val="right" w:pos="4565"/>
          <w:tab w:val="right" w:pos="5774"/>
          <w:tab w:val="right" w:pos="7214"/>
          <w:tab w:val="right" w:pos="930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B5D12" w:rsidRPr="00FC49CB">
        <w:rPr>
          <w:rFonts w:ascii="Times New Roman" w:hAnsi="Times New Roman" w:cs="Times New Roman"/>
          <w:sz w:val="27"/>
          <w:szCs w:val="27"/>
        </w:rPr>
        <w:t>Предложили: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Избрать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секретарем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общего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собственников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помещ</w:t>
      </w:r>
      <w:r w:rsidR="009B5D12" w:rsidRPr="00FC49CB">
        <w:rPr>
          <w:rFonts w:ascii="Times New Roman" w:hAnsi="Times New Roman" w:cs="Times New Roman"/>
          <w:sz w:val="27"/>
          <w:szCs w:val="27"/>
        </w:rPr>
        <w:t>е</w:t>
      </w:r>
      <w:r w:rsidR="009B5D12" w:rsidRPr="00FC49CB">
        <w:rPr>
          <w:rFonts w:ascii="Times New Roman" w:hAnsi="Times New Roman" w:cs="Times New Roman"/>
          <w:sz w:val="27"/>
          <w:szCs w:val="27"/>
        </w:rPr>
        <w:t>ний -</w:t>
      </w:r>
      <w:r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2D5FD8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Pr="00FC49CB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2D5FD8" w:rsidRPr="00FC49CB">
        <w:rPr>
          <w:rFonts w:ascii="Times New Roman" w:hAnsi="Times New Roman" w:cs="Times New Roman"/>
          <w:sz w:val="27"/>
          <w:szCs w:val="27"/>
        </w:rPr>
        <w:t>___________</w:t>
      </w:r>
    </w:p>
    <w:p w:rsidR="002D5FD8" w:rsidRPr="00FC49CB" w:rsidRDefault="002D5FD8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27"/>
          <w:szCs w:val="27"/>
        </w:rPr>
      </w:pP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</w:t>
      </w:r>
      <w:r>
        <w:rPr>
          <w:rFonts w:ascii="Times New Roman" w:hAnsi="Times New Roman" w:cs="Times New Roman"/>
          <w:sz w:val="27"/>
          <w:szCs w:val="27"/>
        </w:rPr>
        <w:t>_________________</w:t>
      </w: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1"/>
      </w:tblGrid>
      <w:tr w:rsidR="009B5D12" w:rsidRPr="00FC49CB" w:rsidTr="00E87595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 w:rsidRPr="00FC49CB">
              <w:t>«Против»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6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</w:t>
            </w:r>
            <w:r w:rsidRPr="00FC49CB">
              <w:t>о</w:t>
            </w:r>
            <w:r w:rsidRPr="00FC49CB">
              <w:t>голосовавш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C49CB" w:rsidRDefault="009B5D1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избрать секретарем общего собрания собственников помещ</w:t>
      </w:r>
      <w:r w:rsidRPr="00FC49CB">
        <w:rPr>
          <w:rFonts w:ascii="Times New Roman" w:hAnsi="Times New Roman" w:cs="Times New Roman"/>
          <w:sz w:val="27"/>
          <w:szCs w:val="27"/>
        </w:rPr>
        <w:t>е</w:t>
      </w:r>
      <w:r w:rsidRPr="00FC49CB">
        <w:rPr>
          <w:rFonts w:ascii="Times New Roman" w:hAnsi="Times New Roman" w:cs="Times New Roman"/>
          <w:sz w:val="27"/>
          <w:szCs w:val="27"/>
        </w:rPr>
        <w:t>ний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</w:p>
    <w:p w:rsidR="00FC49CB" w:rsidRDefault="00FC49CB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6B61E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Предложили: Избрать</w:t>
      </w:r>
      <w:r w:rsidR="0023179A" w:rsidRPr="00FC49CB">
        <w:rPr>
          <w:rFonts w:ascii="Times New Roman" w:hAnsi="Times New Roman" w:cs="Times New Roman"/>
          <w:sz w:val="27"/>
          <w:szCs w:val="27"/>
        </w:rPr>
        <w:t>,</w:t>
      </w:r>
      <w:r w:rsidR="00C077D0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членов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Pr="00FC49CB">
        <w:rPr>
          <w:rFonts w:ascii="Times New Roman" w:hAnsi="Times New Roman" w:cs="Times New Roman"/>
          <w:sz w:val="27"/>
          <w:szCs w:val="27"/>
        </w:rPr>
        <w:t xml:space="preserve"> счетной комиссии 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общего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</w:p>
    <w:p w:rsidR="009B5D12" w:rsidRPr="00FC49CB" w:rsidRDefault="009B5D12" w:rsidP="00E87595">
      <w:pPr>
        <w:tabs>
          <w:tab w:val="left" w:leader="underscore" w:pos="8904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собственников помещений -</w:t>
      </w:r>
      <w:r w:rsidRPr="00FC49CB">
        <w:rPr>
          <w:rFonts w:ascii="Times New Roman" w:hAnsi="Times New Roman" w:cs="Times New Roman"/>
          <w:sz w:val="27"/>
          <w:szCs w:val="27"/>
        </w:rPr>
        <w:tab/>
      </w:r>
      <w:r w:rsidR="0023179A" w:rsidRPr="00FC49CB">
        <w:rPr>
          <w:rFonts w:ascii="Times New Roman" w:hAnsi="Times New Roman" w:cs="Times New Roman"/>
          <w:sz w:val="27"/>
          <w:szCs w:val="27"/>
        </w:rPr>
        <w:t>_________</w:t>
      </w:r>
    </w:p>
    <w:p w:rsidR="009B5D12" w:rsidRPr="00FC49CB" w:rsidRDefault="009B5D12" w:rsidP="00FC49CB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C49CB">
        <w:rPr>
          <w:rStyle w:val="30"/>
          <w:rFonts w:eastAsiaTheme="minorHAnsi"/>
          <w:u w:val="none"/>
        </w:rPr>
        <w:t>Проголосовали</w:t>
      </w:r>
      <w:r w:rsidRPr="00FC49CB">
        <w:rPr>
          <w:rStyle w:val="30"/>
          <w:rFonts w:eastAsiaTheme="minorHAnsi"/>
        </w:rPr>
        <w:t>:</w:t>
      </w:r>
      <w:r w:rsidR="0023179A" w:rsidRPr="00FC49CB">
        <w:rPr>
          <w:rFonts w:ascii="Times New Roman" w:hAnsi="Times New Roman" w:cs="Times New Roman"/>
          <w:sz w:val="27"/>
          <w:szCs w:val="27"/>
        </w:rPr>
        <w:t xml:space="preserve">  _____________________________</w:t>
      </w:r>
    </w:p>
    <w:p w:rsidR="0023179A" w:rsidRPr="00FC49CB" w:rsidRDefault="0023179A" w:rsidP="00E87595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20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2358"/>
      </w:tblGrid>
      <w:tr w:rsidR="009B5D12" w:rsidRPr="00FC49CB" w:rsidTr="00E87595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2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tabs>
          <w:tab w:val="left" w:leader="underscore" w:pos="9343"/>
        </w:tabs>
        <w:spacing w:line="240" w:lineRule="auto"/>
        <w:ind w:left="708" w:firstLine="520"/>
        <w:contextualSpacing/>
      </w:pPr>
      <w:r w:rsidRPr="00FC49CB">
        <w:t>Принято решение: избрать членами счетной комиссии общего собрания со</w:t>
      </w:r>
      <w:r w:rsidRPr="00FC49CB">
        <w:t>б</w:t>
      </w:r>
      <w:r w:rsidRPr="00FC49CB">
        <w:t>ственников помещений -</w:t>
      </w:r>
      <w:r w:rsidRPr="00FC49CB">
        <w:tab/>
      </w:r>
    </w:p>
    <w:p w:rsidR="0023179A" w:rsidRPr="00FC49CB" w:rsidRDefault="0023179A" w:rsidP="00E87595">
      <w:pPr>
        <w:pStyle w:val="140"/>
        <w:shd w:val="clear" w:color="auto" w:fill="auto"/>
        <w:spacing w:line="240" w:lineRule="auto"/>
        <w:ind w:left="708"/>
        <w:contextualSpacing/>
        <w:rPr>
          <w:rStyle w:val="141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второму вопросу</w:t>
      </w:r>
      <w:r w:rsidRPr="00FC49CB">
        <w:t>: Принятие решения об участии в муниципальной програ</w:t>
      </w:r>
      <w:r w:rsidRPr="00FC49CB">
        <w:t>м</w:t>
      </w:r>
      <w:r w:rsidRPr="00FC49CB">
        <w:t>ме.</w:t>
      </w: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  <w:jc w:val="both"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Предлож</w:t>
      </w:r>
      <w:r w:rsidRPr="00FC49CB">
        <w:t>и</w:t>
      </w:r>
      <w:r w:rsidRPr="00FC49CB">
        <w:t>ли: Принять решение об участии двора в муниципальной програ</w:t>
      </w:r>
      <w:r w:rsidRPr="00FC49CB">
        <w:t>м</w:t>
      </w:r>
      <w:r w:rsidRPr="00FC49CB">
        <w:t>ме</w:t>
      </w:r>
      <w:r w:rsidR="0023179A" w:rsidRPr="00FC49CB">
        <w:t>_______________________________________________________________</w:t>
      </w:r>
    </w:p>
    <w:p w:rsidR="009B5D12" w:rsidRPr="00FC49CB" w:rsidRDefault="009B5D12" w:rsidP="00FC49CB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Проголосовали: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23179A" w:rsidRPr="00FC49CB" w:rsidRDefault="0023179A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Overlap w:val="never"/>
        <w:tblW w:w="10095" w:type="dxa"/>
        <w:jc w:val="center"/>
        <w:tblInd w:w="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138"/>
        <w:gridCol w:w="1198"/>
        <w:gridCol w:w="1920"/>
        <w:gridCol w:w="1258"/>
        <w:gridCol w:w="2251"/>
      </w:tblGrid>
      <w:tr w:rsidR="009B5D12" w:rsidRPr="00FC49CB" w:rsidTr="007C1AF3">
        <w:trPr>
          <w:trHeight w:hRule="exact" w:val="355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7C1AF3">
        <w:trPr>
          <w:trHeight w:hRule="exact" w:val="97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7C1AF3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</w:t>
            </w:r>
            <w:r w:rsidR="007C1AF3">
              <w:t>ших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</w:t>
            </w:r>
            <w:r w:rsidRPr="00FC49CB">
              <w:t>и</w:t>
            </w:r>
            <w:r w:rsidRPr="00FC49CB">
              <w:t xml:space="preserve">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7C1AF3">
        <w:trPr>
          <w:trHeight w:hRule="exact" w:val="34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Решили принять участие в муниципальной программе -</w:t>
      </w:r>
    </w:p>
    <w:p w:rsidR="009B5D12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E168D8" w:rsidRPr="00FC49CB" w:rsidRDefault="00E168D8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lastRenderedPageBreak/>
        <w:t>По третьему вопросу</w:t>
      </w:r>
      <w:r w:rsidRPr="00FC49CB">
        <w:t>: Формирование мероприятий с указанием количества об</w:t>
      </w:r>
      <w:r w:rsidRPr="00FC49CB">
        <w:t>ъ</w:t>
      </w:r>
      <w:r w:rsidRPr="00FC49CB">
        <w:t>ектов из минимального перечня работ.</w:t>
      </w:r>
    </w:p>
    <w:p w:rsidR="0023179A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</w:t>
      </w:r>
    </w:p>
    <w:p w:rsidR="009B5D12" w:rsidRDefault="009B5D12" w:rsidP="00D31545">
      <w:pPr>
        <w:pStyle w:val="140"/>
        <w:shd w:val="clear" w:color="auto" w:fill="auto"/>
        <w:spacing w:line="240" w:lineRule="auto"/>
        <w:ind w:left="708"/>
        <w:rPr>
          <w:sz w:val="2"/>
          <w:szCs w:val="2"/>
        </w:rPr>
      </w:pPr>
      <w:r w:rsidRPr="00FC49CB">
        <w:t>Предложили: Сформировать следующие мероприятия из минимального перечня:</w:t>
      </w:r>
    </w:p>
    <w:p w:rsidR="009B5D12" w:rsidRDefault="009B5D12" w:rsidP="006B61E2">
      <w:pPr>
        <w:pStyle w:val="140"/>
        <w:shd w:val="clear" w:color="auto" w:fill="auto"/>
        <w:spacing w:line="240" w:lineRule="auto"/>
      </w:pPr>
      <w:r>
        <w:t xml:space="preserve"> 1.2.3. и т.д.</w:t>
      </w:r>
    </w:p>
    <w:p w:rsidR="00F263D6" w:rsidRPr="00B45CC7" w:rsidRDefault="00FC49CB" w:rsidP="00B45CC7">
      <w:pPr>
        <w:pStyle w:val="140"/>
        <w:shd w:val="clear" w:color="auto" w:fill="auto"/>
        <w:spacing w:line="240" w:lineRule="auto"/>
        <w:ind w:left="708"/>
        <w:jc w:val="center"/>
      </w:pPr>
      <w:r w:rsidRPr="00B45CC7">
        <w:t>Проголосовали</w:t>
      </w:r>
      <w:r w:rsidR="00F263D6" w:rsidRPr="00B45CC7">
        <w:t>_______________</w:t>
      </w:r>
    </w:p>
    <w:tbl>
      <w:tblPr>
        <w:tblOverlap w:val="never"/>
        <w:tblW w:w="9959" w:type="dxa"/>
        <w:jc w:val="center"/>
        <w:tblInd w:w="1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FC49CB" w:rsidRPr="00B45CC7" w:rsidTr="00B45CC7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«Воздержались»</w:t>
            </w:r>
          </w:p>
        </w:tc>
      </w:tr>
      <w:tr w:rsidR="00FC49CB" w:rsidRPr="00B45CC7" w:rsidTr="00B45CC7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 w:rsidRPr="00B45CC7">
              <w:t>Проголосов</w:t>
            </w:r>
            <w:proofErr w:type="spellEnd"/>
            <w:r w:rsidRPr="00B45CC7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</w:t>
            </w:r>
            <w:r w:rsidRPr="00B45CC7">
              <w:t>о</w:t>
            </w:r>
            <w:r w:rsidRPr="00B45CC7">
              <w:t>голосовавши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rPr>
                <w:rStyle w:val="9pt"/>
                <w:sz w:val="27"/>
                <w:szCs w:val="27"/>
              </w:rPr>
              <w:t>X</w:t>
            </w:r>
          </w:p>
        </w:tc>
      </w:tr>
      <w:tr w:rsidR="00FC49CB" w:rsidRPr="00B45CC7" w:rsidTr="00B45CC7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</w:tr>
    </w:tbl>
    <w:p w:rsidR="00B45CC7" w:rsidRDefault="00B45CC7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  <w:r>
        <w:t xml:space="preserve">Принято решение: Сформировать </w:t>
      </w:r>
      <w:r>
        <w:tab/>
        <w:t xml:space="preserve">следующие мероприятия из максимального перечня- 1.2.3.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FC49CB" w:rsidRDefault="00FC49CB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E168D8" w:rsidRPr="00B45CC7" w:rsidRDefault="00E168D8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rPr>
          <w:rStyle w:val="141"/>
        </w:rPr>
        <w:t>По четвертому вопросу</w:t>
      </w:r>
      <w:r w:rsidRPr="00B45CC7">
        <w:t>: Формирование мероприятий с указанием количества объектов из дополнительного перечня работ.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Предл</w:t>
      </w:r>
      <w:r w:rsidRPr="00B45CC7">
        <w:t>о</w:t>
      </w:r>
      <w:r w:rsidRPr="00B45CC7">
        <w:t>жили: Сформировать следующие мероприятия из дополнительного перечня- 1.2.3. ит.д.</w:t>
      </w:r>
    </w:p>
    <w:p w:rsidR="009B5D12" w:rsidRDefault="009B5D12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  <w:r w:rsidRPr="00B45CC7">
        <w:rPr>
          <w:rStyle w:val="30"/>
          <w:rFonts w:eastAsiaTheme="minorHAnsi"/>
          <w:u w:val="none"/>
        </w:rPr>
        <w:t>Проголосовали:</w:t>
      </w:r>
      <w:r w:rsidR="00545F8D" w:rsidRPr="00B45CC7">
        <w:rPr>
          <w:rStyle w:val="30"/>
          <w:rFonts w:eastAsiaTheme="minorHAnsi"/>
          <w:u w:val="none"/>
        </w:rPr>
        <w:t>________________</w:t>
      </w:r>
    </w:p>
    <w:p w:rsidR="00B45CC7" w:rsidRPr="00B45CC7" w:rsidRDefault="00B45CC7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</w:p>
    <w:tbl>
      <w:tblPr>
        <w:tblOverlap w:val="never"/>
        <w:tblW w:w="9744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20"/>
        <w:gridCol w:w="1886"/>
        <w:gridCol w:w="1306"/>
        <w:gridCol w:w="1896"/>
      </w:tblGrid>
      <w:tr w:rsidR="009B5D12" w:rsidTr="00B45CC7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6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9B5D12" w:rsidRDefault="00545F8D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ind w:left="708"/>
        <w:jc w:val="both"/>
      </w:pPr>
      <w:r>
        <w:t xml:space="preserve">Принято решение: </w:t>
      </w:r>
      <w:r w:rsidR="009B5D12">
        <w:t>Сформировать</w:t>
      </w:r>
      <w:r>
        <w:t xml:space="preserve"> </w:t>
      </w:r>
      <w:r>
        <w:tab/>
        <w:t xml:space="preserve">следующие мероприятия </w:t>
      </w:r>
      <w:r w:rsidR="009B5D12">
        <w:t>из</w:t>
      </w:r>
      <w:r>
        <w:t xml:space="preserve"> </w:t>
      </w:r>
      <w:r w:rsidR="009B5D12">
        <w:t>дополнительного перечня- 1.2.3. и</w:t>
      </w:r>
      <w:r w:rsidR="00B45CC7">
        <w:t xml:space="preserve"> </w:t>
      </w:r>
      <w:proofErr w:type="spellStart"/>
      <w:r w:rsidR="009B5D12">
        <w:t>т</w:t>
      </w:r>
      <w:proofErr w:type="gramStart"/>
      <w:r w:rsidR="009B5D12">
        <w:t>.д</w:t>
      </w:r>
      <w:proofErr w:type="spellEnd"/>
      <w:proofErr w:type="gramEnd"/>
    </w:p>
    <w:p w:rsidR="00545F8D" w:rsidRDefault="00545F8D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E168D8" w:rsidRDefault="00E168D8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</w:pPr>
      <w:r>
        <w:rPr>
          <w:rStyle w:val="141"/>
        </w:rPr>
        <w:t>По пятому вопросу</w:t>
      </w:r>
      <w:r>
        <w:t>: Принятие решения о форме трудового участия в благоус</w:t>
      </w:r>
      <w:r>
        <w:t>т</w:t>
      </w:r>
      <w:r>
        <w:t>ройстве двора собственников помещений и заинтересованных лиц с перечнем работ и указанием количества человек.</w:t>
      </w: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</w:pPr>
      <w:r>
        <w:t xml:space="preserve">Слушали: </w:t>
      </w:r>
      <w:r>
        <w:rPr>
          <w:rStyle w:val="142"/>
        </w:rPr>
        <w:t xml:space="preserve">(Ф.И.О. выступающего, краткое содержание выступления). </w:t>
      </w:r>
      <w:r>
        <w:t>Предл</w:t>
      </w:r>
      <w:r>
        <w:t>о</w:t>
      </w:r>
      <w:r>
        <w:t>жили: Принять решение о форме трудового участия в благоустройстве двора собственников помещений и заинтересованных лиц</w:t>
      </w:r>
      <w:proofErr w:type="gramStart"/>
      <w:r>
        <w:t xml:space="preserve"> ,</w:t>
      </w:r>
      <w:proofErr w:type="gramEnd"/>
      <w:r>
        <w:t xml:space="preserve"> а именно выполнить сл</w:t>
      </w:r>
      <w:r>
        <w:t>е</w:t>
      </w:r>
      <w:r>
        <w:t>дующие виды работ (с указанием количества</w:t>
      </w:r>
    </w:p>
    <w:p w:rsidR="009B5D12" w:rsidRDefault="009B5D12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>человек): работа 1</w:t>
      </w:r>
      <w:r>
        <w:tab/>
        <w:t>-</w:t>
      </w:r>
      <w:r>
        <w:tab/>
        <w:t>человек</w:t>
      </w:r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 xml:space="preserve">                р</w:t>
      </w:r>
      <w:r w:rsidR="009B5D12">
        <w:t>абота 2</w:t>
      </w:r>
      <w:r w:rsidR="009B5D12">
        <w:tab/>
        <w:t>-</w:t>
      </w:r>
      <w:r w:rsidR="009B5D12">
        <w:tab/>
        <w:t>человек и</w:t>
      </w:r>
      <w:r>
        <w:t xml:space="preserve"> </w:t>
      </w:r>
      <w:proofErr w:type="spellStart"/>
      <w:r w:rsidR="009B5D12">
        <w:t>тд</w:t>
      </w:r>
      <w:proofErr w:type="spellEnd"/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  <w:r>
        <w:t>Проголосовали: __________________</w:t>
      </w:r>
    </w:p>
    <w:p w:rsidR="00B45CC7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</w:p>
    <w:tbl>
      <w:tblPr>
        <w:tblOverlap w:val="never"/>
        <w:tblW w:w="1029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2134"/>
        <w:gridCol w:w="1126"/>
        <w:gridCol w:w="1779"/>
        <w:gridCol w:w="1623"/>
        <w:gridCol w:w="2134"/>
      </w:tblGrid>
      <w:tr w:rsidR="009B5D12" w:rsidTr="00165DC4">
        <w:trPr>
          <w:trHeight w:hRule="exact" w:val="3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lastRenderedPageBreak/>
              <w:t>«За»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EE42DA">
        <w:trPr>
          <w:trHeight w:hRule="exact" w:val="97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EE42DA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</w:t>
            </w:r>
            <w:r>
              <w:t>е</w:t>
            </w:r>
            <w:r>
              <w:t>ство г</w:t>
            </w:r>
            <w:r>
              <w:t>о</w:t>
            </w:r>
            <w:r>
              <w:t>лосов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EE42DA">
        <w:trPr>
          <w:trHeight w:hRule="exact" w:val="3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B45CC7" w:rsidRDefault="00B45CC7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  <w:r>
        <w:t>Принято решение: Принято решение о следующей форме трудового уч</w:t>
      </w:r>
      <w:r>
        <w:t>а</w:t>
      </w:r>
      <w:r>
        <w:t>стия</w:t>
      </w:r>
      <w:r w:rsidR="00B45CC7">
        <w:t>___________________________________________________________________________________________________________________________________</w:t>
      </w:r>
    </w:p>
    <w:p w:rsidR="005B1379" w:rsidRDefault="005B1379" w:rsidP="0005668F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ind w:left="420" w:firstLine="510"/>
        <w:jc w:val="both"/>
      </w:pPr>
      <w:r w:rsidRPr="00B45CC7">
        <w:rPr>
          <w:rStyle w:val="141"/>
        </w:rPr>
        <w:t>По шестому вопросу</w:t>
      </w:r>
      <w:r w:rsidR="005B1379" w:rsidRPr="00B45CC7">
        <w:t xml:space="preserve">: </w:t>
      </w:r>
      <w:r w:rsidRPr="00B45CC7">
        <w:t>Принятие</w:t>
      </w:r>
      <w:r w:rsidR="005B1379" w:rsidRPr="00B45CC7">
        <w:t xml:space="preserve"> решения </w:t>
      </w:r>
      <w:r w:rsidRPr="00B45CC7">
        <w:t>о</w:t>
      </w:r>
      <w:r w:rsidRPr="00B45CC7">
        <w:tab/>
        <w:t>финансовом участии</w:t>
      </w:r>
      <w:r w:rsidR="005B1379" w:rsidRPr="00B45CC7">
        <w:t xml:space="preserve"> </w:t>
      </w:r>
      <w:r w:rsidRPr="00B45CC7">
        <w:t xml:space="preserve">(установление доли) в благоустройстве двора собственников помещений и заинтересованных лиц (рассматривается только при условии формирования перечня мероприятий по </w:t>
      </w:r>
      <w:proofErr w:type="gramStart"/>
      <w:r w:rsidRPr="00B45CC7">
        <w:t>д</w:t>
      </w:r>
      <w:r w:rsidRPr="00B45CC7">
        <w:t>о</w:t>
      </w:r>
      <w:r w:rsidRPr="00B45CC7">
        <w:t>полнительному</w:t>
      </w:r>
      <w:proofErr w:type="gramEnd"/>
      <w:r w:rsidRPr="00B45CC7">
        <w:t xml:space="preserve"> </w:t>
      </w:r>
      <w:proofErr w:type="spellStart"/>
      <w:r w:rsidRPr="00B45CC7">
        <w:t>переяню</w:t>
      </w:r>
      <w:proofErr w:type="spellEnd"/>
      <w:r w:rsidRPr="00B45CC7">
        <w:t>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 w:firstLine="420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</w:t>
      </w:r>
      <w:r w:rsidRPr="00B45CC7">
        <w:t>д</w:t>
      </w:r>
      <w:r w:rsidRPr="00B45CC7">
        <w:t>ложили: Принять решение о финансовом участии в благоустройстве</w:t>
      </w: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jc w:val="both"/>
      </w:pPr>
      <w:r w:rsidRPr="00B45CC7">
        <w:t>двора собственников помещений и заинтересованных лиц в размере</w:t>
      </w:r>
      <w:r w:rsidRPr="00B45CC7">
        <w:tab/>
        <w:t>%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от стоимости работ по дополнительному перечню работ.</w:t>
      </w:r>
    </w:p>
    <w:p w:rsidR="009B5D12" w:rsidRPr="00B45CC7" w:rsidRDefault="00B45CC7" w:rsidP="00B45CC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Проголосовали</w:t>
      </w:r>
      <w:r w:rsidR="00397E60" w:rsidRPr="00B45CC7">
        <w:rPr>
          <w:rFonts w:ascii="Times New Roman" w:eastAsia="Times New Roman" w:hAnsi="Times New Roman" w:cs="Times New Roman"/>
          <w:sz w:val="27"/>
          <w:szCs w:val="27"/>
        </w:rPr>
        <w:t xml:space="preserve">  __________________</w:t>
      </w:r>
    </w:p>
    <w:p w:rsidR="00397E60" w:rsidRPr="00B45CC7" w:rsidRDefault="00397E60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4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1901"/>
      </w:tblGrid>
      <w:tr w:rsidR="009B5D12" w:rsidRPr="00B45CC7" w:rsidTr="00B45CC7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проголосовав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проголосовав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4148"/>
        </w:tabs>
        <w:spacing w:line="240" w:lineRule="auto"/>
        <w:ind w:left="420" w:firstLine="420"/>
      </w:pPr>
      <w:r w:rsidRPr="00B45CC7">
        <w:t>Принято решение: Принято решение о финансовом участии и определена сл</w:t>
      </w:r>
      <w:r w:rsidRPr="00B45CC7">
        <w:t>е</w:t>
      </w:r>
      <w:r w:rsidRPr="00B45CC7">
        <w:t>дующая доля участия</w:t>
      </w:r>
      <w:r w:rsidRPr="00B45CC7">
        <w:tab/>
        <w:t>%</w:t>
      </w:r>
    </w:p>
    <w:p w:rsidR="00397E60" w:rsidRPr="00B45CC7" w:rsidRDefault="00397E60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седьмому вопросу</w:t>
      </w:r>
      <w:r w:rsidRPr="00B45CC7">
        <w:t>: Определение порядка и источника финансирования работ по благоустройству дворовой территории (в случае принятия решения о финанс</w:t>
      </w:r>
      <w:r w:rsidRPr="00B45CC7">
        <w:t>о</w:t>
      </w:r>
      <w:r w:rsidRPr="00B45CC7">
        <w:t>вом участии).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>Предложили: Определить порядок и источник финансирования работ по благоус</w:t>
      </w:r>
      <w:r w:rsidRPr="00B45CC7">
        <w:t>т</w:t>
      </w:r>
      <w:r w:rsidRPr="00B45CC7">
        <w:t xml:space="preserve">ройству </w:t>
      </w:r>
      <w:r w:rsidR="0085141C" w:rsidRPr="00B45CC7">
        <w:t>- ______________________________________________________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 xml:space="preserve">                                                   Проголосовали:______________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rPr>
          <w:sz w:val="16"/>
          <w:szCs w:val="16"/>
        </w:rPr>
      </w:pPr>
    </w:p>
    <w:tbl>
      <w:tblPr>
        <w:tblOverlap w:val="never"/>
        <w:tblW w:w="101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553"/>
        <w:gridCol w:w="2063"/>
      </w:tblGrid>
      <w:tr w:rsidR="009B5D12" w:rsidRPr="00B45CC7" w:rsidTr="00A67D74">
        <w:trPr>
          <w:trHeight w:hRule="exact" w:val="336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85141C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 </w:t>
            </w:r>
            <w:r w:rsidR="009B5D12"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3F690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0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4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r w:rsidR="00A67D74">
              <w:t>их</w:t>
            </w:r>
            <w:proofErr w:type="gramEnd"/>
          </w:p>
        </w:tc>
      </w:tr>
      <w:tr w:rsidR="009B5D12" w:rsidRPr="00B45CC7" w:rsidTr="00A67D74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lastRenderedPageBreak/>
        <w:t>Принято решение: Определен порядок и источник финансирования -</w:t>
      </w:r>
      <w:r w:rsidR="0085141C" w:rsidRPr="00B45CC7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</w:t>
      </w:r>
    </w:p>
    <w:p w:rsidR="00B45CC7" w:rsidRDefault="00B45CC7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восьмому вопросу</w:t>
      </w:r>
      <w:r w:rsidRPr="00B45CC7">
        <w:t>: Принятие решения о включении в состав общего имущес</w:t>
      </w:r>
      <w:r w:rsidRPr="00B45CC7">
        <w:t>т</w:t>
      </w:r>
      <w:r w:rsidRPr="00B45CC7">
        <w:t>ва в многоквартирном доме оборудования и иных материальных объектов, уст</w:t>
      </w:r>
      <w:r w:rsidRPr="00B45CC7">
        <w:t>а</w:t>
      </w:r>
      <w:r w:rsidRPr="00B45CC7">
        <w:t>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объектов, и передача на управление в управляющую организацию.</w:t>
      </w:r>
    </w:p>
    <w:p w:rsidR="00C077D0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>Предложили: Включить в состав общего имущества в многоквартирном</w:t>
      </w:r>
      <w:r w:rsidR="00C077D0" w:rsidRPr="00B45CC7">
        <w:t xml:space="preserve"> </w:t>
      </w:r>
      <w:r w:rsidRPr="00B45CC7">
        <w:t xml:space="preserve">доме № </w:t>
      </w:r>
      <w:r w:rsidR="00C077D0" w:rsidRPr="00B45CC7">
        <w:t xml:space="preserve">___ </w:t>
      </w:r>
      <w:r w:rsidRPr="00B45CC7">
        <w:t>по ул.</w:t>
      </w:r>
      <w:r w:rsidR="00C077D0" w:rsidRPr="00B45CC7">
        <w:t xml:space="preserve"> _______________</w:t>
      </w:r>
      <w:proofErr w:type="gramStart"/>
      <w:r w:rsidRPr="00B45CC7">
        <w:t xml:space="preserve"> ,</w:t>
      </w:r>
      <w:proofErr w:type="gramEnd"/>
      <w:r w:rsidRPr="00B45CC7">
        <w:t xml:space="preserve"> установленные на дворовой территории в</w:t>
      </w:r>
      <w:r w:rsidR="00C077D0" w:rsidRPr="00B45CC7">
        <w:t xml:space="preserve"> </w:t>
      </w:r>
      <w:r w:rsidRPr="00B45CC7">
        <w:t>результате реализации мероприятий по ее благоустройству элементы в целях осуществления последующего содержания указанных объектов, и передать на управление в упра</w:t>
      </w:r>
      <w:r w:rsidRPr="00B45CC7">
        <w:t>в</w:t>
      </w:r>
      <w:r w:rsidRPr="00B45CC7">
        <w:t>ляющую организацию.</w:t>
      </w:r>
    </w:p>
    <w:p w:rsidR="00C077D0" w:rsidRPr="00B45CC7" w:rsidRDefault="00C077D0" w:rsidP="00B45CC7">
      <w:pPr>
        <w:pStyle w:val="140"/>
        <w:shd w:val="clear" w:color="auto" w:fill="auto"/>
        <w:spacing w:line="240" w:lineRule="auto"/>
        <w:ind w:left="420"/>
        <w:rPr>
          <w:sz w:val="16"/>
          <w:szCs w:val="16"/>
        </w:rPr>
      </w:pPr>
    </w:p>
    <w:p w:rsidR="009B5D12" w:rsidRPr="00B45CC7" w:rsidRDefault="009B5D12" w:rsidP="00B45CC7">
      <w:pPr>
        <w:spacing w:after="0" w:line="240" w:lineRule="auto"/>
        <w:ind w:left="420"/>
        <w:jc w:val="center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Проголосовали:</w:t>
      </w:r>
      <w:r w:rsidR="00B45CC7">
        <w:rPr>
          <w:rFonts w:ascii="Times New Roman" w:hAnsi="Times New Roman" w:cs="Times New Roman"/>
          <w:sz w:val="27"/>
          <w:szCs w:val="27"/>
        </w:rPr>
        <w:t>_______________</w:t>
      </w:r>
    </w:p>
    <w:tbl>
      <w:tblPr>
        <w:tblOverlap w:val="never"/>
        <w:tblW w:w="974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67"/>
        <w:gridCol w:w="1306"/>
        <w:gridCol w:w="1901"/>
      </w:tblGrid>
      <w:tr w:rsidR="003F6907" w:rsidRPr="00B45CC7" w:rsidTr="00430FAD">
        <w:trPr>
          <w:trHeight w:hRule="exact" w:val="6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</w:t>
            </w:r>
            <w:r>
              <w:t>Против</w:t>
            </w:r>
            <w:r w:rsidRPr="00B45CC7">
              <w:t>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right" w:pos="4910"/>
          <w:tab w:val="right" w:pos="9513"/>
        </w:tabs>
        <w:spacing w:line="240" w:lineRule="auto"/>
        <w:ind w:left="420"/>
        <w:jc w:val="both"/>
      </w:pPr>
      <w:r w:rsidRPr="00B45CC7">
        <w:t>Принято решение:</w:t>
      </w:r>
      <w:r w:rsidRPr="00B45CC7">
        <w:tab/>
        <w:t>Включили</w:t>
      </w:r>
      <w:r w:rsidRPr="00B45CC7">
        <w:tab/>
        <w:t xml:space="preserve">в состав общего имущества </w:t>
      </w:r>
      <w:proofErr w:type="gramStart"/>
      <w:r w:rsidRPr="00B45CC7">
        <w:t>в</w:t>
      </w:r>
      <w:proofErr w:type="gramEnd"/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3742"/>
          <w:tab w:val="left" w:leader="underscore" w:pos="6411"/>
        </w:tabs>
        <w:spacing w:line="240" w:lineRule="auto"/>
        <w:ind w:left="420"/>
        <w:jc w:val="both"/>
      </w:pPr>
      <w:r w:rsidRPr="00B45CC7">
        <w:t>многоквартирном доме №</w:t>
      </w:r>
      <w:r w:rsidR="00B45CC7">
        <w:t>_____ по ул. _________________</w:t>
      </w:r>
      <w:proofErr w:type="gramStart"/>
      <w:r w:rsidR="00B45CC7">
        <w:t xml:space="preserve"> </w:t>
      </w:r>
      <w:r w:rsidRPr="00B45CC7">
        <w:t>,</w:t>
      </w:r>
      <w:proofErr w:type="gramEnd"/>
      <w:r w:rsidRPr="00B45CC7">
        <w:t xml:space="preserve"> установленные на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объектов, и передать данные элементы на управление в управляющую организацию.</w:t>
      </w:r>
    </w:p>
    <w:p w:rsidR="00B45CC7" w:rsidRDefault="00B45CC7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</w:pPr>
      <w:r w:rsidRPr="00B45CC7">
        <w:rPr>
          <w:rStyle w:val="141"/>
        </w:rPr>
        <w:t>По девятому вопросу</w:t>
      </w:r>
      <w:r w:rsidR="00B45CC7">
        <w:t xml:space="preserve">: </w:t>
      </w:r>
      <w:r w:rsidRPr="00B45CC7">
        <w:t>Утверждение схемы размещения объектов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благоустройства на придомовой территории.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  <w:sectPr w:rsidR="009B5D12" w:rsidRPr="00B45CC7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9" w:h="16838"/>
          <w:pgMar w:top="1143" w:right="888" w:bottom="2056" w:left="888" w:header="0" w:footer="3" w:gutter="0"/>
          <w:cols w:space="720"/>
          <w:noEndnote/>
          <w:titlePg/>
          <w:docGrid w:linePitch="360"/>
        </w:sectPr>
      </w:pPr>
      <w:r w:rsidRPr="00B45CC7">
        <w:t>Предложили: Утвердить схему размещения объектов благоустройства на</w:t>
      </w:r>
    </w:p>
    <w:p w:rsidR="009B5D12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lastRenderedPageBreak/>
        <w:t>придомовой территории.</w:t>
      </w:r>
    </w:p>
    <w:p w:rsid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</w:pPr>
      <w:r>
        <w:t>Проголосовали ______________</w:t>
      </w:r>
    </w:p>
    <w:p w:rsidR="00583D26" w:rsidRP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  <w:rPr>
          <w:sz w:val="16"/>
          <w:szCs w:val="16"/>
        </w:rPr>
      </w:pPr>
    </w:p>
    <w:tbl>
      <w:tblPr>
        <w:tblOverlap w:val="never"/>
        <w:tblW w:w="973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2"/>
        <w:gridCol w:w="1334"/>
        <w:gridCol w:w="1867"/>
        <w:gridCol w:w="1310"/>
        <w:gridCol w:w="1896"/>
      </w:tblGrid>
      <w:tr w:rsidR="009B5D12" w:rsidRPr="00B45CC7" w:rsidTr="00B45CC7">
        <w:trPr>
          <w:trHeight w:hRule="exact" w:val="37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  <w:r w:rsidRPr="00B45CC7"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Default="009B5D12" w:rsidP="00B45CC7">
      <w:pPr>
        <w:pStyle w:val="140"/>
        <w:shd w:val="clear" w:color="auto" w:fill="auto"/>
        <w:spacing w:line="240" w:lineRule="auto"/>
        <w:ind w:left="420" w:firstLine="380"/>
      </w:pPr>
      <w:r w:rsidRPr="00B45CC7">
        <w:t>Принято решение: Утвердили схему размещения объектов благоустройства на придомовой территории.</w:t>
      </w:r>
    </w:p>
    <w:p w:rsidR="009B5D12" w:rsidRPr="00B45CC7" w:rsidRDefault="009B5D12" w:rsidP="00583D26">
      <w:pPr>
        <w:pStyle w:val="140"/>
        <w:shd w:val="clear" w:color="auto" w:fill="auto"/>
        <w:tabs>
          <w:tab w:val="left" w:pos="3774"/>
        </w:tabs>
        <w:spacing w:line="240" w:lineRule="auto"/>
        <w:ind w:left="420"/>
      </w:pPr>
      <w:r w:rsidRPr="00B45CC7">
        <w:rPr>
          <w:rStyle w:val="141"/>
        </w:rPr>
        <w:lastRenderedPageBreak/>
        <w:t>По десятому вопросу</w:t>
      </w:r>
      <w:r w:rsidRPr="00B45CC7">
        <w:t>: Утверждение кандидатуры лица, уполномоченного собс</w:t>
      </w:r>
      <w:r w:rsidRPr="00B45CC7">
        <w:t>т</w:t>
      </w:r>
      <w:r w:rsidRPr="00B45CC7">
        <w:t>венниками на представление предложений, согласование дизай</w:t>
      </w:r>
      <w:proofErr w:type="gramStart"/>
      <w:r w:rsidRPr="00B45CC7">
        <w:t>н-</w:t>
      </w:r>
      <w:proofErr w:type="gramEnd"/>
      <w:r w:rsidRPr="00B45CC7">
        <w:t xml:space="preserve"> проекта, уч</w:t>
      </w:r>
      <w:r w:rsidRPr="00B45CC7">
        <w:t>а</w:t>
      </w:r>
      <w:r w:rsidRPr="00B45CC7">
        <w:t>стие в контроле и приемке работ по благоустройству дворовой территории. Сл</w:t>
      </w:r>
      <w:r w:rsidRPr="00B45CC7">
        <w:t>у</w:t>
      </w:r>
      <w:r w:rsidRPr="00B45CC7">
        <w:t>шали:</w:t>
      </w:r>
      <w:r w:rsidR="00583D26">
        <w:t xml:space="preserve"> </w:t>
      </w:r>
      <w:r w:rsidRPr="00B45CC7">
        <w:rPr>
          <w:rStyle w:val="142"/>
        </w:rPr>
        <w:t>(Ф.И.О. выступающего, краткое содержание</w:t>
      </w:r>
      <w:r w:rsidR="00583D26">
        <w:rPr>
          <w:rStyle w:val="142"/>
        </w:rPr>
        <w:t xml:space="preserve"> </w:t>
      </w:r>
      <w:r w:rsidRPr="00B45CC7">
        <w:rPr>
          <w:rStyle w:val="41"/>
          <w:rFonts w:eastAsiaTheme="minorHAnsi"/>
          <w:i w:val="0"/>
          <w:iCs w:val="0"/>
        </w:rPr>
        <w:t>выступления).</w:t>
      </w:r>
    </w:p>
    <w:p w:rsidR="009B5D12" w:rsidRPr="00B45CC7" w:rsidRDefault="00583D26" w:rsidP="00B45CC7">
      <w:pPr>
        <w:pStyle w:val="140"/>
        <w:shd w:val="clear" w:color="auto" w:fill="auto"/>
        <w:tabs>
          <w:tab w:val="left" w:leader="underscore" w:pos="5954"/>
          <w:tab w:val="right" w:pos="9998"/>
        </w:tabs>
        <w:spacing w:line="240" w:lineRule="auto"/>
        <w:ind w:left="420"/>
        <w:jc w:val="both"/>
      </w:pPr>
      <w:r>
        <w:t xml:space="preserve">Предложили: Утвердить  _______________, </w:t>
      </w:r>
      <w:r w:rsidR="009B5D12" w:rsidRPr="00B45CC7">
        <w:t>уполномоченного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9B5D12" w:rsidRDefault="009B5D12" w:rsidP="00583D26">
      <w:pPr>
        <w:spacing w:after="0" w:line="240" w:lineRule="auto"/>
        <w:ind w:left="420"/>
        <w:jc w:val="center"/>
        <w:rPr>
          <w:rStyle w:val="30"/>
          <w:rFonts w:eastAsiaTheme="minorHAnsi"/>
          <w:u w:val="none"/>
        </w:rPr>
      </w:pPr>
      <w:r w:rsidRPr="00583D26">
        <w:rPr>
          <w:rStyle w:val="30"/>
          <w:rFonts w:eastAsiaTheme="minorHAnsi"/>
          <w:u w:val="none"/>
        </w:rPr>
        <w:t>Проголосовали:</w:t>
      </w:r>
      <w:r w:rsidR="00583D26">
        <w:rPr>
          <w:rStyle w:val="30"/>
          <w:rFonts w:eastAsiaTheme="minorHAnsi"/>
          <w:u w:val="none"/>
        </w:rPr>
        <w:t xml:space="preserve"> ______________</w:t>
      </w:r>
    </w:p>
    <w:p w:rsidR="00583D26" w:rsidRPr="005F0DBE" w:rsidRDefault="00583D26" w:rsidP="00583D26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6"/>
      </w:tblGrid>
      <w:tr w:rsidR="009B5D12" w:rsidRPr="00B45CC7" w:rsidTr="00B45CC7">
        <w:trPr>
          <w:trHeight w:hRule="exact" w:val="374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2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4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5F0DBE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p w:rsidR="009B5D12" w:rsidRPr="00B45CC7" w:rsidRDefault="009B5D12" w:rsidP="00B45CC7">
      <w:pPr>
        <w:pStyle w:val="4"/>
        <w:shd w:val="clear" w:color="auto" w:fill="auto"/>
        <w:tabs>
          <w:tab w:val="left" w:leader="underscore" w:pos="7485"/>
        </w:tabs>
        <w:spacing w:before="0" w:line="240" w:lineRule="auto"/>
        <w:ind w:left="420" w:firstLine="0"/>
      </w:pPr>
      <w:r w:rsidRPr="00B45CC7">
        <w:t>Принято решение: Утвердить</w:t>
      </w:r>
      <w:r w:rsidRPr="00B45CC7">
        <w:tab/>
        <w:t>, уполномоченного</w:t>
      </w: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583D26" w:rsidRDefault="00583D26" w:rsidP="00B45CC7">
      <w:pPr>
        <w:pStyle w:val="4"/>
        <w:shd w:val="clear" w:color="auto" w:fill="auto"/>
        <w:spacing w:before="0" w:line="240" w:lineRule="auto"/>
        <w:ind w:left="420" w:firstLine="0"/>
      </w:pP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>Приложения к Протоколу: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</w:tabs>
        <w:spacing w:before="0" w:line="240" w:lineRule="auto"/>
      </w:pPr>
      <w:r w:rsidRPr="00B45CC7">
        <w:t xml:space="preserve">Реестр собственников помещений многоквартирного дома на </w:t>
      </w:r>
      <w:proofErr w:type="spellStart"/>
      <w:r w:rsidR="00583D26">
        <w:t>__</w:t>
      </w:r>
      <w:proofErr w:type="gramStart"/>
      <w:r w:rsidRPr="00B45CC7">
        <w:t>л</w:t>
      </w:r>
      <w:proofErr w:type="spellEnd"/>
      <w:proofErr w:type="gramEnd"/>
      <w:r w:rsidRPr="00B45CC7">
        <w:t>., в 1 экз.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240"/>
          <w:tab w:val="right" w:pos="9998"/>
        </w:tabs>
        <w:spacing w:before="0" w:line="240" w:lineRule="auto"/>
      </w:pPr>
      <w:r w:rsidRPr="00B45CC7">
        <w:t>Сообщ</w:t>
      </w:r>
      <w:r w:rsidR="005F0DBE">
        <w:t xml:space="preserve">ение о проведении внеочередного </w:t>
      </w:r>
      <w:r w:rsidRPr="00B45CC7">
        <w:t>общего собрания</w:t>
      </w:r>
      <w:r w:rsidR="005F0DBE">
        <w:t xml:space="preserve"> </w:t>
      </w:r>
      <w:r w:rsidRPr="00B45CC7">
        <w:t>собственников помещ</w:t>
      </w:r>
      <w:r w:rsidR="005F0DBE">
        <w:t xml:space="preserve">ений в многоквартирном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5F0DBE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  <w:tab w:val="left" w:leader="underscore" w:pos="5444"/>
        </w:tabs>
        <w:spacing w:before="0" w:line="240" w:lineRule="auto"/>
      </w:pPr>
      <w:r w:rsidRPr="005F0DBE">
        <w:t>Реестр вручения собственникам помещений в многоквартирном доме соо</w:t>
      </w:r>
      <w:r w:rsidRPr="005F0DBE">
        <w:t>б</w:t>
      </w:r>
      <w:r w:rsidRPr="005F0DBE">
        <w:t>щений о проведении внеочередного общего собрания собственников</w:t>
      </w:r>
      <w:r w:rsidR="005F0DBE">
        <w:t xml:space="preserve"> </w:t>
      </w:r>
      <w:r w:rsidRPr="005F0DBE">
        <w:t>поме</w:t>
      </w:r>
      <w:r w:rsidR="005F0DBE">
        <w:t>щений в многоквартирном доме на ___</w:t>
      </w:r>
      <w:r w:rsidRPr="005F0DBE">
        <w:t xml:space="preserve"> </w:t>
      </w:r>
      <w:proofErr w:type="gramStart"/>
      <w:r w:rsidRPr="005F0DBE">
        <w:t>л</w:t>
      </w:r>
      <w:proofErr w:type="gramEnd"/>
      <w:r w:rsidRPr="005F0DBE">
        <w:t xml:space="preserve">., в 1 </w:t>
      </w:r>
      <w:r w:rsidR="00212850">
        <w:t>экз.</w:t>
      </w:r>
      <w:r w:rsidRPr="005F0DBE">
        <w:t xml:space="preserve"> </w:t>
      </w:r>
      <w:r w:rsidRPr="005F0DBE">
        <w:rPr>
          <w:rStyle w:val="142"/>
          <w:rFonts w:eastAsiaTheme="minorHAnsi"/>
        </w:rPr>
        <w:t xml:space="preserve">(если иной </w:t>
      </w:r>
      <w:r w:rsidRPr="005F0DBE">
        <w:rPr>
          <w:rStyle w:val="142"/>
          <w:rFonts w:eastAsiaTheme="minorHAnsi"/>
          <w:i w:val="0"/>
        </w:rPr>
        <w:t>способ</w:t>
      </w:r>
      <w:r w:rsidR="005F0DBE" w:rsidRPr="005F0DBE">
        <w:rPr>
          <w:rStyle w:val="142"/>
          <w:rFonts w:eastAsiaTheme="minorHAnsi"/>
          <w:i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уведомления не устано</w:t>
      </w:r>
      <w:r w:rsidRPr="005F0DBE">
        <w:rPr>
          <w:rStyle w:val="41"/>
          <w:rFonts w:eastAsiaTheme="minorHAnsi"/>
          <w:i w:val="0"/>
          <w:iCs w:val="0"/>
        </w:rPr>
        <w:t>в</w:t>
      </w:r>
      <w:r w:rsidRPr="005F0DBE">
        <w:rPr>
          <w:rStyle w:val="41"/>
          <w:rFonts w:eastAsiaTheme="minorHAnsi"/>
          <w:i w:val="0"/>
          <w:iCs w:val="0"/>
        </w:rPr>
        <w:t>лен</w:t>
      </w:r>
      <w:r w:rsidR="005F0DBE" w:rsidRPr="005F0DBE">
        <w:rPr>
          <w:rStyle w:val="41"/>
          <w:rFonts w:eastAsiaTheme="minorHAnsi"/>
          <w:i w:val="0"/>
          <w:iCs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решением)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Документ, подтверждающий извещение собственников о проведении внеоч</w:t>
      </w:r>
      <w:r w:rsidRPr="00B45CC7">
        <w:t>е</w:t>
      </w:r>
      <w:r w:rsidRPr="00B45CC7">
        <w:t xml:space="preserve">редного общего собрания собственников помещений в многоквартирном доме не </w:t>
      </w:r>
      <w:proofErr w:type="gramStart"/>
      <w:r w:rsidRPr="00B45CC7">
        <w:t>позднее</w:t>
      </w:r>
      <w:proofErr w:type="gramEnd"/>
      <w:r w:rsidRPr="00B45CC7">
        <w:t xml:space="preserve"> чем за 10 дней до даты его проведения посредством размещения сообщений в местах, доступных для ознакомления все</w:t>
      </w:r>
      <w:r w:rsidR="005F0DBE">
        <w:t>ми собственниками помещений на __</w:t>
      </w:r>
      <w:r w:rsidRPr="00B45CC7">
        <w:t xml:space="preserve"> л.,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Листы регистрации собственников помещений в многоквартирном доме,</w:t>
      </w:r>
      <w:r w:rsidR="005F0DBE">
        <w:t xml:space="preserve"> </w:t>
      </w:r>
      <w:r w:rsidRPr="00B45CC7">
        <w:t>пр</w:t>
      </w:r>
      <w:r w:rsidRPr="00B45CC7">
        <w:t>и</w:t>
      </w:r>
      <w:r w:rsidRPr="00B45CC7">
        <w:t>с</w:t>
      </w:r>
      <w:r w:rsidR="005F0DBE">
        <w:t>утствующих на общем собрании на ____</w:t>
      </w:r>
      <w:r w:rsidRPr="00B45CC7">
        <w:t xml:space="preserve">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Доверенности (копии) представителей собственников помещений в</w:t>
      </w:r>
      <w:r w:rsidR="005F0DBE">
        <w:t xml:space="preserve"> мног</w:t>
      </w:r>
      <w:r w:rsidR="005F0DBE">
        <w:t>о</w:t>
      </w:r>
      <w:r w:rsidR="005F0DBE">
        <w:t xml:space="preserve">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  <w:tab w:val="left" w:leader="underscore" w:pos="9376"/>
        </w:tabs>
        <w:spacing w:line="240" w:lineRule="auto"/>
        <w:jc w:val="both"/>
      </w:pPr>
      <w:r w:rsidRPr="00B45CC7">
        <w:t>Решения собственников помещений в многоквартирном доме на</w:t>
      </w:r>
      <w:r w:rsidRPr="00B45CC7">
        <w:tab/>
      </w:r>
      <w:proofErr w:type="gramStart"/>
      <w:r w:rsidRPr="00B45CC7">
        <w:t>л</w:t>
      </w:r>
      <w:proofErr w:type="gramEnd"/>
      <w:r w:rsidRPr="00B45CC7">
        <w:t>.,1</w:t>
      </w:r>
      <w:r w:rsidR="005F0DBE">
        <w:t xml:space="preserve"> </w:t>
      </w:r>
      <w:r w:rsidRPr="00B45CC7">
        <w:t>в экз.</w:t>
      </w:r>
    </w:p>
    <w:tbl>
      <w:tblPr>
        <w:tblOverlap w:val="never"/>
        <w:tblW w:w="5056" w:type="pct"/>
        <w:tblCellMar>
          <w:left w:w="10" w:type="dxa"/>
          <w:right w:w="10" w:type="dxa"/>
        </w:tblCellMar>
        <w:tblLook w:val="04A0"/>
      </w:tblPr>
      <w:tblGrid>
        <w:gridCol w:w="5479"/>
        <w:gridCol w:w="2632"/>
        <w:gridCol w:w="972"/>
      </w:tblGrid>
      <w:tr w:rsidR="009B5D12" w:rsidRPr="00B45CC7" w:rsidTr="003F6907">
        <w:trPr>
          <w:trHeight w:hRule="exact" w:val="278"/>
        </w:trPr>
        <w:tc>
          <w:tcPr>
            <w:tcW w:w="3016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400" w:firstLine="0"/>
              <w:jc w:val="left"/>
            </w:pPr>
            <w:r w:rsidRPr="00B45CC7">
              <w:lastRenderedPageBreak/>
              <w:t>Председатель общего собрания</w:t>
            </w:r>
          </w:p>
        </w:tc>
        <w:tc>
          <w:tcPr>
            <w:tcW w:w="1449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Секретарь общего собрания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Члены счетной комиссии: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8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30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360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</w:tbl>
    <w:p w:rsidR="009B5D12" w:rsidRPr="00B45CC7" w:rsidRDefault="009B5D12" w:rsidP="00B45CC7">
      <w:pPr>
        <w:ind w:left="420"/>
        <w:rPr>
          <w:rFonts w:ascii="Times New Roman" w:hAnsi="Times New Roman" w:cs="Times New Roman"/>
          <w:sz w:val="27"/>
          <w:szCs w:val="27"/>
        </w:rPr>
        <w:sectPr w:rsidR="009B5D12" w:rsidRPr="00B45CC7">
          <w:type w:val="continuous"/>
          <w:pgSz w:w="11909" w:h="16838"/>
          <w:pgMar w:top="1191" w:right="977" w:bottom="957" w:left="1001" w:header="0" w:footer="3" w:gutter="0"/>
          <w:cols w:space="720"/>
          <w:noEndnote/>
          <w:docGrid w:linePitch="360"/>
        </w:sectPr>
      </w:pPr>
    </w:p>
    <w:p w:rsidR="00844EFA" w:rsidRDefault="00844EFA" w:rsidP="00844EFA">
      <w:pPr>
        <w:pStyle w:val="4"/>
        <w:shd w:val="clear" w:color="auto" w:fill="auto"/>
        <w:spacing w:before="0"/>
        <w:ind w:left="7148" w:right="60" w:hanging="34"/>
        <w:jc w:val="left"/>
      </w:pPr>
      <w:r>
        <w:lastRenderedPageBreak/>
        <w:t>Приложение № 4</w:t>
      </w:r>
    </w:p>
    <w:p w:rsidR="00C85814" w:rsidRDefault="00844EFA" w:rsidP="00844EFA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 к порядку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44EFA" w:rsidRPr="00676248" w:rsidRDefault="00844EFA" w:rsidP="00844EFA">
      <w:pPr>
        <w:pStyle w:val="4"/>
        <w:shd w:val="clear" w:color="auto" w:fill="auto"/>
        <w:spacing w:before="0" w:line="270" w:lineRule="exact"/>
        <w:ind w:left="4220" w:firstLine="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Критерии отбора</w:t>
      </w:r>
    </w:p>
    <w:p w:rsidR="00844EFA" w:rsidRPr="00676248" w:rsidRDefault="00844EFA" w:rsidP="00844EFA">
      <w:pPr>
        <w:pStyle w:val="4"/>
        <w:shd w:val="clear" w:color="auto" w:fill="auto"/>
        <w:spacing w:before="0" w:after="300"/>
        <w:ind w:left="560" w:right="420" w:firstLine="48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дворовых территорий для формирования адресного перечня дворовых территорий на проведение работ по благоустройству дворовых террит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 xml:space="preserve">рий в муниципальном образовании </w:t>
      </w:r>
      <w:proofErr w:type="gramStart"/>
      <w:r w:rsidRPr="00676248">
        <w:rPr>
          <w:sz w:val="28"/>
          <w:szCs w:val="28"/>
        </w:rPr>
        <w:t>г</w:t>
      </w:r>
      <w:proofErr w:type="gramEnd"/>
      <w:r w:rsidRPr="00676248">
        <w:rPr>
          <w:sz w:val="28"/>
          <w:szCs w:val="28"/>
        </w:rPr>
        <w:t xml:space="preserve">. Киржач на </w:t>
      </w:r>
      <w:r w:rsidR="00832C51">
        <w:rPr>
          <w:sz w:val="28"/>
          <w:szCs w:val="28"/>
        </w:rPr>
        <w:t>2018-2024</w:t>
      </w:r>
      <w:r w:rsidRPr="00676248">
        <w:rPr>
          <w:sz w:val="28"/>
          <w:szCs w:val="28"/>
        </w:rPr>
        <w:t xml:space="preserve"> годы</w:t>
      </w:r>
      <w:r w:rsidR="006547A4">
        <w:rPr>
          <w:sz w:val="28"/>
          <w:szCs w:val="28"/>
        </w:rPr>
        <w:t>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В целях ранжирования участников отбора дворовых территорий для форм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рования адресного перечня на проведение работ по благоустройству дворовых территорий в муниципальном образовании</w:t>
      </w:r>
      <w:proofErr w:type="gramEnd"/>
      <w:r w:rsidRPr="00676248">
        <w:rPr>
          <w:sz w:val="28"/>
          <w:szCs w:val="28"/>
        </w:rPr>
        <w:t xml:space="preserve"> г. Киржач, Комиссия рассматривает направленные Организатору отбора документы на предмет их соответствия кр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териям, указанным в настоящем Порядке.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считается как средневзвешенная велич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на от числа квартир.</w:t>
      </w:r>
    </w:p>
    <w:p w:rsidR="00844EFA" w:rsidRPr="00676248" w:rsidRDefault="00844EFA" w:rsidP="00F81ED3">
      <w:pPr>
        <w:pStyle w:val="4"/>
        <w:numPr>
          <w:ilvl w:val="0"/>
          <w:numId w:val="1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Финансовая</w:t>
      </w:r>
      <w:r w:rsidRPr="00676248">
        <w:rPr>
          <w:sz w:val="28"/>
          <w:szCs w:val="28"/>
        </w:rPr>
        <w:tab/>
        <w:t>дисциплина собственников помещений в многоква</w:t>
      </w:r>
      <w:r w:rsidRPr="00676248">
        <w:rPr>
          <w:sz w:val="28"/>
          <w:szCs w:val="28"/>
        </w:rPr>
        <w:t>р</w:t>
      </w:r>
      <w:r w:rsidRPr="00676248">
        <w:rPr>
          <w:sz w:val="28"/>
          <w:szCs w:val="28"/>
        </w:rPr>
        <w:t>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электроснабжение), оплату капитального ремонта.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Для расчета критерия отбора берутся данные на 1-е число месяца, в котором проводится отбор дворовых территорий.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домов считается суммарно.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Оплата капитального ремонта: более 90% - 1 балл, иначе 0 балов.</w:t>
      </w:r>
    </w:p>
    <w:p w:rsidR="00844EFA" w:rsidRPr="00676248" w:rsidRDefault="00844EFA" w:rsidP="00212850">
      <w:pPr>
        <w:pStyle w:val="4"/>
        <w:numPr>
          <w:ilvl w:val="0"/>
          <w:numId w:val="16"/>
        </w:numPr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Процент благоустроенности согласно паспорту инвентаризации: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0-30% включительно - 3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31-50% включительно - 2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Более </w:t>
      </w:r>
      <w:proofErr w:type="gramStart"/>
      <w:r w:rsidRPr="00676248">
        <w:rPr>
          <w:sz w:val="28"/>
          <w:szCs w:val="28"/>
        </w:rPr>
        <w:t>50</w:t>
      </w:r>
      <w:proofErr w:type="gramEnd"/>
      <w:r w:rsidRPr="00676248">
        <w:rPr>
          <w:sz w:val="28"/>
          <w:szCs w:val="28"/>
        </w:rPr>
        <w:t>% но менее 70% - 1 балл;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Более 70% - 0 баллов.</w:t>
      </w:r>
    </w:p>
    <w:p w:rsidR="00844EFA" w:rsidRPr="00676248" w:rsidRDefault="00212850" w:rsidP="00844EFA">
      <w:pPr>
        <w:pStyle w:val="4"/>
        <w:numPr>
          <w:ilvl w:val="0"/>
          <w:numId w:val="16"/>
        </w:numPr>
        <w:shd w:val="clear" w:color="auto" w:fill="auto"/>
        <w:tabs>
          <w:tab w:val="left" w:pos="902"/>
        </w:tabs>
        <w:spacing w:before="0" w:line="374" w:lineRule="exact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        </w:t>
      </w:r>
      <w:r w:rsidR="00844EFA" w:rsidRPr="00676248">
        <w:rPr>
          <w:sz w:val="28"/>
          <w:szCs w:val="28"/>
        </w:rPr>
        <w:t>Дворовая территория образована группой домов, все участники кот</w:t>
      </w:r>
      <w:r w:rsidR="00844EFA" w:rsidRPr="00676248">
        <w:rPr>
          <w:sz w:val="28"/>
          <w:szCs w:val="28"/>
        </w:rPr>
        <w:t>о</w:t>
      </w:r>
      <w:r w:rsidR="00844EFA" w:rsidRPr="00676248">
        <w:rPr>
          <w:sz w:val="28"/>
          <w:szCs w:val="28"/>
        </w:rPr>
        <w:t>рой желают принять участие в Программе:</w:t>
      </w:r>
    </w:p>
    <w:p w:rsidR="00844EFA" w:rsidRPr="00676248" w:rsidRDefault="00844EFA" w:rsidP="00844EFA">
      <w:pPr>
        <w:pStyle w:val="4"/>
        <w:shd w:val="clear" w:color="auto" w:fill="auto"/>
        <w:spacing w:before="0" w:line="374" w:lineRule="exact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Двор образован группой домов - 1 балл.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Двор принадлежит одному дому - 0 баллов.</w:t>
      </w:r>
    </w:p>
    <w:p w:rsidR="00844EFA" w:rsidRPr="00676248" w:rsidRDefault="00844EFA" w:rsidP="00844EFA">
      <w:pPr>
        <w:pStyle w:val="4"/>
        <w:numPr>
          <w:ilvl w:val="0"/>
          <w:numId w:val="16"/>
        </w:numPr>
        <w:shd w:val="clear" w:color="auto" w:fill="auto"/>
        <w:tabs>
          <w:tab w:val="left" w:pos="895"/>
          <w:tab w:val="center" w:pos="7809"/>
          <w:tab w:val="right" w:pos="9206"/>
          <w:tab w:val="right" w:pos="9984"/>
        </w:tabs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Желание принять финансовое участие в объеме не</w:t>
      </w:r>
      <w:r w:rsidRPr="00676248">
        <w:rPr>
          <w:sz w:val="28"/>
          <w:szCs w:val="28"/>
        </w:rPr>
        <w:tab/>
        <w:t>менее того</w:t>
      </w:r>
      <w:r w:rsidRPr="00676248">
        <w:rPr>
          <w:sz w:val="28"/>
          <w:szCs w:val="28"/>
        </w:rPr>
        <w:tab/>
      </w:r>
      <w:r w:rsidR="00212850" w:rsidRPr="00676248">
        <w:rPr>
          <w:sz w:val="28"/>
          <w:szCs w:val="28"/>
        </w:rPr>
        <w:t xml:space="preserve"> </w:t>
      </w:r>
      <w:r w:rsidRPr="00676248">
        <w:rPr>
          <w:sz w:val="28"/>
          <w:szCs w:val="28"/>
        </w:rPr>
        <w:t>объема,</w:t>
      </w:r>
      <w:r w:rsidRPr="00676248">
        <w:rPr>
          <w:sz w:val="28"/>
          <w:szCs w:val="28"/>
        </w:rPr>
        <w:tab/>
        <w:t>что</w:t>
      </w:r>
    </w:p>
    <w:p w:rsidR="00844EFA" w:rsidRPr="00676248" w:rsidRDefault="00844EFA" w:rsidP="00844EFA">
      <w:pPr>
        <w:pStyle w:val="4"/>
        <w:shd w:val="clear" w:color="auto" w:fill="auto"/>
        <w:tabs>
          <w:tab w:val="center" w:pos="8386"/>
          <w:tab w:val="right" w:pos="9433"/>
          <w:tab w:val="right" w:pos="9984"/>
        </w:tabs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установлен Программой (баллы по данному критерию начисляются</w:t>
      </w:r>
      <w:r w:rsidRPr="00676248">
        <w:rPr>
          <w:sz w:val="28"/>
          <w:szCs w:val="28"/>
        </w:rPr>
        <w:tab/>
        <w:t>только</w:t>
      </w:r>
      <w:r w:rsidRPr="00676248">
        <w:rPr>
          <w:sz w:val="28"/>
          <w:szCs w:val="28"/>
        </w:rPr>
        <w:tab/>
        <w:t>в</w:t>
      </w:r>
      <w:r w:rsidRPr="00676248">
        <w:rPr>
          <w:sz w:val="28"/>
          <w:szCs w:val="28"/>
        </w:rPr>
        <w:tab/>
        <w:t>том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случае</w:t>
      </w:r>
      <w:proofErr w:type="gramEnd"/>
      <w:r w:rsidRPr="00676248">
        <w:rPr>
          <w:sz w:val="28"/>
          <w:szCs w:val="28"/>
        </w:rPr>
        <w:t>, если собственниками выражено желание формировать мероприятия из дополнительного перечня работ):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Отсутствует - 0 баллов;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Присутствует - 2 балла.</w:t>
      </w: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85814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lastRenderedPageBreak/>
        <w:t>Приложение № 5</w:t>
      </w:r>
    </w:p>
    <w:p w:rsidR="00844EFA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t xml:space="preserve">К порядку 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АКТ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приема-передачи объектов внешнего благоустройства для их последующего соде</w:t>
      </w:r>
      <w:r>
        <w:t>р</w:t>
      </w:r>
      <w:r>
        <w:t>жания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868"/>
          <w:tab w:val="left" w:leader="underscore" w:pos="3460"/>
          <w:tab w:val="left" w:leader="underscore" w:pos="4154"/>
        </w:tabs>
        <w:spacing w:before="0" w:after="277"/>
        <w:ind w:left="20" w:firstLine="440"/>
      </w:pPr>
      <w:r>
        <w:t>«</w:t>
      </w:r>
      <w:r>
        <w:tab/>
        <w:t>»</w:t>
      </w:r>
      <w:r>
        <w:tab/>
        <w:t>20</w:t>
      </w:r>
      <w:r>
        <w:tab/>
        <w:t>г. Киржач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(адрес объекта благоустройства дворовой территории)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Управление городского хозяйства администрации </w:t>
      </w:r>
      <w:proofErr w:type="gramStart"/>
      <w:r>
        <w:t>г</w:t>
      </w:r>
      <w:proofErr w:type="gramEnd"/>
      <w:r>
        <w:t>. Киржач 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194"/>
        </w:tabs>
        <w:spacing w:before="0"/>
        <w:ind w:left="20" w:firstLine="0"/>
      </w:pPr>
      <w:r>
        <w:t xml:space="preserve">начальника </w:t>
      </w:r>
      <w:r>
        <w:tab/>
        <w:t xml:space="preserve"> (далее - Заказчик) и представитель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собственников помещений многоквартирного дома, расположенного по адресу: </w:t>
      </w:r>
      <w:proofErr w:type="gramStart"/>
      <w:r>
        <w:t>г</w:t>
      </w:r>
      <w:proofErr w:type="gramEnd"/>
      <w:r>
        <w:t>.</w:t>
      </w:r>
    </w:p>
    <w:p w:rsidR="006E3206" w:rsidRDefault="006E3206" w:rsidP="006E3206">
      <w:pPr>
        <w:pStyle w:val="4"/>
        <w:shd w:val="clear" w:color="auto" w:fill="auto"/>
        <w:tabs>
          <w:tab w:val="left" w:pos="1916"/>
          <w:tab w:val="right" w:pos="4628"/>
          <w:tab w:val="left" w:leader="underscore" w:pos="4628"/>
          <w:tab w:val="left" w:pos="5521"/>
          <w:tab w:val="left" w:leader="underscore" w:pos="6087"/>
          <w:tab w:val="left" w:pos="6394"/>
        </w:tabs>
        <w:spacing w:before="0"/>
        <w:ind w:left="20" w:firstLine="0"/>
      </w:pPr>
      <w:r>
        <w:t>К</w:t>
      </w:r>
      <w:r w:rsidR="003F6907">
        <w:t>иржач</w:t>
      </w:r>
      <w:r>
        <w:t>, ул.</w:t>
      </w:r>
      <w:r>
        <w:tab/>
        <w:t>/пр.</w:t>
      </w:r>
      <w:r>
        <w:tab/>
      </w:r>
      <w:r>
        <w:tab/>
        <w:t>, д.</w:t>
      </w:r>
      <w:r>
        <w:tab/>
      </w:r>
      <w:r>
        <w:tab/>
      </w:r>
      <w:r>
        <w:tab/>
        <w:t>(далее - МКД),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4154"/>
        </w:tabs>
        <w:spacing w:before="0"/>
        <w:ind w:left="20" w:firstLine="0"/>
      </w:pPr>
      <w:r>
        <w:tab/>
        <w:t>(Ф.И.О. доверенного лица), действующего (ей)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на основании протокола общего собрания собственников помещений МКД </w:t>
      </w:r>
      <w:proofErr w:type="gramStart"/>
      <w:r>
        <w:t>от</w:t>
      </w:r>
      <w:proofErr w:type="gramEnd"/>
    </w:p>
    <w:p w:rsidR="006E3206" w:rsidRDefault="006E3206" w:rsidP="006E3206">
      <w:pPr>
        <w:pStyle w:val="4"/>
        <w:shd w:val="clear" w:color="auto" w:fill="auto"/>
        <w:tabs>
          <w:tab w:val="left" w:leader="underscore" w:pos="712"/>
          <w:tab w:val="right" w:leader="underscore" w:pos="9932"/>
          <w:tab w:val="left" w:leader="underscore" w:pos="9932"/>
        </w:tabs>
        <w:spacing w:before="0"/>
        <w:ind w:left="20" w:firstLine="0"/>
      </w:pPr>
      <w:proofErr w:type="gramStart"/>
      <w:r>
        <w:t>«</w:t>
      </w:r>
      <w:r>
        <w:tab/>
        <w:t>»</w:t>
      </w:r>
      <w:r>
        <w:tab/>
        <w:t>201 года №</w:t>
      </w:r>
      <w:r>
        <w:tab/>
        <w:t>(является неотъемлемой частью акта) (далее -</w:t>
      </w:r>
      <w:proofErr w:type="gramEnd"/>
    </w:p>
    <w:p w:rsidR="006E3206" w:rsidRDefault="006E3206" w:rsidP="006E3206">
      <w:pPr>
        <w:pStyle w:val="4"/>
        <w:shd w:val="clear" w:color="auto" w:fill="auto"/>
        <w:spacing w:before="0"/>
        <w:ind w:left="20" w:right="20" w:firstLine="0"/>
      </w:pPr>
      <w:proofErr w:type="gramStart"/>
      <w:r>
        <w:t>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принимает:</w:t>
      </w:r>
      <w:proofErr w:type="gramEnd"/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712"/>
        </w:tabs>
        <w:spacing w:before="0" w:after="277"/>
        <w:ind w:left="20" w:firstLine="440"/>
      </w:pPr>
      <w:r>
        <w:t>Объекты благоустройства дворовых территорий: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(указываются все объекты благоустройства, выполненные в рамках мероприятий)</w:t>
      </w:r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868"/>
        </w:tabs>
        <w:spacing w:before="0"/>
        <w:ind w:left="20" w:firstLine="440"/>
      </w:pPr>
      <w:r>
        <w:t xml:space="preserve">Объекты общего имущества в МКД, передаваемые в </w:t>
      </w:r>
      <w:proofErr w:type="gramStart"/>
      <w:r>
        <w:t>общую</w:t>
      </w:r>
      <w:proofErr w:type="gramEnd"/>
      <w:r>
        <w:t xml:space="preserve"> долевую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7129"/>
        </w:tabs>
        <w:spacing w:before="0"/>
        <w:ind w:left="20" w:firstLine="0"/>
      </w:pPr>
      <w:r>
        <w:t>собственность:</w:t>
      </w:r>
      <w:r>
        <w:tab/>
      </w:r>
    </w:p>
    <w:p w:rsidR="006E3206" w:rsidRDefault="006E3206" w:rsidP="006E3206">
      <w:pPr>
        <w:spacing w:line="200" w:lineRule="exact"/>
        <w:ind w:right="20"/>
        <w:jc w:val="center"/>
      </w:pPr>
      <w:proofErr w:type="gramStart"/>
      <w:r>
        <w:rPr>
          <w:rStyle w:val="110"/>
          <w:rFonts w:eastAsiaTheme="minorHAnsi"/>
        </w:rPr>
        <w:t>(указываются элементы малых архитектурных форм, детское игровое и спортивное оборудование,</w:t>
      </w:r>
      <w:proofErr w:type="gramEnd"/>
    </w:p>
    <w:p w:rsidR="006E3206" w:rsidRDefault="006E3206" w:rsidP="006E3206">
      <w:pPr>
        <w:spacing w:line="200" w:lineRule="exact"/>
        <w:ind w:right="20"/>
        <w:jc w:val="center"/>
      </w:pPr>
      <w:r>
        <w:rPr>
          <w:rStyle w:val="110"/>
          <w:rFonts w:eastAsiaTheme="minorHAnsi"/>
        </w:rPr>
        <w:t>парковочные карманы и т.д.)</w:t>
      </w:r>
    </w:p>
    <w:p w:rsidR="006E3206" w:rsidRDefault="006E3206" w:rsidP="006E3206">
      <w:pPr>
        <w:pStyle w:val="4"/>
        <w:shd w:val="clear" w:color="auto" w:fill="auto"/>
        <w:spacing w:before="0" w:after="120"/>
        <w:ind w:left="23" w:right="23" w:firstLine="442"/>
      </w:pPr>
      <w: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</w:t>
      </w:r>
      <w:r>
        <w:t>о</w:t>
      </w:r>
      <w:r>
        <w:t>ном порядке.</w:t>
      </w:r>
    </w:p>
    <w:p w:rsidR="006E3206" w:rsidRDefault="006E3206" w:rsidP="006E3206">
      <w:pPr>
        <w:pStyle w:val="4"/>
        <w:shd w:val="clear" w:color="auto" w:fill="auto"/>
        <w:spacing w:before="0" w:after="342" w:line="270" w:lineRule="exact"/>
        <w:ind w:left="20" w:firstLine="440"/>
      </w:pPr>
      <w:r>
        <w:t>Подписи сторон:</w:t>
      </w:r>
    </w:p>
    <w:p w:rsidR="006E3206" w:rsidRDefault="006E3206" w:rsidP="006E3206">
      <w:pPr>
        <w:pStyle w:val="4"/>
        <w:shd w:val="clear" w:color="auto" w:fill="auto"/>
        <w:tabs>
          <w:tab w:val="center" w:pos="3623"/>
          <w:tab w:val="right" w:pos="7204"/>
          <w:tab w:val="right" w:pos="8754"/>
        </w:tabs>
        <w:spacing w:before="0" w:after="372" w:line="270" w:lineRule="exact"/>
        <w:ind w:left="20" w:firstLine="440"/>
      </w:pPr>
      <w:r>
        <w:t>Заказчик</w:t>
      </w:r>
      <w:r>
        <w:tab/>
        <w:t>Собственник</w:t>
      </w:r>
      <w:r>
        <w:tab/>
        <w:t>Управляющая</w:t>
      </w:r>
      <w:r>
        <w:tab/>
        <w:t>организация</w:t>
      </w:r>
    </w:p>
    <w:p w:rsidR="006E3206" w:rsidRDefault="006E3206" w:rsidP="006E3206">
      <w:pPr>
        <w:pStyle w:val="150"/>
        <w:shd w:val="clear" w:color="auto" w:fill="auto"/>
        <w:tabs>
          <w:tab w:val="right" w:pos="9110"/>
        </w:tabs>
        <w:spacing w:before="0" w:line="220" w:lineRule="exact"/>
        <w:ind w:left="20"/>
        <w:sectPr w:rsidR="006E3206" w:rsidSect="006547A4">
          <w:pgSz w:w="11909" w:h="16838"/>
          <w:pgMar w:top="1319" w:right="977" w:bottom="426" w:left="991" w:header="0" w:footer="3" w:gutter="0"/>
          <w:cols w:space="720"/>
          <w:noEndnote/>
          <w:docGrid w:linePitch="360"/>
        </w:sectPr>
      </w:pPr>
      <w:r>
        <w:t>М.П.</w:t>
      </w:r>
      <w:r>
        <w:tab/>
        <w:t>М.</w:t>
      </w:r>
      <w:proofErr w:type="gramStart"/>
      <w:r>
        <w:t>П</w:t>
      </w:r>
      <w:proofErr w:type="gramEnd"/>
    </w:p>
    <w:p w:rsidR="003F6907" w:rsidRDefault="003F6907">
      <w:pPr>
        <w:rPr>
          <w:rFonts w:ascii="Times New Roman" w:eastAsia="Times New Roman" w:hAnsi="Times New Roman" w:cs="Times New Roman"/>
          <w:sz w:val="27"/>
          <w:szCs w:val="27"/>
        </w:rPr>
      </w:pPr>
      <w:r>
        <w:lastRenderedPageBreak/>
        <w:br w:type="page"/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 w:rsidRPr="001770BA">
        <w:rPr>
          <w:b/>
          <w:sz w:val="28"/>
          <w:szCs w:val="28"/>
          <w:u w:val="single"/>
        </w:rPr>
        <w:lastRenderedPageBreak/>
        <w:t>Приложение № 3</w:t>
      </w:r>
      <w:r>
        <w:t xml:space="preserve"> </w:t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>
        <w:t>к постановлению администрации города Киржач</w:t>
      </w:r>
    </w:p>
    <w:p w:rsidR="006E3206" w:rsidRPr="00A87BE3" w:rsidRDefault="006E3206" w:rsidP="003F6907">
      <w:pPr>
        <w:pStyle w:val="20"/>
        <w:shd w:val="clear" w:color="auto" w:fill="auto"/>
        <w:spacing w:after="0" w:line="317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Порядок</w:t>
      </w:r>
    </w:p>
    <w:p w:rsidR="006E3206" w:rsidRPr="00A87BE3" w:rsidRDefault="006E3206" w:rsidP="003F690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пред</w:t>
      </w:r>
      <w:r w:rsidR="00C81C90">
        <w:rPr>
          <w:sz w:val="28"/>
          <w:szCs w:val="28"/>
        </w:rPr>
        <w:t>о</w:t>
      </w:r>
      <w:r w:rsidRPr="00A87BE3">
        <w:rPr>
          <w:sz w:val="28"/>
          <w:szCs w:val="28"/>
        </w:rPr>
        <w:t>ставления, рассмотрения и оценки предложений граждан и организ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ций о выборе и включении общественной территории в муниципальную программу</w:t>
      </w:r>
    </w:p>
    <w:p w:rsidR="001462C1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а также разработки, обсуждения с заинтересованными лицами и утверждения </w:t>
      </w:r>
    </w:p>
    <w:p w:rsidR="006E3206" w:rsidRPr="00A87BE3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Pr="00A87BE3">
        <w:rPr>
          <w:sz w:val="28"/>
          <w:szCs w:val="28"/>
        </w:rPr>
        <w:t xml:space="preserve"> по таким территориям.</w:t>
      </w:r>
    </w:p>
    <w:p w:rsidR="00BE0AD7" w:rsidRDefault="00BE0AD7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</w:p>
    <w:p w:rsidR="006E3206" w:rsidRPr="00A87BE3" w:rsidRDefault="006E3206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I. Общие положения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Настоящий Порядок определяет сроки и последовательность пре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 xml:space="preserve">ставления, рассмотрения и оценки предложений граждан и организаций о включении наиболее посещаемых территорий общего пользования (далее - общественная территория) в муниципальную программу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(далее - муниципальная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грамма), а также условия и порядок отбора общественных территорий, подл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жащих благоустройству.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территория - территория общего пользования соответс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вующего функционального назначения, которой беспрепятственно пользуется неограниченный круг лиц (площади, набережные, улицы, пешеходные зоны, скверы, бульвары и иные территории);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благоустройство территории - совокупность работ и мероприятий, напра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ленных на создание благоприятных, здоровых и эстетических условий жизни населения на территории муниципального образования город Киржач;</w:t>
      </w:r>
    </w:p>
    <w:p w:rsidR="006E3206" w:rsidRPr="00A87BE3" w:rsidRDefault="006E3206" w:rsidP="006E3206">
      <w:pPr>
        <w:pStyle w:val="4"/>
        <w:shd w:val="clear" w:color="auto" w:fill="auto"/>
        <w:spacing w:before="0" w:after="341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комиссия - общественная муниципальная комиссия (далее - Комиссия), созданная для контроля и координации за ходом выполнения м</w:t>
      </w:r>
      <w:r w:rsidRPr="00A87BE3">
        <w:rPr>
          <w:sz w:val="28"/>
          <w:szCs w:val="28"/>
        </w:rPr>
        <w:t>у</w:t>
      </w:r>
      <w:r w:rsidRPr="00A87BE3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организации общественного обсуждения, проведения 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миссионной оценки предложений заинтересованных лиц, в состав которой входят представители органов местного самоуправления, политических па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тий и движений, общественных организаций, иных заинтересованных лиц.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2525"/>
        </w:tabs>
        <w:spacing w:after="306" w:line="270" w:lineRule="exact"/>
        <w:ind w:left="2580"/>
        <w:jc w:val="both"/>
        <w:rPr>
          <w:sz w:val="28"/>
          <w:szCs w:val="28"/>
        </w:rPr>
      </w:pPr>
      <w:r w:rsidRPr="00A87BE3">
        <w:rPr>
          <w:sz w:val="28"/>
          <w:szCs w:val="28"/>
        </w:rPr>
        <w:t>Отбор территорий для участия в Программе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При формировании списка территорий, включаемых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программу, в первоочередном порядке в него будут включены простра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ства, благоустройство которых будет иметь наибольший эффект с точки зр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ния</w:t>
      </w:r>
      <w:r w:rsidRPr="006E3206">
        <w:t xml:space="preserve"> </w:t>
      </w:r>
      <w:r w:rsidRPr="00A87BE3">
        <w:rPr>
          <w:sz w:val="28"/>
          <w:szCs w:val="28"/>
        </w:rPr>
        <w:t>создания удо</w:t>
      </w:r>
      <w:proofErr w:type="gramStart"/>
      <w:r w:rsidRPr="00A87BE3">
        <w:rPr>
          <w:sz w:val="28"/>
          <w:szCs w:val="28"/>
        </w:rPr>
        <w:t>бств дл</w:t>
      </w:r>
      <w:proofErr w:type="gramEnd"/>
      <w:r w:rsidRPr="00A87BE3">
        <w:rPr>
          <w:sz w:val="28"/>
          <w:szCs w:val="28"/>
        </w:rPr>
        <w:t>я горожан, повышения привлекательности города для гостей и развития предпринимательства.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lastRenderedPageBreak/>
        <w:t>Выбор территорий будет осуществляться с учетом мнения жителей, которые вносят свои предложения и участвуют в обсуждении списка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рий,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сформирован</w:t>
      </w:r>
      <w:r w:rsidR="00212850" w:rsidRPr="00A87BE3">
        <w:rPr>
          <w:sz w:val="28"/>
          <w:szCs w:val="28"/>
        </w:rPr>
        <w:t>ых</w:t>
      </w:r>
      <w:proofErr w:type="spellEnd"/>
      <w:r w:rsidRPr="00A87BE3">
        <w:rPr>
          <w:sz w:val="28"/>
          <w:szCs w:val="28"/>
        </w:rPr>
        <w:t xml:space="preserve"> специалистами администрации города Киржач. Выбор терр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торий из представленного списка будет производиться посредством голосов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ния на официальном сайте администрации города Киржач за ту или иную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щественную территорию. Перечень территорий для размещения на голосов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ние формируется специалистами администрации города Киржач с учетом 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зультатов инвентаризации общественных территорий. 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(добавление в реестр голосования на сайте администрации города) общественной территории вправе подавать гр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ждане и организации (далее - заявители) в соответствии с настоящим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ком.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общественной территории подается в виде заявки по форме согласно приложению к настоящему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ку.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о включении общественной территории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 могут быть направлены гражданами и (или) организациями (далее - Заявители) в рабочие дни с 8.00 до 13.00 и с 14.00 до 17.00 в Управл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ние городского хозяйства администрации города Киржач (далее - Управление) по адресу: г. Киржач, </w:t>
      </w:r>
      <w:proofErr w:type="spellStart"/>
      <w:r w:rsidRPr="00A87BE3">
        <w:rPr>
          <w:sz w:val="28"/>
          <w:szCs w:val="28"/>
        </w:rPr>
        <w:t>мкр</w:t>
      </w:r>
      <w:proofErr w:type="gramStart"/>
      <w:r w:rsidRPr="00A87BE3">
        <w:rPr>
          <w:sz w:val="28"/>
          <w:szCs w:val="28"/>
        </w:rPr>
        <w:t>.К</w:t>
      </w:r>
      <w:proofErr w:type="gramEnd"/>
      <w:r w:rsidRPr="00A87BE3">
        <w:rPr>
          <w:sz w:val="28"/>
          <w:szCs w:val="28"/>
        </w:rPr>
        <w:t>расный</w:t>
      </w:r>
      <w:proofErr w:type="spellEnd"/>
      <w:r w:rsidRPr="00A87BE3">
        <w:rPr>
          <w:sz w:val="28"/>
          <w:szCs w:val="28"/>
        </w:rPr>
        <w:t xml:space="preserve"> Октябрь, ул. Пушкина, 8 б, кабинет № 18. 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Сбор предложений Заявителей о включении в муниципальную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лее - Программа) производится после окончания общественного обсуждения настоящего порядка в течение 30 календарных дней с момента размещения на официальном сайте администрации города Киржач  сообщения о начале гол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сования.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регистрируются в день их поступления в порядке рег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страции входящей корреспонденции с указанием порядкового регистрацио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ного номера и даты.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 Заявители в предложении о включении общественной территории в муниципальную программу вправе указать:</w:t>
      </w:r>
    </w:p>
    <w:p w:rsidR="006E3206" w:rsidRPr="00A87BE3" w:rsidRDefault="00453845" w:rsidP="00453845">
      <w:pPr>
        <w:pStyle w:val="4"/>
        <w:shd w:val="clear" w:color="auto" w:fill="auto"/>
        <w:spacing w:before="0"/>
        <w:ind w:left="88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1) </w:t>
      </w:r>
      <w:r w:rsidR="006E3206" w:rsidRPr="00A87BE3">
        <w:rPr>
          <w:sz w:val="28"/>
          <w:szCs w:val="28"/>
        </w:rPr>
        <w:t>варианты благоустройства общественной территории с указанием м</w:t>
      </w:r>
      <w:r w:rsidR="006E3206" w:rsidRPr="00A87BE3">
        <w:rPr>
          <w:sz w:val="28"/>
          <w:szCs w:val="28"/>
        </w:rPr>
        <w:t>е</w:t>
      </w:r>
      <w:r w:rsidR="006E3206" w:rsidRPr="00A87BE3">
        <w:rPr>
          <w:sz w:val="28"/>
          <w:szCs w:val="28"/>
        </w:rPr>
        <w:t>стоположения, перечня работ предлагаемых к выполнению на обществе</w:t>
      </w:r>
      <w:r w:rsidR="006E3206" w:rsidRPr="00A87BE3">
        <w:rPr>
          <w:sz w:val="28"/>
          <w:szCs w:val="28"/>
        </w:rPr>
        <w:t>н</w:t>
      </w:r>
      <w:r w:rsidR="006E3206" w:rsidRPr="00A87BE3">
        <w:rPr>
          <w:sz w:val="28"/>
          <w:szCs w:val="28"/>
        </w:rPr>
        <w:t>ной территории;</w:t>
      </w:r>
    </w:p>
    <w:p w:rsidR="006E3206" w:rsidRPr="00A87BE3" w:rsidRDefault="00453845" w:rsidP="00453845">
      <w:pPr>
        <w:pStyle w:val="4"/>
        <w:shd w:val="clear" w:color="auto" w:fill="auto"/>
        <w:tabs>
          <w:tab w:val="left" w:pos="941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2)  п</w:t>
      </w:r>
      <w:r w:rsidR="006E3206" w:rsidRPr="00A87BE3">
        <w:rPr>
          <w:sz w:val="28"/>
          <w:szCs w:val="28"/>
        </w:rPr>
        <w:t>редложения по размещению на общественной</w:t>
      </w:r>
      <w:r w:rsidR="006E3206" w:rsidRPr="00A87BE3">
        <w:rPr>
          <w:sz w:val="28"/>
          <w:szCs w:val="28"/>
        </w:rPr>
        <w:tab/>
        <w:t>территории видов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оборудования, малых архитектурных форм, иных некапитальных объектов;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3) 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предложе</w:t>
      </w:r>
      <w:r w:rsidRPr="00A87BE3">
        <w:rPr>
          <w:sz w:val="28"/>
          <w:szCs w:val="28"/>
        </w:rPr>
        <w:t xml:space="preserve">ния по организации </w:t>
      </w:r>
      <w:proofErr w:type="gramStart"/>
      <w:r w:rsidRPr="00A87BE3">
        <w:rPr>
          <w:sz w:val="28"/>
          <w:szCs w:val="28"/>
        </w:rPr>
        <w:t>различных</w:t>
      </w:r>
      <w:proofErr w:type="gramEnd"/>
      <w:r w:rsidRPr="00A87BE3">
        <w:rPr>
          <w:sz w:val="28"/>
          <w:szCs w:val="28"/>
        </w:rPr>
        <w:t xml:space="preserve"> по </w:t>
      </w:r>
      <w:r w:rsidR="006E3206" w:rsidRPr="00A87BE3">
        <w:rPr>
          <w:sz w:val="28"/>
          <w:szCs w:val="28"/>
        </w:rPr>
        <w:t>функциональному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назначению зон на общественной территории, предлагаемой к благоустройс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4) </w:t>
      </w:r>
      <w:r w:rsidR="006E3206" w:rsidRPr="00A87BE3">
        <w:rPr>
          <w:sz w:val="28"/>
          <w:szCs w:val="28"/>
        </w:rPr>
        <w:t>предложения по ст</w:t>
      </w:r>
      <w:r w:rsidRPr="00A87BE3">
        <w:rPr>
          <w:sz w:val="28"/>
          <w:szCs w:val="28"/>
        </w:rPr>
        <w:t xml:space="preserve">илевому решению, в том числе по </w:t>
      </w:r>
      <w:r w:rsidR="006E3206" w:rsidRPr="00A87BE3">
        <w:rPr>
          <w:sz w:val="28"/>
          <w:szCs w:val="28"/>
        </w:rPr>
        <w:t>типам озеленения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общественной территории, освещения и осветительного оборудования;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5)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проблемы</w:t>
      </w:r>
      <w:r w:rsidRPr="00A87BE3">
        <w:rPr>
          <w:sz w:val="28"/>
          <w:szCs w:val="28"/>
        </w:rPr>
        <w:t xml:space="preserve">, на решение которых направлены </w:t>
      </w:r>
      <w:r w:rsidR="006E3206" w:rsidRPr="00A87BE3">
        <w:rPr>
          <w:sz w:val="28"/>
          <w:szCs w:val="28"/>
        </w:rPr>
        <w:t xml:space="preserve">мероприятия </w:t>
      </w:r>
      <w:proofErr w:type="gramStart"/>
      <w:r w:rsidR="006E3206" w:rsidRPr="00A87BE3">
        <w:rPr>
          <w:sz w:val="28"/>
          <w:szCs w:val="28"/>
        </w:rPr>
        <w:t>по</w:t>
      </w:r>
      <w:proofErr w:type="gramEnd"/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благоустройству общественной территории.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lastRenderedPageBreak/>
        <w:t>К предложению Заявитель вправе приложить эскизный проект 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ройства с указанием перечня работ по благоустройству, перечня объектов бл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гоустройства предлагаемых к размещению на общественной территории, в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зуальное изображение (фото, видео, рисунки и т.д.).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Комиссия осуществляет рассмотрение и оценку заявок заинтерес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ванных лиц на предмет соответствия заявки установленным настоящим П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рядком требованиям и принимает решение о включении/не включении зая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ленной общественной территории в реестр голосования на официальном сайте администрации.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Отбор общественных территорий для включения в Муниципальную программу на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годы общественная комиссия проводит по истечении срока обсуждения, голосования и корректировки перечня территорий, исходя из следующих критериев: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Востребованность</w:t>
      </w:r>
      <w:proofErr w:type="spellEnd"/>
      <w:r w:rsidRPr="00A87BE3">
        <w:rPr>
          <w:sz w:val="28"/>
          <w:szCs w:val="28"/>
        </w:rPr>
        <w:t>, наличие уже существующих пешеходных потоков и сервисов для жителей.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Ключевую роль выбираемых территорий с точки зрения достижения целей, поставленных стратегией развития муниципального образования.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использовать свойственные только муниципальному образованию город К</w:t>
      </w:r>
      <w:r w:rsidR="00212850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 xml:space="preserve"> черты (например, специфическую планировку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родского пространства, наличие уникальных ландшафтных объектов).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Существование постоянно действующих факторов, способствующих притоку посетителей на данную территорию (например, наличие памятников исторического наследия, объектов социальной или транспортной инфрастру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туры).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значительной, имеющей возможность доступа к данному пространству целевой аудитории, потребностям которой оно соответствует (например, молодые мамы с колясками, подростки, учащиеся, иные группы людей, сегментированные по возрастным или социальным признакам).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повышения налоговых поступлений в местный бюджет после благоустройства данной территории.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лиц или организаций, способных нести ответственность за поддержание благоустройства.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Связанность с другими выбранными для благоустройства зонами. Созданная в результате реализации долгосрочной программы сеть обществе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пространств формирует непрерывный пешеходный маршрут, объед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няющий наиболее посещаемые места города.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общественной инициативы по благоустройству мест общего пользования.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реализации проекта по благоустройству конкретной территории в рамках программы с точки зрения необходимого размера фина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сирования.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Окончательное решение о включении общественной территории в Муниципальную программу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принимается общественной муниц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 xml:space="preserve">пальной комиссией с учетом оценки по критериям, установленным настоящим </w:t>
      </w:r>
      <w:r w:rsidRPr="00A87BE3">
        <w:rPr>
          <w:sz w:val="28"/>
          <w:szCs w:val="28"/>
        </w:rPr>
        <w:lastRenderedPageBreak/>
        <w:t>Порядком, а также рейтинга территории, полученного по результатам голос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вания на сайте администрации города.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215"/>
        </w:tabs>
        <w:spacing w:before="0" w:after="821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Решение общественной комиссии о выборе общественной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рии/территорий для включения в Муниципальную программу оформляется протоколом, который размещается на официальном сайте Администрации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рода Киржач </w:t>
      </w:r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в  информационно-телекоммуникационной сети "Интернет".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1080"/>
        </w:tabs>
        <w:spacing w:after="301" w:line="270" w:lineRule="exact"/>
        <w:ind w:left="42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Разработка, общественное обсуждение и принятие </w:t>
      </w: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общественных территорий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При отсутствии ранее разработанного проекта по общественной те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ритории жители города привлекаются для обсуждения проекта на этапе разр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ботки видения.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Дизайн-проект общественной территории разрабатывается отделом архитектуры администрации города Киржач либо другими заинтересованн</w:t>
      </w:r>
      <w:r w:rsidRPr="00A87BE3">
        <w:rPr>
          <w:sz w:val="28"/>
          <w:szCs w:val="28"/>
        </w:rPr>
        <w:t>ы</w:t>
      </w:r>
      <w:r w:rsidRPr="00A87BE3">
        <w:rPr>
          <w:sz w:val="28"/>
          <w:szCs w:val="28"/>
        </w:rPr>
        <w:t>ми лицами с учетом предложений по видению, полученных в результате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щественных обсуждений.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Для выбора лучших архитектурно-дизайнерских и </w:t>
      </w:r>
      <w:proofErr w:type="spellStart"/>
      <w:r w:rsidRPr="00A87BE3">
        <w:rPr>
          <w:sz w:val="28"/>
          <w:szCs w:val="28"/>
        </w:rPr>
        <w:t>функционально</w:t>
      </w:r>
      <w:r w:rsidRPr="00A87BE3">
        <w:rPr>
          <w:sz w:val="28"/>
          <w:szCs w:val="28"/>
        </w:rPr>
        <w:softHyphen/>
        <w:t>планировочных</w:t>
      </w:r>
      <w:proofErr w:type="spellEnd"/>
      <w:r w:rsidRPr="00A87BE3">
        <w:rPr>
          <w:sz w:val="28"/>
          <w:szCs w:val="28"/>
        </w:rPr>
        <w:t xml:space="preserve"> решений в ходе подготовки </w:t>
      </w:r>
      <w:proofErr w:type="spellStart"/>
      <w:proofErr w:type="gramStart"/>
      <w:r w:rsidRPr="00A87BE3">
        <w:rPr>
          <w:sz w:val="28"/>
          <w:szCs w:val="28"/>
        </w:rPr>
        <w:t>дизайн-проекта</w:t>
      </w:r>
      <w:proofErr w:type="spellEnd"/>
      <w:proofErr w:type="gramEnd"/>
      <w:r w:rsidRPr="00A87BE3">
        <w:rPr>
          <w:sz w:val="28"/>
          <w:szCs w:val="28"/>
        </w:rPr>
        <w:t xml:space="preserve"> благоустройства особо значимых территорий, что определяется центральностью расположения, историко-культурной и/или природной значимостью, высокой популярностью у населения, администрацией города Киржач может проводиться творческий (публичный) архитектурный конкурс. Такой конкурс может быть открытым или закрытым. Он проводится по заранее объявленным правилам и освещае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ся публично. Победитель конкурса определяется решением жюри.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Все проекты по территориям, принятым в Программу, проходят через общественное обсуждение. Для этого проект размещается на официальном сайте администрации города Киржач. Обсуждение проекта происходит в 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чение 30 календарных дней с момента размещения проекта на сайте.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и замечания по проектам могут быть направлены гра</w:t>
      </w:r>
      <w:r w:rsidRPr="00A87BE3">
        <w:rPr>
          <w:sz w:val="28"/>
          <w:szCs w:val="28"/>
        </w:rPr>
        <w:t>ж</w:t>
      </w:r>
      <w:r w:rsidRPr="00A87BE3">
        <w:rPr>
          <w:sz w:val="28"/>
          <w:szCs w:val="28"/>
        </w:rPr>
        <w:t xml:space="preserve">данами и (или) организациями (далее - Заявители) в рабочие дни с 8.00 до 13.00 и с 14.00 до 17.00 в Управление городского хозяйства администрации города Киржач (далее - Управление) по адресу: </w:t>
      </w:r>
      <w:proofErr w:type="gramStart"/>
      <w:r w:rsidRPr="00A87BE3">
        <w:rPr>
          <w:sz w:val="28"/>
          <w:szCs w:val="28"/>
        </w:rPr>
        <w:t>г</w:t>
      </w:r>
      <w:proofErr w:type="gramEnd"/>
      <w:r w:rsidRPr="00A87BE3">
        <w:rPr>
          <w:sz w:val="28"/>
          <w:szCs w:val="28"/>
        </w:rPr>
        <w:t>. Киржач,  мкр. Красный О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тябрь,  ул</w:t>
      </w:r>
      <w:proofErr w:type="gramStart"/>
      <w:r w:rsidRPr="00A87BE3">
        <w:rPr>
          <w:sz w:val="28"/>
          <w:szCs w:val="28"/>
        </w:rPr>
        <w:t>.П</w:t>
      </w:r>
      <w:proofErr w:type="gramEnd"/>
      <w:r w:rsidRPr="00A87BE3">
        <w:rPr>
          <w:sz w:val="28"/>
          <w:szCs w:val="28"/>
        </w:rPr>
        <w:t xml:space="preserve">ушкина, 8 б, кабинет № 18.  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Качество проектов, представленных на общественное обсуждение, оценивает общественная муниципальная комиссия по следующим критериям: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Безопасность: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в рамках дорожного движения от несчастных случаев: средс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ва защит пешеходов;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защита от преступности и насилия: постоянное присутствие людей; </w:t>
      </w:r>
      <w:proofErr w:type="spellStart"/>
      <w:r w:rsidRPr="00A87BE3">
        <w:rPr>
          <w:sz w:val="28"/>
          <w:szCs w:val="28"/>
        </w:rPr>
        <w:t>просматриваемость</w:t>
      </w:r>
      <w:proofErr w:type="spellEnd"/>
      <w:r w:rsidRPr="00A87BE3">
        <w:rPr>
          <w:sz w:val="28"/>
          <w:szCs w:val="28"/>
        </w:rPr>
        <w:t xml:space="preserve"> территории из прилегающих объектов; пересечение по времени различных видов использования территории; хорошее освещение;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от неблагоприятных физических ощущений: укрытие от ветра</w:t>
      </w:r>
      <w:r w:rsidRPr="006E3206">
        <w:t xml:space="preserve">, </w:t>
      </w:r>
      <w:r w:rsidRPr="00A87BE3">
        <w:rPr>
          <w:sz w:val="28"/>
          <w:szCs w:val="28"/>
        </w:rPr>
        <w:lastRenderedPageBreak/>
        <w:t>дождя или снега, холода, жары; загрязненности окружающей среды, пыли, шума, яркого света.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Комфорт: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прогулки: наличие пространства для прогулок, о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сутствие физических препятствий, хорошее покрытие, доступность для всех, в том числе представителей маломобильных групп населения, привлекательные фасады;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постоять, задержаться ненадолго: наличие понятной границы, рамки пространства, привлекательные для пребывания точки, во</w:t>
      </w:r>
      <w:r w:rsidRPr="00A87BE3">
        <w:rPr>
          <w:sz w:val="28"/>
          <w:szCs w:val="28"/>
        </w:rPr>
        <w:t>з</w:t>
      </w:r>
      <w:r w:rsidRPr="00A87BE3">
        <w:rPr>
          <w:sz w:val="28"/>
          <w:szCs w:val="28"/>
        </w:rPr>
        <w:t>можность прислониться, облокотиться;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посидеть, провести некоторое время: наличие зон с с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дячими местами, существование причины задержаться - привлекательный вид, солнце, люди, удобные скамейки для отдыха;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обзора: разумная удаленность от объектов, свобо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ный обзор, интересные виды, освещенность (в темное время суток);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говорить и слушать: низкий уровень шума, уличная м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бель, образующая "пространство для разговора";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игр и тренировок: инфраструктура для тренировок, физической активности, упражнений и игр, доступная круглые сутки в теч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ние года;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удовольствие: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правильный масштаб: строения и площадки, </w:t>
      </w:r>
      <w:proofErr w:type="spellStart"/>
      <w:r w:rsidRPr="00A87BE3">
        <w:rPr>
          <w:sz w:val="28"/>
          <w:szCs w:val="28"/>
        </w:rPr>
        <w:t>сомасштабные</w:t>
      </w:r>
      <w:proofErr w:type="spellEnd"/>
      <w:r w:rsidRPr="00A87BE3">
        <w:rPr>
          <w:sz w:val="28"/>
          <w:szCs w:val="28"/>
        </w:rPr>
        <w:t xml:space="preserve"> человеку;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 возможность наслаждаться: тенью или солнцем, теплом или прохл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дой, свежим ветром;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положительное воздействие на органы чувств: качественный дизайн и детализация, добротные материалы, приятные виды, наличие деревьев, раст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ний, воды.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По результатам общественного обсуждения Комиссия принимает окончательное решение о </w:t>
      </w:r>
      <w:proofErr w:type="spellStart"/>
      <w:proofErr w:type="gramStart"/>
      <w:r w:rsidRPr="00A87BE3">
        <w:rPr>
          <w:sz w:val="28"/>
          <w:szCs w:val="28"/>
        </w:rPr>
        <w:t>дизайн-проекте</w:t>
      </w:r>
      <w:proofErr w:type="spellEnd"/>
      <w:proofErr w:type="gramEnd"/>
      <w:r w:rsidRPr="00A87BE3">
        <w:rPr>
          <w:sz w:val="28"/>
          <w:szCs w:val="28"/>
        </w:rPr>
        <w:t xml:space="preserve"> (необходимости его доработки). Решение оформляется протоколом. Окончательно доработанный проект по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писывается председателем Комиссии и размещается на официальном сайте администрации города К</w:t>
      </w:r>
      <w:r w:rsidR="002A353D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>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Общественный контроль по реализации проекта по благоустройству общественных территорий осуществляется любыми заинтересованными ф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зическими и юридическими лицами, в том числе с использованием технич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ских средств для фот</w:t>
      </w:r>
      <w:proofErr w:type="gramStart"/>
      <w:r w:rsidRPr="00A87BE3">
        <w:rPr>
          <w:sz w:val="28"/>
          <w:szCs w:val="28"/>
        </w:rPr>
        <w:t>о-</w:t>
      </w:r>
      <w:proofErr w:type="gramEnd"/>
      <w:r w:rsidRPr="00A87BE3">
        <w:rPr>
          <w:sz w:val="28"/>
          <w:szCs w:val="28"/>
        </w:rPr>
        <w:t xml:space="preserve">, </w:t>
      </w:r>
      <w:proofErr w:type="spellStart"/>
      <w:r w:rsidRPr="00A87BE3">
        <w:rPr>
          <w:sz w:val="28"/>
          <w:szCs w:val="28"/>
        </w:rPr>
        <w:t>видеофиксации</w:t>
      </w:r>
      <w:proofErr w:type="spellEnd"/>
      <w:r w:rsidRPr="00A87BE3">
        <w:rPr>
          <w:sz w:val="28"/>
          <w:szCs w:val="28"/>
        </w:rPr>
        <w:t>, а также общегородских интеракти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ных порталов в сети Интернет. Информация о выявленных и зафиксирова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в рамках общественного контроля нарушениях в связи реализацией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екта по благоустройству общественных территорий направляется для прин</w:t>
      </w:r>
      <w:r w:rsidRPr="00A87BE3">
        <w:rPr>
          <w:sz w:val="28"/>
          <w:szCs w:val="28"/>
        </w:rPr>
        <w:t>я</w:t>
      </w:r>
      <w:r w:rsidRPr="00A87BE3">
        <w:rPr>
          <w:sz w:val="28"/>
          <w:szCs w:val="28"/>
        </w:rPr>
        <w:t>тия мер в управление городского хозяйства администрации города Киржач. Общественный контроль по реализации проекта по благоустройству общес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венных территорий осуществляется с учетом положений действующего зак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нодательства об обеспечении открытости информации и общественном ко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троле.</w:t>
      </w:r>
    </w:p>
    <w:p w:rsidR="006E3206" w:rsidRPr="007A3234" w:rsidRDefault="00C5336F" w:rsidP="00C5336F">
      <w:pPr>
        <w:pStyle w:val="4"/>
        <w:shd w:val="clear" w:color="auto" w:fill="auto"/>
        <w:tabs>
          <w:tab w:val="left" w:pos="725"/>
          <w:tab w:val="left" w:leader="underscore" w:pos="9576"/>
        </w:tabs>
        <w:spacing w:before="0"/>
        <w:ind w:left="442" w:right="23" w:firstLine="0"/>
        <w:rPr>
          <w:sz w:val="28"/>
          <w:szCs w:val="28"/>
        </w:rPr>
        <w:sectPr w:rsidR="006E3206" w:rsidRPr="007A3234">
          <w:headerReference w:type="even" r:id="rId34"/>
          <w:footerReference w:type="even" r:id="rId35"/>
          <w:footerReference w:type="default" r:id="rId36"/>
          <w:headerReference w:type="first" r:id="rId37"/>
          <w:footerReference w:type="first" r:id="rId38"/>
          <w:type w:val="continuous"/>
          <w:pgSz w:w="11909" w:h="16838"/>
          <w:pgMar w:top="1106" w:right="987" w:bottom="1428" w:left="990" w:header="0" w:footer="3" w:gutter="0"/>
          <w:cols w:space="720"/>
          <w:noEndnote/>
          <w:docGrid w:linePitch="360"/>
        </w:sectPr>
      </w:pPr>
      <w:r>
        <w:lastRenderedPageBreak/>
        <w:t>9.</w:t>
      </w:r>
      <w:r w:rsidRPr="007A3234">
        <w:rPr>
          <w:sz w:val="28"/>
          <w:szCs w:val="28"/>
        </w:rPr>
        <w:t>П</w:t>
      </w:r>
      <w:r w:rsidR="006E3206" w:rsidRPr="007A3234">
        <w:rPr>
          <w:sz w:val="28"/>
          <w:szCs w:val="28"/>
        </w:rPr>
        <w:t>риемка работ осуществляется комиссией по приемке выполненных работ по благоустройству дворовых и общественных территорий муниципального образования город Киржач, состав и порядок функционирования которой у</w:t>
      </w:r>
      <w:r w:rsidR="006E3206" w:rsidRPr="007A3234">
        <w:rPr>
          <w:sz w:val="28"/>
          <w:szCs w:val="28"/>
        </w:rPr>
        <w:t>т</w:t>
      </w:r>
      <w:r w:rsidR="006E3206" w:rsidRPr="007A3234">
        <w:rPr>
          <w:sz w:val="28"/>
          <w:szCs w:val="28"/>
        </w:rPr>
        <w:t>верждены постановлением администрации города Киржач «О создании к</w:t>
      </w:r>
      <w:r w:rsidR="006E3206" w:rsidRPr="007A3234">
        <w:rPr>
          <w:sz w:val="28"/>
          <w:szCs w:val="28"/>
        </w:rPr>
        <w:t>о</w:t>
      </w:r>
      <w:r w:rsidR="006E3206" w:rsidRPr="007A3234">
        <w:rPr>
          <w:sz w:val="28"/>
          <w:szCs w:val="28"/>
        </w:rPr>
        <w:t>миссии по приемке выполненных работ по благоустройству дворовых и общ</w:t>
      </w:r>
      <w:r w:rsidR="006E3206" w:rsidRPr="007A3234">
        <w:rPr>
          <w:sz w:val="28"/>
          <w:szCs w:val="28"/>
        </w:rPr>
        <w:t>е</w:t>
      </w:r>
      <w:r w:rsidR="006E3206" w:rsidRPr="007A3234">
        <w:rPr>
          <w:sz w:val="28"/>
          <w:szCs w:val="28"/>
        </w:rPr>
        <w:t>ственных территорий муниципального образования город Киржач»</w:t>
      </w:r>
      <w:r w:rsidRPr="007A3234">
        <w:rPr>
          <w:sz w:val="28"/>
          <w:szCs w:val="28"/>
        </w:rPr>
        <w:t>.</w:t>
      </w:r>
      <w:r w:rsidR="006E3206" w:rsidRPr="007A3234">
        <w:rPr>
          <w:sz w:val="28"/>
          <w:szCs w:val="28"/>
        </w:rPr>
        <w:t xml:space="preserve"> 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firstLine="0"/>
        <w:jc w:val="left"/>
      </w:pPr>
    </w:p>
    <w:p w:rsidR="006E3206" w:rsidRP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  <w:r w:rsidRPr="006E3206">
        <w:t xml:space="preserve">В управление городского хозяйства </w:t>
      </w:r>
      <w:proofErr w:type="gramStart"/>
      <w:r w:rsidRPr="006E3206">
        <w:t>от</w:t>
      </w:r>
      <w:proofErr w:type="gramEnd"/>
      <w:r w:rsidRPr="006E3206">
        <w:tab/>
      </w:r>
    </w:p>
    <w:p w:rsidR="006E3206" w:rsidRDefault="006E3206" w:rsidP="006E3206">
      <w:pPr>
        <w:pStyle w:val="160"/>
        <w:shd w:val="clear" w:color="auto" w:fill="auto"/>
        <w:ind w:left="880"/>
        <w:rPr>
          <w:sz w:val="27"/>
          <w:szCs w:val="27"/>
        </w:rPr>
      </w:pPr>
      <w:r w:rsidRPr="006E3206">
        <w:rPr>
          <w:sz w:val="27"/>
          <w:szCs w:val="27"/>
        </w:rPr>
        <w:t>(указывается фамилия, имя, отчество представителя)</w:t>
      </w:r>
    </w:p>
    <w:p w:rsidR="00453845" w:rsidRPr="006E3206" w:rsidRDefault="00453845" w:rsidP="006E3206">
      <w:pPr>
        <w:pStyle w:val="160"/>
        <w:shd w:val="clear" w:color="auto" w:fill="auto"/>
        <w:ind w:left="880"/>
        <w:rPr>
          <w:sz w:val="27"/>
          <w:szCs w:val="27"/>
        </w:rPr>
      </w:pPr>
    </w:p>
    <w:p w:rsidR="006E3206" w:rsidRDefault="006E3206" w:rsidP="006E3206">
      <w:pPr>
        <w:pStyle w:val="4"/>
        <w:shd w:val="clear" w:color="auto" w:fill="auto"/>
        <w:spacing w:before="0" w:after="506" w:line="302" w:lineRule="exact"/>
        <w:ind w:left="440" w:right="20" w:firstLine="420"/>
      </w:pPr>
      <w:r w:rsidRPr="006E3206">
        <w:t>проживающего по адрес</w:t>
      </w:r>
      <w:r>
        <w:t>у (имеющего местонахождение - для юридических лиц):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9901"/>
        </w:tabs>
        <w:spacing w:before="0" w:after="642" w:line="270" w:lineRule="exact"/>
        <w:ind w:left="4760" w:firstLine="0"/>
      </w:pPr>
      <w:r>
        <w:t>номер контактного телефона:</w:t>
      </w:r>
      <w:r>
        <w:tab/>
      </w:r>
    </w:p>
    <w:p w:rsidR="006E3206" w:rsidRDefault="006E3206" w:rsidP="006E3206">
      <w:pPr>
        <w:keepNext/>
        <w:keepLines/>
        <w:spacing w:after="0" w:line="270" w:lineRule="exact"/>
        <w:ind w:left="4160"/>
      </w:pPr>
      <w:bookmarkStart w:id="0" w:name="bookmark12"/>
      <w:r>
        <w:rPr>
          <w:rStyle w:val="17"/>
          <w:rFonts w:eastAsiaTheme="minorHAnsi"/>
          <w:b w:val="0"/>
          <w:bCs w:val="0"/>
        </w:rPr>
        <w:t>ЗАЯВКА</w:t>
      </w:r>
      <w:bookmarkEnd w:id="0"/>
    </w:p>
    <w:p w:rsidR="006E3206" w:rsidRDefault="006E3206" w:rsidP="006E3206">
      <w:pPr>
        <w:pStyle w:val="20"/>
        <w:shd w:val="clear" w:color="auto" w:fill="auto"/>
        <w:spacing w:after="0" w:line="270" w:lineRule="exact"/>
        <w:ind w:left="1260"/>
        <w:jc w:val="left"/>
      </w:pPr>
      <w:r>
        <w:t>о включении общественной территории в программу</w:t>
      </w:r>
    </w:p>
    <w:p w:rsidR="006E3206" w:rsidRDefault="006E3206" w:rsidP="006E3206">
      <w:pPr>
        <w:spacing w:after="612" w:line="240" w:lineRule="exact"/>
        <w:ind w:right="140"/>
        <w:jc w:val="center"/>
      </w:pPr>
      <w:r>
        <w:rPr>
          <w:rStyle w:val="32"/>
          <w:rFonts w:eastAsiaTheme="minorHAnsi"/>
          <w:i w:val="0"/>
          <w:iCs w:val="0"/>
        </w:rPr>
        <w:t>(рекомендуемая форма)</w:t>
      </w:r>
    </w:p>
    <w:p w:rsidR="006E3206" w:rsidRPr="00453845" w:rsidRDefault="006E3206" w:rsidP="006E3206">
      <w:pPr>
        <w:pStyle w:val="4"/>
        <w:shd w:val="clear" w:color="auto" w:fill="auto"/>
        <w:spacing w:before="0" w:after="296"/>
        <w:ind w:left="20" w:right="20" w:firstLine="420"/>
        <w:rPr>
          <w:sz w:val="28"/>
          <w:szCs w:val="28"/>
        </w:rPr>
      </w:pPr>
      <w:r w:rsidRPr="00453845">
        <w:rPr>
          <w:sz w:val="28"/>
          <w:szCs w:val="28"/>
        </w:rPr>
        <w:t>Прошу включить общественную территорию с указанными ниже характер</w:t>
      </w:r>
      <w:r w:rsidRPr="00453845">
        <w:rPr>
          <w:sz w:val="28"/>
          <w:szCs w:val="28"/>
        </w:rPr>
        <w:t>и</w:t>
      </w:r>
      <w:r w:rsidRPr="00453845">
        <w:rPr>
          <w:sz w:val="28"/>
          <w:szCs w:val="28"/>
        </w:rPr>
        <w:t>стиками в реестр территорий, представленных на голосование на официальном сайте администрации города с целью определения рейтинга, необходимого для принятия общественной муниципальной комиссией решения о включении данной общественной территории в реестр территорий, благоустраиваемых в рамках м</w:t>
      </w:r>
      <w:r w:rsidRPr="00453845">
        <w:rPr>
          <w:sz w:val="28"/>
          <w:szCs w:val="28"/>
        </w:rPr>
        <w:t>у</w:t>
      </w:r>
      <w:r w:rsidRPr="00453845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453845">
        <w:rPr>
          <w:sz w:val="28"/>
          <w:szCs w:val="28"/>
        </w:rPr>
        <w:t xml:space="preserve"> годах».</w:t>
      </w:r>
    </w:p>
    <w:p w:rsidR="006E3206" w:rsidRDefault="006E3206" w:rsidP="006E3206">
      <w:pPr>
        <w:pStyle w:val="22"/>
        <w:framePr w:w="9586" w:wrap="notBeside" w:vAnchor="text" w:hAnchor="text" w:xAlign="center" w:y="1"/>
        <w:shd w:val="clear" w:color="auto" w:fill="auto"/>
        <w:spacing w:line="270" w:lineRule="exact"/>
      </w:pPr>
      <w:r>
        <w:t>I. Общая характеристика проекта.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800"/>
      </w:tblGrid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Наименование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Адрес или описание местоположения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94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420"/>
            </w:pPr>
            <w:r>
              <w:rPr>
                <w:rStyle w:val="11pt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55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firstLine="420"/>
            </w:pPr>
            <w:r>
              <w:rPr>
                <w:rStyle w:val="11pt"/>
              </w:rPr>
              <w:t>Площадь, на которой реализуется проект,</w:t>
            </w:r>
          </w:p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left="20" w:firstLine="0"/>
              <w:jc w:val="left"/>
            </w:pPr>
            <w:r>
              <w:rPr>
                <w:rStyle w:val="11pt"/>
              </w:rPr>
              <w:t>кв</w:t>
            </w:r>
            <w:proofErr w:type="gramStart"/>
            <w:r>
              <w:rPr>
                <w:rStyle w:val="11pt"/>
              </w:rPr>
              <w:t>.м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40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Цель и задачи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Инициатор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8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Заявитель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62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20" w:firstLine="420"/>
              <w:jc w:val="left"/>
            </w:pPr>
            <w:r>
              <w:rPr>
                <w:rStyle w:val="11pt"/>
              </w:rPr>
              <w:t>Количество человек, заинтересованных в реализации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3206" w:rsidRDefault="006E3206" w:rsidP="006E3206">
      <w:pPr>
        <w:rPr>
          <w:sz w:val="2"/>
          <w:szCs w:val="2"/>
        </w:rPr>
      </w:pPr>
    </w:p>
    <w:p w:rsidR="006E3206" w:rsidRDefault="006E3206" w:rsidP="006E3206">
      <w:pPr>
        <w:rPr>
          <w:sz w:val="2"/>
          <w:szCs w:val="2"/>
        </w:rPr>
        <w:sectPr w:rsidR="006E3206" w:rsidSect="006E3206">
          <w:footerReference w:type="even" r:id="rId39"/>
          <w:footerReference w:type="default" r:id="rId40"/>
          <w:headerReference w:type="first" r:id="rId41"/>
          <w:footerReference w:type="first" r:id="rId42"/>
          <w:pgSz w:w="11909" w:h="16838"/>
          <w:pgMar w:top="2185" w:right="989" w:bottom="1518" w:left="970" w:header="0" w:footer="3" w:gutter="0"/>
          <w:cols w:space="720"/>
          <w:noEndnote/>
          <w:titlePg/>
          <w:docGrid w:linePitch="360"/>
        </w:sectPr>
      </w:pP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lastRenderedPageBreak/>
        <w:t>характеристика существующей ситуации и описание решаемой пр</w:t>
      </w:r>
      <w:r w:rsidRPr="00D6737F">
        <w:rPr>
          <w:sz w:val="28"/>
          <w:szCs w:val="28"/>
        </w:rPr>
        <w:t>о</w:t>
      </w:r>
      <w:r w:rsidRPr="00D6737F">
        <w:rPr>
          <w:sz w:val="28"/>
          <w:szCs w:val="28"/>
        </w:rPr>
        <w:t>блемы;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необходимость выполнения проекта;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круг людей, которых касается решаемая проблема;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актуальность решаемой проблемы для города, общественная знач</w:t>
      </w:r>
      <w:r w:rsidRPr="00D6737F">
        <w:rPr>
          <w:sz w:val="28"/>
          <w:szCs w:val="28"/>
        </w:rPr>
        <w:t>и</w:t>
      </w:r>
      <w:r w:rsidRPr="00D6737F">
        <w:rPr>
          <w:sz w:val="28"/>
          <w:szCs w:val="28"/>
        </w:rPr>
        <w:t>мость.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Цели и задачи проекта.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Мероприятия по реализации проекта: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способы привлечения населения для реализации проекта (формы и методы работы с местным населением);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предполагаемое воздействие на окружающую среду.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Ожидаемые результаты проекта: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практические результаты, которые планируется достичь в ходе в</w:t>
      </w:r>
      <w:r w:rsidRPr="00D6737F">
        <w:rPr>
          <w:sz w:val="28"/>
          <w:szCs w:val="28"/>
        </w:rPr>
        <w:t>ы</w:t>
      </w:r>
      <w:r w:rsidRPr="00D6737F">
        <w:rPr>
          <w:sz w:val="28"/>
          <w:szCs w:val="28"/>
        </w:rPr>
        <w:t>полнения проекта. Результаты, характеризующие решение заявленной пр</w:t>
      </w:r>
      <w:r w:rsidRPr="00D6737F">
        <w:rPr>
          <w:sz w:val="28"/>
          <w:szCs w:val="28"/>
        </w:rPr>
        <w:t>о</w:t>
      </w:r>
      <w:r w:rsidRPr="00D6737F">
        <w:rPr>
          <w:sz w:val="28"/>
          <w:szCs w:val="28"/>
        </w:rPr>
        <w:t>блемы;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количественные показатели.</w:t>
      </w:r>
    </w:p>
    <w:p w:rsidR="006E3206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1277"/>
        </w:tabs>
        <w:spacing w:line="317" w:lineRule="exact"/>
        <w:ind w:right="1280" w:firstLine="440"/>
        <w:rPr>
          <w:sz w:val="28"/>
          <w:szCs w:val="28"/>
        </w:rPr>
      </w:pPr>
      <w:r w:rsidRPr="00D6737F">
        <w:rPr>
          <w:sz w:val="28"/>
          <w:szCs w:val="28"/>
        </w:rPr>
        <w:t>Дальнейшее развитие проекта после завершения фина</w:t>
      </w:r>
      <w:r w:rsidRPr="00D6737F">
        <w:rPr>
          <w:sz w:val="28"/>
          <w:szCs w:val="28"/>
        </w:rPr>
        <w:t>н</w:t>
      </w:r>
      <w:r w:rsidRPr="00D6737F">
        <w:rPr>
          <w:sz w:val="28"/>
          <w:szCs w:val="28"/>
        </w:rPr>
        <w:t>сирования мероприятий по благоустройству, использование р</w:t>
      </w:r>
      <w:r w:rsidRPr="00D6737F">
        <w:rPr>
          <w:sz w:val="28"/>
          <w:szCs w:val="28"/>
        </w:rPr>
        <w:t>е</w:t>
      </w:r>
      <w:r w:rsidRPr="00D6737F">
        <w:rPr>
          <w:sz w:val="28"/>
          <w:szCs w:val="28"/>
        </w:rPr>
        <w:t>зультатов проекта в последующие годы.</w:t>
      </w:r>
    </w:p>
    <w:p w:rsidR="00D6737F" w:rsidRPr="00D6737F" w:rsidRDefault="00D6737F" w:rsidP="00D6737F">
      <w:pPr>
        <w:pStyle w:val="70"/>
        <w:shd w:val="clear" w:color="auto" w:fill="auto"/>
        <w:tabs>
          <w:tab w:val="left" w:pos="1277"/>
        </w:tabs>
        <w:spacing w:line="317" w:lineRule="exact"/>
        <w:ind w:right="1280"/>
        <w:rPr>
          <w:sz w:val="28"/>
          <w:szCs w:val="28"/>
        </w:rPr>
      </w:pPr>
    </w:p>
    <w:p w:rsidR="00453845" w:rsidRDefault="00453845" w:rsidP="00453845">
      <w:pPr>
        <w:pStyle w:val="70"/>
        <w:shd w:val="clear" w:color="auto" w:fill="auto"/>
        <w:tabs>
          <w:tab w:val="left" w:pos="1277"/>
        </w:tabs>
        <w:spacing w:line="317" w:lineRule="exact"/>
        <w:ind w:left="440" w:right="1280"/>
      </w:pPr>
    </w:p>
    <w:p w:rsidR="006E3206" w:rsidRPr="00453845" w:rsidRDefault="006E3206" w:rsidP="006E3206">
      <w:pPr>
        <w:pStyle w:val="4"/>
        <w:shd w:val="clear" w:color="auto" w:fill="auto"/>
        <w:spacing w:before="0" w:after="245" w:line="270" w:lineRule="exact"/>
        <w:ind w:firstLine="0"/>
        <w:rPr>
          <w:sz w:val="28"/>
          <w:szCs w:val="28"/>
          <w:u w:val="single"/>
        </w:rPr>
      </w:pPr>
      <w:r w:rsidRPr="00453845">
        <w:rPr>
          <w:sz w:val="28"/>
          <w:szCs w:val="28"/>
          <w:u w:val="single"/>
        </w:rPr>
        <w:t>Завизировано: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ind w:right="4520"/>
        <w:rPr>
          <w:sz w:val="28"/>
          <w:szCs w:val="28"/>
        </w:rPr>
      </w:pPr>
      <w:r w:rsidRPr="00453845">
        <w:rPr>
          <w:sz w:val="28"/>
          <w:szCs w:val="28"/>
        </w:rPr>
        <w:t xml:space="preserve">Заместитель  главы  </w:t>
      </w:r>
      <w:r w:rsidR="008C3DBE">
        <w:rPr>
          <w:sz w:val="28"/>
          <w:szCs w:val="28"/>
        </w:rPr>
        <w:t>администрации г</w:t>
      </w:r>
      <w:r w:rsidR="008C3DBE">
        <w:rPr>
          <w:sz w:val="28"/>
          <w:szCs w:val="28"/>
        </w:rPr>
        <w:t>о</w:t>
      </w:r>
      <w:r w:rsidR="008C3DBE">
        <w:rPr>
          <w:sz w:val="28"/>
          <w:szCs w:val="28"/>
        </w:rPr>
        <w:t xml:space="preserve">рода </w:t>
      </w:r>
      <w:r w:rsidRPr="00453845">
        <w:rPr>
          <w:sz w:val="28"/>
          <w:szCs w:val="28"/>
        </w:rPr>
        <w:t xml:space="preserve"> Киржач по вопросам жизнеобе</w:t>
      </w:r>
      <w:r w:rsidRPr="00453845">
        <w:rPr>
          <w:sz w:val="28"/>
          <w:szCs w:val="28"/>
        </w:rPr>
        <w:t>с</w:t>
      </w:r>
      <w:r w:rsidRPr="00453845">
        <w:rPr>
          <w:sz w:val="28"/>
          <w:szCs w:val="28"/>
        </w:rPr>
        <w:t>печения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53845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</w:t>
      </w:r>
      <w:r w:rsidR="00674205" w:rsidRPr="004A7A22">
        <w:rPr>
          <w:sz w:val="28"/>
          <w:szCs w:val="28"/>
          <w:u w:val="single"/>
        </w:rPr>
        <w:t xml:space="preserve"> </w:t>
      </w: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1462C1">
        <w:rPr>
          <w:sz w:val="28"/>
          <w:szCs w:val="28"/>
        </w:rPr>
        <w:t>____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Директор управления городским хозяйством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A7A22" w:rsidRPr="004A7A22" w:rsidRDefault="0067420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 </w:t>
      </w:r>
    </w:p>
    <w:p w:rsidR="006E3206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</w:t>
      </w:r>
      <w:proofErr w:type="spellStart"/>
      <w:r w:rsidR="006E3206" w:rsidRPr="004A7A22">
        <w:rPr>
          <w:sz w:val="28"/>
          <w:szCs w:val="28"/>
          <w:u w:val="single"/>
        </w:rPr>
        <w:t>Т.В.Опальченко</w:t>
      </w:r>
      <w:proofErr w:type="spellEnd"/>
    </w:p>
    <w:p w:rsidR="00453845" w:rsidRPr="00453845" w:rsidRDefault="0045384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2C5CEF">
        <w:rPr>
          <w:sz w:val="28"/>
          <w:szCs w:val="28"/>
        </w:rPr>
        <w:t>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53845" w:rsidRDefault="00453845" w:rsidP="006A2158">
      <w:pPr>
        <w:pStyle w:val="4"/>
        <w:shd w:val="clear" w:color="auto" w:fill="auto"/>
        <w:spacing w:before="0"/>
        <w:ind w:right="60" w:firstLine="0"/>
        <w:jc w:val="left"/>
      </w:pPr>
    </w:p>
    <w:sectPr w:rsidR="00453845" w:rsidSect="00EE36A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39" w:rsidRDefault="00020E39" w:rsidP="00AA712C">
      <w:pPr>
        <w:spacing w:after="0" w:line="240" w:lineRule="auto"/>
      </w:pPr>
      <w:r>
        <w:separator/>
      </w:r>
    </w:p>
  </w:endnote>
  <w:endnote w:type="continuationSeparator" w:id="0">
    <w:p w:rsidR="00020E39" w:rsidRDefault="00020E39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 w:rsidP="00BB5A08">
    <w:pPr>
      <w:pStyle w:val="ad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7766ED">
    <w:pPr>
      <w:rPr>
        <w:sz w:val="2"/>
        <w:szCs w:val="2"/>
      </w:rPr>
    </w:pPr>
    <w:r w:rsidRPr="007766E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6" type="#_x0000_t202" style="position:absolute;margin-left:292.55pt;margin-top:771.95pt;width:10.1pt;height:6.95pt;z-index:-251638784;mso-wrap-style:none;mso-wrap-distance-left:5pt;mso-wrap-distance-right:5pt;mso-position-horizontal-relative:page;mso-position-vertical-relative:page" wrapcoords="0 0" filled="f" stroked="f">
          <v:textbox style="mso-next-textbox:#_x0000_s10256;mso-fit-shape-to-text:t" inset="0,0,0,0">
            <w:txbxContent>
              <w:p w:rsidR="00020E39" w:rsidRDefault="007766ED">
                <w:pPr>
                  <w:spacing w:line="240" w:lineRule="auto"/>
                </w:pPr>
                <w:fldSimple w:instr=" PAGE \* MERGEFORMAT ">
                  <w:r w:rsidR="000E290A" w:rsidRPr="000E290A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7766ED">
    <w:pPr>
      <w:rPr>
        <w:sz w:val="2"/>
        <w:szCs w:val="2"/>
      </w:rPr>
    </w:pPr>
    <w:r w:rsidRPr="007766E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7" type="#_x0000_t202" style="position:absolute;margin-left:296.15pt;margin-top:789.8pt;width:10.3pt;height:6.95pt;z-index:-251650048;mso-wrap-style:none;mso-wrap-distance-left:5pt;mso-wrap-distance-right:5pt;mso-position-horizontal-relative:page;mso-position-vertical-relative:page" wrapcoords="0 0" filled="f" stroked="f">
          <v:textbox style="mso-next-textbox:#_x0000_s10247;mso-fit-shape-to-text:t" inset="0,0,0,0">
            <w:txbxContent>
              <w:p w:rsidR="00020E39" w:rsidRDefault="007766ED">
                <w:pPr>
                  <w:spacing w:line="240" w:lineRule="auto"/>
                </w:pPr>
                <w:fldSimple w:instr=" PAGE \* MERGEFORMAT ">
                  <w:r w:rsidR="00020E39" w:rsidRPr="00FB27FB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7766ED">
    <w:pPr>
      <w:rPr>
        <w:sz w:val="2"/>
        <w:szCs w:val="2"/>
      </w:rPr>
    </w:pPr>
    <w:r w:rsidRPr="007766E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8" type="#_x0000_t202" style="position:absolute;margin-left:292.6pt;margin-top:823.75pt;width:10.1pt;height:6.95pt;z-index:-251649024;mso-wrap-style:none;mso-wrap-distance-left:5pt;mso-wrap-distance-right:5pt;mso-position-horizontal-relative:page;mso-position-vertical-relative:page" wrapcoords="0 0" filled="f" stroked="f">
          <v:textbox style="mso-next-textbox:#_x0000_s10248;mso-fit-shape-to-text:t" inset="0,0,0,0">
            <w:txbxContent>
              <w:p w:rsidR="00020E39" w:rsidRDefault="007766ED">
                <w:pPr>
                  <w:spacing w:line="240" w:lineRule="auto"/>
                </w:pPr>
                <w:fldSimple w:instr=" PAGE \* MERGEFORMAT ">
                  <w:r w:rsidR="000E290A" w:rsidRPr="000E290A">
                    <w:rPr>
                      <w:rStyle w:val="af2"/>
                      <w:rFonts w:eastAsiaTheme="minorHAnsi"/>
                      <w:noProof/>
                    </w:rPr>
                    <w:t>59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7766ED">
    <w:pPr>
      <w:rPr>
        <w:sz w:val="2"/>
        <w:szCs w:val="2"/>
      </w:rPr>
    </w:pPr>
    <w:r w:rsidRPr="007766E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0" type="#_x0000_t202" style="position:absolute;margin-left:288.7pt;margin-top:793.05pt;width:10.1pt;height:6.95pt;z-index:-251646976;mso-wrap-style:none;mso-wrap-distance-left:5pt;mso-wrap-distance-right:5pt;mso-position-horizontal-relative:page;mso-position-vertical-relative:page" wrapcoords="0 0" filled="f" stroked="f">
          <v:textbox style="mso-next-textbox:#_x0000_s10250;mso-fit-shape-to-text:t" inset="0,0,0,0">
            <w:txbxContent>
              <w:p w:rsidR="00020E39" w:rsidRDefault="007766ED">
                <w:pPr>
                  <w:spacing w:line="240" w:lineRule="auto"/>
                </w:pPr>
                <w:fldSimple w:instr=" PAGE \* MERGEFORMAT ">
                  <w:r w:rsidR="000E290A" w:rsidRPr="000E290A">
                    <w:rPr>
                      <w:rStyle w:val="af2"/>
                      <w:rFonts w:eastAsiaTheme="minorHAnsi"/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7766ED">
    <w:pPr>
      <w:rPr>
        <w:sz w:val="2"/>
        <w:szCs w:val="2"/>
      </w:rPr>
    </w:pPr>
    <w:r w:rsidRPr="007766E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1" type="#_x0000_t202" style="position:absolute;margin-left:292.6pt;margin-top:780.6pt;width:10.3pt;height:6.95pt;z-index:-251644928;mso-wrap-style:none;mso-wrap-distance-left:5pt;mso-wrap-distance-right:5pt;mso-position-horizontal-relative:page;mso-position-vertical-relative:page" wrapcoords="0 0" filled="f" stroked="f">
          <v:textbox style="mso-next-textbox:#_x0000_s10251;mso-fit-shape-to-text:t" inset="0,0,0,0">
            <w:txbxContent>
              <w:p w:rsidR="00020E39" w:rsidRDefault="007766ED">
                <w:pPr>
                  <w:spacing w:line="240" w:lineRule="auto"/>
                </w:pPr>
                <w:fldSimple w:instr=" PAGE \* MERGEFORMAT ">
                  <w:r w:rsidR="00020E39" w:rsidRPr="00FB27FB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7766ED">
    <w:pPr>
      <w:rPr>
        <w:sz w:val="2"/>
        <w:szCs w:val="2"/>
      </w:rPr>
    </w:pPr>
    <w:r w:rsidRPr="007766E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2" type="#_x0000_t202" style="position:absolute;margin-left:292.6pt;margin-top:780.6pt;width:10.3pt;height:6.95pt;z-index:-251643904;mso-wrap-style:none;mso-wrap-distance-left:5pt;mso-wrap-distance-right:5pt;mso-position-horizontal-relative:page;mso-position-vertical-relative:page" wrapcoords="0 0" filled="f" stroked="f">
          <v:textbox style="mso-next-textbox:#_x0000_s10252;mso-fit-shape-to-text:t" inset="0,0,0,0">
            <w:txbxContent>
              <w:p w:rsidR="00020E39" w:rsidRDefault="007766ED">
                <w:pPr>
                  <w:spacing w:line="240" w:lineRule="auto"/>
                </w:pPr>
                <w:fldSimple w:instr=" PAGE \* MERGEFORMAT ">
                  <w:r w:rsidR="000E290A" w:rsidRPr="000E290A">
                    <w:rPr>
                      <w:rStyle w:val="af2"/>
                      <w:rFonts w:eastAsiaTheme="minorHAnsi"/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7766ED">
    <w:pPr>
      <w:rPr>
        <w:sz w:val="2"/>
        <w:szCs w:val="2"/>
      </w:rPr>
    </w:pPr>
    <w:r w:rsidRPr="007766E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3" type="#_x0000_t202" style="position:absolute;margin-left:292.6pt;margin-top:780.6pt;width:10.3pt;height:6.95pt;z-index:-251641856;mso-wrap-style:none;mso-wrap-distance-left:5pt;mso-wrap-distance-right:5pt;mso-position-horizontal-relative:page;mso-position-vertical-relative:page" wrapcoords="0 0" filled="f" stroked="f">
          <v:textbox style="mso-next-textbox:#_x0000_s10253;mso-fit-shape-to-text:t" inset="0,0,0,0">
            <w:txbxContent>
              <w:p w:rsidR="00020E39" w:rsidRDefault="007766ED">
                <w:pPr>
                  <w:spacing w:line="240" w:lineRule="auto"/>
                </w:pPr>
                <w:fldSimple w:instr=" PAGE \* MERGEFORMAT ">
                  <w:r w:rsidR="00020E39" w:rsidRPr="00FB27FB">
                    <w:rPr>
                      <w:rStyle w:val="af2"/>
                      <w:rFonts w:eastAsiaTheme="minorHAnsi"/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7766ED">
    <w:pPr>
      <w:rPr>
        <w:sz w:val="2"/>
        <w:szCs w:val="2"/>
      </w:rPr>
    </w:pPr>
    <w:r w:rsidRPr="007766E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4" type="#_x0000_t202" style="position:absolute;margin-left:292.6pt;margin-top:780.6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10254;mso-fit-shape-to-text:t" inset="0,0,0,0">
            <w:txbxContent>
              <w:p w:rsidR="00020E39" w:rsidRDefault="007766ED">
                <w:pPr>
                  <w:spacing w:line="240" w:lineRule="auto"/>
                </w:pPr>
                <w:fldSimple w:instr=" PAGE \* MERGEFORMAT ">
                  <w:r w:rsidR="000E290A" w:rsidRPr="000E290A">
                    <w:rPr>
                      <w:rStyle w:val="af2"/>
                      <w:rFonts w:eastAsiaTheme="minorHAnsi"/>
                      <w:noProof/>
                    </w:rPr>
                    <w:t>67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39" w:rsidRDefault="00020E39" w:rsidP="00AA712C">
      <w:pPr>
        <w:spacing w:after="0" w:line="240" w:lineRule="auto"/>
      </w:pPr>
      <w:r>
        <w:separator/>
      </w:r>
    </w:p>
  </w:footnote>
  <w:footnote w:type="continuationSeparator" w:id="0">
    <w:p w:rsidR="00020E39" w:rsidRDefault="00020E39" w:rsidP="00AA712C">
      <w:pPr>
        <w:spacing w:after="0" w:line="240" w:lineRule="auto"/>
      </w:pPr>
      <w:r>
        <w:continuationSeparator/>
      </w:r>
    </w:p>
  </w:footnote>
  <w:footnote w:id="1">
    <w:p w:rsidR="00020E39" w:rsidRDefault="00020E39" w:rsidP="00C46F22">
      <w:pPr>
        <w:pStyle w:val="af0"/>
        <w:shd w:val="clear" w:color="auto" w:fill="auto"/>
        <w:tabs>
          <w:tab w:val="left" w:pos="170"/>
        </w:tabs>
        <w:spacing w:line="190" w:lineRule="exact"/>
        <w:ind w:left="40"/>
      </w:pPr>
      <w:r>
        <w:rPr>
          <w:rStyle w:val="TimesNewRoman95pt0"/>
          <w:rFonts w:eastAsia="Calibri"/>
          <w:vertAlign w:val="superscript"/>
        </w:rPr>
        <w:footnoteRef/>
      </w:r>
      <w:r>
        <w:rPr>
          <w:rStyle w:val="TimesNewRoman95pt0"/>
          <w:rFonts w:eastAsia="Calibri"/>
        </w:rPr>
        <w:tab/>
      </w:r>
      <w:r>
        <w:t>Прогнозные значения, значения будут уточнены после определения объемов ассигнований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7766ED">
    <w:pPr>
      <w:rPr>
        <w:sz w:val="2"/>
        <w:szCs w:val="2"/>
      </w:rPr>
    </w:pPr>
    <w:r w:rsidRPr="007766E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6" type="#_x0000_t202" style="position:absolute;margin-left:205.9pt;margin-top:76.75pt;width:93.85pt;height:10.3pt;z-index:-251651072;mso-wrap-style:none;mso-wrap-distance-left:5pt;mso-wrap-distance-right:5pt;mso-position-horizontal-relative:page;mso-position-vertical-relative:page" wrapcoords="0 0" filled="f" stroked="f">
          <v:textbox style="mso-next-textbox:#_x0000_s10246;mso-fit-shape-to-text:t" inset="0,0,0,0">
            <w:txbxContent>
              <w:p w:rsidR="00020E39" w:rsidRDefault="00020E39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Проголосовали: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7766ED">
    <w:pPr>
      <w:rPr>
        <w:sz w:val="2"/>
        <w:szCs w:val="2"/>
      </w:rPr>
    </w:pPr>
    <w:r w:rsidRPr="007766E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5" type="#_x0000_t202" style="position:absolute;margin-left:470.4pt;margin-top:63pt;width:74.65pt;height:28.3pt;z-index:-251639808;mso-wrap-style:none;mso-wrap-distance-left:5pt;mso-wrap-distance-right:5pt;mso-position-horizontal-relative:page;mso-position-vertical-relative:page" wrapcoords="0 0" filled="f" stroked="f">
          <v:textbox style="mso-next-textbox:#_x0000_s10255;mso-fit-shape-to-text:t" inset="0,0,0,0">
            <w:txbxContent>
              <w:p w:rsidR="00020E39" w:rsidRDefault="00020E39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Приложение</w:t>
                </w:r>
              </w:p>
              <w:p w:rsidR="00020E39" w:rsidRDefault="00020E39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774C4F"/>
    <w:multiLevelType w:val="hybridMultilevel"/>
    <w:tmpl w:val="81FC034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4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4"/>
  </w:num>
  <w:num w:numId="4">
    <w:abstractNumId w:val="23"/>
  </w:num>
  <w:num w:numId="5">
    <w:abstractNumId w:val="1"/>
  </w:num>
  <w:num w:numId="6">
    <w:abstractNumId w:val="33"/>
  </w:num>
  <w:num w:numId="7">
    <w:abstractNumId w:val="26"/>
  </w:num>
  <w:num w:numId="8">
    <w:abstractNumId w:val="14"/>
  </w:num>
  <w:num w:numId="9">
    <w:abstractNumId w:val="25"/>
  </w:num>
  <w:num w:numId="10">
    <w:abstractNumId w:val="9"/>
  </w:num>
  <w:num w:numId="11">
    <w:abstractNumId w:val="12"/>
  </w:num>
  <w:num w:numId="12">
    <w:abstractNumId w:val="19"/>
  </w:num>
  <w:num w:numId="13">
    <w:abstractNumId w:val="35"/>
  </w:num>
  <w:num w:numId="14">
    <w:abstractNumId w:val="28"/>
  </w:num>
  <w:num w:numId="15">
    <w:abstractNumId w:val="5"/>
  </w:num>
  <w:num w:numId="16">
    <w:abstractNumId w:val="11"/>
  </w:num>
  <w:num w:numId="17">
    <w:abstractNumId w:val="3"/>
  </w:num>
  <w:num w:numId="18">
    <w:abstractNumId w:val="32"/>
  </w:num>
  <w:num w:numId="19">
    <w:abstractNumId w:val="15"/>
  </w:num>
  <w:num w:numId="20">
    <w:abstractNumId w:val="21"/>
  </w:num>
  <w:num w:numId="21">
    <w:abstractNumId w:val="13"/>
  </w:num>
  <w:num w:numId="22">
    <w:abstractNumId w:val="20"/>
  </w:num>
  <w:num w:numId="23">
    <w:abstractNumId w:val="4"/>
  </w:num>
  <w:num w:numId="24">
    <w:abstractNumId w:val="24"/>
  </w:num>
  <w:num w:numId="25">
    <w:abstractNumId w:val="27"/>
  </w:num>
  <w:num w:numId="26">
    <w:abstractNumId w:val="29"/>
  </w:num>
  <w:num w:numId="27">
    <w:abstractNumId w:val="30"/>
  </w:num>
  <w:num w:numId="28">
    <w:abstractNumId w:val="18"/>
  </w:num>
  <w:num w:numId="29">
    <w:abstractNumId w:val="10"/>
  </w:num>
  <w:num w:numId="30">
    <w:abstractNumId w:val="2"/>
  </w:num>
  <w:num w:numId="31">
    <w:abstractNumId w:val="16"/>
  </w:num>
  <w:num w:numId="32">
    <w:abstractNumId w:val="7"/>
  </w:num>
  <w:num w:numId="33">
    <w:abstractNumId w:val="8"/>
  </w:num>
  <w:num w:numId="34">
    <w:abstractNumId w:val="31"/>
  </w:num>
  <w:num w:numId="35">
    <w:abstractNumId w:val="17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6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2330"/>
    <w:rsid w:val="0000343C"/>
    <w:rsid w:val="00004575"/>
    <w:rsid w:val="0000488D"/>
    <w:rsid w:val="00005FB8"/>
    <w:rsid w:val="00016307"/>
    <w:rsid w:val="0002002A"/>
    <w:rsid w:val="000207A4"/>
    <w:rsid w:val="00020E39"/>
    <w:rsid w:val="00024CA7"/>
    <w:rsid w:val="00025566"/>
    <w:rsid w:val="00025E87"/>
    <w:rsid w:val="00025FCE"/>
    <w:rsid w:val="00035733"/>
    <w:rsid w:val="000364FA"/>
    <w:rsid w:val="00040A8D"/>
    <w:rsid w:val="000410CD"/>
    <w:rsid w:val="00041988"/>
    <w:rsid w:val="00052471"/>
    <w:rsid w:val="00052EE2"/>
    <w:rsid w:val="000562BE"/>
    <w:rsid w:val="0005668F"/>
    <w:rsid w:val="00056BA9"/>
    <w:rsid w:val="00057C0E"/>
    <w:rsid w:val="00060B02"/>
    <w:rsid w:val="000619A7"/>
    <w:rsid w:val="00062D7F"/>
    <w:rsid w:val="000657E3"/>
    <w:rsid w:val="0007086E"/>
    <w:rsid w:val="00070FB9"/>
    <w:rsid w:val="00072EBC"/>
    <w:rsid w:val="0007476A"/>
    <w:rsid w:val="00074867"/>
    <w:rsid w:val="000751B1"/>
    <w:rsid w:val="00080B65"/>
    <w:rsid w:val="000818E6"/>
    <w:rsid w:val="000828DB"/>
    <w:rsid w:val="00085388"/>
    <w:rsid w:val="000867CB"/>
    <w:rsid w:val="00090425"/>
    <w:rsid w:val="00091791"/>
    <w:rsid w:val="00091E13"/>
    <w:rsid w:val="00095E40"/>
    <w:rsid w:val="00097551"/>
    <w:rsid w:val="000A086D"/>
    <w:rsid w:val="000A14AC"/>
    <w:rsid w:val="000A2CDA"/>
    <w:rsid w:val="000A3ADE"/>
    <w:rsid w:val="000B0171"/>
    <w:rsid w:val="000B094A"/>
    <w:rsid w:val="000B126D"/>
    <w:rsid w:val="000B374C"/>
    <w:rsid w:val="000B4A31"/>
    <w:rsid w:val="000C194A"/>
    <w:rsid w:val="000C1A15"/>
    <w:rsid w:val="000C3AB9"/>
    <w:rsid w:val="000C558A"/>
    <w:rsid w:val="000D2BBC"/>
    <w:rsid w:val="000D32C2"/>
    <w:rsid w:val="000D32DA"/>
    <w:rsid w:val="000E01E2"/>
    <w:rsid w:val="000E20A5"/>
    <w:rsid w:val="000E290A"/>
    <w:rsid w:val="000E2D8F"/>
    <w:rsid w:val="000E4C9C"/>
    <w:rsid w:val="000E66BE"/>
    <w:rsid w:val="000F2EF8"/>
    <w:rsid w:val="000F5EFC"/>
    <w:rsid w:val="000F6150"/>
    <w:rsid w:val="000F7F00"/>
    <w:rsid w:val="00100633"/>
    <w:rsid w:val="00101FF3"/>
    <w:rsid w:val="0010403F"/>
    <w:rsid w:val="00105A11"/>
    <w:rsid w:val="00107A06"/>
    <w:rsid w:val="00107CC0"/>
    <w:rsid w:val="0011044C"/>
    <w:rsid w:val="00110E92"/>
    <w:rsid w:val="001113DF"/>
    <w:rsid w:val="001138D5"/>
    <w:rsid w:val="00113D9F"/>
    <w:rsid w:val="0012155C"/>
    <w:rsid w:val="00123E6F"/>
    <w:rsid w:val="001320C7"/>
    <w:rsid w:val="00132135"/>
    <w:rsid w:val="00133410"/>
    <w:rsid w:val="0013664D"/>
    <w:rsid w:val="0014320A"/>
    <w:rsid w:val="00143756"/>
    <w:rsid w:val="0014468A"/>
    <w:rsid w:val="001462C1"/>
    <w:rsid w:val="0014678C"/>
    <w:rsid w:val="00151149"/>
    <w:rsid w:val="00151655"/>
    <w:rsid w:val="00153987"/>
    <w:rsid w:val="001543C3"/>
    <w:rsid w:val="001570E3"/>
    <w:rsid w:val="0015730C"/>
    <w:rsid w:val="00161533"/>
    <w:rsid w:val="0016172C"/>
    <w:rsid w:val="001621B8"/>
    <w:rsid w:val="00162C7E"/>
    <w:rsid w:val="00163CAD"/>
    <w:rsid w:val="00164BD5"/>
    <w:rsid w:val="0016550E"/>
    <w:rsid w:val="00165DC4"/>
    <w:rsid w:val="001662BA"/>
    <w:rsid w:val="00170686"/>
    <w:rsid w:val="00171D9B"/>
    <w:rsid w:val="00176477"/>
    <w:rsid w:val="0017664C"/>
    <w:rsid w:val="0017681A"/>
    <w:rsid w:val="001770BA"/>
    <w:rsid w:val="00180FD0"/>
    <w:rsid w:val="00181FD9"/>
    <w:rsid w:val="00182CE4"/>
    <w:rsid w:val="00182E13"/>
    <w:rsid w:val="00185A7E"/>
    <w:rsid w:val="00185A8E"/>
    <w:rsid w:val="00186D67"/>
    <w:rsid w:val="0018722A"/>
    <w:rsid w:val="00187EFE"/>
    <w:rsid w:val="00190952"/>
    <w:rsid w:val="00195EEF"/>
    <w:rsid w:val="00196388"/>
    <w:rsid w:val="001A13CD"/>
    <w:rsid w:val="001A14D4"/>
    <w:rsid w:val="001A1F2B"/>
    <w:rsid w:val="001A2777"/>
    <w:rsid w:val="001A365D"/>
    <w:rsid w:val="001A3D1F"/>
    <w:rsid w:val="001B032E"/>
    <w:rsid w:val="001B15F8"/>
    <w:rsid w:val="001B3012"/>
    <w:rsid w:val="001B32C9"/>
    <w:rsid w:val="001C1843"/>
    <w:rsid w:val="001C62F6"/>
    <w:rsid w:val="001C634F"/>
    <w:rsid w:val="001D0088"/>
    <w:rsid w:val="001D452F"/>
    <w:rsid w:val="001D5761"/>
    <w:rsid w:val="001E1A17"/>
    <w:rsid w:val="001E248F"/>
    <w:rsid w:val="001E3A17"/>
    <w:rsid w:val="001E3D45"/>
    <w:rsid w:val="001E3E52"/>
    <w:rsid w:val="001E717B"/>
    <w:rsid w:val="001F040C"/>
    <w:rsid w:val="001F0481"/>
    <w:rsid w:val="001F187D"/>
    <w:rsid w:val="001F32F3"/>
    <w:rsid w:val="001F4719"/>
    <w:rsid w:val="001F4793"/>
    <w:rsid w:val="001F49EA"/>
    <w:rsid w:val="001F6175"/>
    <w:rsid w:val="001F7C34"/>
    <w:rsid w:val="00200BCF"/>
    <w:rsid w:val="0020460A"/>
    <w:rsid w:val="00207896"/>
    <w:rsid w:val="002107B9"/>
    <w:rsid w:val="00212850"/>
    <w:rsid w:val="00213409"/>
    <w:rsid w:val="00213D19"/>
    <w:rsid w:val="002202C6"/>
    <w:rsid w:val="002208AB"/>
    <w:rsid w:val="002234E9"/>
    <w:rsid w:val="00225510"/>
    <w:rsid w:val="002268EB"/>
    <w:rsid w:val="00226A25"/>
    <w:rsid w:val="002270C0"/>
    <w:rsid w:val="0023179A"/>
    <w:rsid w:val="0023307C"/>
    <w:rsid w:val="00233616"/>
    <w:rsid w:val="002369BC"/>
    <w:rsid w:val="00237A9B"/>
    <w:rsid w:val="00240EAF"/>
    <w:rsid w:val="0024120D"/>
    <w:rsid w:val="00242856"/>
    <w:rsid w:val="00242B44"/>
    <w:rsid w:val="00242D7A"/>
    <w:rsid w:val="0024562C"/>
    <w:rsid w:val="00247A70"/>
    <w:rsid w:val="00250656"/>
    <w:rsid w:val="00252C45"/>
    <w:rsid w:val="00254244"/>
    <w:rsid w:val="00255452"/>
    <w:rsid w:val="00256D63"/>
    <w:rsid w:val="0025789C"/>
    <w:rsid w:val="0026020F"/>
    <w:rsid w:val="002621ED"/>
    <w:rsid w:val="0026296A"/>
    <w:rsid w:val="00262C27"/>
    <w:rsid w:val="00263FC0"/>
    <w:rsid w:val="002646FD"/>
    <w:rsid w:val="002661BB"/>
    <w:rsid w:val="0026659B"/>
    <w:rsid w:val="002672C9"/>
    <w:rsid w:val="00271A1F"/>
    <w:rsid w:val="00271BB4"/>
    <w:rsid w:val="00272AF6"/>
    <w:rsid w:val="002734EF"/>
    <w:rsid w:val="00277DF7"/>
    <w:rsid w:val="002821AC"/>
    <w:rsid w:val="00282C1F"/>
    <w:rsid w:val="002837AF"/>
    <w:rsid w:val="00286214"/>
    <w:rsid w:val="00286DF4"/>
    <w:rsid w:val="00290BA6"/>
    <w:rsid w:val="002921B7"/>
    <w:rsid w:val="0029442F"/>
    <w:rsid w:val="00295359"/>
    <w:rsid w:val="00296276"/>
    <w:rsid w:val="002967DA"/>
    <w:rsid w:val="00297D38"/>
    <w:rsid w:val="002A2E67"/>
    <w:rsid w:val="002A353D"/>
    <w:rsid w:val="002B1098"/>
    <w:rsid w:val="002B2BE8"/>
    <w:rsid w:val="002B4D2B"/>
    <w:rsid w:val="002B58B2"/>
    <w:rsid w:val="002B5CCE"/>
    <w:rsid w:val="002B6E55"/>
    <w:rsid w:val="002B7056"/>
    <w:rsid w:val="002C3A22"/>
    <w:rsid w:val="002C4B60"/>
    <w:rsid w:val="002C5B2E"/>
    <w:rsid w:val="002C5CEF"/>
    <w:rsid w:val="002D275E"/>
    <w:rsid w:val="002D5FD8"/>
    <w:rsid w:val="002D7D35"/>
    <w:rsid w:val="002E03E1"/>
    <w:rsid w:val="002E0E17"/>
    <w:rsid w:val="002E2B4A"/>
    <w:rsid w:val="002E4658"/>
    <w:rsid w:val="002E696A"/>
    <w:rsid w:val="002E7B18"/>
    <w:rsid w:val="002E7E38"/>
    <w:rsid w:val="002F01F4"/>
    <w:rsid w:val="002F1075"/>
    <w:rsid w:val="002F16B8"/>
    <w:rsid w:val="002F5215"/>
    <w:rsid w:val="002F63F9"/>
    <w:rsid w:val="002F6BE9"/>
    <w:rsid w:val="002F712B"/>
    <w:rsid w:val="002F7CC0"/>
    <w:rsid w:val="003013E7"/>
    <w:rsid w:val="0030226C"/>
    <w:rsid w:val="00307036"/>
    <w:rsid w:val="003071A7"/>
    <w:rsid w:val="00310101"/>
    <w:rsid w:val="0031275B"/>
    <w:rsid w:val="003139E3"/>
    <w:rsid w:val="00314814"/>
    <w:rsid w:val="003148DF"/>
    <w:rsid w:val="00316196"/>
    <w:rsid w:val="00316A1A"/>
    <w:rsid w:val="00316A81"/>
    <w:rsid w:val="00316D4D"/>
    <w:rsid w:val="00317041"/>
    <w:rsid w:val="00317DFB"/>
    <w:rsid w:val="00320F04"/>
    <w:rsid w:val="0032283A"/>
    <w:rsid w:val="00323A20"/>
    <w:rsid w:val="00323B7E"/>
    <w:rsid w:val="0032452A"/>
    <w:rsid w:val="003272FB"/>
    <w:rsid w:val="00327B20"/>
    <w:rsid w:val="00327DEF"/>
    <w:rsid w:val="00336F15"/>
    <w:rsid w:val="0034154E"/>
    <w:rsid w:val="00344D65"/>
    <w:rsid w:val="003451A3"/>
    <w:rsid w:val="00346059"/>
    <w:rsid w:val="003506C4"/>
    <w:rsid w:val="00351941"/>
    <w:rsid w:val="00352561"/>
    <w:rsid w:val="003541EB"/>
    <w:rsid w:val="00355785"/>
    <w:rsid w:val="003568C7"/>
    <w:rsid w:val="00360A4C"/>
    <w:rsid w:val="00367AC2"/>
    <w:rsid w:val="00370E36"/>
    <w:rsid w:val="003739C8"/>
    <w:rsid w:val="00373AE8"/>
    <w:rsid w:val="00376E5B"/>
    <w:rsid w:val="0038461B"/>
    <w:rsid w:val="003846FF"/>
    <w:rsid w:val="0038486E"/>
    <w:rsid w:val="00384F2C"/>
    <w:rsid w:val="00386C06"/>
    <w:rsid w:val="00386FA1"/>
    <w:rsid w:val="0039049D"/>
    <w:rsid w:val="0039144A"/>
    <w:rsid w:val="00393BB7"/>
    <w:rsid w:val="00394B0D"/>
    <w:rsid w:val="00395871"/>
    <w:rsid w:val="00395AD8"/>
    <w:rsid w:val="00397E60"/>
    <w:rsid w:val="003A2A91"/>
    <w:rsid w:val="003A4DFB"/>
    <w:rsid w:val="003A5235"/>
    <w:rsid w:val="003A643C"/>
    <w:rsid w:val="003B3C7A"/>
    <w:rsid w:val="003B4AA4"/>
    <w:rsid w:val="003C0161"/>
    <w:rsid w:val="003C05D7"/>
    <w:rsid w:val="003C1736"/>
    <w:rsid w:val="003C28B7"/>
    <w:rsid w:val="003C5E11"/>
    <w:rsid w:val="003C7FC1"/>
    <w:rsid w:val="003D2164"/>
    <w:rsid w:val="003D625F"/>
    <w:rsid w:val="003D7E0E"/>
    <w:rsid w:val="003E23F6"/>
    <w:rsid w:val="003E2AD6"/>
    <w:rsid w:val="003E2B74"/>
    <w:rsid w:val="003E4027"/>
    <w:rsid w:val="003E4EC1"/>
    <w:rsid w:val="003E5B79"/>
    <w:rsid w:val="003E68A5"/>
    <w:rsid w:val="003F0622"/>
    <w:rsid w:val="003F12BB"/>
    <w:rsid w:val="003F40D2"/>
    <w:rsid w:val="003F5337"/>
    <w:rsid w:val="003F5502"/>
    <w:rsid w:val="003F6907"/>
    <w:rsid w:val="0040278F"/>
    <w:rsid w:val="0040390A"/>
    <w:rsid w:val="00404708"/>
    <w:rsid w:val="00404741"/>
    <w:rsid w:val="00406269"/>
    <w:rsid w:val="004158DC"/>
    <w:rsid w:val="004159D6"/>
    <w:rsid w:val="00417C35"/>
    <w:rsid w:val="00421430"/>
    <w:rsid w:val="00424695"/>
    <w:rsid w:val="004252F1"/>
    <w:rsid w:val="004260FD"/>
    <w:rsid w:val="00426343"/>
    <w:rsid w:val="00426EA3"/>
    <w:rsid w:val="00427D18"/>
    <w:rsid w:val="00430DDE"/>
    <w:rsid w:val="00430FAD"/>
    <w:rsid w:val="00433FE5"/>
    <w:rsid w:val="00434A6B"/>
    <w:rsid w:val="00435887"/>
    <w:rsid w:val="0043707D"/>
    <w:rsid w:val="0043736D"/>
    <w:rsid w:val="004470B3"/>
    <w:rsid w:val="00450BBA"/>
    <w:rsid w:val="00450BEC"/>
    <w:rsid w:val="00450D69"/>
    <w:rsid w:val="00453735"/>
    <w:rsid w:val="00453845"/>
    <w:rsid w:val="00453961"/>
    <w:rsid w:val="0045428A"/>
    <w:rsid w:val="004607D0"/>
    <w:rsid w:val="00463C45"/>
    <w:rsid w:val="00463D7C"/>
    <w:rsid w:val="00466208"/>
    <w:rsid w:val="0046747F"/>
    <w:rsid w:val="00471047"/>
    <w:rsid w:val="00474DA2"/>
    <w:rsid w:val="00475742"/>
    <w:rsid w:val="004757C9"/>
    <w:rsid w:val="00476544"/>
    <w:rsid w:val="00482A24"/>
    <w:rsid w:val="004832F0"/>
    <w:rsid w:val="00484E01"/>
    <w:rsid w:val="004854DD"/>
    <w:rsid w:val="00486360"/>
    <w:rsid w:val="0048677A"/>
    <w:rsid w:val="00491C23"/>
    <w:rsid w:val="00492BA8"/>
    <w:rsid w:val="00495425"/>
    <w:rsid w:val="00496D81"/>
    <w:rsid w:val="00497ABC"/>
    <w:rsid w:val="004A11BD"/>
    <w:rsid w:val="004A4D36"/>
    <w:rsid w:val="004A5A61"/>
    <w:rsid w:val="004A5E74"/>
    <w:rsid w:val="004A5FFD"/>
    <w:rsid w:val="004A63B3"/>
    <w:rsid w:val="004A7A22"/>
    <w:rsid w:val="004B01D4"/>
    <w:rsid w:val="004C1582"/>
    <w:rsid w:val="004D0F8E"/>
    <w:rsid w:val="004D1467"/>
    <w:rsid w:val="004D1F15"/>
    <w:rsid w:val="004D2F93"/>
    <w:rsid w:val="004D3265"/>
    <w:rsid w:val="004D3AC2"/>
    <w:rsid w:val="004D4E46"/>
    <w:rsid w:val="004D7EF9"/>
    <w:rsid w:val="004E0046"/>
    <w:rsid w:val="004E1034"/>
    <w:rsid w:val="004E108F"/>
    <w:rsid w:val="004E139F"/>
    <w:rsid w:val="004E1C6A"/>
    <w:rsid w:val="004E351D"/>
    <w:rsid w:val="004E49F9"/>
    <w:rsid w:val="004E4AA3"/>
    <w:rsid w:val="004E7DAF"/>
    <w:rsid w:val="004F1CE4"/>
    <w:rsid w:val="004F3966"/>
    <w:rsid w:val="004F59B3"/>
    <w:rsid w:val="004F5FCE"/>
    <w:rsid w:val="004F6BF6"/>
    <w:rsid w:val="004F73A8"/>
    <w:rsid w:val="004F7CEB"/>
    <w:rsid w:val="004F7D0A"/>
    <w:rsid w:val="00505939"/>
    <w:rsid w:val="00506505"/>
    <w:rsid w:val="00506552"/>
    <w:rsid w:val="00512386"/>
    <w:rsid w:val="00512E80"/>
    <w:rsid w:val="00515E5C"/>
    <w:rsid w:val="00516EEE"/>
    <w:rsid w:val="005177CA"/>
    <w:rsid w:val="00517A5A"/>
    <w:rsid w:val="00517C7E"/>
    <w:rsid w:val="00517CCF"/>
    <w:rsid w:val="005225D1"/>
    <w:rsid w:val="005238D0"/>
    <w:rsid w:val="005325D8"/>
    <w:rsid w:val="00534132"/>
    <w:rsid w:val="00534665"/>
    <w:rsid w:val="00535A7C"/>
    <w:rsid w:val="0053743D"/>
    <w:rsid w:val="00540012"/>
    <w:rsid w:val="00540947"/>
    <w:rsid w:val="0054595B"/>
    <w:rsid w:val="00545F8D"/>
    <w:rsid w:val="00546D79"/>
    <w:rsid w:val="00551695"/>
    <w:rsid w:val="00552827"/>
    <w:rsid w:val="00553E26"/>
    <w:rsid w:val="00554F47"/>
    <w:rsid w:val="005567E9"/>
    <w:rsid w:val="00557A6B"/>
    <w:rsid w:val="00566484"/>
    <w:rsid w:val="00570268"/>
    <w:rsid w:val="005717B1"/>
    <w:rsid w:val="0057258F"/>
    <w:rsid w:val="005836D7"/>
    <w:rsid w:val="00583D26"/>
    <w:rsid w:val="005863B7"/>
    <w:rsid w:val="00587A33"/>
    <w:rsid w:val="0059463D"/>
    <w:rsid w:val="005954CC"/>
    <w:rsid w:val="0059772E"/>
    <w:rsid w:val="005A233B"/>
    <w:rsid w:val="005A2544"/>
    <w:rsid w:val="005A489C"/>
    <w:rsid w:val="005A4E61"/>
    <w:rsid w:val="005A5A78"/>
    <w:rsid w:val="005A603D"/>
    <w:rsid w:val="005B1379"/>
    <w:rsid w:val="005B35B0"/>
    <w:rsid w:val="005B56A7"/>
    <w:rsid w:val="005C1F38"/>
    <w:rsid w:val="005C2469"/>
    <w:rsid w:val="005C3A4D"/>
    <w:rsid w:val="005C76FE"/>
    <w:rsid w:val="005D36D5"/>
    <w:rsid w:val="005D4E43"/>
    <w:rsid w:val="005D5083"/>
    <w:rsid w:val="005D593C"/>
    <w:rsid w:val="005D5946"/>
    <w:rsid w:val="005D6266"/>
    <w:rsid w:val="005D65D6"/>
    <w:rsid w:val="005D7EE7"/>
    <w:rsid w:val="005D7F2D"/>
    <w:rsid w:val="005E38FA"/>
    <w:rsid w:val="005E6E83"/>
    <w:rsid w:val="005E763B"/>
    <w:rsid w:val="005F0DBE"/>
    <w:rsid w:val="005F22FD"/>
    <w:rsid w:val="005F2F3F"/>
    <w:rsid w:val="005F39C2"/>
    <w:rsid w:val="005F54F1"/>
    <w:rsid w:val="005F6575"/>
    <w:rsid w:val="00602F13"/>
    <w:rsid w:val="00603066"/>
    <w:rsid w:val="00604BE5"/>
    <w:rsid w:val="00604C0A"/>
    <w:rsid w:val="00605218"/>
    <w:rsid w:val="00605F22"/>
    <w:rsid w:val="006066A1"/>
    <w:rsid w:val="00606E7B"/>
    <w:rsid w:val="00607044"/>
    <w:rsid w:val="00611030"/>
    <w:rsid w:val="00612C69"/>
    <w:rsid w:val="00615A0C"/>
    <w:rsid w:val="00621234"/>
    <w:rsid w:val="00621D45"/>
    <w:rsid w:val="00626288"/>
    <w:rsid w:val="00627F0D"/>
    <w:rsid w:val="00630674"/>
    <w:rsid w:val="00630833"/>
    <w:rsid w:val="00630A30"/>
    <w:rsid w:val="00633C85"/>
    <w:rsid w:val="0064145D"/>
    <w:rsid w:val="006419B8"/>
    <w:rsid w:val="006440B5"/>
    <w:rsid w:val="00652CF9"/>
    <w:rsid w:val="0065343F"/>
    <w:rsid w:val="006547A4"/>
    <w:rsid w:val="00654A8B"/>
    <w:rsid w:val="00661177"/>
    <w:rsid w:val="00661BCD"/>
    <w:rsid w:val="006711BD"/>
    <w:rsid w:val="00671A21"/>
    <w:rsid w:val="00674205"/>
    <w:rsid w:val="00674BB2"/>
    <w:rsid w:val="00674D07"/>
    <w:rsid w:val="006757FC"/>
    <w:rsid w:val="00676248"/>
    <w:rsid w:val="00676C8E"/>
    <w:rsid w:val="006772D9"/>
    <w:rsid w:val="006773BA"/>
    <w:rsid w:val="0068250F"/>
    <w:rsid w:val="0069038C"/>
    <w:rsid w:val="00691EB8"/>
    <w:rsid w:val="00692C2F"/>
    <w:rsid w:val="00693FD6"/>
    <w:rsid w:val="006945AA"/>
    <w:rsid w:val="006A2044"/>
    <w:rsid w:val="006A2158"/>
    <w:rsid w:val="006A41B2"/>
    <w:rsid w:val="006A452C"/>
    <w:rsid w:val="006A51A8"/>
    <w:rsid w:val="006A5812"/>
    <w:rsid w:val="006B0DE5"/>
    <w:rsid w:val="006B37EC"/>
    <w:rsid w:val="006B4A30"/>
    <w:rsid w:val="006B61E2"/>
    <w:rsid w:val="006B685B"/>
    <w:rsid w:val="006B7629"/>
    <w:rsid w:val="006C012B"/>
    <w:rsid w:val="006C0CDF"/>
    <w:rsid w:val="006C1752"/>
    <w:rsid w:val="006C3A5C"/>
    <w:rsid w:val="006C43A5"/>
    <w:rsid w:val="006C5A8D"/>
    <w:rsid w:val="006C79F6"/>
    <w:rsid w:val="006D006A"/>
    <w:rsid w:val="006D0A04"/>
    <w:rsid w:val="006D2A58"/>
    <w:rsid w:val="006D69BE"/>
    <w:rsid w:val="006D77D3"/>
    <w:rsid w:val="006E0132"/>
    <w:rsid w:val="006E0897"/>
    <w:rsid w:val="006E0E4A"/>
    <w:rsid w:val="006E3206"/>
    <w:rsid w:val="006E39E2"/>
    <w:rsid w:val="006E573D"/>
    <w:rsid w:val="006E57D7"/>
    <w:rsid w:val="006F0B37"/>
    <w:rsid w:val="006F0CE2"/>
    <w:rsid w:val="006F2F13"/>
    <w:rsid w:val="006F5F65"/>
    <w:rsid w:val="00704D8E"/>
    <w:rsid w:val="0070743F"/>
    <w:rsid w:val="007129ED"/>
    <w:rsid w:val="00712BA8"/>
    <w:rsid w:val="00713B40"/>
    <w:rsid w:val="00717279"/>
    <w:rsid w:val="00717A71"/>
    <w:rsid w:val="00720273"/>
    <w:rsid w:val="0072131E"/>
    <w:rsid w:val="00727B59"/>
    <w:rsid w:val="00732370"/>
    <w:rsid w:val="007324DB"/>
    <w:rsid w:val="007457B7"/>
    <w:rsid w:val="00747137"/>
    <w:rsid w:val="00752B15"/>
    <w:rsid w:val="007533B3"/>
    <w:rsid w:val="00753D7C"/>
    <w:rsid w:val="007562E0"/>
    <w:rsid w:val="0076101B"/>
    <w:rsid w:val="00763168"/>
    <w:rsid w:val="0076320A"/>
    <w:rsid w:val="00763602"/>
    <w:rsid w:val="00765830"/>
    <w:rsid w:val="00766997"/>
    <w:rsid w:val="00770191"/>
    <w:rsid w:val="0077539B"/>
    <w:rsid w:val="007766ED"/>
    <w:rsid w:val="00780180"/>
    <w:rsid w:val="007815F8"/>
    <w:rsid w:val="007844BF"/>
    <w:rsid w:val="00784C6E"/>
    <w:rsid w:val="00786037"/>
    <w:rsid w:val="0078716C"/>
    <w:rsid w:val="00790906"/>
    <w:rsid w:val="00791AD0"/>
    <w:rsid w:val="00793DF1"/>
    <w:rsid w:val="0079544F"/>
    <w:rsid w:val="00796E65"/>
    <w:rsid w:val="007A0D73"/>
    <w:rsid w:val="007A155D"/>
    <w:rsid w:val="007A196C"/>
    <w:rsid w:val="007A25AA"/>
    <w:rsid w:val="007A3234"/>
    <w:rsid w:val="007A40DE"/>
    <w:rsid w:val="007B0BF5"/>
    <w:rsid w:val="007B0C85"/>
    <w:rsid w:val="007B1316"/>
    <w:rsid w:val="007B1B7C"/>
    <w:rsid w:val="007B28C8"/>
    <w:rsid w:val="007B2D2C"/>
    <w:rsid w:val="007B4EA0"/>
    <w:rsid w:val="007B6F08"/>
    <w:rsid w:val="007B703B"/>
    <w:rsid w:val="007C1AF3"/>
    <w:rsid w:val="007C227B"/>
    <w:rsid w:val="007C618D"/>
    <w:rsid w:val="007C7F79"/>
    <w:rsid w:val="007D20A1"/>
    <w:rsid w:val="007D2CC8"/>
    <w:rsid w:val="007D41E2"/>
    <w:rsid w:val="007D75C1"/>
    <w:rsid w:val="007E09C5"/>
    <w:rsid w:val="007E0D6C"/>
    <w:rsid w:val="007E2870"/>
    <w:rsid w:val="007E3C1A"/>
    <w:rsid w:val="007E41B4"/>
    <w:rsid w:val="007E4D75"/>
    <w:rsid w:val="007E577D"/>
    <w:rsid w:val="007E580C"/>
    <w:rsid w:val="007E700A"/>
    <w:rsid w:val="007E7F32"/>
    <w:rsid w:val="007F0201"/>
    <w:rsid w:val="007F1C76"/>
    <w:rsid w:val="007F4202"/>
    <w:rsid w:val="007F4E1A"/>
    <w:rsid w:val="007F4F5B"/>
    <w:rsid w:val="007F5182"/>
    <w:rsid w:val="007F52F9"/>
    <w:rsid w:val="007F5DA1"/>
    <w:rsid w:val="007F6AC4"/>
    <w:rsid w:val="007F74FA"/>
    <w:rsid w:val="008027D3"/>
    <w:rsid w:val="008032CE"/>
    <w:rsid w:val="00803AEC"/>
    <w:rsid w:val="00805B02"/>
    <w:rsid w:val="008077F7"/>
    <w:rsid w:val="00811C46"/>
    <w:rsid w:val="0081459D"/>
    <w:rsid w:val="00814C23"/>
    <w:rsid w:val="00817532"/>
    <w:rsid w:val="008217C4"/>
    <w:rsid w:val="00821CE4"/>
    <w:rsid w:val="00823489"/>
    <w:rsid w:val="008236E2"/>
    <w:rsid w:val="008258CA"/>
    <w:rsid w:val="00826DDA"/>
    <w:rsid w:val="00830E7F"/>
    <w:rsid w:val="00832590"/>
    <w:rsid w:val="00832C51"/>
    <w:rsid w:val="00834466"/>
    <w:rsid w:val="00835929"/>
    <w:rsid w:val="00836D0B"/>
    <w:rsid w:val="00837FE3"/>
    <w:rsid w:val="00842DC2"/>
    <w:rsid w:val="00843A13"/>
    <w:rsid w:val="00844035"/>
    <w:rsid w:val="008442BC"/>
    <w:rsid w:val="008446F2"/>
    <w:rsid w:val="00844EFA"/>
    <w:rsid w:val="0084500D"/>
    <w:rsid w:val="0085107D"/>
    <w:rsid w:val="0085141C"/>
    <w:rsid w:val="00852B51"/>
    <w:rsid w:val="0085613C"/>
    <w:rsid w:val="00856AE2"/>
    <w:rsid w:val="00862781"/>
    <w:rsid w:val="0086674C"/>
    <w:rsid w:val="0086745F"/>
    <w:rsid w:val="00872781"/>
    <w:rsid w:val="00875D30"/>
    <w:rsid w:val="00880206"/>
    <w:rsid w:val="0088112F"/>
    <w:rsid w:val="00882B3C"/>
    <w:rsid w:val="008834D9"/>
    <w:rsid w:val="008864E1"/>
    <w:rsid w:val="00886DA5"/>
    <w:rsid w:val="0089030D"/>
    <w:rsid w:val="008907E5"/>
    <w:rsid w:val="008921DF"/>
    <w:rsid w:val="00892F1B"/>
    <w:rsid w:val="00894960"/>
    <w:rsid w:val="00897556"/>
    <w:rsid w:val="008A3EB9"/>
    <w:rsid w:val="008A6252"/>
    <w:rsid w:val="008B1FEA"/>
    <w:rsid w:val="008B255A"/>
    <w:rsid w:val="008B2B07"/>
    <w:rsid w:val="008B571B"/>
    <w:rsid w:val="008B587C"/>
    <w:rsid w:val="008C12F6"/>
    <w:rsid w:val="008C2997"/>
    <w:rsid w:val="008C3ACD"/>
    <w:rsid w:val="008C3BAF"/>
    <w:rsid w:val="008C3D3F"/>
    <w:rsid w:val="008C3DBE"/>
    <w:rsid w:val="008C42DF"/>
    <w:rsid w:val="008C51B8"/>
    <w:rsid w:val="008C5EB1"/>
    <w:rsid w:val="008C6434"/>
    <w:rsid w:val="008C7A95"/>
    <w:rsid w:val="008D6812"/>
    <w:rsid w:val="008D7B7B"/>
    <w:rsid w:val="008E0B3A"/>
    <w:rsid w:val="008E0FF7"/>
    <w:rsid w:val="008E36DA"/>
    <w:rsid w:val="008E4F06"/>
    <w:rsid w:val="008E73AA"/>
    <w:rsid w:val="008F055C"/>
    <w:rsid w:val="008F57D2"/>
    <w:rsid w:val="008F7D84"/>
    <w:rsid w:val="009016D9"/>
    <w:rsid w:val="009028A7"/>
    <w:rsid w:val="00903F26"/>
    <w:rsid w:val="009042ED"/>
    <w:rsid w:val="009048BD"/>
    <w:rsid w:val="00904CBE"/>
    <w:rsid w:val="009053E8"/>
    <w:rsid w:val="00906126"/>
    <w:rsid w:val="00911057"/>
    <w:rsid w:val="00912E98"/>
    <w:rsid w:val="00913EF8"/>
    <w:rsid w:val="0091506A"/>
    <w:rsid w:val="00915C6E"/>
    <w:rsid w:val="00920292"/>
    <w:rsid w:val="00920951"/>
    <w:rsid w:val="00922DB9"/>
    <w:rsid w:val="00940D27"/>
    <w:rsid w:val="009448EB"/>
    <w:rsid w:val="00946D69"/>
    <w:rsid w:val="00956321"/>
    <w:rsid w:val="00956AFA"/>
    <w:rsid w:val="009574F3"/>
    <w:rsid w:val="0096037B"/>
    <w:rsid w:val="009609BA"/>
    <w:rsid w:val="00964180"/>
    <w:rsid w:val="00967D43"/>
    <w:rsid w:val="009703CC"/>
    <w:rsid w:val="0097115E"/>
    <w:rsid w:val="0097189E"/>
    <w:rsid w:val="0097340D"/>
    <w:rsid w:val="00973702"/>
    <w:rsid w:val="00974C3D"/>
    <w:rsid w:val="00975D2C"/>
    <w:rsid w:val="00976D06"/>
    <w:rsid w:val="00986D0E"/>
    <w:rsid w:val="00987AF3"/>
    <w:rsid w:val="00990E87"/>
    <w:rsid w:val="009921CC"/>
    <w:rsid w:val="00993848"/>
    <w:rsid w:val="00996ED8"/>
    <w:rsid w:val="009A1281"/>
    <w:rsid w:val="009A13C5"/>
    <w:rsid w:val="009A24A5"/>
    <w:rsid w:val="009A5CB4"/>
    <w:rsid w:val="009A7F0B"/>
    <w:rsid w:val="009B0AFF"/>
    <w:rsid w:val="009B118F"/>
    <w:rsid w:val="009B15D2"/>
    <w:rsid w:val="009B186C"/>
    <w:rsid w:val="009B1EBF"/>
    <w:rsid w:val="009B221F"/>
    <w:rsid w:val="009B5D12"/>
    <w:rsid w:val="009B7650"/>
    <w:rsid w:val="009C2C93"/>
    <w:rsid w:val="009C4BCF"/>
    <w:rsid w:val="009C6121"/>
    <w:rsid w:val="009D030A"/>
    <w:rsid w:val="009D2D39"/>
    <w:rsid w:val="009D36EA"/>
    <w:rsid w:val="009D4A13"/>
    <w:rsid w:val="009D4A22"/>
    <w:rsid w:val="009D5B2C"/>
    <w:rsid w:val="009E0083"/>
    <w:rsid w:val="009E0F85"/>
    <w:rsid w:val="009E14C8"/>
    <w:rsid w:val="009E44BC"/>
    <w:rsid w:val="009E7B5E"/>
    <w:rsid w:val="009F1178"/>
    <w:rsid w:val="009F2403"/>
    <w:rsid w:val="009F3EDE"/>
    <w:rsid w:val="009F473B"/>
    <w:rsid w:val="00A008A1"/>
    <w:rsid w:val="00A0359E"/>
    <w:rsid w:val="00A05195"/>
    <w:rsid w:val="00A05207"/>
    <w:rsid w:val="00A07BDF"/>
    <w:rsid w:val="00A10A60"/>
    <w:rsid w:val="00A1329A"/>
    <w:rsid w:val="00A15D8A"/>
    <w:rsid w:val="00A177F2"/>
    <w:rsid w:val="00A20900"/>
    <w:rsid w:val="00A32A8C"/>
    <w:rsid w:val="00A34DB3"/>
    <w:rsid w:val="00A45301"/>
    <w:rsid w:val="00A45B44"/>
    <w:rsid w:val="00A45CF8"/>
    <w:rsid w:val="00A4681E"/>
    <w:rsid w:val="00A4731B"/>
    <w:rsid w:val="00A50C24"/>
    <w:rsid w:val="00A51E14"/>
    <w:rsid w:val="00A5519E"/>
    <w:rsid w:val="00A57BFE"/>
    <w:rsid w:val="00A60CD4"/>
    <w:rsid w:val="00A617B8"/>
    <w:rsid w:val="00A63065"/>
    <w:rsid w:val="00A63239"/>
    <w:rsid w:val="00A67D74"/>
    <w:rsid w:val="00A70308"/>
    <w:rsid w:val="00A73BD2"/>
    <w:rsid w:val="00A75C0C"/>
    <w:rsid w:val="00A77669"/>
    <w:rsid w:val="00A809A2"/>
    <w:rsid w:val="00A80E70"/>
    <w:rsid w:val="00A85770"/>
    <w:rsid w:val="00A85C17"/>
    <w:rsid w:val="00A87BE3"/>
    <w:rsid w:val="00A90951"/>
    <w:rsid w:val="00A90BBA"/>
    <w:rsid w:val="00A910AC"/>
    <w:rsid w:val="00A9190E"/>
    <w:rsid w:val="00A936D9"/>
    <w:rsid w:val="00A9409F"/>
    <w:rsid w:val="00A944BE"/>
    <w:rsid w:val="00AA0CC1"/>
    <w:rsid w:val="00AA712C"/>
    <w:rsid w:val="00AB1A0D"/>
    <w:rsid w:val="00AB4975"/>
    <w:rsid w:val="00AB7A0C"/>
    <w:rsid w:val="00AB7E7C"/>
    <w:rsid w:val="00AC02E6"/>
    <w:rsid w:val="00AC2152"/>
    <w:rsid w:val="00AC21DE"/>
    <w:rsid w:val="00AC4241"/>
    <w:rsid w:val="00AC65A4"/>
    <w:rsid w:val="00AD311D"/>
    <w:rsid w:val="00AD3AF5"/>
    <w:rsid w:val="00AD611D"/>
    <w:rsid w:val="00AE02C8"/>
    <w:rsid w:val="00AE1E5D"/>
    <w:rsid w:val="00AE2105"/>
    <w:rsid w:val="00AE2A23"/>
    <w:rsid w:val="00AE66EF"/>
    <w:rsid w:val="00AF089B"/>
    <w:rsid w:val="00AF1130"/>
    <w:rsid w:val="00AF2068"/>
    <w:rsid w:val="00AF44A1"/>
    <w:rsid w:val="00AF6035"/>
    <w:rsid w:val="00B00FCC"/>
    <w:rsid w:val="00B019E4"/>
    <w:rsid w:val="00B04839"/>
    <w:rsid w:val="00B05B7C"/>
    <w:rsid w:val="00B066A5"/>
    <w:rsid w:val="00B07053"/>
    <w:rsid w:val="00B0794E"/>
    <w:rsid w:val="00B1333D"/>
    <w:rsid w:val="00B133E5"/>
    <w:rsid w:val="00B1482E"/>
    <w:rsid w:val="00B14D0F"/>
    <w:rsid w:val="00B16B90"/>
    <w:rsid w:val="00B16E1A"/>
    <w:rsid w:val="00B16FC1"/>
    <w:rsid w:val="00B21BA1"/>
    <w:rsid w:val="00B24DCB"/>
    <w:rsid w:val="00B30E53"/>
    <w:rsid w:val="00B3397C"/>
    <w:rsid w:val="00B41572"/>
    <w:rsid w:val="00B444CA"/>
    <w:rsid w:val="00B44BC5"/>
    <w:rsid w:val="00B45B65"/>
    <w:rsid w:val="00B45CC7"/>
    <w:rsid w:val="00B46E18"/>
    <w:rsid w:val="00B52E0B"/>
    <w:rsid w:val="00B5359F"/>
    <w:rsid w:val="00B54B7F"/>
    <w:rsid w:val="00B579CA"/>
    <w:rsid w:val="00B639FA"/>
    <w:rsid w:val="00B653C9"/>
    <w:rsid w:val="00B6629E"/>
    <w:rsid w:val="00B723AF"/>
    <w:rsid w:val="00B72D3D"/>
    <w:rsid w:val="00B76F75"/>
    <w:rsid w:val="00B8284B"/>
    <w:rsid w:val="00B82B5E"/>
    <w:rsid w:val="00B873AE"/>
    <w:rsid w:val="00B900D8"/>
    <w:rsid w:val="00B92306"/>
    <w:rsid w:val="00B9538E"/>
    <w:rsid w:val="00B96561"/>
    <w:rsid w:val="00B9656A"/>
    <w:rsid w:val="00BA0CF6"/>
    <w:rsid w:val="00BA358A"/>
    <w:rsid w:val="00BA361B"/>
    <w:rsid w:val="00BA4BCD"/>
    <w:rsid w:val="00BA53A1"/>
    <w:rsid w:val="00BA5597"/>
    <w:rsid w:val="00BB0F0E"/>
    <w:rsid w:val="00BB1D14"/>
    <w:rsid w:val="00BB1DFA"/>
    <w:rsid w:val="00BB2347"/>
    <w:rsid w:val="00BB380F"/>
    <w:rsid w:val="00BB5A08"/>
    <w:rsid w:val="00BC1089"/>
    <w:rsid w:val="00BC3240"/>
    <w:rsid w:val="00BC6DDC"/>
    <w:rsid w:val="00BD0C87"/>
    <w:rsid w:val="00BD2213"/>
    <w:rsid w:val="00BD236D"/>
    <w:rsid w:val="00BD2439"/>
    <w:rsid w:val="00BD2ACC"/>
    <w:rsid w:val="00BD35F1"/>
    <w:rsid w:val="00BD739F"/>
    <w:rsid w:val="00BE082C"/>
    <w:rsid w:val="00BE0AD7"/>
    <w:rsid w:val="00BE7BE3"/>
    <w:rsid w:val="00BF0881"/>
    <w:rsid w:val="00BF240D"/>
    <w:rsid w:val="00BF2FFB"/>
    <w:rsid w:val="00BF560E"/>
    <w:rsid w:val="00BF631E"/>
    <w:rsid w:val="00C00217"/>
    <w:rsid w:val="00C00B7C"/>
    <w:rsid w:val="00C077D0"/>
    <w:rsid w:val="00C11987"/>
    <w:rsid w:val="00C132D9"/>
    <w:rsid w:val="00C15D1D"/>
    <w:rsid w:val="00C16C25"/>
    <w:rsid w:val="00C227F6"/>
    <w:rsid w:val="00C228DB"/>
    <w:rsid w:val="00C232F8"/>
    <w:rsid w:val="00C24684"/>
    <w:rsid w:val="00C3149F"/>
    <w:rsid w:val="00C32338"/>
    <w:rsid w:val="00C329E5"/>
    <w:rsid w:val="00C415E5"/>
    <w:rsid w:val="00C418D1"/>
    <w:rsid w:val="00C43399"/>
    <w:rsid w:val="00C43B2A"/>
    <w:rsid w:val="00C46F22"/>
    <w:rsid w:val="00C50D3F"/>
    <w:rsid w:val="00C51613"/>
    <w:rsid w:val="00C5336F"/>
    <w:rsid w:val="00C53FE2"/>
    <w:rsid w:val="00C54AB4"/>
    <w:rsid w:val="00C55B7F"/>
    <w:rsid w:val="00C577C3"/>
    <w:rsid w:val="00C62A2E"/>
    <w:rsid w:val="00C64521"/>
    <w:rsid w:val="00C64C99"/>
    <w:rsid w:val="00C666CF"/>
    <w:rsid w:val="00C72C75"/>
    <w:rsid w:val="00C72EEE"/>
    <w:rsid w:val="00C73031"/>
    <w:rsid w:val="00C768DA"/>
    <w:rsid w:val="00C801D0"/>
    <w:rsid w:val="00C80586"/>
    <w:rsid w:val="00C81C90"/>
    <w:rsid w:val="00C82426"/>
    <w:rsid w:val="00C85814"/>
    <w:rsid w:val="00C85A37"/>
    <w:rsid w:val="00C875C3"/>
    <w:rsid w:val="00C90845"/>
    <w:rsid w:val="00C91C1F"/>
    <w:rsid w:val="00C94478"/>
    <w:rsid w:val="00C94CA0"/>
    <w:rsid w:val="00C97547"/>
    <w:rsid w:val="00CA1730"/>
    <w:rsid w:val="00CA1EC5"/>
    <w:rsid w:val="00CA2F20"/>
    <w:rsid w:val="00CA3F9E"/>
    <w:rsid w:val="00CA4C0C"/>
    <w:rsid w:val="00CA64EF"/>
    <w:rsid w:val="00CB1E2A"/>
    <w:rsid w:val="00CB2457"/>
    <w:rsid w:val="00CB5F25"/>
    <w:rsid w:val="00CC1131"/>
    <w:rsid w:val="00CC16A7"/>
    <w:rsid w:val="00CC1BBC"/>
    <w:rsid w:val="00CC337B"/>
    <w:rsid w:val="00CC4A49"/>
    <w:rsid w:val="00CC4C10"/>
    <w:rsid w:val="00CC746F"/>
    <w:rsid w:val="00CC7AF9"/>
    <w:rsid w:val="00CD771C"/>
    <w:rsid w:val="00CD79B2"/>
    <w:rsid w:val="00CE26F0"/>
    <w:rsid w:val="00CE3CAB"/>
    <w:rsid w:val="00CE45D9"/>
    <w:rsid w:val="00CE6574"/>
    <w:rsid w:val="00CF05FE"/>
    <w:rsid w:val="00CF2699"/>
    <w:rsid w:val="00CF3804"/>
    <w:rsid w:val="00CF52B4"/>
    <w:rsid w:val="00D02897"/>
    <w:rsid w:val="00D02D0E"/>
    <w:rsid w:val="00D032F1"/>
    <w:rsid w:val="00D033CF"/>
    <w:rsid w:val="00D0372C"/>
    <w:rsid w:val="00D0559E"/>
    <w:rsid w:val="00D058D9"/>
    <w:rsid w:val="00D074A5"/>
    <w:rsid w:val="00D11B88"/>
    <w:rsid w:val="00D133E0"/>
    <w:rsid w:val="00D13E9F"/>
    <w:rsid w:val="00D14917"/>
    <w:rsid w:val="00D17A43"/>
    <w:rsid w:val="00D204FE"/>
    <w:rsid w:val="00D251E0"/>
    <w:rsid w:val="00D306AB"/>
    <w:rsid w:val="00D3074B"/>
    <w:rsid w:val="00D30DF6"/>
    <w:rsid w:val="00D31545"/>
    <w:rsid w:val="00D33DEB"/>
    <w:rsid w:val="00D361E9"/>
    <w:rsid w:val="00D43ADB"/>
    <w:rsid w:val="00D447E1"/>
    <w:rsid w:val="00D46740"/>
    <w:rsid w:val="00D50696"/>
    <w:rsid w:val="00D509C2"/>
    <w:rsid w:val="00D50C88"/>
    <w:rsid w:val="00D54505"/>
    <w:rsid w:val="00D60A7E"/>
    <w:rsid w:val="00D62D89"/>
    <w:rsid w:val="00D6737F"/>
    <w:rsid w:val="00D7229F"/>
    <w:rsid w:val="00D7525C"/>
    <w:rsid w:val="00D75625"/>
    <w:rsid w:val="00D77258"/>
    <w:rsid w:val="00D814BA"/>
    <w:rsid w:val="00D86F68"/>
    <w:rsid w:val="00D93927"/>
    <w:rsid w:val="00D93AF2"/>
    <w:rsid w:val="00D94D95"/>
    <w:rsid w:val="00D9597E"/>
    <w:rsid w:val="00DA1249"/>
    <w:rsid w:val="00DA2180"/>
    <w:rsid w:val="00DA2AAF"/>
    <w:rsid w:val="00DA450A"/>
    <w:rsid w:val="00DA50AB"/>
    <w:rsid w:val="00DA573F"/>
    <w:rsid w:val="00DB286A"/>
    <w:rsid w:val="00DB2E49"/>
    <w:rsid w:val="00DB489D"/>
    <w:rsid w:val="00DB551B"/>
    <w:rsid w:val="00DB7491"/>
    <w:rsid w:val="00DC2069"/>
    <w:rsid w:val="00DC2832"/>
    <w:rsid w:val="00DC5983"/>
    <w:rsid w:val="00DC6845"/>
    <w:rsid w:val="00DC6F7D"/>
    <w:rsid w:val="00DD0F97"/>
    <w:rsid w:val="00DD642B"/>
    <w:rsid w:val="00DE0834"/>
    <w:rsid w:val="00DE3715"/>
    <w:rsid w:val="00DE67D3"/>
    <w:rsid w:val="00DE7B6F"/>
    <w:rsid w:val="00DF0BF8"/>
    <w:rsid w:val="00DF1606"/>
    <w:rsid w:val="00DF2635"/>
    <w:rsid w:val="00DF30C8"/>
    <w:rsid w:val="00DF3FF8"/>
    <w:rsid w:val="00DF4372"/>
    <w:rsid w:val="00DF67CC"/>
    <w:rsid w:val="00DF6DF8"/>
    <w:rsid w:val="00E0328F"/>
    <w:rsid w:val="00E037E9"/>
    <w:rsid w:val="00E053B3"/>
    <w:rsid w:val="00E054B2"/>
    <w:rsid w:val="00E1377C"/>
    <w:rsid w:val="00E1548D"/>
    <w:rsid w:val="00E168D8"/>
    <w:rsid w:val="00E16BA1"/>
    <w:rsid w:val="00E1741D"/>
    <w:rsid w:val="00E17BFF"/>
    <w:rsid w:val="00E21BCB"/>
    <w:rsid w:val="00E21E89"/>
    <w:rsid w:val="00E233E4"/>
    <w:rsid w:val="00E24180"/>
    <w:rsid w:val="00E24B32"/>
    <w:rsid w:val="00E2615E"/>
    <w:rsid w:val="00E30149"/>
    <w:rsid w:val="00E32A2C"/>
    <w:rsid w:val="00E34700"/>
    <w:rsid w:val="00E361A6"/>
    <w:rsid w:val="00E416C0"/>
    <w:rsid w:val="00E4348B"/>
    <w:rsid w:val="00E43699"/>
    <w:rsid w:val="00E506D3"/>
    <w:rsid w:val="00E50BCF"/>
    <w:rsid w:val="00E50C6C"/>
    <w:rsid w:val="00E519F9"/>
    <w:rsid w:val="00E51BA6"/>
    <w:rsid w:val="00E53045"/>
    <w:rsid w:val="00E54912"/>
    <w:rsid w:val="00E570CE"/>
    <w:rsid w:val="00E63029"/>
    <w:rsid w:val="00E66B92"/>
    <w:rsid w:val="00E66CDC"/>
    <w:rsid w:val="00E7035F"/>
    <w:rsid w:val="00E740D9"/>
    <w:rsid w:val="00E74898"/>
    <w:rsid w:val="00E766FF"/>
    <w:rsid w:val="00E83F8A"/>
    <w:rsid w:val="00E87595"/>
    <w:rsid w:val="00E9060B"/>
    <w:rsid w:val="00E90B4A"/>
    <w:rsid w:val="00E93ADA"/>
    <w:rsid w:val="00E951F0"/>
    <w:rsid w:val="00E96A1E"/>
    <w:rsid w:val="00E97458"/>
    <w:rsid w:val="00E97908"/>
    <w:rsid w:val="00EA05EC"/>
    <w:rsid w:val="00EA10C2"/>
    <w:rsid w:val="00EA2FF1"/>
    <w:rsid w:val="00EA70A3"/>
    <w:rsid w:val="00EB3593"/>
    <w:rsid w:val="00EB591C"/>
    <w:rsid w:val="00EB6221"/>
    <w:rsid w:val="00EB63F3"/>
    <w:rsid w:val="00EC5A93"/>
    <w:rsid w:val="00EE351F"/>
    <w:rsid w:val="00EE36A0"/>
    <w:rsid w:val="00EE42DA"/>
    <w:rsid w:val="00EE48B1"/>
    <w:rsid w:val="00EE5239"/>
    <w:rsid w:val="00EF0063"/>
    <w:rsid w:val="00EF1957"/>
    <w:rsid w:val="00EF36B5"/>
    <w:rsid w:val="00EF6DC9"/>
    <w:rsid w:val="00F01B83"/>
    <w:rsid w:val="00F02FC2"/>
    <w:rsid w:val="00F03F64"/>
    <w:rsid w:val="00F056EC"/>
    <w:rsid w:val="00F05B50"/>
    <w:rsid w:val="00F115E9"/>
    <w:rsid w:val="00F1192E"/>
    <w:rsid w:val="00F11CD1"/>
    <w:rsid w:val="00F13259"/>
    <w:rsid w:val="00F13D35"/>
    <w:rsid w:val="00F14AA9"/>
    <w:rsid w:val="00F14B08"/>
    <w:rsid w:val="00F152E5"/>
    <w:rsid w:val="00F16E24"/>
    <w:rsid w:val="00F17413"/>
    <w:rsid w:val="00F20A59"/>
    <w:rsid w:val="00F21125"/>
    <w:rsid w:val="00F24E3C"/>
    <w:rsid w:val="00F252D9"/>
    <w:rsid w:val="00F263D6"/>
    <w:rsid w:val="00F31F83"/>
    <w:rsid w:val="00F326B0"/>
    <w:rsid w:val="00F32A81"/>
    <w:rsid w:val="00F32F85"/>
    <w:rsid w:val="00F34651"/>
    <w:rsid w:val="00F36AA1"/>
    <w:rsid w:val="00F36AFB"/>
    <w:rsid w:val="00F373D8"/>
    <w:rsid w:val="00F439D7"/>
    <w:rsid w:val="00F45A28"/>
    <w:rsid w:val="00F54B99"/>
    <w:rsid w:val="00F60312"/>
    <w:rsid w:val="00F62782"/>
    <w:rsid w:val="00F63B41"/>
    <w:rsid w:val="00F6773F"/>
    <w:rsid w:val="00F766B6"/>
    <w:rsid w:val="00F8043B"/>
    <w:rsid w:val="00F81ED3"/>
    <w:rsid w:val="00F8442A"/>
    <w:rsid w:val="00F8536F"/>
    <w:rsid w:val="00F909C2"/>
    <w:rsid w:val="00F90C87"/>
    <w:rsid w:val="00F910D7"/>
    <w:rsid w:val="00F952A6"/>
    <w:rsid w:val="00F95ACD"/>
    <w:rsid w:val="00F96C5F"/>
    <w:rsid w:val="00FA11A3"/>
    <w:rsid w:val="00FA3574"/>
    <w:rsid w:val="00FA50BE"/>
    <w:rsid w:val="00FA68F2"/>
    <w:rsid w:val="00FB0847"/>
    <w:rsid w:val="00FB0C80"/>
    <w:rsid w:val="00FB19CC"/>
    <w:rsid w:val="00FB4E0B"/>
    <w:rsid w:val="00FB4E0C"/>
    <w:rsid w:val="00FB6AE6"/>
    <w:rsid w:val="00FB717F"/>
    <w:rsid w:val="00FB758C"/>
    <w:rsid w:val="00FC1A74"/>
    <w:rsid w:val="00FC2831"/>
    <w:rsid w:val="00FC49CB"/>
    <w:rsid w:val="00FC7BD0"/>
    <w:rsid w:val="00FD0936"/>
    <w:rsid w:val="00FD7483"/>
    <w:rsid w:val="00FE0B4D"/>
    <w:rsid w:val="00FE257D"/>
    <w:rsid w:val="00FE2E98"/>
    <w:rsid w:val="00FE467D"/>
    <w:rsid w:val="00FE537A"/>
    <w:rsid w:val="00FE548B"/>
    <w:rsid w:val="00FE6E5D"/>
    <w:rsid w:val="00FE7BA1"/>
    <w:rsid w:val="00FF0787"/>
    <w:rsid w:val="00FF1354"/>
    <w:rsid w:val="00FF3F45"/>
    <w:rsid w:val="00FF53B4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9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eader" Target="header5.xml"/><Relationship Id="rId42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oter" Target="footer4.xm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3.xml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eader" Target="header4.xml"/><Relationship Id="rId37" Type="http://schemas.openxmlformats.org/officeDocument/2006/relationships/header" Target="header6.xm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2.xm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footer" Target="footer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BEA0F-FF41-4238-90E6-427C5B87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67</Pages>
  <Words>16927</Words>
  <Characters>96486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8</cp:revision>
  <cp:lastPrinted>2021-06-17T09:54:00Z</cp:lastPrinted>
  <dcterms:created xsi:type="dcterms:W3CDTF">2021-09-07T12:06:00Z</dcterms:created>
  <dcterms:modified xsi:type="dcterms:W3CDTF">2021-09-14T09:28:00Z</dcterms:modified>
</cp:coreProperties>
</file>