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Default="00BD11BB" w:rsidP="00BD11B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BD11BB" w:rsidRDefault="00BD11BB" w:rsidP="00BD11BB">
      <w:pPr>
        <w:jc w:val="center"/>
        <w:rPr>
          <w:b/>
          <w:sz w:val="16"/>
          <w:szCs w:val="16"/>
        </w:rPr>
      </w:pPr>
    </w:p>
    <w:p w:rsidR="00BD11BB" w:rsidRDefault="00BD11BB" w:rsidP="00BD11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D492C" w:rsidRDefault="003D492C" w:rsidP="003D492C"/>
    <w:p w:rsidR="000A3C45" w:rsidRPr="00840B8D" w:rsidRDefault="000A3C45" w:rsidP="003D492C"/>
    <w:p w:rsidR="003D492C" w:rsidRDefault="003D492C" w:rsidP="003D492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</w:t>
      </w:r>
    </w:p>
    <w:p w:rsidR="00A51A69" w:rsidRPr="0073645F" w:rsidRDefault="00AC2E58" w:rsidP="00A51A69">
      <w:pPr>
        <w:rPr>
          <w:u w:val="single"/>
        </w:rPr>
      </w:pPr>
      <w:r>
        <w:rPr>
          <w:sz w:val="28"/>
          <w:szCs w:val="28"/>
          <w:u w:val="single"/>
        </w:rPr>
        <w:t>16</w:t>
      </w:r>
      <w:r w:rsidR="009C1A6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DA0C77" w:rsidRPr="00A51A69">
        <w:rPr>
          <w:sz w:val="28"/>
          <w:szCs w:val="28"/>
          <w:u w:val="single"/>
        </w:rPr>
        <w:t>.20</w:t>
      </w:r>
      <w:r w:rsidR="007F197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A51A69" w:rsidRPr="00A51A69">
        <w:rPr>
          <w:sz w:val="28"/>
          <w:szCs w:val="28"/>
        </w:rPr>
        <w:t xml:space="preserve">                                                                                        </w:t>
      </w:r>
      <w:r w:rsidR="0073645F">
        <w:rPr>
          <w:sz w:val="28"/>
          <w:szCs w:val="28"/>
        </w:rPr>
        <w:t xml:space="preserve">            </w:t>
      </w:r>
      <w:r w:rsidR="00A51A69" w:rsidRPr="00A51A69">
        <w:rPr>
          <w:sz w:val="28"/>
          <w:szCs w:val="28"/>
        </w:rPr>
        <w:t xml:space="preserve"> </w:t>
      </w:r>
      <w:r w:rsidR="00A51A69" w:rsidRPr="0073645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513</w:t>
      </w:r>
      <w:r w:rsidR="00A51A69" w:rsidRPr="0073645F">
        <w:rPr>
          <w:sz w:val="28"/>
          <w:szCs w:val="28"/>
          <w:u w:val="single"/>
        </w:rPr>
        <w:t xml:space="preserve">    </w:t>
      </w:r>
    </w:p>
    <w:p w:rsidR="00A51A69" w:rsidRDefault="00A51A69" w:rsidP="00A51A69"/>
    <w:p w:rsidR="0073645F" w:rsidRPr="00A51A69" w:rsidRDefault="0073645F" w:rsidP="00A51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A51A69" w:rsidTr="00323428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1A69" w:rsidRDefault="00AC2E58" w:rsidP="00323428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</w:t>
            </w:r>
            <w:r w:rsidR="00A51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подлежащим капитальному ремонту</w:t>
            </w:r>
          </w:p>
          <w:p w:rsidR="00A51A69" w:rsidRDefault="00A51A69" w:rsidP="00323428">
            <w:pPr>
              <w:jc w:val="both"/>
              <w:rPr>
                <w:sz w:val="24"/>
                <w:szCs w:val="24"/>
              </w:rPr>
            </w:pPr>
          </w:p>
        </w:tc>
      </w:tr>
    </w:tbl>
    <w:p w:rsidR="00A51A69" w:rsidRDefault="00A51A69" w:rsidP="00A51A69"/>
    <w:p w:rsidR="00A51A69" w:rsidRDefault="00A51A69" w:rsidP="00A51A69">
      <w:pPr>
        <w:pStyle w:val="a3"/>
        <w:ind w:firstLine="708"/>
      </w:pPr>
      <w:proofErr w:type="gramStart"/>
      <w:r>
        <w:t>В соответствии со ст</w:t>
      </w:r>
      <w:r w:rsidR="00D558FA">
        <w:t>атьей</w:t>
      </w:r>
      <w:r>
        <w:t xml:space="preserve"> 15 Жилищного кодекса Российской Федерации</w:t>
      </w:r>
      <w:r w:rsidR="00D558FA">
        <w:t xml:space="preserve"> и Положением</w:t>
      </w:r>
      <w:r>
        <w:t xml:space="preserve">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A6310">
        <w:t>,</w:t>
      </w:r>
      <w:r w:rsidR="00D558FA">
        <w:t xml:space="preserve"> утвержденным постановлением Правительства Российской Федерации от 28.01.2006 №</w:t>
      </w:r>
      <w:r w:rsidR="00CB3292">
        <w:t xml:space="preserve"> </w:t>
      </w:r>
      <w:r w:rsidR="00D558FA">
        <w:t>47,</w:t>
      </w:r>
      <w:r w:rsidR="00AC2E58">
        <w:t xml:space="preserve"> заключением</w:t>
      </w:r>
      <w:r>
        <w:t xml:space="preserve"> межведомственной комиссии администрации города Киржач </w:t>
      </w:r>
      <w:r w:rsidR="00AC2E58">
        <w:t xml:space="preserve"> от 16</w:t>
      </w:r>
      <w:r w:rsidR="00D558FA">
        <w:t>.0</w:t>
      </w:r>
      <w:r w:rsidR="00AC2E58">
        <w:t>5</w:t>
      </w:r>
      <w:r w:rsidR="00D558FA">
        <w:t>.202</w:t>
      </w:r>
      <w:r w:rsidR="00AC2E58">
        <w:t>3</w:t>
      </w:r>
      <w:r w:rsidR="001A6310">
        <w:t xml:space="preserve"> №</w:t>
      </w:r>
      <w:r w:rsidR="00AC2E58">
        <w:t xml:space="preserve"> 207</w:t>
      </w:r>
      <w:proofErr w:type="gramEnd"/>
    </w:p>
    <w:p w:rsidR="00A51A69" w:rsidRDefault="00A51A69" w:rsidP="00A51A69">
      <w:pPr>
        <w:jc w:val="both"/>
        <w:rPr>
          <w:sz w:val="28"/>
          <w:szCs w:val="28"/>
        </w:rPr>
      </w:pPr>
    </w:p>
    <w:p w:rsidR="00A51A69" w:rsidRDefault="00A51A69" w:rsidP="00A51A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51A69" w:rsidRDefault="00A51A69" w:rsidP="00A51A69">
      <w:pPr>
        <w:jc w:val="center"/>
        <w:rPr>
          <w:b/>
          <w:sz w:val="28"/>
          <w:szCs w:val="28"/>
        </w:rPr>
      </w:pPr>
    </w:p>
    <w:p w:rsidR="005F1924" w:rsidRDefault="00AC2E58" w:rsidP="00A51A69">
      <w:pPr>
        <w:pStyle w:val="a3"/>
      </w:pPr>
      <w:r>
        <w:tab/>
        <w:t>1. Признать</w:t>
      </w:r>
      <w:r w:rsidR="00A51A69">
        <w:t xml:space="preserve"> </w:t>
      </w:r>
      <w:r>
        <w:t xml:space="preserve">подлежащим капитальному ремонту многоквартирный </w:t>
      </w:r>
      <w:r w:rsidR="00A51A69">
        <w:t xml:space="preserve"> дом</w:t>
      </w:r>
      <w:r w:rsidR="007F4F02">
        <w:t>, расположенны</w:t>
      </w:r>
      <w:r>
        <w:t>й по адресу</w:t>
      </w:r>
      <w:r w:rsidR="00A51A69">
        <w:t xml:space="preserve">: </w:t>
      </w:r>
    </w:p>
    <w:p w:rsidR="00C02074" w:rsidRDefault="007465EC" w:rsidP="00A51A69">
      <w:pPr>
        <w:pStyle w:val="a3"/>
      </w:pPr>
      <w:r>
        <w:t xml:space="preserve">         </w:t>
      </w:r>
      <w:r w:rsidR="005F1924">
        <w:t>-</w:t>
      </w:r>
      <w:r w:rsidR="00A51A69">
        <w:t xml:space="preserve"> Владимирская область, </w:t>
      </w:r>
      <w:proofErr w:type="gramStart"/>
      <w:r w:rsidR="00A51A69">
        <w:t>г</w:t>
      </w:r>
      <w:proofErr w:type="gramEnd"/>
      <w:r w:rsidR="00A51A69">
        <w:t xml:space="preserve">. Киржач, </w:t>
      </w:r>
      <w:r w:rsidR="00772DF2">
        <w:t xml:space="preserve">  ул. </w:t>
      </w:r>
      <w:r w:rsidR="00AC2E58">
        <w:t>Пугачева</w:t>
      </w:r>
      <w:r w:rsidR="00772DF2">
        <w:t xml:space="preserve">, д. </w:t>
      </w:r>
      <w:r w:rsidR="00AC2E58">
        <w:t>2.</w:t>
      </w:r>
    </w:p>
    <w:p w:rsidR="00D558FA" w:rsidRDefault="00B20CCE" w:rsidP="00D558FA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="00A51A69">
        <w:rPr>
          <w:szCs w:val="28"/>
        </w:rPr>
        <w:t>. ООО «Управляющая компания «Наш дом</w:t>
      </w:r>
      <w:r>
        <w:rPr>
          <w:szCs w:val="28"/>
        </w:rPr>
        <w:t xml:space="preserve"> Киржач», выполняющей</w:t>
      </w:r>
      <w:r w:rsidR="00A51A69">
        <w:rPr>
          <w:szCs w:val="28"/>
        </w:rPr>
        <w:t xml:space="preserve"> работы по техническому</w:t>
      </w:r>
      <w:r w:rsidR="00D558FA">
        <w:rPr>
          <w:szCs w:val="28"/>
        </w:rPr>
        <w:t xml:space="preserve"> обслуживанию и </w:t>
      </w:r>
      <w:r w:rsidR="00A51A69">
        <w:rPr>
          <w:szCs w:val="28"/>
        </w:rPr>
        <w:t>содержанию</w:t>
      </w:r>
      <w:r w:rsidR="00D558FA">
        <w:rPr>
          <w:szCs w:val="28"/>
        </w:rPr>
        <w:t xml:space="preserve"> общего имущества</w:t>
      </w:r>
      <w:r w:rsidR="00A51A69">
        <w:rPr>
          <w:szCs w:val="28"/>
        </w:rPr>
        <w:t xml:space="preserve"> </w:t>
      </w:r>
      <w:r w:rsidR="00D558FA">
        <w:rPr>
          <w:szCs w:val="28"/>
        </w:rPr>
        <w:t>собственников помещений в многоквартирном доме</w:t>
      </w:r>
      <w:r>
        <w:rPr>
          <w:szCs w:val="28"/>
        </w:rPr>
        <w:t>, обеспечи</w:t>
      </w:r>
      <w:r w:rsidR="00A51A69">
        <w:rPr>
          <w:szCs w:val="28"/>
        </w:rPr>
        <w:t xml:space="preserve">ть безопасные и санитарные условия проживания в период до </w:t>
      </w:r>
      <w:r w:rsidR="00AC2E58">
        <w:rPr>
          <w:szCs w:val="28"/>
        </w:rPr>
        <w:t>проведения капитального ремонта</w:t>
      </w:r>
      <w:r w:rsidR="00A51A69">
        <w:rPr>
          <w:szCs w:val="28"/>
        </w:rPr>
        <w:t>.</w:t>
      </w:r>
    </w:p>
    <w:p w:rsidR="00A51A69" w:rsidRPr="00D558FA" w:rsidRDefault="00D558FA" w:rsidP="00D558FA">
      <w:pPr>
        <w:pStyle w:val="a3"/>
        <w:ind w:firstLine="567"/>
        <w:rPr>
          <w:szCs w:val="28"/>
        </w:rPr>
      </w:pPr>
      <w:r>
        <w:rPr>
          <w:szCs w:val="28"/>
        </w:rPr>
        <w:t xml:space="preserve"> </w:t>
      </w:r>
      <w:r w:rsidR="00B20CCE">
        <w:rPr>
          <w:szCs w:val="28"/>
        </w:rPr>
        <w:t>3</w:t>
      </w:r>
      <w:r>
        <w:t xml:space="preserve">. </w:t>
      </w:r>
      <w:proofErr w:type="gramStart"/>
      <w:r w:rsidR="00A51A69">
        <w:t>Контроль за</w:t>
      </w:r>
      <w:proofErr w:type="gramEnd"/>
      <w:r w:rsidR="00A51A69">
        <w:t xml:space="preserve"> исполнением настоящего постановления оставляю за собой.</w:t>
      </w:r>
    </w:p>
    <w:p w:rsidR="00F965E3" w:rsidRDefault="00A51A69" w:rsidP="00F965E3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B20CCE">
        <w:rPr>
          <w:sz w:val="28"/>
        </w:rPr>
        <w:t>4</w:t>
      </w:r>
      <w:r>
        <w:rPr>
          <w:sz w:val="28"/>
        </w:rPr>
        <w:t xml:space="preserve">. </w:t>
      </w:r>
      <w:r w:rsidR="00F965E3">
        <w:rPr>
          <w:sz w:val="28"/>
        </w:rPr>
        <w:t xml:space="preserve">Настоящее постановление вступает в силу после  официального опубликования (обнародования). </w:t>
      </w:r>
    </w:p>
    <w:p w:rsidR="00F965E3" w:rsidRDefault="00F965E3" w:rsidP="00F965E3">
      <w:pPr>
        <w:jc w:val="both"/>
        <w:rPr>
          <w:sz w:val="28"/>
          <w:szCs w:val="28"/>
        </w:rPr>
      </w:pPr>
    </w:p>
    <w:p w:rsidR="00A51A69" w:rsidRDefault="00A51A69" w:rsidP="0073645F">
      <w:pPr>
        <w:jc w:val="both"/>
        <w:rPr>
          <w:sz w:val="28"/>
          <w:szCs w:val="28"/>
        </w:rPr>
      </w:pPr>
    </w:p>
    <w:p w:rsidR="0073645F" w:rsidRDefault="00AC2E58" w:rsidP="0073645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73645F">
        <w:rPr>
          <w:sz w:val="28"/>
          <w:szCs w:val="28"/>
        </w:rPr>
        <w:t xml:space="preserve">администрации                                                            </w:t>
      </w:r>
      <w:r>
        <w:rPr>
          <w:sz w:val="28"/>
          <w:szCs w:val="28"/>
        </w:rPr>
        <w:t>М.Н.Мошкова</w:t>
      </w:r>
      <w:r w:rsidR="0073645F">
        <w:rPr>
          <w:sz w:val="28"/>
          <w:szCs w:val="28"/>
        </w:rPr>
        <w:t xml:space="preserve"> </w:t>
      </w:r>
    </w:p>
    <w:p w:rsidR="006D4D2D" w:rsidRDefault="006D4D2D" w:rsidP="006D4D2D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10031" w:type="dxa"/>
        <w:tblLayout w:type="fixed"/>
        <w:tblLook w:val="0000"/>
      </w:tblPr>
      <w:tblGrid>
        <w:gridCol w:w="4968"/>
        <w:gridCol w:w="540"/>
        <w:gridCol w:w="4523"/>
      </w:tblGrid>
      <w:tr w:rsidR="00927AE1" w:rsidRPr="00750A3A" w:rsidTr="000E7B87">
        <w:trPr>
          <w:cantSplit/>
          <w:trHeight w:val="14195"/>
        </w:trPr>
        <w:tc>
          <w:tcPr>
            <w:tcW w:w="4968" w:type="dxa"/>
          </w:tcPr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868BD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927AE1" w:rsidRPr="00750A3A">
              <w:rPr>
                <w:sz w:val="24"/>
                <w:szCs w:val="24"/>
              </w:rPr>
              <w:t xml:space="preserve"> юридическим отделом</w:t>
            </w:r>
          </w:p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927AE1" w:rsidRDefault="00927AE1" w:rsidP="00927AE1">
            <w:pPr>
              <w:rPr>
                <w:sz w:val="24"/>
                <w:szCs w:val="24"/>
              </w:rPr>
            </w:pPr>
            <w:r w:rsidRPr="00750A3A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750A3A">
              <w:rPr>
                <w:sz w:val="24"/>
                <w:szCs w:val="24"/>
              </w:rPr>
              <w:t xml:space="preserve">  </w:t>
            </w:r>
            <w:r w:rsidR="0056050E">
              <w:rPr>
                <w:sz w:val="24"/>
                <w:szCs w:val="24"/>
              </w:rPr>
              <w:t>В.</w:t>
            </w:r>
            <w:r w:rsidR="009868BD">
              <w:rPr>
                <w:sz w:val="24"/>
                <w:szCs w:val="24"/>
              </w:rPr>
              <w:t>В</w:t>
            </w:r>
            <w:r w:rsidR="0056050E">
              <w:rPr>
                <w:sz w:val="24"/>
                <w:szCs w:val="24"/>
              </w:rPr>
              <w:t xml:space="preserve">. </w:t>
            </w:r>
            <w:proofErr w:type="spellStart"/>
            <w:r w:rsidR="009868BD">
              <w:rPr>
                <w:sz w:val="24"/>
                <w:szCs w:val="24"/>
              </w:rPr>
              <w:t>Корогодина</w:t>
            </w:r>
            <w:proofErr w:type="spellEnd"/>
          </w:p>
          <w:p w:rsidR="00373031" w:rsidRPr="00750A3A" w:rsidRDefault="00373031" w:rsidP="00927AE1">
            <w:pPr>
              <w:rPr>
                <w:sz w:val="24"/>
                <w:szCs w:val="24"/>
              </w:rPr>
            </w:pPr>
          </w:p>
          <w:p w:rsidR="006D39D0" w:rsidRPr="00750A3A" w:rsidRDefault="006D39D0" w:rsidP="006D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0A3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750A3A">
              <w:rPr>
                <w:sz w:val="24"/>
                <w:szCs w:val="24"/>
              </w:rPr>
              <w:t xml:space="preserve"> отделом организационно-контрольной  и кадровой работы</w:t>
            </w:r>
          </w:p>
          <w:p w:rsidR="006D39D0" w:rsidRPr="00750A3A" w:rsidRDefault="006D39D0" w:rsidP="006D39D0">
            <w:pPr>
              <w:rPr>
                <w:sz w:val="24"/>
                <w:szCs w:val="24"/>
              </w:rPr>
            </w:pPr>
          </w:p>
          <w:p w:rsidR="006D39D0" w:rsidRPr="00750A3A" w:rsidRDefault="006D39D0" w:rsidP="006D39D0">
            <w:pPr>
              <w:rPr>
                <w:sz w:val="24"/>
                <w:szCs w:val="24"/>
              </w:rPr>
            </w:pPr>
            <w:r w:rsidRPr="00750A3A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И.Н. </w:t>
            </w:r>
            <w:proofErr w:type="spellStart"/>
            <w:r>
              <w:rPr>
                <w:sz w:val="24"/>
                <w:szCs w:val="24"/>
              </w:rPr>
              <w:t>Штроткина</w:t>
            </w:r>
            <w:proofErr w:type="spellEnd"/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BC41EC" w:rsidRDefault="00927AE1" w:rsidP="00927AE1">
            <w:pPr>
              <w:rPr>
                <w:sz w:val="22"/>
                <w:szCs w:val="22"/>
              </w:rPr>
            </w:pPr>
            <w:r w:rsidRPr="00BC41EC">
              <w:rPr>
                <w:sz w:val="22"/>
                <w:szCs w:val="22"/>
              </w:rPr>
              <w:t xml:space="preserve">Исполнитель: </w:t>
            </w:r>
            <w:proofErr w:type="spellStart"/>
            <w:r w:rsidR="00414848">
              <w:rPr>
                <w:sz w:val="22"/>
                <w:szCs w:val="22"/>
              </w:rPr>
              <w:t>Тиханчикова</w:t>
            </w:r>
            <w:proofErr w:type="spellEnd"/>
            <w:r w:rsidR="00414848">
              <w:rPr>
                <w:sz w:val="22"/>
                <w:szCs w:val="22"/>
              </w:rPr>
              <w:t xml:space="preserve"> Л.П.</w:t>
            </w:r>
          </w:p>
          <w:p w:rsidR="00927AE1" w:rsidRPr="00BC41EC" w:rsidRDefault="007F197D" w:rsidP="0092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6-21-14</w:t>
            </w: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292ABA" w:rsidRDefault="00292ABA" w:rsidP="00927AE1">
            <w:pPr>
              <w:rPr>
                <w:sz w:val="24"/>
                <w:szCs w:val="24"/>
              </w:rPr>
            </w:pPr>
          </w:p>
          <w:p w:rsidR="00292ABA" w:rsidRDefault="00292ABA" w:rsidP="00927AE1">
            <w:pPr>
              <w:rPr>
                <w:sz w:val="24"/>
                <w:szCs w:val="24"/>
              </w:rPr>
            </w:pPr>
          </w:p>
          <w:p w:rsidR="00292ABA" w:rsidRDefault="00292ABA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AC2E58" w:rsidRDefault="00AC2E58" w:rsidP="00927AE1">
            <w:pPr>
              <w:rPr>
                <w:sz w:val="24"/>
                <w:szCs w:val="24"/>
              </w:rPr>
            </w:pPr>
          </w:p>
          <w:p w:rsidR="00292ABA" w:rsidRDefault="00292ABA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927AE1" w:rsidRDefault="00927AE1" w:rsidP="00927AE1">
            <w:pPr>
              <w:rPr>
                <w:sz w:val="24"/>
                <w:szCs w:val="24"/>
              </w:rPr>
            </w:pPr>
            <w:r w:rsidRPr="00750A3A">
              <w:rPr>
                <w:sz w:val="24"/>
                <w:szCs w:val="24"/>
              </w:rPr>
              <w:t>Разослать:</w:t>
            </w: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  <w:p w:rsidR="00586637" w:rsidRDefault="00927AE1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0A3A">
              <w:rPr>
                <w:sz w:val="24"/>
                <w:szCs w:val="24"/>
              </w:rPr>
              <w:t xml:space="preserve">. Отдел по имуществу и                         землеустройству                                   </w:t>
            </w:r>
            <w:r w:rsidR="00155FD9">
              <w:rPr>
                <w:sz w:val="24"/>
                <w:szCs w:val="24"/>
              </w:rPr>
              <w:t xml:space="preserve"> </w:t>
            </w:r>
            <w:r w:rsidRPr="00750A3A">
              <w:rPr>
                <w:sz w:val="24"/>
                <w:szCs w:val="24"/>
              </w:rPr>
              <w:t xml:space="preserve"> - </w:t>
            </w:r>
            <w:r w:rsidR="00586637">
              <w:rPr>
                <w:sz w:val="24"/>
                <w:szCs w:val="24"/>
              </w:rPr>
              <w:t>1</w:t>
            </w:r>
            <w:r w:rsidRPr="00750A3A">
              <w:rPr>
                <w:sz w:val="24"/>
                <w:szCs w:val="24"/>
              </w:rPr>
              <w:t xml:space="preserve"> экз. </w:t>
            </w:r>
          </w:p>
          <w:p w:rsidR="00927AE1" w:rsidRDefault="00586637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6BC8">
              <w:rPr>
                <w:sz w:val="24"/>
                <w:szCs w:val="24"/>
              </w:rPr>
              <w:t xml:space="preserve">Собственники   МКД           </w:t>
            </w:r>
            <w:r w:rsidR="00927AE1" w:rsidRPr="00750A3A">
              <w:rPr>
                <w:sz w:val="24"/>
                <w:szCs w:val="24"/>
              </w:rPr>
              <w:t xml:space="preserve">              </w:t>
            </w:r>
            <w:r w:rsidR="00155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-1экз.</w:t>
            </w:r>
          </w:p>
          <w:p w:rsidR="006A6BC8" w:rsidRDefault="006A6BC8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3.Управляющая компания                     </w:t>
            </w:r>
            <w:r w:rsidR="00155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-1экз</w:t>
            </w:r>
          </w:p>
          <w:p w:rsidR="006A6BC8" w:rsidRDefault="006A6BC8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«Наш дом</w:t>
            </w:r>
            <w:r w:rsidR="00B20CCE">
              <w:rPr>
                <w:sz w:val="24"/>
                <w:szCs w:val="24"/>
              </w:rPr>
              <w:t xml:space="preserve"> Киржач</w:t>
            </w:r>
            <w:r>
              <w:rPr>
                <w:sz w:val="24"/>
                <w:szCs w:val="24"/>
              </w:rPr>
              <w:t>»</w:t>
            </w:r>
            <w:r w:rsidR="00B20CCE">
              <w:rPr>
                <w:sz w:val="24"/>
                <w:szCs w:val="24"/>
              </w:rPr>
              <w:t xml:space="preserve">                               -1экз</w:t>
            </w:r>
          </w:p>
          <w:p w:rsidR="00B20CCE" w:rsidRDefault="00B20CCE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4.Прокуратура                                          -1экз.</w:t>
            </w:r>
          </w:p>
          <w:p w:rsidR="00B20CCE" w:rsidRPr="00750A3A" w:rsidRDefault="00B20CCE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ИГЖН                                                   -1экз.</w:t>
            </w:r>
          </w:p>
          <w:p w:rsidR="00927AE1" w:rsidRDefault="00B20CCE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27AE1">
              <w:rPr>
                <w:sz w:val="24"/>
                <w:szCs w:val="24"/>
              </w:rPr>
              <w:t xml:space="preserve"> В дело                                                </w:t>
            </w:r>
            <w:r w:rsidR="00155F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-</w:t>
            </w:r>
            <w:r w:rsidR="00927AE1">
              <w:rPr>
                <w:sz w:val="24"/>
                <w:szCs w:val="24"/>
              </w:rPr>
              <w:t>1 экз.</w:t>
            </w:r>
            <w:r w:rsidR="00927AE1" w:rsidRPr="00750A3A">
              <w:rPr>
                <w:sz w:val="24"/>
                <w:szCs w:val="24"/>
              </w:rPr>
              <w:t xml:space="preserve"> </w:t>
            </w:r>
          </w:p>
          <w:p w:rsidR="00927AE1" w:rsidRDefault="00927AE1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3A70" w:rsidRDefault="00CD3A70" w:rsidP="00927AE1">
            <w:pPr>
              <w:rPr>
                <w:sz w:val="24"/>
                <w:szCs w:val="24"/>
              </w:rPr>
            </w:pPr>
          </w:p>
          <w:p w:rsidR="00CD3A70" w:rsidRDefault="00CD3A70" w:rsidP="00927AE1">
            <w:pPr>
              <w:rPr>
                <w:sz w:val="24"/>
                <w:szCs w:val="24"/>
              </w:rPr>
            </w:pPr>
          </w:p>
          <w:p w:rsidR="00CD3A70" w:rsidRDefault="00CD3A70" w:rsidP="00927AE1">
            <w:pPr>
              <w:rPr>
                <w:sz w:val="24"/>
                <w:szCs w:val="24"/>
              </w:rPr>
            </w:pPr>
          </w:p>
          <w:p w:rsidR="00CD3A70" w:rsidRDefault="00CD3A70" w:rsidP="00927AE1">
            <w:pPr>
              <w:rPr>
                <w:sz w:val="24"/>
                <w:szCs w:val="24"/>
              </w:rPr>
            </w:pPr>
          </w:p>
          <w:p w:rsidR="00CD3A70" w:rsidRPr="00750A3A" w:rsidRDefault="00CD3A70" w:rsidP="00927A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  <w:r w:rsidRPr="00750A3A">
              <w:rPr>
                <w:sz w:val="24"/>
                <w:szCs w:val="24"/>
              </w:rPr>
              <w:t>Согласовано:</w:t>
            </w:r>
          </w:p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927AE1" w:rsidRDefault="009868BD" w:rsidP="0092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="00F44613">
              <w:rPr>
                <w:sz w:val="24"/>
                <w:szCs w:val="24"/>
              </w:rPr>
              <w:t>ав. о</w:t>
            </w:r>
            <w:r w:rsidR="00927AE1">
              <w:rPr>
                <w:sz w:val="24"/>
                <w:szCs w:val="24"/>
              </w:rPr>
              <w:t>тделом по имуществу и землеустройству</w:t>
            </w:r>
          </w:p>
          <w:p w:rsidR="00927AE1" w:rsidRDefault="00927AE1" w:rsidP="00927AE1">
            <w:pPr>
              <w:rPr>
                <w:sz w:val="24"/>
                <w:szCs w:val="24"/>
              </w:rPr>
            </w:pPr>
          </w:p>
          <w:p w:rsidR="00927AE1" w:rsidRDefault="009868BD" w:rsidP="00927A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А.В.Мукминова</w:t>
            </w:r>
            <w:proofErr w:type="spellEnd"/>
          </w:p>
          <w:p w:rsidR="00927AE1" w:rsidRPr="00750A3A" w:rsidRDefault="00927AE1" w:rsidP="00927AE1">
            <w:pPr>
              <w:jc w:val="center"/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jc w:val="center"/>
              <w:rPr>
                <w:sz w:val="24"/>
                <w:szCs w:val="24"/>
              </w:rPr>
            </w:pPr>
          </w:p>
          <w:p w:rsidR="00927AE1" w:rsidRPr="00750A3A" w:rsidRDefault="00927AE1" w:rsidP="00927AE1">
            <w:pPr>
              <w:rPr>
                <w:sz w:val="24"/>
                <w:szCs w:val="24"/>
              </w:rPr>
            </w:pPr>
          </w:p>
        </w:tc>
      </w:tr>
      <w:tr w:rsidR="0052389D" w:rsidRPr="00750A3A" w:rsidTr="000E7B87">
        <w:trPr>
          <w:cantSplit/>
          <w:trHeight w:val="14195"/>
        </w:trPr>
        <w:tc>
          <w:tcPr>
            <w:tcW w:w="4968" w:type="dxa"/>
          </w:tcPr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к постановлению главы</w:t>
            </w:r>
          </w:p>
          <w:p w:rsidR="001044EF" w:rsidRDefault="001044EF" w:rsidP="00104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Киржач</w:t>
            </w:r>
          </w:p>
          <w:p w:rsidR="001044EF" w:rsidRDefault="001044EF" w:rsidP="00104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от ______________ № _________</w:t>
            </w:r>
          </w:p>
          <w:p w:rsidR="001044EF" w:rsidRDefault="001044EF" w:rsidP="001044EF">
            <w:pPr>
              <w:jc w:val="right"/>
              <w:rPr>
                <w:sz w:val="28"/>
                <w:szCs w:val="28"/>
              </w:rPr>
            </w:pPr>
          </w:p>
          <w:p w:rsidR="001044EF" w:rsidRDefault="001044EF" w:rsidP="001044EF">
            <w:pPr>
              <w:jc w:val="right"/>
              <w:rPr>
                <w:sz w:val="28"/>
                <w:szCs w:val="28"/>
              </w:rPr>
            </w:pPr>
          </w:p>
          <w:p w:rsidR="001044EF" w:rsidRDefault="001044EF" w:rsidP="00104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 комиссии </w:t>
            </w:r>
          </w:p>
          <w:p w:rsidR="001044EF" w:rsidRDefault="001044EF" w:rsidP="0010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рассмотрению вопросов переустройства и (или) перепланировки жилых помещений в жилых домах на территории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Киржач</w:t>
            </w:r>
          </w:p>
          <w:p w:rsidR="001044EF" w:rsidRDefault="001044EF" w:rsidP="001044EF">
            <w:pPr>
              <w:jc w:val="center"/>
              <w:rPr>
                <w:sz w:val="28"/>
              </w:rPr>
            </w:pP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Леонова Нина Сергеевна – и. о. заместителя главы администрации по вопросам жизнеобеспечения - председатель комиссии;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Зайцева Любовь Владимировна – заведующий отделом по имуществу и землеустройству администрации городского поселения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Киржач - заместитель председателя комиссии;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Корогодина</w:t>
            </w:r>
            <w:proofErr w:type="spellEnd"/>
            <w:r>
              <w:rPr>
                <w:szCs w:val="28"/>
              </w:rPr>
              <w:t xml:space="preserve"> Виктория Васильевна – заведующий юридическим отделом администрации городского поселения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Киржач – секретарь комиссии. 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</w:p>
          <w:p w:rsidR="001044EF" w:rsidRDefault="001044EF" w:rsidP="001044EF">
            <w:pPr>
              <w:shd w:val="clear" w:color="auto" w:fill="FFFFFF"/>
              <w:spacing w:before="331" w:after="58"/>
              <w:ind w:left="40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Опальченко</w:t>
            </w:r>
            <w:proofErr w:type="spellEnd"/>
            <w:r>
              <w:rPr>
                <w:szCs w:val="28"/>
              </w:rPr>
              <w:t xml:space="preserve"> Татьяна Владимировна – директор МКУ «Управление городским хозяйством» (по согласованию);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Лагутин Александр Анатольевич – заведующий отделом по архитектуре администрации городского поселения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Киржач;</w:t>
            </w:r>
          </w:p>
          <w:p w:rsidR="001044EF" w:rsidRDefault="001044EF" w:rsidP="001044EF">
            <w:pPr>
              <w:pStyle w:val="a3"/>
            </w:pPr>
            <w:r>
              <w:rPr>
                <w:szCs w:val="28"/>
              </w:rPr>
              <w:t xml:space="preserve">-  Надина Мария Николаевна - </w:t>
            </w:r>
            <w:r>
              <w:t>заведующий отделом жилищно-коммунального хозяйства МКУ «Управление городским хозяйством» (по согласованию);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t xml:space="preserve">-  </w:t>
            </w:r>
            <w:proofErr w:type="spellStart"/>
            <w:r>
              <w:t>Сафаев</w:t>
            </w:r>
            <w:proofErr w:type="spellEnd"/>
            <w:r>
              <w:t xml:space="preserve"> Евгений Александрович – заведующий отделом по обеспечению муниципального заказа МКУ «Управление городским хозяйством» (по согласованию);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Белякова Ирина Александровна – заместитель начальника территориального отдела Управления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Владимирской области в Александровском и </w:t>
            </w:r>
            <w:proofErr w:type="spellStart"/>
            <w:r>
              <w:rPr>
                <w:szCs w:val="28"/>
              </w:rPr>
              <w:t>Киржачском</w:t>
            </w:r>
            <w:proofErr w:type="spellEnd"/>
            <w:r>
              <w:rPr>
                <w:szCs w:val="28"/>
              </w:rPr>
              <w:t xml:space="preserve"> районах (по согласованию);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Егорова Надежда Борисовна – ведущий специалист ГАУ Владимирской области «БТИ» </w:t>
            </w:r>
            <w:proofErr w:type="spellStart"/>
            <w:r>
              <w:rPr>
                <w:szCs w:val="28"/>
              </w:rPr>
              <w:t>Киржачский</w:t>
            </w:r>
            <w:proofErr w:type="spellEnd"/>
            <w:r>
              <w:rPr>
                <w:szCs w:val="28"/>
              </w:rPr>
              <w:t xml:space="preserve"> филиал (по согласованию);</w:t>
            </w:r>
          </w:p>
          <w:p w:rsidR="001044EF" w:rsidRDefault="001044EF" w:rsidP="001044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Жуков Андрей Алексеевич – начальник отдела надзорной деятельности по </w:t>
            </w:r>
            <w:proofErr w:type="spellStart"/>
            <w:r>
              <w:rPr>
                <w:szCs w:val="28"/>
              </w:rPr>
              <w:t>Киржачскому</w:t>
            </w:r>
            <w:proofErr w:type="spellEnd"/>
            <w:r>
              <w:rPr>
                <w:szCs w:val="28"/>
              </w:rPr>
              <w:t xml:space="preserve"> району (по согласованию).</w:t>
            </w:r>
          </w:p>
          <w:p w:rsidR="001044EF" w:rsidRDefault="001044EF" w:rsidP="001044EF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1044EF" w:rsidRDefault="001044EF" w:rsidP="001044EF">
            <w:pPr>
              <w:rPr>
                <w:sz w:val="28"/>
                <w:szCs w:val="28"/>
              </w:rPr>
            </w:pPr>
          </w:p>
          <w:p w:rsidR="0052389D" w:rsidRPr="00750A3A" w:rsidRDefault="0052389D" w:rsidP="00900E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89D" w:rsidRPr="00750A3A" w:rsidRDefault="0052389D" w:rsidP="00900E43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52389D" w:rsidRPr="00750A3A" w:rsidRDefault="0052389D" w:rsidP="00900E43">
            <w:pPr>
              <w:rPr>
                <w:sz w:val="24"/>
                <w:szCs w:val="24"/>
              </w:rPr>
            </w:pPr>
          </w:p>
        </w:tc>
      </w:tr>
    </w:tbl>
    <w:p w:rsidR="008D0827" w:rsidRDefault="008D0827" w:rsidP="00CD35EC">
      <w:pPr>
        <w:jc w:val="center"/>
      </w:pPr>
    </w:p>
    <w:p w:rsidR="008671FA" w:rsidRDefault="008671FA"/>
    <w:sectPr w:rsidR="008671FA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0E7C40"/>
    <w:rsid w:val="001044EF"/>
    <w:rsid w:val="0014536C"/>
    <w:rsid w:val="0014548D"/>
    <w:rsid w:val="00150EC6"/>
    <w:rsid w:val="00155FD9"/>
    <w:rsid w:val="00171B4C"/>
    <w:rsid w:val="00175FDD"/>
    <w:rsid w:val="00186A4E"/>
    <w:rsid w:val="001A6310"/>
    <w:rsid w:val="001B473A"/>
    <w:rsid w:val="001C76F2"/>
    <w:rsid w:val="002206EA"/>
    <w:rsid w:val="002221A8"/>
    <w:rsid w:val="00242CBB"/>
    <w:rsid w:val="00247E76"/>
    <w:rsid w:val="0026137C"/>
    <w:rsid w:val="00270C83"/>
    <w:rsid w:val="00292ABA"/>
    <w:rsid w:val="002C5E4B"/>
    <w:rsid w:val="002D1346"/>
    <w:rsid w:val="002F1E62"/>
    <w:rsid w:val="00373031"/>
    <w:rsid w:val="00375B29"/>
    <w:rsid w:val="00394F1E"/>
    <w:rsid w:val="003A2146"/>
    <w:rsid w:val="003C200A"/>
    <w:rsid w:val="003D492C"/>
    <w:rsid w:val="003D5A8B"/>
    <w:rsid w:val="003F0EB0"/>
    <w:rsid w:val="00414848"/>
    <w:rsid w:val="0042194E"/>
    <w:rsid w:val="0042446C"/>
    <w:rsid w:val="00463F24"/>
    <w:rsid w:val="00471406"/>
    <w:rsid w:val="00473D98"/>
    <w:rsid w:val="0048281F"/>
    <w:rsid w:val="004B4C33"/>
    <w:rsid w:val="004D6C22"/>
    <w:rsid w:val="004E00C1"/>
    <w:rsid w:val="005217A6"/>
    <w:rsid w:val="0052389D"/>
    <w:rsid w:val="00542033"/>
    <w:rsid w:val="0056050E"/>
    <w:rsid w:val="00581815"/>
    <w:rsid w:val="00583320"/>
    <w:rsid w:val="00586637"/>
    <w:rsid w:val="005A0B09"/>
    <w:rsid w:val="005C2752"/>
    <w:rsid w:val="005C759B"/>
    <w:rsid w:val="005D0CF8"/>
    <w:rsid w:val="005F1924"/>
    <w:rsid w:val="005F712B"/>
    <w:rsid w:val="00626B92"/>
    <w:rsid w:val="00637846"/>
    <w:rsid w:val="00657525"/>
    <w:rsid w:val="006752BF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645F"/>
    <w:rsid w:val="007465EC"/>
    <w:rsid w:val="007471EE"/>
    <w:rsid w:val="00772DF2"/>
    <w:rsid w:val="007A6984"/>
    <w:rsid w:val="007D21BC"/>
    <w:rsid w:val="007F197D"/>
    <w:rsid w:val="007F4F02"/>
    <w:rsid w:val="008115D5"/>
    <w:rsid w:val="00815E29"/>
    <w:rsid w:val="0082001A"/>
    <w:rsid w:val="00825790"/>
    <w:rsid w:val="008535BF"/>
    <w:rsid w:val="00861261"/>
    <w:rsid w:val="008671FA"/>
    <w:rsid w:val="00890A1C"/>
    <w:rsid w:val="008A308B"/>
    <w:rsid w:val="008D0827"/>
    <w:rsid w:val="008D5FB7"/>
    <w:rsid w:val="00900E43"/>
    <w:rsid w:val="00903349"/>
    <w:rsid w:val="00904A1E"/>
    <w:rsid w:val="00904C5F"/>
    <w:rsid w:val="00927AE1"/>
    <w:rsid w:val="0095214D"/>
    <w:rsid w:val="00952C5C"/>
    <w:rsid w:val="00975C85"/>
    <w:rsid w:val="009868BD"/>
    <w:rsid w:val="009A6A1F"/>
    <w:rsid w:val="009C1A66"/>
    <w:rsid w:val="009C5784"/>
    <w:rsid w:val="009D3CA7"/>
    <w:rsid w:val="009F53CE"/>
    <w:rsid w:val="009F7F43"/>
    <w:rsid w:val="00A051F4"/>
    <w:rsid w:val="00A11571"/>
    <w:rsid w:val="00A260F7"/>
    <w:rsid w:val="00A27F00"/>
    <w:rsid w:val="00A30899"/>
    <w:rsid w:val="00A44335"/>
    <w:rsid w:val="00A508B7"/>
    <w:rsid w:val="00A51A69"/>
    <w:rsid w:val="00A54AB6"/>
    <w:rsid w:val="00A75217"/>
    <w:rsid w:val="00A901E6"/>
    <w:rsid w:val="00AC2E58"/>
    <w:rsid w:val="00AE6081"/>
    <w:rsid w:val="00B03E44"/>
    <w:rsid w:val="00B20CCE"/>
    <w:rsid w:val="00B25559"/>
    <w:rsid w:val="00B33720"/>
    <w:rsid w:val="00B50239"/>
    <w:rsid w:val="00B6165E"/>
    <w:rsid w:val="00B62D4C"/>
    <w:rsid w:val="00B74FF5"/>
    <w:rsid w:val="00B7514D"/>
    <w:rsid w:val="00B770A5"/>
    <w:rsid w:val="00B83FB9"/>
    <w:rsid w:val="00BC41EC"/>
    <w:rsid w:val="00BD11BB"/>
    <w:rsid w:val="00BE1CF0"/>
    <w:rsid w:val="00BF5B71"/>
    <w:rsid w:val="00C02074"/>
    <w:rsid w:val="00C35589"/>
    <w:rsid w:val="00C47685"/>
    <w:rsid w:val="00C57CC2"/>
    <w:rsid w:val="00C87CDF"/>
    <w:rsid w:val="00CB3292"/>
    <w:rsid w:val="00CC7482"/>
    <w:rsid w:val="00CD35EC"/>
    <w:rsid w:val="00CD3A70"/>
    <w:rsid w:val="00CE7F41"/>
    <w:rsid w:val="00D11EE5"/>
    <w:rsid w:val="00D125D1"/>
    <w:rsid w:val="00D16D7D"/>
    <w:rsid w:val="00D20F51"/>
    <w:rsid w:val="00D558FA"/>
    <w:rsid w:val="00D75398"/>
    <w:rsid w:val="00DA0C77"/>
    <w:rsid w:val="00DB6CD6"/>
    <w:rsid w:val="00DC0D0B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C578E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C2F2-3789-4A4A-BF7A-F6E77AC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PRO</cp:lastModifiedBy>
  <cp:revision>69</cp:revision>
  <cp:lastPrinted>2023-05-18T12:43:00Z</cp:lastPrinted>
  <dcterms:created xsi:type="dcterms:W3CDTF">2015-09-16T07:02:00Z</dcterms:created>
  <dcterms:modified xsi:type="dcterms:W3CDTF">2023-05-18T12:43:00Z</dcterms:modified>
</cp:coreProperties>
</file>