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4" w:rsidRPr="00B91F90" w:rsidRDefault="00AA3794" w:rsidP="00AA3794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794" w:rsidRPr="0081117F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A379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Pr="00AA3794" w:rsidRDefault="000A569B" w:rsidP="00AA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69B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="00AA3794" w:rsidRPr="00B91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3794">
        <w:rPr>
          <w:rFonts w:ascii="Times New Roman" w:hAnsi="Times New Roman" w:cs="Times New Roman"/>
          <w:sz w:val="28"/>
          <w:szCs w:val="28"/>
        </w:rPr>
        <w:t xml:space="preserve"> </w:t>
      </w:r>
      <w:r w:rsidR="00AA3794" w:rsidRPr="00B91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3794">
        <w:rPr>
          <w:rFonts w:ascii="Times New Roman" w:hAnsi="Times New Roman" w:cs="Times New Roman"/>
          <w:sz w:val="28"/>
          <w:szCs w:val="28"/>
        </w:rPr>
        <w:t xml:space="preserve">       </w:t>
      </w:r>
      <w:r w:rsidR="00AA3794" w:rsidRPr="00B91F90">
        <w:rPr>
          <w:rFonts w:ascii="Times New Roman" w:hAnsi="Times New Roman" w:cs="Times New Roman"/>
          <w:sz w:val="28"/>
          <w:szCs w:val="28"/>
        </w:rPr>
        <w:t xml:space="preserve">      </w:t>
      </w:r>
      <w:r w:rsidR="003972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299">
        <w:rPr>
          <w:rFonts w:ascii="Times New Roman" w:hAnsi="Times New Roman" w:cs="Times New Roman"/>
          <w:sz w:val="28"/>
          <w:szCs w:val="28"/>
        </w:rPr>
        <w:t xml:space="preserve">   </w:t>
      </w:r>
      <w:r w:rsidR="00AA3794"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 w:rsidRPr="000A569B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AA3794" w:rsidRPr="00B17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3794"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2"/>
        <w:gridCol w:w="3549"/>
      </w:tblGrid>
      <w:tr w:rsidR="00AA3794" w:rsidRPr="00B91F90" w:rsidTr="00284C1F">
        <w:trPr>
          <w:trHeight w:val="836"/>
        </w:trPr>
        <w:tc>
          <w:tcPr>
            <w:tcW w:w="6487" w:type="dxa"/>
          </w:tcPr>
          <w:p w:rsidR="00AA3794" w:rsidRPr="00AA3794" w:rsidRDefault="00AA3794" w:rsidP="00AA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1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847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создании комиссии по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подготовке проекта</w:t>
            </w:r>
            <w:r w:rsidR="00847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изменений в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Правил</w:t>
            </w:r>
            <w:r w:rsidR="00847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землепользования и застройки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муниципального образования город Киржач Киржачского района Владимирской области</w:t>
            </w:r>
            <w:r w:rsidR="0046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A3794" w:rsidRPr="00C25E81" w:rsidRDefault="00AA3794" w:rsidP="00284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AA3794" w:rsidRPr="00B91F90" w:rsidRDefault="00AA3794" w:rsidP="0028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Pr="00AC1EA3" w:rsidRDefault="003915AA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1EA3">
        <w:rPr>
          <w:rFonts w:ascii="Times New Roman" w:hAnsi="Times New Roman" w:cs="Times New Roman"/>
          <w:i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C1EA3">
        <w:rPr>
          <w:rFonts w:ascii="Times New Roman" w:hAnsi="Times New Roman" w:cs="Times New Roman"/>
          <w:sz w:val="28"/>
          <w:szCs w:val="28"/>
        </w:rPr>
        <w:t xml:space="preserve">, </w:t>
      </w:r>
      <w:r w:rsidR="00AA3794" w:rsidRPr="00AC1EA3">
        <w:rPr>
          <w:rFonts w:ascii="Times New Roman" w:hAnsi="Times New Roman" w:cs="Times New Roman"/>
          <w:sz w:val="28"/>
          <w:szCs w:val="28"/>
        </w:rPr>
        <w:t>со статьями 30</w:t>
      </w:r>
      <w:r w:rsidR="00847AA4">
        <w:rPr>
          <w:rFonts w:ascii="Times New Roman" w:hAnsi="Times New Roman" w:cs="Times New Roman"/>
          <w:sz w:val="28"/>
          <w:szCs w:val="28"/>
        </w:rPr>
        <w:t>, 31, 33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 целью выполнения задач градостроительного зонирования, создания условий для устойчивого развития территории,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="00847AA4">
        <w:rPr>
          <w:rFonts w:ascii="Times New Roman" w:hAnsi="Times New Roman" w:cs="Times New Roman"/>
          <w:sz w:val="28"/>
          <w:szCs w:val="28"/>
        </w:rPr>
        <w:t xml:space="preserve"> в связи с  поступлением предложений об изменении границ территориальных зон, изменении градостроительных регламентов, </w:t>
      </w:r>
      <w:r w:rsidR="00AA3794" w:rsidRPr="00AC1EA3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Pr="00AC1EA3">
        <w:rPr>
          <w:rFonts w:ascii="Times New Roman" w:hAnsi="Times New Roman" w:cs="Times New Roman"/>
          <w:sz w:val="28"/>
          <w:szCs w:val="28"/>
        </w:rPr>
        <w:t>ом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</w:t>
      </w:r>
      <w:r w:rsidRPr="00A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39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847AA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794" w:rsidRPr="00AC1EA3">
        <w:rPr>
          <w:rFonts w:ascii="Times New Roman" w:hAnsi="Times New Roman" w:cs="Times New Roman"/>
          <w:sz w:val="28"/>
          <w:szCs w:val="28"/>
        </w:rPr>
        <w:t>. Создать комиссию 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Киржач Киржачского района Владимирской области.</w:t>
      </w:r>
    </w:p>
    <w:p w:rsidR="00AA3794" w:rsidRPr="00AC1EA3" w:rsidRDefault="00847AA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794" w:rsidRPr="00AC1EA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Положение о комиссии 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Киржач Киржачского района Владимирской области и ее состав согласно приложениям № 1 и № 2.</w:t>
      </w:r>
    </w:p>
    <w:p w:rsidR="003915AA" w:rsidRPr="00AC1EA3" w:rsidRDefault="00847AA4" w:rsidP="0039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5AA" w:rsidRPr="00AC1EA3">
        <w:rPr>
          <w:rFonts w:ascii="Times New Roman" w:hAnsi="Times New Roman" w:cs="Times New Roman"/>
          <w:sz w:val="28"/>
          <w:szCs w:val="28"/>
        </w:rPr>
        <w:t>.</w:t>
      </w:r>
      <w:r w:rsidR="00AC1EA3" w:rsidRPr="00AC1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EA3" w:rsidRPr="00AC1EA3">
        <w:rPr>
          <w:rFonts w:ascii="Times New Roman" w:hAnsi="Times New Roman" w:cs="Times New Roman"/>
          <w:sz w:val="28"/>
          <w:szCs w:val="28"/>
        </w:rPr>
        <w:t>П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3915AA" w:rsidRPr="00AC1EA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Киржач Владимирской области.</w:t>
      </w:r>
    </w:p>
    <w:p w:rsidR="00AA3794" w:rsidRPr="00AC1EA3" w:rsidRDefault="00513ECD" w:rsidP="0051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A3794" w:rsidRPr="00AC1EA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C1EA3" w:rsidRDefault="00AC1EA3" w:rsidP="0084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EA3" w:rsidRDefault="00AC1EA3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EA3" w:rsidRPr="00AC1EA3" w:rsidRDefault="00AC1EA3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7AA4">
        <w:rPr>
          <w:rFonts w:ascii="Times New Roman" w:hAnsi="Times New Roman" w:cs="Times New Roman"/>
          <w:sz w:val="28"/>
          <w:szCs w:val="28"/>
        </w:rPr>
        <w:t>администрации</w:t>
      </w:r>
      <w:r w:rsidRPr="00AC1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C1EA3" w:rsidRPr="00AC1EA3">
        <w:rPr>
          <w:rFonts w:ascii="Times New Roman" w:hAnsi="Times New Roman" w:cs="Times New Roman"/>
          <w:sz w:val="28"/>
          <w:szCs w:val="28"/>
        </w:rPr>
        <w:t xml:space="preserve">  </w:t>
      </w:r>
      <w:r w:rsidRPr="00AC1EA3">
        <w:rPr>
          <w:rFonts w:ascii="Times New Roman" w:hAnsi="Times New Roman" w:cs="Times New Roman"/>
          <w:sz w:val="28"/>
          <w:szCs w:val="28"/>
        </w:rPr>
        <w:t xml:space="preserve">Н.В. Скороспелова </w:t>
      </w:r>
    </w:p>
    <w:p w:rsidR="00847AA4" w:rsidRPr="00847AA4" w:rsidRDefault="00847AA4" w:rsidP="0084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AA4" w:rsidRPr="00847AA4" w:rsidRDefault="00847AA4" w:rsidP="0084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EE4C6D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  <w:r w:rsidR="00EE4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94" w:rsidRPr="00EC390F" w:rsidRDefault="00EE4C6D" w:rsidP="00EE4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3794" w:rsidRPr="00EC390F">
        <w:rPr>
          <w:rFonts w:ascii="Times New Roman" w:hAnsi="Times New Roman" w:cs="Times New Roman"/>
          <w:sz w:val="26"/>
          <w:szCs w:val="26"/>
        </w:rPr>
        <w:t xml:space="preserve">города Киржач 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0A569B">
        <w:rPr>
          <w:rFonts w:ascii="Times New Roman" w:hAnsi="Times New Roman" w:cs="Times New Roman"/>
          <w:sz w:val="26"/>
          <w:szCs w:val="26"/>
        </w:rPr>
        <w:t>23.01.2019</w:t>
      </w:r>
      <w:r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0A569B">
        <w:rPr>
          <w:rFonts w:ascii="Times New Roman" w:hAnsi="Times New Roman" w:cs="Times New Roman"/>
          <w:sz w:val="26"/>
          <w:szCs w:val="26"/>
        </w:rPr>
        <w:t>50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разработке проекта </w:t>
      </w:r>
      <w:r w:rsidR="003750CD">
        <w:rPr>
          <w:rFonts w:ascii="Times New Roman" w:hAnsi="Times New Roman" w:cs="Times New Roman"/>
          <w:b/>
          <w:bCs/>
          <w:sz w:val="28"/>
          <w:szCs w:val="28"/>
        </w:rPr>
        <w:t>изменений в П</w:t>
      </w:r>
      <w:r w:rsidRPr="00AC1EA3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3750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и застройки </w:t>
      </w:r>
      <w:r w:rsidRPr="00AC1EA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Киржач Киржачского района Владимирской области.</w:t>
      </w:r>
    </w:p>
    <w:p w:rsidR="001B6472" w:rsidRPr="00AC1EA3" w:rsidRDefault="001B6472" w:rsidP="001B6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84" w:rsidRPr="00AC1EA3" w:rsidRDefault="00464F84" w:rsidP="00464F84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1.1. Комиссия о подготовке проекта </w:t>
      </w:r>
      <w:r w:rsidR="003750CD">
        <w:rPr>
          <w:rFonts w:ascii="Times New Roman" w:hAnsi="Times New Roman" w:cs="Times New Roman"/>
          <w:sz w:val="28"/>
          <w:szCs w:val="28"/>
        </w:rPr>
        <w:t>изменений в П</w:t>
      </w:r>
      <w:r w:rsidRPr="00AC1EA3">
        <w:rPr>
          <w:rFonts w:ascii="Times New Roman" w:hAnsi="Times New Roman" w:cs="Times New Roman"/>
          <w:sz w:val="28"/>
          <w:szCs w:val="28"/>
        </w:rPr>
        <w:t>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AC1EA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AC1EA3">
        <w:rPr>
          <w:rFonts w:ascii="Times New Roman" w:hAnsi="Times New Roman" w:cs="Times New Roman"/>
          <w:sz w:val="28"/>
          <w:szCs w:val="28"/>
        </w:rPr>
        <w:t xml:space="preserve"> Киржач (далее – Комиссия) создается в целях подготовки проекта </w:t>
      </w:r>
      <w:r w:rsidR="003750CD">
        <w:rPr>
          <w:rFonts w:ascii="Times New Roman" w:hAnsi="Times New Roman" w:cs="Times New Roman"/>
          <w:sz w:val="28"/>
          <w:szCs w:val="28"/>
        </w:rPr>
        <w:t>изменений в П</w:t>
      </w:r>
      <w:r w:rsidRPr="00AC1EA3">
        <w:rPr>
          <w:rFonts w:ascii="Times New Roman" w:hAnsi="Times New Roman" w:cs="Times New Roman"/>
          <w:sz w:val="28"/>
          <w:szCs w:val="28"/>
        </w:rPr>
        <w:t>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</w:t>
      </w:r>
      <w:r w:rsidR="003750CD">
        <w:rPr>
          <w:rFonts w:ascii="Times New Roman" w:hAnsi="Times New Roman" w:cs="Times New Roman"/>
          <w:sz w:val="28"/>
          <w:szCs w:val="28"/>
        </w:rPr>
        <w:t>о</w:t>
      </w:r>
      <w:r w:rsidRPr="00AC1EA3">
        <w:rPr>
          <w:rFonts w:ascii="Times New Roman" w:hAnsi="Times New Roman" w:cs="Times New Roman"/>
          <w:sz w:val="28"/>
          <w:szCs w:val="28"/>
        </w:rPr>
        <w:t xml:space="preserve">да Киржач  (далее – проект </w:t>
      </w:r>
      <w:r w:rsidR="003750C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AC1EA3">
        <w:rPr>
          <w:rFonts w:ascii="Times New Roman" w:hAnsi="Times New Roman" w:cs="Times New Roman"/>
          <w:sz w:val="28"/>
          <w:szCs w:val="28"/>
        </w:rPr>
        <w:t>Правил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>).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1.2. В своей деятельности Комиссия   руководствуется   законодательством   Российской Федерации,   субъекта  Российской   Федерации, нормативными   правовыми   актами органа местного самоуправления, настоящим Положением.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1.3. Комиссия    осуществляет    свою    деятельность    во    взаимодействии с органами государственной власти, структурными подразделениями администрации города Киржач района, муниципальными предприятиями, учреждениями.</w:t>
      </w:r>
    </w:p>
    <w:p w:rsidR="00464F84" w:rsidRPr="00AC1EA3" w:rsidRDefault="00464F84" w:rsidP="00464F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2.1. Комиссия создаётся в целях обеспечения общего руководства работ, анализа, поверки и оценки, подготовленных по её заданиям материалов при подготовке проекта изменений </w:t>
      </w:r>
      <w:r w:rsidR="003750CD">
        <w:rPr>
          <w:rFonts w:ascii="Times New Roman" w:hAnsi="Times New Roman" w:cs="Times New Roman"/>
          <w:sz w:val="28"/>
          <w:szCs w:val="28"/>
        </w:rPr>
        <w:t xml:space="preserve">в </w:t>
      </w:r>
      <w:r w:rsidRPr="00AC1EA3">
        <w:rPr>
          <w:rFonts w:ascii="Times New Roman" w:hAnsi="Times New Roman" w:cs="Times New Roman"/>
          <w:sz w:val="28"/>
          <w:szCs w:val="28"/>
        </w:rPr>
        <w:t>Правил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>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осуществляет следующие функции: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- обеспечение порядка подготовки проекта</w:t>
      </w:r>
      <w:r w:rsidR="003750C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C1EA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>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- организация и проведение в установленном порядке публичных слушаний по проекту </w:t>
      </w:r>
      <w:r w:rsidR="003750C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AC1EA3">
        <w:rPr>
          <w:rFonts w:ascii="Times New Roman" w:hAnsi="Times New Roman" w:cs="Times New Roman"/>
          <w:sz w:val="28"/>
          <w:szCs w:val="28"/>
        </w:rPr>
        <w:t>Правил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>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- рассмотрение иных вопросов, связанных с подготовкой проекта </w:t>
      </w:r>
      <w:r w:rsidR="003750CD">
        <w:rPr>
          <w:rFonts w:ascii="Times New Roman" w:hAnsi="Times New Roman" w:cs="Times New Roman"/>
          <w:sz w:val="28"/>
          <w:szCs w:val="28"/>
        </w:rPr>
        <w:t xml:space="preserve">изменений в  </w:t>
      </w:r>
      <w:r w:rsidRPr="00AC1EA3">
        <w:rPr>
          <w:rFonts w:ascii="Times New Roman" w:hAnsi="Times New Roman" w:cs="Times New Roman"/>
          <w:sz w:val="28"/>
          <w:szCs w:val="28"/>
        </w:rPr>
        <w:t>Правил</w:t>
      </w:r>
      <w:r w:rsidR="003750CD">
        <w:rPr>
          <w:rFonts w:ascii="Times New Roman" w:hAnsi="Times New Roman" w:cs="Times New Roman"/>
          <w:sz w:val="28"/>
          <w:szCs w:val="28"/>
        </w:rPr>
        <w:t>а</w:t>
      </w:r>
      <w:r w:rsidRPr="00AC1EA3">
        <w:rPr>
          <w:rFonts w:ascii="Times New Roman" w:hAnsi="Times New Roman" w:cs="Times New Roman"/>
          <w:sz w:val="28"/>
          <w:szCs w:val="28"/>
        </w:rPr>
        <w:t>.</w:t>
      </w:r>
    </w:p>
    <w:p w:rsidR="00464F84" w:rsidRPr="00AC1EA3" w:rsidRDefault="00464F84" w:rsidP="00464F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3. Порядок работы Комиссии.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3.1. Заседание    Комиссии    ведёт    председатель    Комиссии,    а в его отсутствие заместитель председателя Комиссии;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3.2. Комиссия самостоятельно определяет порядок своей работы путем составления плана работы Комиссии. Время, место  и повестка дня очередного  заседания определяются председателем или его заместителем. Члены Комиссии   уведомляются о месте, дате и времени проведения заседания Комиссии телефонограммой не позднее, чем за три дня до назначенной даты;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3.3. Комиссия правомочна принимать решение, если на её заседании присутствует не менее двух третей членов комиссии;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lastRenderedPageBreak/>
        <w:t>3.4. Решения Комиссии принимаются путём открытого голосования, простым большинством голосов. При равенстве  голосов  голос председательствующего  является решающим;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3.5. Итоги каждого заседания оформ</w:t>
      </w:r>
      <w:r w:rsidR="003750CD">
        <w:rPr>
          <w:rFonts w:ascii="Times New Roman" w:hAnsi="Times New Roman" w:cs="Times New Roman"/>
          <w:sz w:val="28"/>
          <w:szCs w:val="28"/>
        </w:rPr>
        <w:t xml:space="preserve">ляются протоколом, который </w:t>
      </w:r>
      <w:r w:rsidRPr="00AC1EA3">
        <w:rPr>
          <w:rFonts w:ascii="Times New Roman" w:hAnsi="Times New Roman" w:cs="Times New Roman"/>
          <w:sz w:val="28"/>
          <w:szCs w:val="28"/>
        </w:rPr>
        <w:t>подписывает председательствующий на заседании и секретарь комиссии, ведущий протокол. К протоколу могут прилагаться копии материалов, связанных с темой заседания;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3.6. На заседания Комиссии могут приглашаться представители органов</w:t>
      </w:r>
      <w:r w:rsidRPr="00AC1EA3">
        <w:rPr>
          <w:rFonts w:ascii="Times New Roman" w:hAnsi="Times New Roman" w:cs="Times New Roman"/>
          <w:sz w:val="28"/>
          <w:szCs w:val="28"/>
        </w:rPr>
        <w:br/>
        <w:t>государственной власти, органов местного самоуправления, общественного</w:t>
      </w:r>
      <w:r w:rsidRPr="00AC1EA3">
        <w:rPr>
          <w:rFonts w:ascii="Times New Roman" w:hAnsi="Times New Roman" w:cs="Times New Roman"/>
          <w:sz w:val="28"/>
          <w:szCs w:val="28"/>
        </w:rPr>
        <w:br/>
        <w:t>объединения, иных организаций, физические лица.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15AA" w:rsidRDefault="003915AA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0CD" w:rsidRDefault="003750CD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0CD" w:rsidRDefault="003750CD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0CD" w:rsidRDefault="003750CD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Pr="00EC390F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EE4C6D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624A0"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0A569B">
        <w:rPr>
          <w:rFonts w:ascii="Times New Roman" w:hAnsi="Times New Roman" w:cs="Times New Roman"/>
          <w:sz w:val="26"/>
          <w:szCs w:val="26"/>
        </w:rPr>
        <w:t xml:space="preserve">23.01.2019 </w:t>
      </w:r>
      <w:r w:rsidR="00F624A0" w:rsidRPr="00EC390F">
        <w:rPr>
          <w:rFonts w:ascii="Times New Roman" w:hAnsi="Times New Roman" w:cs="Times New Roman"/>
          <w:sz w:val="26"/>
          <w:szCs w:val="26"/>
        </w:rPr>
        <w:t xml:space="preserve">г. № </w:t>
      </w:r>
      <w:r w:rsidR="000A569B">
        <w:rPr>
          <w:rFonts w:ascii="Times New Roman" w:hAnsi="Times New Roman" w:cs="Times New Roman"/>
          <w:sz w:val="26"/>
          <w:szCs w:val="26"/>
        </w:rPr>
        <w:t>50</w:t>
      </w: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38A5" w:rsidRDefault="00A338A5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A5" w:rsidRDefault="00A338A5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A5" w:rsidRDefault="00A338A5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A5" w:rsidRDefault="00A338A5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4A0" w:rsidRPr="00AC1EA3" w:rsidRDefault="00AA3794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остав комиссии по разработке </w:t>
      </w:r>
      <w:r w:rsidR="003750CD">
        <w:rPr>
          <w:rFonts w:ascii="Times New Roman" w:hAnsi="Times New Roman" w:cs="Times New Roman"/>
          <w:b/>
          <w:bCs/>
          <w:sz w:val="28"/>
          <w:szCs w:val="28"/>
        </w:rPr>
        <w:t>проекта изменений в П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3750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и застройки</w:t>
      </w:r>
      <w:r w:rsidR="00375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A5" w:rsidRDefault="00A338A5" w:rsidP="00464F84">
      <w:pPr>
        <w:pStyle w:val="a6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sz w:val="28"/>
          <w:szCs w:val="28"/>
        </w:rPr>
        <w:t xml:space="preserve">- </w:t>
      </w:r>
      <w:r w:rsidR="003750CD">
        <w:rPr>
          <w:rStyle w:val="s4"/>
          <w:rFonts w:ascii="Times New Roman" w:hAnsi="Times New Roman" w:cs="Times New Roman"/>
          <w:sz w:val="28"/>
          <w:szCs w:val="28"/>
        </w:rPr>
        <w:t>Мошкова Марина Николаевна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> -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750CD"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по вопросам жизнеобеспечения </w:t>
      </w:r>
      <w:r w:rsidR="003750CD" w:rsidRPr="00AC1EA3">
        <w:rPr>
          <w:rStyle w:val="s2"/>
          <w:rFonts w:ascii="Times New Roman" w:hAnsi="Times New Roman" w:cs="Times New Roman"/>
          <w:sz w:val="28"/>
          <w:szCs w:val="28"/>
        </w:rPr>
        <w:t>города Киржач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(председатель Комиссии); 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>Губарева Светлана Николаевна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750CD" w:rsidRPr="00AC1EA3">
        <w:rPr>
          <w:rStyle w:val="s4"/>
          <w:rFonts w:ascii="Times New Roman" w:hAnsi="Times New Roman" w:cs="Times New Roman"/>
          <w:sz w:val="28"/>
          <w:szCs w:val="28"/>
        </w:rPr>
        <w:t>заведующий отделом по имуществу и землеустройству администрации города Киржач</w:t>
      </w:r>
      <w:r w:rsidR="003750CD">
        <w:rPr>
          <w:rStyle w:val="s4"/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(заместитель председателя Комиссии);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EE4C6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A5">
        <w:rPr>
          <w:rStyle w:val="s2"/>
          <w:rFonts w:ascii="Times New Roman" w:hAnsi="Times New Roman" w:cs="Times New Roman"/>
          <w:sz w:val="28"/>
          <w:szCs w:val="28"/>
        </w:rPr>
        <w:t>Кученкова</w:t>
      </w:r>
      <w:proofErr w:type="spellEnd"/>
      <w:r w:rsidR="00A338A5">
        <w:rPr>
          <w:rStyle w:val="s2"/>
          <w:rFonts w:ascii="Times New Roman" w:hAnsi="Times New Roman" w:cs="Times New Roman"/>
          <w:sz w:val="28"/>
          <w:szCs w:val="28"/>
        </w:rPr>
        <w:t xml:space="preserve"> Елена Игоревна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консультант </w:t>
      </w:r>
      <w:r w:rsidR="00EE4C6D">
        <w:rPr>
          <w:rStyle w:val="s2"/>
          <w:rFonts w:ascii="Times New Roman" w:hAnsi="Times New Roman" w:cs="Times New Roman"/>
          <w:sz w:val="28"/>
          <w:szCs w:val="28"/>
        </w:rPr>
        <w:t xml:space="preserve">информационно-компьютерного отдела МКУ «Управление городским хозяйством» города 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Киржач </w:t>
      </w:r>
      <w:r w:rsidR="00A338A5">
        <w:rPr>
          <w:rStyle w:val="s2"/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(секретарь); </w:t>
      </w:r>
    </w:p>
    <w:p w:rsidR="00A338A5" w:rsidRDefault="00A338A5" w:rsidP="00464F84">
      <w:pPr>
        <w:pStyle w:val="a6"/>
        <w:jc w:val="both"/>
        <w:rPr>
          <w:rStyle w:val="s4"/>
          <w:rFonts w:ascii="Times New Roman" w:hAnsi="Times New Roman" w:cs="Times New Roman"/>
          <w:b/>
          <w:sz w:val="28"/>
          <w:szCs w:val="28"/>
        </w:rPr>
      </w:pPr>
    </w:p>
    <w:p w:rsidR="00464F84" w:rsidRPr="00A338A5" w:rsidRDefault="00464F84" w:rsidP="00464F84">
      <w:pPr>
        <w:pStyle w:val="a6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A338A5">
        <w:rPr>
          <w:rStyle w:val="s4"/>
          <w:rFonts w:ascii="Times New Roman" w:hAnsi="Times New Roman" w:cs="Times New Roman"/>
          <w:sz w:val="28"/>
          <w:szCs w:val="28"/>
        </w:rPr>
        <w:t>Члены Комиссии: 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1EA3">
        <w:rPr>
          <w:rStyle w:val="s2"/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A338A5">
        <w:rPr>
          <w:rStyle w:val="s2"/>
          <w:rFonts w:ascii="Times New Roman" w:hAnsi="Times New Roman" w:cs="Times New Roman"/>
          <w:sz w:val="28"/>
          <w:szCs w:val="28"/>
        </w:rPr>
        <w:t xml:space="preserve">Виктория Васильевна 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>– заведующий юридическим отделом администрации города Киржач</w:t>
      </w:r>
      <w:r w:rsidR="003750CD">
        <w:rPr>
          <w:rStyle w:val="s2"/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464F84" w:rsidRPr="00AC1EA3" w:rsidRDefault="00464F84" w:rsidP="00464F84">
      <w:pPr>
        <w:pStyle w:val="a6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50CD">
        <w:rPr>
          <w:rStyle w:val="s4"/>
          <w:rFonts w:ascii="Times New Roman" w:hAnsi="Times New Roman" w:cs="Times New Roman"/>
          <w:sz w:val="28"/>
          <w:szCs w:val="28"/>
        </w:rPr>
        <w:t>Мукминова</w:t>
      </w:r>
      <w:proofErr w:type="spellEnd"/>
      <w:r w:rsidR="003750CD">
        <w:rPr>
          <w:rStyle w:val="s4"/>
          <w:rFonts w:ascii="Times New Roman" w:hAnsi="Times New Roman" w:cs="Times New Roman"/>
          <w:sz w:val="28"/>
          <w:szCs w:val="28"/>
        </w:rPr>
        <w:t xml:space="preserve"> Анна Васильевна</w:t>
      </w:r>
      <w:r w:rsidRPr="00AC1EA3">
        <w:rPr>
          <w:rStyle w:val="s4"/>
          <w:rFonts w:ascii="Times New Roman" w:hAnsi="Times New Roman" w:cs="Times New Roman"/>
          <w:sz w:val="28"/>
          <w:szCs w:val="28"/>
        </w:rPr>
        <w:t xml:space="preserve"> –</w:t>
      </w:r>
      <w:r w:rsidR="003750CD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A338A5">
        <w:rPr>
          <w:rStyle w:val="s4"/>
          <w:rFonts w:ascii="Times New Roman" w:hAnsi="Times New Roman" w:cs="Times New Roman"/>
          <w:sz w:val="28"/>
          <w:szCs w:val="28"/>
        </w:rPr>
        <w:t xml:space="preserve">заместитель заведующего отделом по </w:t>
      </w:r>
      <w:r w:rsidR="00A338A5" w:rsidRPr="00AC1EA3">
        <w:rPr>
          <w:rStyle w:val="s4"/>
          <w:rFonts w:ascii="Times New Roman" w:hAnsi="Times New Roman" w:cs="Times New Roman"/>
          <w:sz w:val="28"/>
          <w:szCs w:val="28"/>
        </w:rPr>
        <w:t>имуществу и землеустройству администрации города Киржач</w:t>
      </w:r>
      <w:r w:rsidR="00A338A5">
        <w:rPr>
          <w:rStyle w:val="s4"/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AC1EA3">
        <w:rPr>
          <w:rStyle w:val="s4"/>
          <w:rFonts w:ascii="Times New Roman" w:hAnsi="Times New Roman" w:cs="Times New Roman"/>
          <w:sz w:val="28"/>
          <w:szCs w:val="28"/>
        </w:rPr>
        <w:t>; 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1EA3">
        <w:rPr>
          <w:rStyle w:val="s2"/>
          <w:rFonts w:ascii="Times New Roman" w:hAnsi="Times New Roman" w:cs="Times New Roman"/>
          <w:sz w:val="28"/>
          <w:szCs w:val="28"/>
        </w:rPr>
        <w:t>Опальченко</w:t>
      </w:r>
      <w:proofErr w:type="spellEnd"/>
      <w:r w:rsidR="00A338A5">
        <w:rPr>
          <w:rStyle w:val="s2"/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директор МКУ «Управление городским хозяйством»</w:t>
      </w:r>
      <w:r w:rsidR="00EE4C6D">
        <w:rPr>
          <w:rStyle w:val="s2"/>
          <w:rFonts w:ascii="Times New Roman" w:hAnsi="Times New Roman" w:cs="Times New Roman"/>
          <w:sz w:val="28"/>
          <w:szCs w:val="28"/>
        </w:rPr>
        <w:t xml:space="preserve"> города </w:t>
      </w:r>
      <w:r w:rsidR="00EE4C6D"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Киржач </w:t>
      </w:r>
      <w:r w:rsidR="00EE4C6D">
        <w:rPr>
          <w:rStyle w:val="s2"/>
          <w:rFonts w:ascii="Times New Roman" w:hAnsi="Times New Roman" w:cs="Times New Roman"/>
          <w:sz w:val="28"/>
          <w:szCs w:val="28"/>
        </w:rPr>
        <w:t>Киржачского района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338A5">
        <w:rPr>
          <w:rStyle w:val="s2"/>
          <w:rFonts w:ascii="Times New Roman" w:hAnsi="Times New Roman" w:cs="Times New Roman"/>
          <w:sz w:val="28"/>
          <w:szCs w:val="28"/>
        </w:rPr>
        <w:t>.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397299" w:rsidRPr="00AC1EA3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0426D" w:rsidSect="00847A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E75BE"/>
    <w:multiLevelType w:val="hybridMultilevel"/>
    <w:tmpl w:val="8F4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178A"/>
    <w:multiLevelType w:val="hybridMultilevel"/>
    <w:tmpl w:val="ECDEA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4FA5"/>
    <w:multiLevelType w:val="hybridMultilevel"/>
    <w:tmpl w:val="DB8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4AAE"/>
    <w:multiLevelType w:val="hybridMultilevel"/>
    <w:tmpl w:val="FC4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94"/>
    <w:rsid w:val="00084EB7"/>
    <w:rsid w:val="000A569B"/>
    <w:rsid w:val="000D5850"/>
    <w:rsid w:val="00146055"/>
    <w:rsid w:val="001B29A6"/>
    <w:rsid w:val="001B6472"/>
    <w:rsid w:val="001E53D4"/>
    <w:rsid w:val="002F2D2B"/>
    <w:rsid w:val="003750CD"/>
    <w:rsid w:val="003915AA"/>
    <w:rsid w:val="00397299"/>
    <w:rsid w:val="00464F84"/>
    <w:rsid w:val="0050426D"/>
    <w:rsid w:val="00513ECD"/>
    <w:rsid w:val="00660FF9"/>
    <w:rsid w:val="00847AA4"/>
    <w:rsid w:val="008F6703"/>
    <w:rsid w:val="009B4E46"/>
    <w:rsid w:val="00A338A5"/>
    <w:rsid w:val="00AA3794"/>
    <w:rsid w:val="00AC1EA3"/>
    <w:rsid w:val="00B27DB7"/>
    <w:rsid w:val="00BA0838"/>
    <w:rsid w:val="00C87F7B"/>
    <w:rsid w:val="00CF2A3D"/>
    <w:rsid w:val="00D24B58"/>
    <w:rsid w:val="00EC390F"/>
    <w:rsid w:val="00EE4C6D"/>
    <w:rsid w:val="00F33CC1"/>
    <w:rsid w:val="00F624A0"/>
    <w:rsid w:val="00F927C5"/>
    <w:rsid w:val="00F9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4B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7299"/>
    <w:pPr>
      <w:ind w:left="720"/>
      <w:contextualSpacing/>
    </w:pPr>
  </w:style>
  <w:style w:type="character" w:customStyle="1" w:styleId="s2">
    <w:name w:val="s2"/>
    <w:basedOn w:val="a0"/>
    <w:rsid w:val="00464F84"/>
  </w:style>
  <w:style w:type="character" w:customStyle="1" w:styleId="s4">
    <w:name w:val="s4"/>
    <w:basedOn w:val="a0"/>
    <w:rsid w:val="00464F84"/>
  </w:style>
  <w:style w:type="character" w:customStyle="1" w:styleId="s1">
    <w:name w:val="s1"/>
    <w:basedOn w:val="a0"/>
    <w:rsid w:val="0046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1823-5ABD-4F34-9745-E1D2BC3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2019-01-23T06:31:00Z</cp:lastPrinted>
  <dcterms:created xsi:type="dcterms:W3CDTF">2019-01-24T05:03:00Z</dcterms:created>
  <dcterms:modified xsi:type="dcterms:W3CDTF">2019-01-24T05:03:00Z</dcterms:modified>
</cp:coreProperties>
</file>