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5" w:type="dxa"/>
        <w:tblInd w:w="108" w:type="dxa"/>
        <w:tblLook w:val="01E0"/>
      </w:tblPr>
      <w:tblGrid>
        <w:gridCol w:w="253"/>
        <w:gridCol w:w="1827"/>
        <w:gridCol w:w="3119"/>
        <w:gridCol w:w="1690"/>
        <w:gridCol w:w="1344"/>
        <w:gridCol w:w="1271"/>
        <w:gridCol w:w="241"/>
      </w:tblGrid>
      <w:tr w:rsidR="00B370BD" w:rsidRPr="00560CC5" w:rsidTr="008A54F6">
        <w:trPr>
          <w:trHeight w:hRule="exact" w:val="2326"/>
        </w:trPr>
        <w:tc>
          <w:tcPr>
            <w:tcW w:w="9745" w:type="dxa"/>
            <w:gridSpan w:val="7"/>
            <w:vAlign w:val="center"/>
          </w:tcPr>
          <w:p w:rsidR="00B370BD" w:rsidRDefault="00454AAB" w:rsidP="008A54F6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381000" cy="466725"/>
                  <wp:effectExtent l="19050" t="0" r="0" b="0"/>
                  <wp:docPr id="1" name="Рисунок 1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0BD" w:rsidRPr="0074074B" w:rsidRDefault="00B370BD" w:rsidP="008A54F6">
            <w:pPr>
              <w:jc w:val="center"/>
              <w:rPr>
                <w:b/>
              </w:rPr>
            </w:pPr>
            <w:r w:rsidRPr="0074074B">
              <w:rPr>
                <w:b/>
              </w:rPr>
              <w:t>АДМИНИСТРАЦИЯ ГОРОДА КИРЖАЧ</w:t>
            </w:r>
          </w:p>
          <w:p w:rsidR="00B370BD" w:rsidRPr="0074074B" w:rsidRDefault="00B370BD" w:rsidP="008A54F6">
            <w:pPr>
              <w:jc w:val="center"/>
              <w:rPr>
                <w:b/>
              </w:rPr>
            </w:pPr>
            <w:r w:rsidRPr="0074074B">
              <w:rPr>
                <w:b/>
              </w:rPr>
              <w:t>КИРЖАЧСКОГО РАЙОНА</w:t>
            </w:r>
          </w:p>
          <w:p w:rsidR="00B370BD" w:rsidRPr="0074074B" w:rsidRDefault="00B370BD" w:rsidP="008A54F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4074B">
              <w:rPr>
                <w:b/>
                <w:sz w:val="32"/>
                <w:szCs w:val="32"/>
              </w:rPr>
              <w:t>П</w:t>
            </w:r>
            <w:proofErr w:type="gramEnd"/>
            <w:r w:rsidRPr="0074074B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B370BD" w:rsidRPr="0074074B" w:rsidRDefault="00B370BD" w:rsidP="008A54F6">
            <w:pPr>
              <w:jc w:val="center"/>
              <w:rPr>
                <w:b/>
                <w:sz w:val="28"/>
                <w:szCs w:val="28"/>
              </w:rPr>
            </w:pPr>
            <w:r w:rsidRPr="0074074B">
              <w:rPr>
                <w:b/>
                <w:sz w:val="28"/>
                <w:szCs w:val="28"/>
              </w:rPr>
              <w:t>ГЛАВЫ</w:t>
            </w:r>
          </w:p>
          <w:p w:rsidR="00B370BD" w:rsidRPr="00560CC5" w:rsidRDefault="00B370BD" w:rsidP="008A54F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70BD" w:rsidRPr="00907654" w:rsidTr="008A54F6">
        <w:trPr>
          <w:trHeight w:hRule="exact" w:val="545"/>
        </w:trPr>
        <w:tc>
          <w:tcPr>
            <w:tcW w:w="253" w:type="dxa"/>
            <w:vAlign w:val="center"/>
          </w:tcPr>
          <w:p w:rsidR="00B370BD" w:rsidRPr="00907654" w:rsidRDefault="00B370BD" w:rsidP="008A54F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vAlign w:val="bottom"/>
          </w:tcPr>
          <w:p w:rsidR="00B370BD" w:rsidRPr="00907654" w:rsidRDefault="00454AAB" w:rsidP="008A5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27.04.2017</w:t>
            </w:r>
          </w:p>
        </w:tc>
        <w:tc>
          <w:tcPr>
            <w:tcW w:w="4809" w:type="dxa"/>
            <w:gridSpan w:val="2"/>
            <w:vAlign w:val="center"/>
          </w:tcPr>
          <w:p w:rsidR="00B370BD" w:rsidRPr="00907654" w:rsidRDefault="00B370BD" w:rsidP="008A54F6">
            <w:pPr>
              <w:spacing w:line="360" w:lineRule="auto"/>
            </w:pPr>
          </w:p>
        </w:tc>
        <w:tc>
          <w:tcPr>
            <w:tcW w:w="1344" w:type="dxa"/>
            <w:shd w:val="clear" w:color="auto" w:fill="auto"/>
            <w:vAlign w:val="bottom"/>
          </w:tcPr>
          <w:p w:rsidR="00B370BD" w:rsidRPr="00907654" w:rsidRDefault="00B370BD" w:rsidP="008A54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0BD" w:rsidRPr="00907654" w:rsidRDefault="00454AAB" w:rsidP="008A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B370BD" w:rsidRPr="00907654" w:rsidRDefault="00B370BD" w:rsidP="008A54F6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B370BD" w:rsidRPr="00560CC5" w:rsidTr="008A54F6">
        <w:trPr>
          <w:trHeight w:hRule="exact" w:val="107"/>
        </w:trPr>
        <w:tc>
          <w:tcPr>
            <w:tcW w:w="9745" w:type="dxa"/>
            <w:gridSpan w:val="7"/>
            <w:vAlign w:val="center"/>
          </w:tcPr>
          <w:p w:rsidR="00B370BD" w:rsidRDefault="00B370BD" w:rsidP="008A54F6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B370BD" w:rsidRDefault="00B370BD" w:rsidP="008A54F6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B370BD" w:rsidRDefault="00B370BD" w:rsidP="008A54F6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B370BD" w:rsidRDefault="00B370BD" w:rsidP="008A54F6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B370BD" w:rsidRDefault="00B370BD" w:rsidP="008A54F6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B370BD" w:rsidRPr="00560CC5" w:rsidRDefault="00B370BD" w:rsidP="008A54F6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B370BD" w:rsidRPr="00560CC5" w:rsidTr="008A54F6">
        <w:trPr>
          <w:trHeight w:hRule="exact" w:val="2170"/>
        </w:trPr>
        <w:tc>
          <w:tcPr>
            <w:tcW w:w="5199" w:type="dxa"/>
            <w:gridSpan w:val="3"/>
          </w:tcPr>
          <w:p w:rsidR="00B370BD" w:rsidRDefault="00B370BD" w:rsidP="008A54F6">
            <w:pPr>
              <w:rPr>
                <w:i/>
              </w:rPr>
            </w:pPr>
          </w:p>
          <w:p w:rsidR="00B370BD" w:rsidRDefault="00B370BD" w:rsidP="008A54F6">
            <w:pPr>
              <w:jc w:val="both"/>
              <w:rPr>
                <w:i/>
              </w:rPr>
            </w:pPr>
          </w:p>
          <w:p w:rsidR="00B370BD" w:rsidRPr="00141EB3" w:rsidRDefault="00B370BD" w:rsidP="00B370BD">
            <w:pPr>
              <w:jc w:val="both"/>
              <w:rPr>
                <w:i/>
              </w:rPr>
            </w:pPr>
            <w:r w:rsidRPr="00141EB3">
              <w:rPr>
                <w:i/>
              </w:rPr>
              <w:t xml:space="preserve">Об утверждении технического задания  </w:t>
            </w:r>
            <w:r>
              <w:rPr>
                <w:i/>
              </w:rPr>
              <w:t xml:space="preserve">на разработку инвестиционной программы </w:t>
            </w:r>
            <w:r w:rsidRPr="004E513C">
              <w:rPr>
                <w:i/>
              </w:rPr>
              <w:t xml:space="preserve">МУП ВКХ «Водоканал» </w:t>
            </w:r>
            <w:proofErr w:type="gramStart"/>
            <w:r w:rsidRPr="004E513C">
              <w:rPr>
                <w:i/>
              </w:rPr>
              <w:t>г</w:t>
            </w:r>
            <w:proofErr w:type="gramEnd"/>
            <w:r w:rsidRPr="004E513C">
              <w:rPr>
                <w:i/>
              </w:rPr>
              <w:t>. Киржач по развитию, реконструкции и модернизации  системы коммунального водо</w:t>
            </w:r>
            <w:r>
              <w:rPr>
                <w:i/>
              </w:rPr>
              <w:t>отведения</w:t>
            </w:r>
            <w:r w:rsidRPr="004E513C">
              <w:rPr>
                <w:i/>
              </w:rPr>
              <w:t xml:space="preserve"> города Киржач на 2018-2022 годы</w:t>
            </w:r>
          </w:p>
        </w:tc>
        <w:tc>
          <w:tcPr>
            <w:tcW w:w="4546" w:type="dxa"/>
            <w:gridSpan w:val="4"/>
            <w:vAlign w:val="center"/>
          </w:tcPr>
          <w:p w:rsidR="00B370BD" w:rsidRPr="00560CC5" w:rsidRDefault="00B370BD" w:rsidP="008A54F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370BD" w:rsidRDefault="00B370BD" w:rsidP="00B37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370BD" w:rsidRDefault="00B370BD" w:rsidP="00B370BD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Pr="004E513C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4E51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E513C">
        <w:rPr>
          <w:sz w:val="28"/>
          <w:szCs w:val="28"/>
        </w:rPr>
        <w:t xml:space="preserve">  Российской Федерации от 07.12.2011  № 416–ФЗ «О  во</w:t>
      </w:r>
      <w:r>
        <w:rPr>
          <w:sz w:val="28"/>
          <w:szCs w:val="28"/>
        </w:rPr>
        <w:t xml:space="preserve">доснабжении  и  водоотведении», </w:t>
      </w:r>
      <w:r w:rsidRPr="004E513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ем </w:t>
      </w:r>
      <w:r w:rsidRPr="004E513C">
        <w:rPr>
          <w:sz w:val="28"/>
          <w:szCs w:val="28"/>
        </w:rPr>
        <w:t xml:space="preserve"> Правительства РФ от 29.07.2013. № 641 «Об  инвестиционных  и производственных программах организаций, осуществляющих деятельность в сфере водоснабжения и водоотведения»</w:t>
      </w:r>
      <w:r>
        <w:rPr>
          <w:sz w:val="28"/>
          <w:szCs w:val="28"/>
        </w:rPr>
        <w:t>,</w:t>
      </w:r>
    </w:p>
    <w:p w:rsidR="00B370BD" w:rsidRDefault="00B370BD" w:rsidP="00B370BD">
      <w:pPr>
        <w:ind w:left="284"/>
        <w:jc w:val="center"/>
        <w:rPr>
          <w:sz w:val="27"/>
          <w:szCs w:val="27"/>
        </w:rPr>
      </w:pPr>
    </w:p>
    <w:p w:rsidR="00B370BD" w:rsidRPr="00E4258D" w:rsidRDefault="00B370BD" w:rsidP="00B370BD">
      <w:pPr>
        <w:ind w:left="284"/>
        <w:jc w:val="center"/>
        <w:outlineLvl w:val="0"/>
        <w:rPr>
          <w:sz w:val="27"/>
          <w:szCs w:val="27"/>
        </w:rPr>
      </w:pPr>
      <w:proofErr w:type="gramStart"/>
      <w:r w:rsidRPr="00E4258D">
        <w:rPr>
          <w:b/>
          <w:sz w:val="27"/>
          <w:szCs w:val="27"/>
        </w:rPr>
        <w:t>П</w:t>
      </w:r>
      <w:proofErr w:type="gramEnd"/>
      <w:r w:rsidRPr="00E4258D">
        <w:rPr>
          <w:b/>
          <w:sz w:val="27"/>
          <w:szCs w:val="27"/>
        </w:rPr>
        <w:t xml:space="preserve"> О С Т А Н О В Л Я Ю</w:t>
      </w:r>
      <w:r w:rsidRPr="00E4258D">
        <w:rPr>
          <w:sz w:val="27"/>
          <w:szCs w:val="27"/>
        </w:rPr>
        <w:t>:</w:t>
      </w:r>
    </w:p>
    <w:p w:rsidR="00B370BD" w:rsidRPr="00E4258D" w:rsidRDefault="00B370BD" w:rsidP="00B370BD">
      <w:pPr>
        <w:ind w:left="284" w:firstLine="454"/>
        <w:jc w:val="both"/>
        <w:rPr>
          <w:sz w:val="27"/>
          <w:szCs w:val="27"/>
        </w:rPr>
      </w:pPr>
    </w:p>
    <w:p w:rsidR="00B370BD" w:rsidRPr="004E513C" w:rsidRDefault="00B370BD" w:rsidP="00B370BD">
      <w:pPr>
        <w:pStyle w:val="a9"/>
        <w:numPr>
          <w:ilvl w:val="0"/>
          <w:numId w:val="7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202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141EB3">
        <w:rPr>
          <w:sz w:val="28"/>
          <w:szCs w:val="28"/>
        </w:rPr>
        <w:t>техническо</w:t>
      </w:r>
      <w:r>
        <w:rPr>
          <w:sz w:val="28"/>
          <w:szCs w:val="28"/>
        </w:rPr>
        <w:t>е</w:t>
      </w:r>
      <w:r w:rsidRPr="00141EB3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Pr="00141EB3">
        <w:rPr>
          <w:sz w:val="28"/>
          <w:szCs w:val="28"/>
        </w:rPr>
        <w:t xml:space="preserve">  на разработку инвестиционной программы МУП ВКХ «Водоканал» </w:t>
      </w:r>
      <w:proofErr w:type="gramStart"/>
      <w:r w:rsidRPr="00141EB3">
        <w:rPr>
          <w:sz w:val="28"/>
          <w:szCs w:val="28"/>
        </w:rPr>
        <w:t>г</w:t>
      </w:r>
      <w:proofErr w:type="gramEnd"/>
      <w:r w:rsidRPr="00141EB3">
        <w:rPr>
          <w:sz w:val="28"/>
          <w:szCs w:val="28"/>
        </w:rPr>
        <w:t xml:space="preserve">. Киржач </w:t>
      </w:r>
      <w:r w:rsidRPr="004E513C">
        <w:rPr>
          <w:sz w:val="28"/>
          <w:szCs w:val="28"/>
        </w:rPr>
        <w:t>по развитию, реконструкции и модернизации  системы коммунального водо</w:t>
      </w:r>
      <w:r>
        <w:rPr>
          <w:sz w:val="28"/>
          <w:szCs w:val="28"/>
        </w:rPr>
        <w:t>отведения</w:t>
      </w:r>
      <w:r w:rsidRPr="004E513C">
        <w:rPr>
          <w:sz w:val="28"/>
          <w:szCs w:val="28"/>
        </w:rPr>
        <w:t xml:space="preserve"> города Киржач на 2018-2022 годы</w:t>
      </w:r>
      <w:r>
        <w:rPr>
          <w:sz w:val="28"/>
          <w:szCs w:val="28"/>
        </w:rPr>
        <w:t xml:space="preserve"> в соответствии с приложением к настоящему постановлению</w:t>
      </w:r>
      <w:r w:rsidRPr="004E513C">
        <w:rPr>
          <w:sz w:val="28"/>
          <w:szCs w:val="28"/>
        </w:rPr>
        <w:t>.</w:t>
      </w:r>
    </w:p>
    <w:p w:rsidR="00B370BD" w:rsidRDefault="00B370BD" w:rsidP="00B370BD">
      <w:pPr>
        <w:pStyle w:val="a9"/>
        <w:numPr>
          <w:ilvl w:val="0"/>
          <w:numId w:val="7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202"/>
        <w:ind w:left="284" w:hanging="284"/>
        <w:jc w:val="both"/>
        <w:rPr>
          <w:sz w:val="28"/>
          <w:szCs w:val="28"/>
        </w:rPr>
      </w:pPr>
      <w:proofErr w:type="gramStart"/>
      <w:r w:rsidRPr="00141EB3">
        <w:rPr>
          <w:sz w:val="28"/>
          <w:szCs w:val="28"/>
        </w:rPr>
        <w:t>Контроль за</w:t>
      </w:r>
      <w:proofErr w:type="gramEnd"/>
      <w:r w:rsidRPr="00141EB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B370BD" w:rsidRPr="00141EB3" w:rsidRDefault="00B370BD" w:rsidP="00B370BD">
      <w:pPr>
        <w:pStyle w:val="a9"/>
        <w:numPr>
          <w:ilvl w:val="0"/>
          <w:numId w:val="7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141EB3"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города Киржач.</w:t>
      </w:r>
    </w:p>
    <w:p w:rsidR="00B370BD" w:rsidRDefault="00B370BD" w:rsidP="00B370B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B370BD" w:rsidRDefault="00B370BD" w:rsidP="00B370B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B370BD" w:rsidRDefault="00B370BD" w:rsidP="00B370B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B370BD" w:rsidRDefault="00B370BD" w:rsidP="00B370B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B370BD" w:rsidRDefault="00B370BD" w:rsidP="00B370B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Киржач                                                             Н.В. Скороспелова</w:t>
      </w:r>
    </w:p>
    <w:p w:rsidR="00B370BD" w:rsidRDefault="00B370BD" w:rsidP="00B370B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B370BD" w:rsidRDefault="00B370BD" w:rsidP="00B370B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B370BD" w:rsidRDefault="00B370BD" w:rsidP="00B370BD">
      <w:pPr>
        <w:pStyle w:val="a8"/>
        <w:spacing w:beforeAutospacing="0" w:after="202" w:afterAutospacing="0"/>
        <w:jc w:val="both"/>
        <w:rPr>
          <w:sz w:val="28"/>
          <w:szCs w:val="28"/>
        </w:rPr>
      </w:pPr>
    </w:p>
    <w:p w:rsidR="00B370BD" w:rsidRDefault="00B370BD" w:rsidP="00B370BD">
      <w:pPr>
        <w:pStyle w:val="a8"/>
        <w:spacing w:beforeAutospacing="0" w:after="202" w:afterAutospacing="0"/>
        <w:jc w:val="both"/>
        <w:rPr>
          <w:sz w:val="28"/>
          <w:szCs w:val="28"/>
        </w:rPr>
      </w:pPr>
    </w:p>
    <w:p w:rsidR="00B370BD" w:rsidRDefault="00B370BD" w:rsidP="00B370BD">
      <w:pPr>
        <w:pStyle w:val="a8"/>
        <w:spacing w:beforeAutospacing="0" w:after="202" w:afterAutospacing="0"/>
        <w:jc w:val="both"/>
        <w:rPr>
          <w:sz w:val="28"/>
          <w:szCs w:val="28"/>
        </w:rPr>
      </w:pPr>
    </w:p>
    <w:p w:rsidR="00B370BD" w:rsidRDefault="00B370BD" w:rsidP="00B370BD">
      <w:pPr>
        <w:pStyle w:val="a8"/>
        <w:spacing w:beforeAutospacing="0" w:after="202" w:afterAutospacing="0"/>
        <w:jc w:val="both"/>
        <w:rPr>
          <w:sz w:val="28"/>
          <w:szCs w:val="28"/>
        </w:rPr>
      </w:pPr>
    </w:p>
    <w:p w:rsidR="00B370BD" w:rsidRDefault="00B370BD" w:rsidP="00B370BD">
      <w:pPr>
        <w:pStyle w:val="a3"/>
        <w:jc w:val="right"/>
        <w:rPr>
          <w:b w:val="0"/>
        </w:rPr>
      </w:pPr>
      <w:r>
        <w:rPr>
          <w:b w:val="0"/>
        </w:rPr>
        <w:lastRenderedPageBreak/>
        <w:t xml:space="preserve">Приложение  </w:t>
      </w:r>
    </w:p>
    <w:p w:rsidR="00B370BD" w:rsidRDefault="00B370BD" w:rsidP="00B370BD">
      <w:pPr>
        <w:pStyle w:val="a3"/>
        <w:jc w:val="right"/>
        <w:rPr>
          <w:b w:val="0"/>
        </w:rPr>
      </w:pPr>
      <w:r>
        <w:rPr>
          <w:b w:val="0"/>
        </w:rPr>
        <w:t>к постановлению главы города Киржач</w:t>
      </w:r>
    </w:p>
    <w:p w:rsidR="00B370BD" w:rsidRPr="004E513C" w:rsidRDefault="00B370BD" w:rsidP="00B370BD">
      <w:pPr>
        <w:pStyle w:val="a3"/>
        <w:jc w:val="right"/>
        <w:rPr>
          <w:b w:val="0"/>
        </w:rPr>
      </w:pPr>
      <w:r>
        <w:rPr>
          <w:b w:val="0"/>
        </w:rPr>
        <w:t xml:space="preserve"> от _</w:t>
      </w:r>
      <w:r w:rsidR="00B40810">
        <w:rPr>
          <w:b w:val="0"/>
        </w:rPr>
        <w:t>27.04.2017</w:t>
      </w:r>
      <w:r>
        <w:rPr>
          <w:b w:val="0"/>
        </w:rPr>
        <w:t>_  №_</w:t>
      </w:r>
      <w:r w:rsidR="00B40810">
        <w:rPr>
          <w:b w:val="0"/>
        </w:rPr>
        <w:t>428</w:t>
      </w:r>
      <w:r>
        <w:rPr>
          <w:b w:val="0"/>
        </w:rPr>
        <w:t>_</w:t>
      </w:r>
    </w:p>
    <w:p w:rsidR="00B370BD" w:rsidRDefault="00B370BD" w:rsidP="00B370BD">
      <w:pPr>
        <w:pStyle w:val="a3"/>
        <w:rPr>
          <w:b w:val="0"/>
          <w:sz w:val="28"/>
          <w:szCs w:val="28"/>
        </w:rPr>
      </w:pPr>
    </w:p>
    <w:p w:rsidR="00B370BD" w:rsidRPr="0006500D" w:rsidRDefault="00B370BD" w:rsidP="00B370BD">
      <w:pPr>
        <w:pStyle w:val="a3"/>
      </w:pPr>
      <w:r w:rsidRPr="0006500D">
        <w:rPr>
          <w:sz w:val="28"/>
          <w:szCs w:val="28"/>
        </w:rPr>
        <w:t>ТЕХНИЧЕСКОЕ</w:t>
      </w:r>
      <w:r w:rsidRPr="0006500D">
        <w:t xml:space="preserve"> ЗАДАНИЕ</w:t>
      </w:r>
    </w:p>
    <w:p w:rsidR="00B370BD" w:rsidRPr="0006500D" w:rsidRDefault="00B370BD" w:rsidP="00B370BD">
      <w:pPr>
        <w:jc w:val="center"/>
        <w:rPr>
          <w:b/>
          <w:bCs/>
          <w:sz w:val="28"/>
          <w:szCs w:val="28"/>
        </w:rPr>
      </w:pPr>
      <w:r w:rsidRPr="0006500D">
        <w:rPr>
          <w:b/>
          <w:bCs/>
          <w:sz w:val="28"/>
          <w:szCs w:val="28"/>
        </w:rPr>
        <w:t xml:space="preserve">НА РАЗРАБОТКУ ИНВЕСТИЦИОННОЙ  ПРОГРАММЫ  МУП </w:t>
      </w:r>
      <w:r>
        <w:rPr>
          <w:b/>
          <w:bCs/>
          <w:sz w:val="28"/>
          <w:szCs w:val="28"/>
        </w:rPr>
        <w:t xml:space="preserve">ВКХ </w:t>
      </w:r>
      <w:r w:rsidRPr="0006500D">
        <w:rPr>
          <w:b/>
          <w:bCs/>
          <w:sz w:val="28"/>
          <w:szCs w:val="28"/>
        </w:rPr>
        <w:t>«ВОДОКАНАЛ»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 КИРЖАЧ</w:t>
      </w:r>
      <w:r w:rsidRPr="0006500D">
        <w:rPr>
          <w:b/>
          <w:bCs/>
          <w:sz w:val="28"/>
          <w:szCs w:val="28"/>
        </w:rPr>
        <w:t xml:space="preserve">   ПО РАЗВИТИЮ, РЕКОНСТРУКЦИИ И МОДЕРНИЗАЦИИ СИСТЕМЫ КОММУНАЛЬНОГО ВОДО</w:t>
      </w:r>
      <w:r>
        <w:rPr>
          <w:b/>
          <w:bCs/>
          <w:sz w:val="28"/>
          <w:szCs w:val="28"/>
        </w:rPr>
        <w:t>ОТВЕДЕНИЯ</w:t>
      </w:r>
      <w:r w:rsidRPr="0006500D">
        <w:rPr>
          <w:b/>
          <w:bCs/>
          <w:sz w:val="28"/>
          <w:szCs w:val="28"/>
        </w:rPr>
        <w:t xml:space="preserve">  ГОРОДА  КИРЖАЧ</w:t>
      </w:r>
      <w:r>
        <w:rPr>
          <w:b/>
          <w:bCs/>
          <w:sz w:val="28"/>
          <w:szCs w:val="28"/>
        </w:rPr>
        <w:t xml:space="preserve"> </w:t>
      </w:r>
      <w:r w:rsidRPr="0006500D">
        <w:rPr>
          <w:b/>
          <w:bCs/>
          <w:sz w:val="28"/>
          <w:szCs w:val="28"/>
        </w:rPr>
        <w:t>НА  2018 – 2022  ГОДЫ.</w:t>
      </w:r>
    </w:p>
    <w:p w:rsidR="00B370BD" w:rsidRPr="0006500D" w:rsidRDefault="00B370BD" w:rsidP="00B370BD">
      <w:pPr>
        <w:jc w:val="center"/>
        <w:rPr>
          <w:b/>
          <w:bCs/>
        </w:rPr>
      </w:pPr>
    </w:p>
    <w:p w:rsidR="00C14B27" w:rsidRDefault="00C14B27" w:rsidP="00C14B27">
      <w:pPr>
        <w:jc w:val="center"/>
        <w:rPr>
          <w:b/>
          <w:bCs/>
        </w:rPr>
      </w:pPr>
    </w:p>
    <w:p w:rsidR="00C14B27" w:rsidRDefault="00C14B27" w:rsidP="00B370BD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B370BD" w:rsidRDefault="00B370BD" w:rsidP="00B370BD">
      <w:pPr>
        <w:ind w:left="1080"/>
        <w:rPr>
          <w:b/>
          <w:bCs/>
        </w:rPr>
      </w:pPr>
    </w:p>
    <w:p w:rsidR="00B370BD" w:rsidRDefault="00B370BD" w:rsidP="00B370BD">
      <w:pPr>
        <w:ind w:left="360"/>
        <w:jc w:val="both"/>
      </w:pPr>
      <w:r w:rsidRPr="00980E40">
        <w:t xml:space="preserve">Техническое задание на разработку инвестиционной программы МУП </w:t>
      </w:r>
      <w:r>
        <w:t xml:space="preserve">ВКХ </w:t>
      </w:r>
      <w:r w:rsidRPr="00980E40">
        <w:t xml:space="preserve">«Водоканал» </w:t>
      </w:r>
      <w:proofErr w:type="gramStart"/>
      <w:r>
        <w:t>г</w:t>
      </w:r>
      <w:proofErr w:type="gramEnd"/>
      <w:r>
        <w:t xml:space="preserve">. Киржач </w:t>
      </w:r>
      <w:r w:rsidRPr="00980E40">
        <w:t xml:space="preserve">по развитию, реконструкции и модернизации  </w:t>
      </w:r>
      <w:r>
        <w:t>системы коммунального водоснабжения города Киржач на 2018-2022</w:t>
      </w:r>
      <w:r w:rsidRPr="00980E40">
        <w:t xml:space="preserve"> годы, подготовлено в соответствии с требованиями следующих </w:t>
      </w:r>
      <w:r>
        <w:t>нормативно-правовых</w:t>
      </w:r>
      <w:r w:rsidRPr="00980E40">
        <w:t xml:space="preserve"> актов:</w:t>
      </w:r>
    </w:p>
    <w:p w:rsidR="00B370BD" w:rsidRPr="00980E40" w:rsidRDefault="00B370BD" w:rsidP="00B370BD">
      <w:pPr>
        <w:ind w:left="426" w:hanging="426"/>
        <w:jc w:val="both"/>
      </w:pPr>
      <w:r>
        <w:t xml:space="preserve">      </w:t>
      </w:r>
      <w:r w:rsidRPr="00980E40">
        <w:t xml:space="preserve">- </w:t>
      </w:r>
      <w:r>
        <w:t xml:space="preserve"> </w:t>
      </w:r>
      <w:r w:rsidRPr="00980E40">
        <w:t xml:space="preserve">Федерального закона  Российской Федерации от 07.12.2011  № 416 – ФЗ «О  водоснабжении  и  водоотведении»; </w:t>
      </w:r>
    </w:p>
    <w:p w:rsidR="00B370BD" w:rsidRPr="00980E40" w:rsidRDefault="00B370BD" w:rsidP="00B370BD">
      <w:pPr>
        <w:pStyle w:val="a5"/>
      </w:pPr>
      <w:r w:rsidRPr="00980E40">
        <w:t>- постановления Правительства РФ от 29.07.2013 № 641 «Об  инвестиционных  и производственных программах организаций, осуществляющих деятельность в сфере водоснабжения и водоотведения»;</w:t>
      </w:r>
    </w:p>
    <w:p w:rsidR="00B370BD" w:rsidRPr="00980E40" w:rsidRDefault="00B370BD" w:rsidP="00B370BD">
      <w:pPr>
        <w:pStyle w:val="a5"/>
      </w:pPr>
      <w:r w:rsidRPr="00980E40">
        <w:t xml:space="preserve">- программы комплексного развития систем коммунальной инфраструктуры муниципального образования </w:t>
      </w:r>
      <w:r>
        <w:t>г</w:t>
      </w:r>
      <w:r w:rsidRPr="00980E40">
        <w:t xml:space="preserve">ородское поселение </w:t>
      </w:r>
      <w:proofErr w:type="gramStart"/>
      <w:r w:rsidRPr="00980E40">
        <w:t>г</w:t>
      </w:r>
      <w:proofErr w:type="gramEnd"/>
      <w:r w:rsidRPr="00980E40">
        <w:t>. Киржач на период до 2020</w:t>
      </w:r>
      <w:r>
        <w:t xml:space="preserve"> </w:t>
      </w:r>
      <w:r w:rsidRPr="00980E40">
        <w:t>г</w:t>
      </w:r>
      <w:r>
        <w:t>ода</w:t>
      </w:r>
      <w:r w:rsidRPr="00980E40">
        <w:t xml:space="preserve"> утвержденной Решением Совета народных депутатов городского поселения г. Киржач </w:t>
      </w:r>
      <w:r>
        <w:t xml:space="preserve">от 19.05.2014  </w:t>
      </w:r>
      <w:r w:rsidRPr="00980E40">
        <w:t>№</w:t>
      </w:r>
      <w:r>
        <w:t xml:space="preserve"> </w:t>
      </w:r>
      <w:r w:rsidRPr="00980E40">
        <w:t>58/402;</w:t>
      </w:r>
    </w:p>
    <w:p w:rsidR="00B370BD" w:rsidRPr="00980E40" w:rsidRDefault="00B370BD" w:rsidP="00B370BD">
      <w:pPr>
        <w:pStyle w:val="a5"/>
      </w:pPr>
      <w:r w:rsidRPr="00980E40">
        <w:t xml:space="preserve">- схемы водоснабжения и водоотведения городского поселения </w:t>
      </w:r>
      <w:proofErr w:type="gramStart"/>
      <w:r w:rsidRPr="00980E40">
        <w:t>г</w:t>
      </w:r>
      <w:proofErr w:type="gramEnd"/>
      <w:r w:rsidRPr="00980E40">
        <w:t>. Киржач, утвержденно</w:t>
      </w:r>
      <w:r>
        <w:t>й</w:t>
      </w:r>
      <w:r w:rsidRPr="00980E40">
        <w:t xml:space="preserve"> постановлением </w:t>
      </w:r>
      <w:r>
        <w:t>г</w:t>
      </w:r>
      <w:r w:rsidRPr="00980E40">
        <w:t>лавы городского поселения г. Киржач от 28.11.2013</w:t>
      </w:r>
      <w:r>
        <w:t xml:space="preserve"> </w:t>
      </w:r>
      <w:r w:rsidRPr="00980E40">
        <w:t xml:space="preserve"> № </w:t>
      </w:r>
      <w:r>
        <w:t xml:space="preserve"> </w:t>
      </w:r>
      <w:r w:rsidRPr="00980E40">
        <w:t>958  «Об  утверждении  схем  водоснабжения  и  водоотведения  городского  поселения  г. Киржач</w:t>
      </w:r>
      <w:r>
        <w:t xml:space="preserve"> и утверждении гарантирующей организации в сфере водоснабжения и водоотведения на территории МО городское поселение г. Киржач»</w:t>
      </w:r>
      <w:r w:rsidRPr="00980E40">
        <w:t>.</w:t>
      </w:r>
    </w:p>
    <w:p w:rsidR="00B370BD" w:rsidRDefault="00B370BD" w:rsidP="00FD46B4">
      <w:pPr>
        <w:jc w:val="center"/>
        <w:outlineLvl w:val="0"/>
        <w:rPr>
          <w:b/>
        </w:rPr>
      </w:pPr>
    </w:p>
    <w:p w:rsidR="00C14B27" w:rsidRPr="00763FDE" w:rsidRDefault="00C14B27" w:rsidP="00B370BD">
      <w:pPr>
        <w:jc w:val="center"/>
        <w:outlineLvl w:val="0"/>
        <w:rPr>
          <w:b/>
        </w:rPr>
      </w:pPr>
      <w:r w:rsidRPr="00763FDE">
        <w:rPr>
          <w:b/>
        </w:rPr>
        <w:t>П.</w:t>
      </w:r>
      <w:r w:rsidR="00B370BD">
        <w:rPr>
          <w:b/>
        </w:rPr>
        <w:t xml:space="preserve"> </w:t>
      </w:r>
      <w:r w:rsidRPr="00763FDE">
        <w:rPr>
          <w:b/>
        </w:rPr>
        <w:t>ЦЕЛИ И ЗАДАЧИ  И ОЖИДАЕМЫЕ РЕЗУЛЬТАТЫ</w:t>
      </w:r>
    </w:p>
    <w:p w:rsidR="00C14B27" w:rsidRDefault="00C14B27" w:rsidP="00B370BD">
      <w:pPr>
        <w:jc w:val="center"/>
        <w:rPr>
          <w:b/>
        </w:rPr>
      </w:pPr>
      <w:r w:rsidRPr="00763FDE">
        <w:rPr>
          <w:b/>
        </w:rPr>
        <w:t>ВЫПОЛНЕНИЯ ИНВЕСТИЦИОННОЙ ПРОГРАММЫ.</w:t>
      </w:r>
    </w:p>
    <w:p w:rsidR="00C14B27" w:rsidRPr="00763FDE" w:rsidRDefault="00C14B27" w:rsidP="00C14B27">
      <w:pPr>
        <w:jc w:val="center"/>
        <w:rPr>
          <w:b/>
        </w:rPr>
      </w:pPr>
    </w:p>
    <w:p w:rsidR="00C14B27" w:rsidRDefault="00C14B27" w:rsidP="00B370BD">
      <w:pPr>
        <w:numPr>
          <w:ilvl w:val="0"/>
          <w:numId w:val="2"/>
        </w:numPr>
        <w:jc w:val="center"/>
        <w:rPr>
          <w:b/>
        </w:rPr>
      </w:pPr>
      <w:r w:rsidRPr="00763FDE">
        <w:rPr>
          <w:b/>
        </w:rPr>
        <w:t>Цели инвестиционной программы</w:t>
      </w:r>
    </w:p>
    <w:p w:rsidR="00283B06" w:rsidRPr="00763FDE" w:rsidRDefault="00283B06" w:rsidP="00283B06">
      <w:pPr>
        <w:ind w:left="360"/>
        <w:jc w:val="both"/>
        <w:rPr>
          <w:b/>
        </w:rPr>
      </w:pPr>
    </w:p>
    <w:p w:rsidR="00283B06" w:rsidRDefault="00C66BDC" w:rsidP="00B370BD">
      <w:pPr>
        <w:pStyle w:val="a5"/>
        <w:outlineLvl w:val="0"/>
      </w:pPr>
      <w:r>
        <w:t>1.1. П</w:t>
      </w:r>
      <w:r w:rsidR="00283B06">
        <w:t xml:space="preserve">овышение качества и надежности работы системы водоотведения в соответствии с    нормативными требованиями; </w:t>
      </w:r>
    </w:p>
    <w:p w:rsidR="00C66BDC" w:rsidRDefault="00C66BDC" w:rsidP="00B370BD">
      <w:pPr>
        <w:pStyle w:val="a5"/>
      </w:pPr>
      <w:r>
        <w:t xml:space="preserve">-количество аварий на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 протяженно</w:t>
      </w:r>
      <w:r w:rsidR="0036549A">
        <w:t>сти канализационных сетей   -</w:t>
      </w:r>
      <w:r w:rsidR="00B40810">
        <w:t xml:space="preserve"> </w:t>
      </w:r>
      <w:r w:rsidR="0036549A">
        <w:t>0,28</w:t>
      </w:r>
      <w:r>
        <w:t>;</w:t>
      </w:r>
    </w:p>
    <w:p w:rsidR="00C66BDC" w:rsidRDefault="00C66BDC" w:rsidP="00B370BD">
      <w:pPr>
        <w:pStyle w:val="a5"/>
      </w:pPr>
      <w:r>
        <w:t xml:space="preserve">-продолжительность аварии на </w:t>
      </w:r>
      <w:r w:rsidR="0036549A">
        <w:t>канализационных сетях за год -</w:t>
      </w:r>
      <w:r w:rsidR="00B40810">
        <w:t xml:space="preserve"> </w:t>
      </w:r>
      <w:r w:rsidR="0036549A">
        <w:t>12</w:t>
      </w:r>
      <w:r w:rsidR="00B40810">
        <w:t xml:space="preserve"> </w:t>
      </w:r>
      <w:r>
        <w:t>час;</w:t>
      </w:r>
    </w:p>
    <w:p w:rsidR="00C66BDC" w:rsidRDefault="00C66BDC" w:rsidP="00B370BD">
      <w:pPr>
        <w:pStyle w:val="a5"/>
      </w:pPr>
      <w:r>
        <w:t>-среднее время устранения аварий -1 час;</w:t>
      </w:r>
    </w:p>
    <w:p w:rsidR="00283B06" w:rsidRDefault="00C66BDC" w:rsidP="00B370BD">
      <w:pPr>
        <w:pStyle w:val="a5"/>
      </w:pPr>
      <w:r>
        <w:t>1.2.О</w:t>
      </w:r>
      <w:r w:rsidR="00283B06">
        <w:t xml:space="preserve">беспечение экологических требований и нормативов при эксплуатации систем </w:t>
      </w:r>
    </w:p>
    <w:p w:rsidR="00283B06" w:rsidRDefault="00283B06" w:rsidP="00B370BD">
      <w:pPr>
        <w:pStyle w:val="a5"/>
      </w:pPr>
      <w:r>
        <w:t xml:space="preserve">  коммунального водоотведения;</w:t>
      </w:r>
    </w:p>
    <w:p w:rsidR="00C66BDC" w:rsidRDefault="00C66BDC" w:rsidP="00B370BD">
      <w:pPr>
        <w:pStyle w:val="a5"/>
      </w:pPr>
      <w:r>
        <w:t xml:space="preserve">1.3.Обеспечение инженерными </w:t>
      </w:r>
      <w:r w:rsidR="0045669A">
        <w:t>коммуникациями</w:t>
      </w:r>
      <w:r>
        <w:t xml:space="preserve"> новых строительных площадок в соответствии с генера</w:t>
      </w:r>
      <w:r w:rsidR="00B370BD">
        <w:t>льным планом развития г</w:t>
      </w:r>
      <w:proofErr w:type="gramStart"/>
      <w:r w:rsidR="00B370BD">
        <w:t>.К</w:t>
      </w:r>
      <w:proofErr w:type="gramEnd"/>
      <w:r w:rsidR="00B370BD">
        <w:t>иржача.</w:t>
      </w:r>
    </w:p>
    <w:p w:rsidR="00C14B27" w:rsidRPr="006250DF" w:rsidRDefault="00B370BD" w:rsidP="00B370BD">
      <w:pPr>
        <w:pStyle w:val="a5"/>
      </w:pPr>
      <w:r>
        <w:t>1.4. П</w:t>
      </w:r>
      <w:r w:rsidR="00C14B27" w:rsidRPr="006250DF">
        <w:t>овышение качества коммунальных ресурсов:</w:t>
      </w:r>
    </w:p>
    <w:p w:rsidR="00CB286D" w:rsidRPr="00A27298" w:rsidRDefault="00CB286D" w:rsidP="00D568CD">
      <w:pPr>
        <w:jc w:val="both"/>
        <w:rPr>
          <w:b/>
        </w:rPr>
      </w:pPr>
    </w:p>
    <w:p w:rsidR="00C14B27" w:rsidRDefault="004107C2" w:rsidP="00B370BD">
      <w:pPr>
        <w:ind w:firstLine="426"/>
        <w:jc w:val="both"/>
      </w:pPr>
      <w:r>
        <w:t>-</w:t>
      </w:r>
      <w:r w:rsidR="00B370BD">
        <w:t xml:space="preserve"> </w:t>
      </w:r>
      <w:r>
        <w:t>улучшение</w:t>
      </w:r>
      <w:r w:rsidR="00C14B27">
        <w:t xml:space="preserve"> качества </w:t>
      </w:r>
      <w:r>
        <w:t>сточных вод сбрасываемых в водные объекты;</w:t>
      </w:r>
      <w:r w:rsidR="00283B06">
        <w:t xml:space="preserve"> </w:t>
      </w:r>
      <w:r w:rsidR="00C14B27">
        <w:t xml:space="preserve"> </w:t>
      </w:r>
    </w:p>
    <w:p w:rsidR="004107C2" w:rsidRDefault="004107C2" w:rsidP="00B370BD">
      <w:pPr>
        <w:ind w:firstLine="426"/>
        <w:jc w:val="both"/>
      </w:pPr>
      <w:r>
        <w:t>-</w:t>
      </w:r>
      <w:r w:rsidR="00B370BD">
        <w:t xml:space="preserve"> </w:t>
      </w:r>
      <w:r>
        <w:t>снижение процента неудовлетворительных проб на 10%</w:t>
      </w:r>
    </w:p>
    <w:p w:rsidR="00C14B27" w:rsidRPr="006250DF" w:rsidRDefault="00C14B27" w:rsidP="00D568CD">
      <w:pPr>
        <w:jc w:val="both"/>
      </w:pPr>
    </w:p>
    <w:p w:rsidR="00C14B27" w:rsidRPr="006250DF" w:rsidRDefault="00B370BD" w:rsidP="00FD46B4">
      <w:pPr>
        <w:jc w:val="both"/>
        <w:outlineLvl w:val="0"/>
      </w:pPr>
      <w:r>
        <w:t xml:space="preserve">      </w:t>
      </w:r>
      <w:r w:rsidR="00B1102E" w:rsidRPr="006250DF">
        <w:t>1.5</w:t>
      </w:r>
      <w:r w:rsidR="00C14B27" w:rsidRPr="006250DF">
        <w:t>. Прочие цели:</w:t>
      </w:r>
    </w:p>
    <w:p w:rsidR="00C14B27" w:rsidRDefault="00C14B27" w:rsidP="00B370BD">
      <w:pPr>
        <w:ind w:left="284" w:hanging="284"/>
        <w:jc w:val="both"/>
      </w:pPr>
      <w:r>
        <w:lastRenderedPageBreak/>
        <w:t xml:space="preserve">   -</w:t>
      </w:r>
      <w:r w:rsidR="00B370BD">
        <w:t xml:space="preserve"> </w:t>
      </w:r>
      <w:r>
        <w:t xml:space="preserve">обеспечение доступности для </w:t>
      </w:r>
      <w:r w:rsidR="00587DF3">
        <w:t>потребителей услуг водоотведения</w:t>
      </w:r>
      <w:r>
        <w:t xml:space="preserve">, повышение качества </w:t>
      </w:r>
      <w:r w:rsidR="00B370BD">
        <w:t xml:space="preserve">   </w:t>
      </w:r>
      <w:r>
        <w:t>обслуживания абонентов, подключение к</w:t>
      </w:r>
      <w:r w:rsidR="00587DF3">
        <w:t xml:space="preserve"> центральной системе водоотведения  </w:t>
      </w:r>
      <w:r>
        <w:t xml:space="preserve">новых абонентов, повышения рентабельности работы предприятия.   </w:t>
      </w:r>
    </w:p>
    <w:p w:rsidR="00C14B27" w:rsidRDefault="00C14B27" w:rsidP="00D568CD">
      <w:pPr>
        <w:jc w:val="both"/>
      </w:pPr>
    </w:p>
    <w:p w:rsidR="00C14B27" w:rsidRPr="00A27298" w:rsidRDefault="00C14B27" w:rsidP="00B370BD">
      <w:pPr>
        <w:numPr>
          <w:ilvl w:val="0"/>
          <w:numId w:val="2"/>
        </w:numPr>
        <w:jc w:val="center"/>
        <w:rPr>
          <w:b/>
        </w:rPr>
      </w:pPr>
      <w:r w:rsidRPr="00A27298">
        <w:rPr>
          <w:b/>
        </w:rPr>
        <w:t>Задачи инвестиционной программы</w:t>
      </w:r>
    </w:p>
    <w:p w:rsidR="00C14B27" w:rsidRPr="00A27298" w:rsidRDefault="00C14B27" w:rsidP="00D568CD">
      <w:pPr>
        <w:ind w:left="360"/>
        <w:jc w:val="both"/>
        <w:rPr>
          <w:b/>
        </w:rPr>
      </w:pPr>
    </w:p>
    <w:p w:rsidR="00C14B27" w:rsidRPr="006250DF" w:rsidRDefault="00C14B27" w:rsidP="00B370BD">
      <w:pPr>
        <w:numPr>
          <w:ilvl w:val="1"/>
          <w:numId w:val="2"/>
        </w:numPr>
        <w:jc w:val="both"/>
      </w:pPr>
      <w:r w:rsidRPr="006250DF">
        <w:t>Реконструкция  существующих сетей</w:t>
      </w:r>
      <w:r w:rsidR="00836B8C" w:rsidRPr="006250DF">
        <w:t xml:space="preserve"> и сооружений</w:t>
      </w:r>
      <w:r w:rsidRPr="006250DF">
        <w:t xml:space="preserve"> коммунальной </w:t>
      </w:r>
      <w:r w:rsidR="00D568CD" w:rsidRPr="006250DF">
        <w:t xml:space="preserve">  </w:t>
      </w:r>
      <w:r w:rsidRPr="006250DF">
        <w:t>инфраструктуры:</w:t>
      </w:r>
    </w:p>
    <w:p w:rsidR="00C14B27" w:rsidRPr="004107C2" w:rsidRDefault="00516ED1" w:rsidP="00B370BD">
      <w:pPr>
        <w:pStyle w:val="a8"/>
        <w:ind w:left="426"/>
        <w:jc w:val="both"/>
      </w:pPr>
      <w:r>
        <w:t xml:space="preserve"> </w:t>
      </w:r>
      <w:r w:rsidR="00431C4A">
        <w:t>-</w:t>
      </w:r>
      <w:r w:rsidR="00B370BD">
        <w:t xml:space="preserve"> </w:t>
      </w:r>
      <w:r w:rsidR="00431C4A">
        <w:t xml:space="preserve">замена </w:t>
      </w:r>
      <w:r w:rsidR="00420418">
        <w:t xml:space="preserve"> двух</w:t>
      </w:r>
      <w:r w:rsidR="002431D7">
        <w:t xml:space="preserve"> канализационных</w:t>
      </w:r>
      <w:r w:rsidR="00420418">
        <w:t xml:space="preserve"> </w:t>
      </w:r>
      <w:r w:rsidR="00431C4A">
        <w:t>насосов</w:t>
      </w:r>
      <w:r w:rsidR="002431D7">
        <w:t xml:space="preserve"> на насосы </w:t>
      </w:r>
      <w:r w:rsidR="00431C4A">
        <w:t xml:space="preserve"> </w:t>
      </w:r>
      <w:r w:rsidR="00420418">
        <w:t xml:space="preserve"> марки </w:t>
      </w:r>
      <w:r>
        <w:t xml:space="preserve"> СМ </w:t>
      </w:r>
      <w:r>
        <w:rPr>
          <w:rStyle w:val="wmi-callto"/>
        </w:rPr>
        <w:t>200-150-400</w:t>
      </w:r>
      <w:r w:rsidR="00BD52E0">
        <w:rPr>
          <w:rStyle w:val="wmi-callto"/>
        </w:rPr>
        <w:t>/4</w:t>
      </w:r>
      <w:r>
        <w:t xml:space="preserve"> с </w:t>
      </w:r>
      <w:r w:rsidR="002431D7">
        <w:t>электродвигателем</w:t>
      </w:r>
      <w:r>
        <w:t xml:space="preserve"> </w:t>
      </w:r>
      <w:r w:rsidR="002431D7">
        <w:t xml:space="preserve">  110кВт/1500об/мин, </w:t>
      </w:r>
      <w:r w:rsidR="004F71FF">
        <w:t xml:space="preserve"> </w:t>
      </w:r>
      <w:r>
        <w:t>400м.куб./час</w:t>
      </w:r>
      <w:r w:rsidR="00BD52E0">
        <w:t xml:space="preserve"> на </w:t>
      </w:r>
      <w:smartTag w:uri="urn:schemas-microsoft-com:office:smarttags" w:element="metricconverter">
        <w:smartTagPr>
          <w:attr w:name="ProductID" w:val="50 м"/>
        </w:smartTagPr>
        <w:r w:rsidR="00BD52E0">
          <w:t>50 м</w:t>
        </w:r>
      </w:smartTag>
      <w:r w:rsidR="00BD52E0">
        <w:t xml:space="preserve"> водяного столба</w:t>
      </w:r>
      <w:r>
        <w:t xml:space="preserve"> </w:t>
      </w:r>
      <w:r w:rsidR="00431C4A">
        <w:t>на КНС про ул</w:t>
      </w:r>
      <w:proofErr w:type="gramStart"/>
      <w:r w:rsidR="00431C4A">
        <w:t>.М</w:t>
      </w:r>
      <w:proofErr w:type="gramEnd"/>
      <w:r w:rsidR="00431C4A">
        <w:t>олодежная</w:t>
      </w:r>
      <w:r w:rsidR="008C0CB4">
        <w:t>;</w:t>
      </w:r>
    </w:p>
    <w:p w:rsidR="00CB286D" w:rsidRDefault="00CB286D" w:rsidP="00B370BD">
      <w:pPr>
        <w:ind w:left="360"/>
        <w:jc w:val="both"/>
      </w:pPr>
      <w:r>
        <w:t>-</w:t>
      </w:r>
      <w:r w:rsidR="00B370BD">
        <w:t xml:space="preserve"> </w:t>
      </w:r>
      <w:r>
        <w:t xml:space="preserve">замена сети напорного коллектора от </w:t>
      </w:r>
      <w:r w:rsidR="006250DF">
        <w:t>КНС по ул</w:t>
      </w:r>
      <w:proofErr w:type="gramStart"/>
      <w:r w:rsidR="006250DF">
        <w:t>.М</w:t>
      </w:r>
      <w:proofErr w:type="gramEnd"/>
      <w:r w:rsidR="006250DF">
        <w:t xml:space="preserve">олодежная </w:t>
      </w:r>
      <w:r w:rsidR="002431D7">
        <w:t xml:space="preserve"> </w:t>
      </w:r>
      <w:r>
        <w:t xml:space="preserve"> до очистных сооружени</w:t>
      </w:r>
      <w:r w:rsidR="005B0F14">
        <w:t>й протяженностью 1,325</w:t>
      </w:r>
      <w:r w:rsidR="00B370BD">
        <w:t xml:space="preserve"> </w:t>
      </w:r>
      <w:r w:rsidR="00015ED6">
        <w:t>км</w:t>
      </w:r>
      <w:r w:rsidR="008C0CB4">
        <w:t>;</w:t>
      </w:r>
    </w:p>
    <w:p w:rsidR="008C0CB4" w:rsidRDefault="008C0CB4" w:rsidP="00B370BD">
      <w:pPr>
        <w:ind w:left="360" w:firstLine="426"/>
        <w:jc w:val="both"/>
      </w:pPr>
    </w:p>
    <w:p w:rsidR="00015ED6" w:rsidRDefault="00B370BD" w:rsidP="00B370BD">
      <w:pPr>
        <w:jc w:val="both"/>
      </w:pPr>
      <w:r>
        <w:t xml:space="preserve">     </w:t>
      </w:r>
      <w:r w:rsidR="00015ED6">
        <w:t>-</w:t>
      </w:r>
      <w:r>
        <w:t xml:space="preserve"> </w:t>
      </w:r>
      <w:r w:rsidR="00015ED6">
        <w:t>прокладка сети  самотечного коллектора по улице Свобода протяженностью 0,22</w:t>
      </w:r>
      <w:r>
        <w:t xml:space="preserve"> </w:t>
      </w:r>
      <w:r w:rsidR="00015ED6">
        <w:t>км</w:t>
      </w:r>
      <w:r w:rsidR="008C0CB4">
        <w:t>;</w:t>
      </w:r>
    </w:p>
    <w:p w:rsidR="00CB286D" w:rsidRDefault="00CB286D" w:rsidP="00B370BD">
      <w:pPr>
        <w:ind w:left="360" w:firstLine="426"/>
        <w:jc w:val="both"/>
      </w:pPr>
    </w:p>
    <w:p w:rsidR="00C14B27" w:rsidRPr="006250DF" w:rsidRDefault="0036549A" w:rsidP="00FD46B4">
      <w:pPr>
        <w:ind w:left="360"/>
        <w:jc w:val="both"/>
        <w:outlineLvl w:val="0"/>
      </w:pPr>
      <w:r w:rsidRPr="006250DF">
        <w:t>2.2</w:t>
      </w:r>
      <w:r w:rsidR="00C14B27" w:rsidRPr="006250DF">
        <w:t>. Сокращение эксплуатационных затрат</w:t>
      </w:r>
      <w:r w:rsidR="00B370BD">
        <w:t>.</w:t>
      </w:r>
    </w:p>
    <w:p w:rsidR="00C14B27" w:rsidRPr="00A27298" w:rsidRDefault="00C14B27" w:rsidP="00D568CD">
      <w:pPr>
        <w:ind w:left="360"/>
        <w:jc w:val="both"/>
        <w:rPr>
          <w:b/>
        </w:rPr>
      </w:pPr>
    </w:p>
    <w:p w:rsidR="00C14B27" w:rsidRPr="006250DF" w:rsidRDefault="00C14B27" w:rsidP="00B370BD">
      <w:pPr>
        <w:numPr>
          <w:ilvl w:val="1"/>
          <w:numId w:val="2"/>
        </w:numPr>
        <w:jc w:val="both"/>
      </w:pPr>
      <w:r w:rsidRPr="006250DF">
        <w:t>За счет реализации  инвестиционной программы обеспечить достижение следующих показателе</w:t>
      </w:r>
      <w:proofErr w:type="gramStart"/>
      <w:r w:rsidRPr="006250DF">
        <w:t>й-</w:t>
      </w:r>
      <w:proofErr w:type="gramEnd"/>
      <w:r w:rsidRPr="006250DF">
        <w:t xml:space="preserve"> целевых индикаторов:</w:t>
      </w:r>
    </w:p>
    <w:p w:rsidR="00C14B27" w:rsidRPr="006250DF" w:rsidRDefault="00C14B27" w:rsidP="00D568CD">
      <w:pPr>
        <w:ind w:left="360"/>
        <w:jc w:val="both"/>
      </w:pPr>
    </w:p>
    <w:p w:rsidR="00C14B27" w:rsidRDefault="00C14B27" w:rsidP="00B370BD">
      <w:pPr>
        <w:ind w:left="360"/>
      </w:pPr>
      <w:r>
        <w:t xml:space="preserve"> -бесперебойное об</w:t>
      </w:r>
      <w:r w:rsidR="00CB286D">
        <w:t xml:space="preserve">еспечение услугами водоотведения </w:t>
      </w:r>
      <w:r>
        <w:t xml:space="preserve"> населения города Киржача;</w:t>
      </w:r>
    </w:p>
    <w:p w:rsidR="00C14B27" w:rsidRDefault="00C14B27" w:rsidP="00B370BD">
      <w:pPr>
        <w:ind w:left="360"/>
      </w:pPr>
      <w:r>
        <w:t xml:space="preserve"> - снижение аварийно</w:t>
      </w:r>
      <w:r w:rsidR="00CB286D">
        <w:t xml:space="preserve">сти на канализационных </w:t>
      </w:r>
      <w:r>
        <w:t xml:space="preserve"> сетях на 30 %;</w:t>
      </w:r>
    </w:p>
    <w:p w:rsidR="005B0F14" w:rsidRDefault="00C14B27" w:rsidP="00B370BD">
      <w:pPr>
        <w:ind w:left="360"/>
      </w:pPr>
      <w:r>
        <w:t>-обеспечение подключения новых потр</w:t>
      </w:r>
      <w:r w:rsidR="004107C2">
        <w:t>ебителей к системе водоотведения</w:t>
      </w:r>
      <w:r w:rsidR="00CB286D">
        <w:t xml:space="preserve"> в объеме не </w:t>
      </w:r>
      <w:r w:rsidR="0012082A">
        <w:t xml:space="preserve">      </w:t>
      </w:r>
      <w:r w:rsidR="00CB286D">
        <w:t>менее</w:t>
      </w:r>
      <w:r w:rsidR="005B0F14">
        <w:t xml:space="preserve"> </w:t>
      </w:r>
    </w:p>
    <w:p w:rsidR="00C14B27" w:rsidRDefault="006154A2" w:rsidP="00B370BD">
      <w:pPr>
        <w:ind w:left="360"/>
      </w:pPr>
      <w:r>
        <w:t>8,64</w:t>
      </w:r>
      <w:r w:rsidR="00CB286D">
        <w:t xml:space="preserve"> </w:t>
      </w:r>
      <w:r w:rsidR="00B370BD">
        <w:t>м3/сутки.</w:t>
      </w:r>
    </w:p>
    <w:p w:rsidR="00C14B27" w:rsidRDefault="00C14B27" w:rsidP="00D568CD">
      <w:pPr>
        <w:jc w:val="both"/>
        <w:rPr>
          <w:b/>
        </w:rPr>
      </w:pPr>
    </w:p>
    <w:p w:rsidR="00276257" w:rsidRDefault="00276257" w:rsidP="00B370BD">
      <w:pPr>
        <w:numPr>
          <w:ilvl w:val="0"/>
          <w:numId w:val="2"/>
        </w:numPr>
        <w:jc w:val="center"/>
        <w:rPr>
          <w:b/>
        </w:rPr>
      </w:pPr>
      <w:r w:rsidRPr="006424A7">
        <w:rPr>
          <w:b/>
        </w:rPr>
        <w:t>Перечень объектов капитального строительства абонентов, подключаемых к</w:t>
      </w:r>
      <w:r w:rsidR="00DC707C">
        <w:rPr>
          <w:b/>
        </w:rPr>
        <w:t xml:space="preserve"> центральным сетям водоотведения</w:t>
      </w:r>
    </w:p>
    <w:p w:rsidR="00B370BD" w:rsidRDefault="00B370BD" w:rsidP="00B370BD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026"/>
        <w:gridCol w:w="1567"/>
        <w:gridCol w:w="1869"/>
        <w:gridCol w:w="1888"/>
      </w:tblGrid>
      <w:tr w:rsidR="00276257" w:rsidRPr="00255748" w:rsidTr="00993608">
        <w:trPr>
          <w:trHeight w:val="255"/>
        </w:trPr>
        <w:tc>
          <w:tcPr>
            <w:tcW w:w="648" w:type="dxa"/>
            <w:vMerge w:val="restart"/>
          </w:tcPr>
          <w:p w:rsidR="00276257" w:rsidRPr="00993608" w:rsidRDefault="00276257" w:rsidP="00993608">
            <w:pPr>
              <w:jc w:val="both"/>
              <w:rPr>
                <w:sz w:val="22"/>
                <w:szCs w:val="22"/>
              </w:rPr>
            </w:pPr>
            <w:r w:rsidRPr="00993608">
              <w:rPr>
                <w:sz w:val="22"/>
                <w:szCs w:val="22"/>
              </w:rPr>
              <w:t>№№</w:t>
            </w:r>
          </w:p>
          <w:p w:rsidR="00276257" w:rsidRPr="00993608" w:rsidRDefault="00276257" w:rsidP="009936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  <w:vMerge w:val="restart"/>
          </w:tcPr>
          <w:p w:rsidR="00276257" w:rsidRPr="00993608" w:rsidRDefault="00276257" w:rsidP="00993608">
            <w:pPr>
              <w:jc w:val="both"/>
              <w:rPr>
                <w:sz w:val="22"/>
                <w:szCs w:val="22"/>
              </w:rPr>
            </w:pPr>
            <w:r w:rsidRPr="00993608">
              <w:rPr>
                <w:sz w:val="22"/>
                <w:szCs w:val="22"/>
              </w:rPr>
              <w:t>Объекты, адрес</w:t>
            </w:r>
          </w:p>
        </w:tc>
        <w:tc>
          <w:tcPr>
            <w:tcW w:w="1620" w:type="dxa"/>
            <w:vMerge w:val="restart"/>
          </w:tcPr>
          <w:p w:rsidR="00276257" w:rsidRPr="00993608" w:rsidRDefault="00276257" w:rsidP="00993608">
            <w:pPr>
              <w:jc w:val="both"/>
              <w:rPr>
                <w:sz w:val="22"/>
                <w:szCs w:val="22"/>
              </w:rPr>
            </w:pPr>
            <w:r w:rsidRPr="00993608">
              <w:rPr>
                <w:sz w:val="22"/>
                <w:szCs w:val="22"/>
              </w:rPr>
              <w:t>Кол-во                абонентов</w:t>
            </w:r>
          </w:p>
        </w:tc>
        <w:tc>
          <w:tcPr>
            <w:tcW w:w="4011" w:type="dxa"/>
            <w:gridSpan w:val="2"/>
          </w:tcPr>
          <w:p w:rsidR="00276257" w:rsidRPr="00993608" w:rsidRDefault="00276257" w:rsidP="00993608">
            <w:pPr>
              <w:jc w:val="center"/>
              <w:rPr>
                <w:sz w:val="22"/>
                <w:szCs w:val="22"/>
              </w:rPr>
            </w:pPr>
            <w:r w:rsidRPr="00993608">
              <w:rPr>
                <w:sz w:val="22"/>
                <w:szCs w:val="22"/>
              </w:rPr>
              <w:t>Подключаемая нагрузка</w:t>
            </w:r>
          </w:p>
        </w:tc>
      </w:tr>
      <w:tr w:rsidR="00276257" w:rsidRPr="00255748" w:rsidTr="00993608">
        <w:trPr>
          <w:trHeight w:val="520"/>
        </w:trPr>
        <w:tc>
          <w:tcPr>
            <w:tcW w:w="648" w:type="dxa"/>
            <w:vMerge/>
          </w:tcPr>
          <w:p w:rsidR="00276257" w:rsidRPr="00993608" w:rsidRDefault="00276257" w:rsidP="009936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276257" w:rsidRPr="00993608" w:rsidRDefault="00276257" w:rsidP="009936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276257" w:rsidRPr="00993608" w:rsidRDefault="00276257" w:rsidP="009936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76257" w:rsidRPr="00993608" w:rsidRDefault="00276257" w:rsidP="00993608">
            <w:pPr>
              <w:jc w:val="both"/>
              <w:rPr>
                <w:sz w:val="22"/>
                <w:szCs w:val="22"/>
              </w:rPr>
            </w:pPr>
            <w:r w:rsidRPr="00993608">
              <w:rPr>
                <w:sz w:val="22"/>
                <w:szCs w:val="22"/>
              </w:rPr>
              <w:t xml:space="preserve">      м3/сутки</w:t>
            </w:r>
          </w:p>
        </w:tc>
        <w:tc>
          <w:tcPr>
            <w:tcW w:w="2031" w:type="dxa"/>
          </w:tcPr>
          <w:p w:rsidR="00276257" w:rsidRPr="00993608" w:rsidRDefault="00276257" w:rsidP="00993608">
            <w:pPr>
              <w:jc w:val="center"/>
              <w:rPr>
                <w:sz w:val="22"/>
                <w:szCs w:val="22"/>
              </w:rPr>
            </w:pPr>
            <w:r w:rsidRPr="00993608">
              <w:rPr>
                <w:sz w:val="22"/>
                <w:szCs w:val="22"/>
              </w:rPr>
              <w:t>м3/час</w:t>
            </w:r>
          </w:p>
        </w:tc>
      </w:tr>
      <w:tr w:rsidR="00276257" w:rsidRPr="00255748" w:rsidTr="00993608">
        <w:trPr>
          <w:trHeight w:val="520"/>
        </w:trPr>
        <w:tc>
          <w:tcPr>
            <w:tcW w:w="648" w:type="dxa"/>
          </w:tcPr>
          <w:p w:rsidR="00276257" w:rsidRPr="00993608" w:rsidRDefault="00276257" w:rsidP="00993608">
            <w:pPr>
              <w:jc w:val="both"/>
              <w:rPr>
                <w:sz w:val="22"/>
                <w:szCs w:val="22"/>
              </w:rPr>
            </w:pPr>
            <w:r w:rsidRPr="00993608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276257" w:rsidRPr="00993608" w:rsidRDefault="00276257" w:rsidP="00993608">
            <w:pPr>
              <w:jc w:val="both"/>
              <w:rPr>
                <w:sz w:val="22"/>
                <w:szCs w:val="22"/>
              </w:rPr>
            </w:pPr>
            <w:r w:rsidRPr="00993608">
              <w:rPr>
                <w:sz w:val="22"/>
                <w:szCs w:val="22"/>
              </w:rPr>
              <w:t>Ул. Свобода -49, К</w:t>
            </w:r>
            <w:r w:rsidR="00B370BD" w:rsidRPr="00993608">
              <w:rPr>
                <w:sz w:val="22"/>
                <w:szCs w:val="22"/>
              </w:rPr>
              <w:t>иржачский комплексный центр социального обслуживания населения</w:t>
            </w:r>
          </w:p>
        </w:tc>
        <w:tc>
          <w:tcPr>
            <w:tcW w:w="1620" w:type="dxa"/>
          </w:tcPr>
          <w:p w:rsidR="00276257" w:rsidRPr="00993608" w:rsidRDefault="00276257" w:rsidP="00993608">
            <w:pPr>
              <w:jc w:val="center"/>
              <w:rPr>
                <w:sz w:val="22"/>
                <w:szCs w:val="22"/>
              </w:rPr>
            </w:pPr>
            <w:r w:rsidRPr="00993608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276257" w:rsidRPr="00993608" w:rsidRDefault="00DC707C" w:rsidP="00993608">
            <w:pPr>
              <w:jc w:val="center"/>
              <w:rPr>
                <w:sz w:val="22"/>
                <w:szCs w:val="22"/>
              </w:rPr>
            </w:pPr>
            <w:r w:rsidRPr="00993608">
              <w:rPr>
                <w:sz w:val="22"/>
                <w:szCs w:val="22"/>
              </w:rPr>
              <w:t>0,288</w:t>
            </w:r>
          </w:p>
        </w:tc>
        <w:tc>
          <w:tcPr>
            <w:tcW w:w="2031" w:type="dxa"/>
          </w:tcPr>
          <w:p w:rsidR="00276257" w:rsidRPr="00993608" w:rsidRDefault="00DC707C" w:rsidP="00993608">
            <w:pPr>
              <w:jc w:val="center"/>
              <w:rPr>
                <w:sz w:val="22"/>
                <w:szCs w:val="22"/>
              </w:rPr>
            </w:pPr>
            <w:r w:rsidRPr="00993608">
              <w:rPr>
                <w:sz w:val="22"/>
                <w:szCs w:val="22"/>
              </w:rPr>
              <w:t>0,012</w:t>
            </w:r>
          </w:p>
        </w:tc>
      </w:tr>
      <w:tr w:rsidR="0026715C" w:rsidRPr="00255748" w:rsidTr="00993608">
        <w:trPr>
          <w:trHeight w:val="520"/>
        </w:trPr>
        <w:tc>
          <w:tcPr>
            <w:tcW w:w="648" w:type="dxa"/>
          </w:tcPr>
          <w:p w:rsidR="0026715C" w:rsidRPr="00993608" w:rsidRDefault="0026715C" w:rsidP="00993608">
            <w:pPr>
              <w:jc w:val="both"/>
              <w:rPr>
                <w:sz w:val="22"/>
                <w:szCs w:val="22"/>
              </w:rPr>
            </w:pPr>
            <w:r w:rsidRPr="00993608">
              <w:rPr>
                <w:sz w:val="22"/>
                <w:szCs w:val="22"/>
              </w:rPr>
              <w:t>2</w:t>
            </w:r>
          </w:p>
        </w:tc>
        <w:tc>
          <w:tcPr>
            <w:tcW w:w="4140" w:type="dxa"/>
          </w:tcPr>
          <w:p w:rsidR="0026715C" w:rsidRPr="00993608" w:rsidRDefault="0026715C" w:rsidP="00993608">
            <w:pPr>
              <w:jc w:val="both"/>
              <w:rPr>
                <w:sz w:val="22"/>
                <w:szCs w:val="22"/>
              </w:rPr>
            </w:pPr>
            <w:r w:rsidRPr="00993608">
              <w:rPr>
                <w:sz w:val="22"/>
                <w:szCs w:val="22"/>
              </w:rPr>
              <w:t>Ул. Свобода, жилые дома №№</w:t>
            </w:r>
            <w:r w:rsidR="00B370BD" w:rsidRPr="00993608">
              <w:rPr>
                <w:sz w:val="22"/>
                <w:szCs w:val="22"/>
              </w:rPr>
              <w:t xml:space="preserve"> </w:t>
            </w:r>
            <w:r w:rsidRPr="00993608">
              <w:rPr>
                <w:sz w:val="22"/>
                <w:szCs w:val="22"/>
              </w:rPr>
              <w:t>52,</w:t>
            </w:r>
            <w:r w:rsidR="00DC707C" w:rsidRPr="00993608">
              <w:rPr>
                <w:sz w:val="22"/>
                <w:szCs w:val="22"/>
              </w:rPr>
              <w:t xml:space="preserve">56,58,60,62,64,68,70,47,45,43 </w:t>
            </w:r>
          </w:p>
        </w:tc>
        <w:tc>
          <w:tcPr>
            <w:tcW w:w="1620" w:type="dxa"/>
          </w:tcPr>
          <w:p w:rsidR="0026715C" w:rsidRPr="00993608" w:rsidRDefault="0026715C" w:rsidP="00993608">
            <w:pPr>
              <w:jc w:val="center"/>
              <w:rPr>
                <w:sz w:val="22"/>
                <w:szCs w:val="22"/>
              </w:rPr>
            </w:pPr>
            <w:r w:rsidRPr="00993608">
              <w:rPr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:rsidR="0026715C" w:rsidRPr="00993608" w:rsidRDefault="0026715C" w:rsidP="00993608">
            <w:pPr>
              <w:jc w:val="center"/>
              <w:rPr>
                <w:sz w:val="22"/>
                <w:szCs w:val="22"/>
              </w:rPr>
            </w:pPr>
            <w:r w:rsidRPr="00993608">
              <w:rPr>
                <w:sz w:val="22"/>
                <w:szCs w:val="22"/>
              </w:rPr>
              <w:t>11,52</w:t>
            </w:r>
          </w:p>
        </w:tc>
        <w:tc>
          <w:tcPr>
            <w:tcW w:w="2031" w:type="dxa"/>
          </w:tcPr>
          <w:p w:rsidR="0026715C" w:rsidRPr="00993608" w:rsidRDefault="0026715C" w:rsidP="00993608">
            <w:pPr>
              <w:jc w:val="center"/>
              <w:rPr>
                <w:sz w:val="22"/>
                <w:szCs w:val="22"/>
              </w:rPr>
            </w:pPr>
            <w:r w:rsidRPr="00993608">
              <w:rPr>
                <w:sz w:val="22"/>
                <w:szCs w:val="22"/>
              </w:rPr>
              <w:t>0,</w:t>
            </w:r>
            <w:r w:rsidR="00DC707C" w:rsidRPr="00993608">
              <w:rPr>
                <w:sz w:val="22"/>
                <w:szCs w:val="22"/>
              </w:rPr>
              <w:t>22</w:t>
            </w:r>
          </w:p>
        </w:tc>
      </w:tr>
      <w:tr w:rsidR="00DC707C" w:rsidRPr="00255748" w:rsidTr="00993608">
        <w:trPr>
          <w:trHeight w:val="520"/>
        </w:trPr>
        <w:tc>
          <w:tcPr>
            <w:tcW w:w="648" w:type="dxa"/>
          </w:tcPr>
          <w:p w:rsidR="00DC707C" w:rsidRPr="00993608" w:rsidRDefault="00DC707C" w:rsidP="009936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DC707C" w:rsidRPr="00993608" w:rsidRDefault="00DC707C" w:rsidP="00993608">
            <w:pPr>
              <w:jc w:val="both"/>
              <w:rPr>
                <w:b/>
                <w:sz w:val="22"/>
                <w:szCs w:val="22"/>
              </w:rPr>
            </w:pPr>
            <w:r w:rsidRPr="0099360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20" w:type="dxa"/>
          </w:tcPr>
          <w:p w:rsidR="00DC707C" w:rsidRPr="00993608" w:rsidRDefault="00DC707C" w:rsidP="00993608">
            <w:pPr>
              <w:jc w:val="center"/>
              <w:rPr>
                <w:b/>
                <w:sz w:val="22"/>
                <w:szCs w:val="22"/>
              </w:rPr>
            </w:pPr>
            <w:r w:rsidRPr="0099360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980" w:type="dxa"/>
          </w:tcPr>
          <w:p w:rsidR="00DC707C" w:rsidRPr="00993608" w:rsidRDefault="00DC707C" w:rsidP="00993608">
            <w:pPr>
              <w:jc w:val="center"/>
              <w:rPr>
                <w:b/>
                <w:sz w:val="22"/>
                <w:szCs w:val="22"/>
              </w:rPr>
            </w:pPr>
            <w:r w:rsidRPr="00993608">
              <w:rPr>
                <w:b/>
                <w:sz w:val="22"/>
                <w:szCs w:val="22"/>
              </w:rPr>
              <w:t>5,57</w:t>
            </w:r>
          </w:p>
        </w:tc>
        <w:tc>
          <w:tcPr>
            <w:tcW w:w="2031" w:type="dxa"/>
          </w:tcPr>
          <w:p w:rsidR="00DC707C" w:rsidRPr="00993608" w:rsidRDefault="00DC707C" w:rsidP="00993608">
            <w:pPr>
              <w:jc w:val="center"/>
              <w:rPr>
                <w:b/>
                <w:sz w:val="22"/>
                <w:szCs w:val="22"/>
              </w:rPr>
            </w:pPr>
            <w:r w:rsidRPr="00993608">
              <w:rPr>
                <w:b/>
                <w:sz w:val="22"/>
                <w:szCs w:val="22"/>
              </w:rPr>
              <w:t>0,232</w:t>
            </w:r>
          </w:p>
        </w:tc>
      </w:tr>
    </w:tbl>
    <w:p w:rsidR="00970438" w:rsidRDefault="00970438" w:rsidP="00C14B27">
      <w:pPr>
        <w:ind w:left="360"/>
        <w:jc w:val="both"/>
      </w:pPr>
    </w:p>
    <w:p w:rsidR="00970438" w:rsidRDefault="00B017D8" w:rsidP="00C14B27">
      <w:pPr>
        <w:ind w:left="360"/>
        <w:jc w:val="both"/>
      </w:pPr>
      <w:r>
        <w:t>Примечание: Перечень объектов и подключаемая нагрузка уточняется при разработке и реализации инвестиционной программы.</w:t>
      </w:r>
    </w:p>
    <w:p w:rsidR="00970438" w:rsidRDefault="00970438" w:rsidP="00C14B27">
      <w:pPr>
        <w:ind w:left="360"/>
        <w:jc w:val="both"/>
      </w:pPr>
    </w:p>
    <w:p w:rsidR="00970438" w:rsidRDefault="00970438" w:rsidP="00970438"/>
    <w:p w:rsidR="00BD52E0" w:rsidRPr="006F70F4" w:rsidRDefault="00BD52E0" w:rsidP="00083AE4">
      <w:pPr>
        <w:numPr>
          <w:ilvl w:val="0"/>
          <w:numId w:val="2"/>
        </w:numPr>
        <w:jc w:val="center"/>
        <w:rPr>
          <w:b/>
        </w:rPr>
      </w:pPr>
      <w:r w:rsidRPr="006F70F4">
        <w:rPr>
          <w:b/>
        </w:rPr>
        <w:t>Плановые значения показателей надежности, качества, энергетической эффективности</w:t>
      </w:r>
    </w:p>
    <w:p w:rsidR="00BD52E0" w:rsidRPr="006F70F4" w:rsidRDefault="00BD52E0" w:rsidP="00BD52E0">
      <w:pPr>
        <w:ind w:left="360"/>
        <w:jc w:val="center"/>
        <w:rPr>
          <w:b/>
        </w:rPr>
      </w:pPr>
      <w:r w:rsidRPr="006F70F4">
        <w:rPr>
          <w:b/>
        </w:rPr>
        <w:t>объектов центр</w:t>
      </w:r>
      <w:r>
        <w:rPr>
          <w:b/>
        </w:rPr>
        <w:t>ализованных систем водоотведения</w:t>
      </w:r>
    </w:p>
    <w:p w:rsidR="00BD52E0" w:rsidRDefault="00BD52E0" w:rsidP="00BD52E0"/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034"/>
        <w:gridCol w:w="1413"/>
        <w:gridCol w:w="1251"/>
        <w:gridCol w:w="2151"/>
        <w:gridCol w:w="376"/>
        <w:gridCol w:w="3053"/>
      </w:tblGrid>
      <w:tr w:rsidR="00BD52E0" w:rsidTr="003C1FA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Наименование  показателей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Ед.</w:t>
            </w:r>
          </w:p>
          <w:p w:rsidR="00BD52E0" w:rsidRDefault="00BD52E0" w:rsidP="00BD52E0">
            <w:r>
              <w:t>изм.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Плановые</w:t>
            </w:r>
          </w:p>
          <w:p w:rsidR="00BD52E0" w:rsidRDefault="00BD52E0" w:rsidP="00BD52E0">
            <w:r>
              <w:t>показатели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pPr>
              <w:jc w:val="center"/>
            </w:pPr>
            <w:r>
              <w:t>Расчет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pPr>
              <w:jc w:val="center"/>
            </w:pPr>
            <w:r>
              <w:t>Примечание</w:t>
            </w:r>
          </w:p>
        </w:tc>
      </w:tr>
      <w:tr w:rsidR="00BD52E0" w:rsidTr="003C1FA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1.</w:t>
            </w:r>
          </w:p>
        </w:tc>
        <w:tc>
          <w:tcPr>
            <w:tcW w:w="10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Pr="009A2C4B" w:rsidRDefault="00BD52E0" w:rsidP="00BD52E0">
            <w:pPr>
              <w:jc w:val="center"/>
              <w:rPr>
                <w:b/>
              </w:rPr>
            </w:pPr>
            <w:r w:rsidRPr="009A2C4B">
              <w:rPr>
                <w:b/>
              </w:rPr>
              <w:t>Показатели  надежности  и беспер</w:t>
            </w:r>
            <w:r>
              <w:rPr>
                <w:b/>
              </w:rPr>
              <w:t>ебойности  системы водоотведения</w:t>
            </w:r>
            <w:r w:rsidRPr="009A2C4B">
              <w:rPr>
                <w:b/>
              </w:rPr>
              <w:t>:</w:t>
            </w:r>
          </w:p>
        </w:tc>
      </w:tr>
      <w:tr w:rsidR="00BD52E0" w:rsidTr="003C1FA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lastRenderedPageBreak/>
              <w:t>1.1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  <w:p w:rsidR="00BD52E0" w:rsidRDefault="00BD52E0" w:rsidP="00BD52E0"/>
          <w:p w:rsidR="00BD52E0" w:rsidRDefault="00BD52E0" w:rsidP="00BD52E0">
            <w:r>
              <w:t>2018год</w:t>
            </w:r>
          </w:p>
          <w:p w:rsidR="00BD52E0" w:rsidRDefault="00BD52E0" w:rsidP="00BD52E0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>
            <w:proofErr w:type="gramStart"/>
            <w:r>
              <w:t>ед</w:t>
            </w:r>
            <w:proofErr w:type="gramEnd"/>
            <w:r>
              <w:t>/км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 xml:space="preserve">    </w:t>
            </w:r>
          </w:p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>
            <w:r>
              <w:t>0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>
            <w:proofErr w:type="gramStart"/>
            <w:r>
              <w:t>П</w:t>
            </w:r>
            <w:r>
              <w:rPr>
                <w:sz w:val="16"/>
                <w:szCs w:val="16"/>
              </w:rPr>
              <w:t>н</w:t>
            </w:r>
            <w:proofErr w:type="gramEnd"/>
            <w:r>
              <w:t xml:space="preserve"> = Ка/п : </w:t>
            </w:r>
            <w:r>
              <w:rPr>
                <w:lang w:val="en-US"/>
              </w:rPr>
              <w:t>L</w:t>
            </w:r>
            <w:r>
              <w:t>сети</w:t>
            </w:r>
          </w:p>
          <w:p w:rsidR="00BD52E0" w:rsidRDefault="00BD52E0" w:rsidP="00BD52E0">
            <w:pPr>
              <w:rPr>
                <w:sz w:val="16"/>
                <w:szCs w:val="16"/>
              </w:rPr>
            </w:pPr>
          </w:p>
          <w:p w:rsidR="00BD52E0" w:rsidRDefault="00BD52E0" w:rsidP="00BD52E0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  <w:p w:rsidR="00BD52E0" w:rsidRDefault="00BD52E0" w:rsidP="00BD52E0">
            <w:proofErr w:type="gramStart"/>
            <w:r>
              <w:t>П</w:t>
            </w:r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 xml:space="preserve"> -  </w:t>
            </w:r>
            <w:r>
              <w:t>фактическое  значение показателя  на</w:t>
            </w:r>
          </w:p>
          <w:p w:rsidR="00BD52E0" w:rsidRDefault="00BD52E0" w:rsidP="00BD52E0">
            <w:r>
              <w:t>дёжности  и  бесперебойности</w:t>
            </w:r>
          </w:p>
          <w:p w:rsidR="00BD52E0" w:rsidRDefault="00BD52E0" w:rsidP="00BD52E0">
            <w:r>
              <w:t>Ка/</w:t>
            </w:r>
            <w:proofErr w:type="gramStart"/>
            <w:r>
              <w:t>п</w:t>
            </w:r>
            <w:proofErr w:type="gramEnd"/>
            <w:r>
              <w:t xml:space="preserve"> – кол-во  аварий  на</w:t>
            </w:r>
          </w:p>
          <w:p w:rsidR="00BD52E0" w:rsidRDefault="00BD52E0" w:rsidP="00BD52E0">
            <w:r>
              <w:t xml:space="preserve">канализационных   </w:t>
            </w:r>
            <w:proofErr w:type="gramStart"/>
            <w:r>
              <w:t>сетях</w:t>
            </w:r>
            <w:proofErr w:type="gramEnd"/>
          </w:p>
          <w:p w:rsidR="00BD52E0" w:rsidRDefault="00BD52E0" w:rsidP="00BD52E0"/>
          <w:p w:rsidR="00BD52E0" w:rsidRDefault="00BD52E0" w:rsidP="00BD52E0">
            <w:r>
              <w:rPr>
                <w:lang w:val="en-US"/>
              </w:rPr>
              <w:t>L</w:t>
            </w:r>
            <w:r>
              <w:rPr>
                <w:sz w:val="16"/>
                <w:szCs w:val="16"/>
              </w:rPr>
              <w:t>сети</w:t>
            </w:r>
            <w:r>
              <w:t xml:space="preserve"> -  протяжённость  канализационных  сетей</w:t>
            </w:r>
          </w:p>
          <w:p w:rsidR="00BD52E0" w:rsidRPr="005D73C6" w:rsidRDefault="00BD52E0" w:rsidP="00BD52E0">
            <w:pPr>
              <w:rPr>
                <w:b/>
              </w:rPr>
            </w:pPr>
          </w:p>
        </w:tc>
      </w:tr>
      <w:tr w:rsidR="00BD52E0" w:rsidTr="003C1FA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2019год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proofErr w:type="gramStart"/>
            <w:r>
              <w:t>ед</w:t>
            </w:r>
            <w:proofErr w:type="gramEnd"/>
            <w:r>
              <w:t>/км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0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  <w:p w:rsidR="00BD52E0" w:rsidRDefault="00BD52E0" w:rsidP="00BD52E0"/>
          <w:p w:rsidR="00BD52E0" w:rsidRDefault="00BD52E0" w:rsidP="00BD52E0">
            <w:proofErr w:type="gramStart"/>
            <w:r>
              <w:t>П</w:t>
            </w:r>
            <w:r>
              <w:rPr>
                <w:sz w:val="16"/>
                <w:szCs w:val="16"/>
              </w:rPr>
              <w:t>н</w:t>
            </w:r>
            <w:proofErr w:type="gramEnd"/>
            <w:r>
              <w:t xml:space="preserve"> = Ка/п : </w:t>
            </w:r>
            <w:r>
              <w:rPr>
                <w:lang w:val="en-US"/>
              </w:rPr>
              <w:t>L</w:t>
            </w:r>
            <w:r>
              <w:t>сети</w:t>
            </w:r>
          </w:p>
          <w:p w:rsidR="00BD52E0" w:rsidRDefault="00BD52E0" w:rsidP="00BD52E0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proofErr w:type="gramStart"/>
            <w:r>
              <w:t>П</w:t>
            </w:r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 xml:space="preserve"> -  </w:t>
            </w:r>
            <w:r>
              <w:t>фактическое  значение показателя  на</w:t>
            </w:r>
          </w:p>
          <w:p w:rsidR="00BD52E0" w:rsidRDefault="00BD52E0" w:rsidP="00BD52E0">
            <w:r>
              <w:t>дёжности  и  бесперебойности</w:t>
            </w:r>
          </w:p>
          <w:p w:rsidR="00BD52E0" w:rsidRDefault="00BD52E0" w:rsidP="00BD52E0">
            <w:r>
              <w:t>Ка/</w:t>
            </w:r>
            <w:proofErr w:type="gramStart"/>
            <w:r>
              <w:t>п</w:t>
            </w:r>
            <w:proofErr w:type="gramEnd"/>
            <w:r>
              <w:t xml:space="preserve"> – кол-во  аварий  на</w:t>
            </w:r>
          </w:p>
          <w:p w:rsidR="00BD52E0" w:rsidRDefault="00BD52E0" w:rsidP="00BD52E0">
            <w:r>
              <w:t xml:space="preserve">канализационных   </w:t>
            </w:r>
            <w:proofErr w:type="gramStart"/>
            <w:r>
              <w:t>сетях</w:t>
            </w:r>
            <w:proofErr w:type="gramEnd"/>
          </w:p>
          <w:p w:rsidR="00BD52E0" w:rsidRDefault="00BD52E0" w:rsidP="00BD52E0"/>
          <w:p w:rsidR="00BD52E0" w:rsidRDefault="00BD52E0" w:rsidP="00BD52E0">
            <w:r>
              <w:rPr>
                <w:lang w:val="en-US"/>
              </w:rPr>
              <w:t>L</w:t>
            </w:r>
            <w:r>
              <w:rPr>
                <w:sz w:val="16"/>
                <w:szCs w:val="16"/>
              </w:rPr>
              <w:t>сети</w:t>
            </w:r>
            <w:r>
              <w:t xml:space="preserve"> -  протяжённость  канализационных  сетей</w:t>
            </w:r>
          </w:p>
          <w:p w:rsidR="00BD52E0" w:rsidRDefault="00BD52E0" w:rsidP="00BD52E0"/>
        </w:tc>
      </w:tr>
      <w:tr w:rsidR="00BD52E0" w:rsidTr="003C1FA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2020год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proofErr w:type="gramStart"/>
            <w:r>
              <w:t>ед</w:t>
            </w:r>
            <w:proofErr w:type="gramEnd"/>
            <w:r>
              <w:t>/км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0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proofErr w:type="gramStart"/>
            <w:r>
              <w:t>П</w:t>
            </w:r>
            <w:r>
              <w:rPr>
                <w:sz w:val="16"/>
                <w:szCs w:val="16"/>
              </w:rPr>
              <w:t>н</w:t>
            </w:r>
            <w:proofErr w:type="gramEnd"/>
            <w:r>
              <w:t xml:space="preserve"> = Ка/п : </w:t>
            </w:r>
            <w:r>
              <w:rPr>
                <w:lang w:val="en-US"/>
              </w:rPr>
              <w:t>L</w:t>
            </w:r>
            <w:r>
              <w:t>сети</w:t>
            </w:r>
          </w:p>
          <w:p w:rsidR="00BD52E0" w:rsidRDefault="00BD52E0" w:rsidP="00BD52E0"/>
          <w:p w:rsidR="00BD52E0" w:rsidRDefault="00BD52E0" w:rsidP="00BD52E0"/>
          <w:p w:rsidR="00BD52E0" w:rsidRDefault="00BD52E0" w:rsidP="00BD52E0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proofErr w:type="gramStart"/>
            <w:r>
              <w:t>П</w:t>
            </w:r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 xml:space="preserve"> -  </w:t>
            </w:r>
            <w:r>
              <w:t>фактическое  значение показателя  на</w:t>
            </w:r>
          </w:p>
          <w:p w:rsidR="00BD52E0" w:rsidRDefault="00BD52E0" w:rsidP="00BD52E0">
            <w:r>
              <w:t>дёжности  и  бесперебойности</w:t>
            </w:r>
          </w:p>
          <w:p w:rsidR="00BD52E0" w:rsidRDefault="00BD52E0" w:rsidP="00BD52E0">
            <w:r>
              <w:t>Ка/</w:t>
            </w:r>
            <w:proofErr w:type="gramStart"/>
            <w:r>
              <w:t>п</w:t>
            </w:r>
            <w:proofErr w:type="gramEnd"/>
            <w:r>
              <w:t xml:space="preserve"> – кол-во  аварий  на</w:t>
            </w:r>
          </w:p>
          <w:p w:rsidR="00BD52E0" w:rsidRDefault="00BD52E0" w:rsidP="00BD52E0">
            <w:r>
              <w:t xml:space="preserve">канализационных   </w:t>
            </w:r>
            <w:proofErr w:type="gramStart"/>
            <w:r>
              <w:t>сетях</w:t>
            </w:r>
            <w:proofErr w:type="gramEnd"/>
          </w:p>
          <w:p w:rsidR="00BD52E0" w:rsidRDefault="00BD52E0" w:rsidP="00BD52E0"/>
          <w:p w:rsidR="00BD52E0" w:rsidRDefault="00BD52E0" w:rsidP="00BD52E0">
            <w:r>
              <w:rPr>
                <w:lang w:val="en-US"/>
              </w:rPr>
              <w:t>L</w:t>
            </w:r>
            <w:r>
              <w:rPr>
                <w:sz w:val="16"/>
                <w:szCs w:val="16"/>
              </w:rPr>
              <w:t>сети</w:t>
            </w:r>
            <w:r>
              <w:t xml:space="preserve"> -  протяжённость  канализационных  сетей</w:t>
            </w:r>
          </w:p>
          <w:p w:rsidR="00BD52E0" w:rsidRDefault="00BD52E0" w:rsidP="00BD52E0"/>
        </w:tc>
      </w:tr>
      <w:tr w:rsidR="00BD52E0" w:rsidTr="003C1FA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2021год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0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proofErr w:type="gramStart"/>
            <w:r>
              <w:t>П</w:t>
            </w:r>
            <w:r>
              <w:rPr>
                <w:sz w:val="16"/>
                <w:szCs w:val="16"/>
              </w:rPr>
              <w:t>н</w:t>
            </w:r>
            <w:proofErr w:type="gramEnd"/>
            <w:r>
              <w:t xml:space="preserve"> = Ка/п : </w:t>
            </w:r>
            <w:r>
              <w:rPr>
                <w:lang w:val="en-US"/>
              </w:rPr>
              <w:t>L</w:t>
            </w:r>
            <w:r>
              <w:t>сети</w:t>
            </w:r>
          </w:p>
          <w:p w:rsidR="00BD52E0" w:rsidRDefault="00BD52E0" w:rsidP="00BD52E0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proofErr w:type="gramStart"/>
            <w:r>
              <w:t>П</w:t>
            </w:r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 xml:space="preserve"> -  </w:t>
            </w:r>
            <w:r>
              <w:t>фактическое  значение показателя  на</w:t>
            </w:r>
          </w:p>
          <w:p w:rsidR="00BD52E0" w:rsidRDefault="00BD52E0" w:rsidP="00BD52E0">
            <w:r>
              <w:t>дёжности  и  бесперебойности</w:t>
            </w:r>
          </w:p>
          <w:p w:rsidR="00BD52E0" w:rsidRDefault="00BD52E0" w:rsidP="00BD52E0">
            <w:r>
              <w:t>Ка/</w:t>
            </w:r>
            <w:proofErr w:type="gramStart"/>
            <w:r>
              <w:t>п</w:t>
            </w:r>
            <w:proofErr w:type="gramEnd"/>
            <w:r>
              <w:t xml:space="preserve"> – кол-во  аварий  на</w:t>
            </w:r>
          </w:p>
          <w:p w:rsidR="00BD52E0" w:rsidRDefault="00BD52E0" w:rsidP="00BD52E0">
            <w:r>
              <w:t xml:space="preserve">канализационных   </w:t>
            </w:r>
            <w:proofErr w:type="gramStart"/>
            <w:r>
              <w:t>сетях</w:t>
            </w:r>
            <w:proofErr w:type="gramEnd"/>
          </w:p>
          <w:p w:rsidR="00BD52E0" w:rsidRDefault="00BD52E0" w:rsidP="00BD52E0"/>
          <w:p w:rsidR="00BD52E0" w:rsidRDefault="00BD52E0" w:rsidP="00BD52E0">
            <w:r>
              <w:rPr>
                <w:lang w:val="en-US"/>
              </w:rPr>
              <w:t>L</w:t>
            </w:r>
            <w:r>
              <w:rPr>
                <w:sz w:val="16"/>
                <w:szCs w:val="16"/>
              </w:rPr>
              <w:t>сети</w:t>
            </w:r>
            <w:r>
              <w:t xml:space="preserve"> -  протяжённость  канализационных  сетей</w:t>
            </w:r>
          </w:p>
          <w:p w:rsidR="00BD52E0" w:rsidRDefault="00BD52E0" w:rsidP="00BD52E0"/>
        </w:tc>
      </w:tr>
      <w:tr w:rsidR="00BD52E0" w:rsidTr="003C1FA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2022год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0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proofErr w:type="gramStart"/>
            <w:r>
              <w:t>П</w:t>
            </w:r>
            <w:r>
              <w:rPr>
                <w:sz w:val="16"/>
                <w:szCs w:val="16"/>
              </w:rPr>
              <w:t>н</w:t>
            </w:r>
            <w:proofErr w:type="gramEnd"/>
            <w:r>
              <w:t xml:space="preserve"> = Ка/п : </w:t>
            </w:r>
            <w:r>
              <w:rPr>
                <w:lang w:val="en-US"/>
              </w:rPr>
              <w:t>L</w:t>
            </w:r>
            <w:r>
              <w:t>сети</w:t>
            </w:r>
          </w:p>
          <w:p w:rsidR="00BD52E0" w:rsidRDefault="00BD52E0" w:rsidP="00BD52E0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proofErr w:type="gramStart"/>
            <w:r>
              <w:t>П</w:t>
            </w:r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 xml:space="preserve"> -  </w:t>
            </w:r>
            <w:r>
              <w:t>фактическое  значение показателя  на</w:t>
            </w:r>
          </w:p>
          <w:p w:rsidR="00BD52E0" w:rsidRDefault="00BD52E0" w:rsidP="00BD52E0">
            <w:r>
              <w:t>дёжности  и  бесперебойности</w:t>
            </w:r>
          </w:p>
          <w:p w:rsidR="00BD52E0" w:rsidRDefault="00BD52E0" w:rsidP="00BD52E0">
            <w:r>
              <w:t>Ка/</w:t>
            </w:r>
            <w:proofErr w:type="gramStart"/>
            <w:r>
              <w:t>п</w:t>
            </w:r>
            <w:proofErr w:type="gramEnd"/>
            <w:r>
              <w:t xml:space="preserve"> – кол-во  аварий  на</w:t>
            </w:r>
          </w:p>
          <w:p w:rsidR="00BD52E0" w:rsidRDefault="00BD52E0" w:rsidP="00BD52E0">
            <w:r>
              <w:t xml:space="preserve">канализационных   </w:t>
            </w:r>
            <w:proofErr w:type="gramStart"/>
            <w:r>
              <w:t>сетях</w:t>
            </w:r>
            <w:proofErr w:type="gramEnd"/>
          </w:p>
          <w:p w:rsidR="00BD52E0" w:rsidRDefault="00BD52E0" w:rsidP="00BD52E0"/>
          <w:p w:rsidR="00BD52E0" w:rsidRDefault="00BD52E0" w:rsidP="00BD52E0">
            <w:r>
              <w:rPr>
                <w:lang w:val="en-US"/>
              </w:rPr>
              <w:t>L</w:t>
            </w:r>
            <w:r>
              <w:rPr>
                <w:sz w:val="16"/>
                <w:szCs w:val="16"/>
              </w:rPr>
              <w:t>сети</w:t>
            </w:r>
            <w:r>
              <w:t xml:space="preserve"> -  протяжённость  канализационных  сетей</w:t>
            </w:r>
          </w:p>
          <w:p w:rsidR="00BD52E0" w:rsidRDefault="00BD52E0" w:rsidP="00BD52E0"/>
        </w:tc>
      </w:tr>
      <w:tr w:rsidR="00BD52E0" w:rsidTr="003C1FA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2.</w:t>
            </w:r>
          </w:p>
        </w:tc>
        <w:tc>
          <w:tcPr>
            <w:tcW w:w="10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Pr="0034735B" w:rsidRDefault="00BD52E0" w:rsidP="00BD52E0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</w:t>
            </w:r>
            <w:r w:rsidRPr="0034735B">
              <w:rPr>
                <w:b/>
                <w:sz w:val="22"/>
                <w:szCs w:val="22"/>
              </w:rPr>
              <w:t xml:space="preserve">Показатели  качества </w:t>
            </w:r>
            <w:r>
              <w:rPr>
                <w:b/>
                <w:sz w:val="22"/>
                <w:szCs w:val="22"/>
              </w:rPr>
              <w:t xml:space="preserve">очистки </w:t>
            </w:r>
            <w:r w:rsidRPr="003473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сточных вод</w:t>
            </w:r>
          </w:p>
        </w:tc>
      </w:tr>
      <w:tr w:rsidR="00BD52E0" w:rsidTr="003C1FA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2.1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Pr="007F751E" w:rsidRDefault="00BD52E0" w:rsidP="00BD52E0">
            <w:pPr>
              <w:rPr>
                <w:sz w:val="22"/>
                <w:szCs w:val="22"/>
              </w:rPr>
            </w:pPr>
            <w:r w:rsidRPr="007F751E">
              <w:rPr>
                <w:sz w:val="22"/>
                <w:szCs w:val="22"/>
              </w:rPr>
              <w:t xml:space="preserve">Доля </w:t>
            </w:r>
            <w:r w:rsidR="00B017D8">
              <w:rPr>
                <w:sz w:val="22"/>
                <w:szCs w:val="22"/>
              </w:rPr>
              <w:t xml:space="preserve"> </w:t>
            </w:r>
            <w:r w:rsidR="00F655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сточных </w:t>
            </w:r>
            <w:r>
              <w:rPr>
                <w:sz w:val="22"/>
                <w:szCs w:val="22"/>
              </w:rPr>
              <w:lastRenderedPageBreak/>
              <w:t xml:space="preserve">вод, </w:t>
            </w:r>
            <w:proofErr w:type="gramStart"/>
            <w:r w:rsidR="00F65507">
              <w:rPr>
                <w:sz w:val="22"/>
                <w:szCs w:val="22"/>
              </w:rPr>
              <w:t>неподверга-ющихся</w:t>
            </w:r>
            <w:proofErr w:type="gramEnd"/>
            <w:r w:rsidR="00F65507">
              <w:rPr>
                <w:sz w:val="22"/>
                <w:szCs w:val="22"/>
              </w:rPr>
              <w:t xml:space="preserve"> очистке, в об</w:t>
            </w:r>
            <w:r>
              <w:rPr>
                <w:sz w:val="22"/>
                <w:szCs w:val="22"/>
              </w:rPr>
              <w:t>щем объеме сточных вод</w:t>
            </w:r>
            <w:r w:rsidR="00F65507">
              <w:rPr>
                <w:sz w:val="22"/>
                <w:szCs w:val="22"/>
              </w:rPr>
              <w:t>, сбрасываемых в  централизован</w:t>
            </w:r>
            <w:r>
              <w:rPr>
                <w:sz w:val="22"/>
                <w:szCs w:val="22"/>
              </w:rPr>
              <w:t>ные общесплавные или бытовые системы водоотведения</w:t>
            </w:r>
            <w:r w:rsidRPr="007F751E">
              <w:rPr>
                <w:sz w:val="22"/>
                <w:szCs w:val="22"/>
              </w:rPr>
              <w:t xml:space="preserve"> </w:t>
            </w:r>
          </w:p>
          <w:p w:rsidR="00BD52E0" w:rsidRPr="007F751E" w:rsidRDefault="00BD52E0" w:rsidP="00BD52E0">
            <w:pPr>
              <w:rPr>
                <w:sz w:val="22"/>
                <w:szCs w:val="22"/>
              </w:rPr>
            </w:pPr>
          </w:p>
          <w:p w:rsidR="00BD52E0" w:rsidRPr="007F751E" w:rsidRDefault="00BD52E0" w:rsidP="00BD52E0">
            <w:pPr>
              <w:rPr>
                <w:sz w:val="22"/>
                <w:szCs w:val="22"/>
              </w:rPr>
            </w:pPr>
          </w:p>
          <w:p w:rsidR="00BD52E0" w:rsidRPr="007F751E" w:rsidRDefault="00BD52E0" w:rsidP="00BD52E0">
            <w:pPr>
              <w:rPr>
                <w:sz w:val="22"/>
                <w:szCs w:val="22"/>
              </w:rPr>
            </w:pPr>
          </w:p>
          <w:p w:rsidR="00BD52E0" w:rsidRPr="007F751E" w:rsidRDefault="00BD52E0" w:rsidP="00BD52E0">
            <w:pPr>
              <w:rPr>
                <w:sz w:val="22"/>
                <w:szCs w:val="22"/>
              </w:rPr>
            </w:pPr>
            <w:r w:rsidRPr="007F751E">
              <w:rPr>
                <w:sz w:val="22"/>
                <w:szCs w:val="22"/>
              </w:rPr>
              <w:t>2018год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>
            <w:r>
              <w:t>%</w:t>
            </w:r>
          </w:p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>
            <w: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lastRenderedPageBreak/>
              <w:t xml:space="preserve">   </w:t>
            </w:r>
          </w:p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>
            <w:r>
              <w:t>0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F65507" w:rsidRDefault="00F65507" w:rsidP="00BD52E0"/>
          <w:p w:rsidR="00F65507" w:rsidRDefault="00F65507" w:rsidP="00BD52E0"/>
          <w:p w:rsidR="00F65507" w:rsidRDefault="00F65507" w:rsidP="00BD52E0"/>
          <w:p w:rsidR="00F65507" w:rsidRDefault="00F65507" w:rsidP="00BD52E0"/>
          <w:p w:rsidR="00F65507" w:rsidRDefault="00F65507" w:rsidP="00BD52E0"/>
          <w:p w:rsidR="00F65507" w:rsidRDefault="00F65507" w:rsidP="00BD52E0"/>
          <w:p w:rsidR="00F65507" w:rsidRDefault="00F65507" w:rsidP="00BD52E0"/>
          <w:p w:rsidR="00F65507" w:rsidRDefault="00F65507" w:rsidP="00BD52E0"/>
          <w:p w:rsidR="00BD52E0" w:rsidRDefault="00BD52E0" w:rsidP="00BD52E0">
            <w:r>
              <w:t>Дпс  =  Кнп</w:t>
            </w:r>
            <w:proofErr w:type="gramStart"/>
            <w:r>
              <w:t xml:space="preserve">  :</w:t>
            </w:r>
            <w:proofErr w:type="gramEnd"/>
            <w:r>
              <w:t xml:space="preserve">  Кп*  </w:t>
            </w:r>
          </w:p>
          <w:p w:rsidR="00BD52E0" w:rsidRDefault="00B017D8" w:rsidP="00BD52E0">
            <w:r>
              <w:t xml:space="preserve"> 100%=0:</w:t>
            </w:r>
            <w:r w:rsidR="00BD52E0">
              <w:t>=0*100%=</w:t>
            </w:r>
          </w:p>
          <w:p w:rsidR="00BD52E0" w:rsidRDefault="00BD52E0" w:rsidP="00BD52E0">
            <w:r>
              <w:t>0%</w:t>
            </w:r>
          </w:p>
          <w:p w:rsidR="00BD52E0" w:rsidRDefault="00BD52E0" w:rsidP="00BD52E0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7" w:rsidRDefault="00F65507" w:rsidP="00BD52E0"/>
          <w:p w:rsidR="00F65507" w:rsidRDefault="00F65507" w:rsidP="00BD52E0"/>
          <w:p w:rsidR="00F65507" w:rsidRDefault="00F65507" w:rsidP="00BD52E0"/>
          <w:p w:rsidR="00F65507" w:rsidRDefault="00F65507" w:rsidP="00BD52E0"/>
          <w:p w:rsidR="00F65507" w:rsidRDefault="00F65507" w:rsidP="00BD52E0"/>
          <w:p w:rsidR="00F65507" w:rsidRDefault="00F65507" w:rsidP="00BD52E0"/>
          <w:p w:rsidR="00F65507" w:rsidRDefault="00F65507" w:rsidP="00BD52E0"/>
          <w:p w:rsidR="00F65507" w:rsidRDefault="00F65507" w:rsidP="00BD52E0"/>
          <w:p w:rsidR="00F65507" w:rsidRDefault="00F65507" w:rsidP="00BD52E0"/>
          <w:p w:rsidR="00F65507" w:rsidRDefault="00F65507" w:rsidP="00BD52E0"/>
          <w:p w:rsidR="00F65507" w:rsidRDefault="00F65507" w:rsidP="00BD52E0"/>
          <w:p w:rsidR="00F65507" w:rsidRDefault="00F65507" w:rsidP="00BD52E0"/>
          <w:p w:rsidR="00F65507" w:rsidRDefault="00F65507" w:rsidP="00BD52E0"/>
          <w:p w:rsidR="00BD52E0" w:rsidRDefault="00BD52E0" w:rsidP="00BD52E0">
            <w:r>
              <w:t>Дпс  -  кол-во  проб  не</w:t>
            </w:r>
          </w:p>
          <w:p w:rsidR="00BD52E0" w:rsidRDefault="00BD52E0" w:rsidP="00BD52E0">
            <w:r>
              <w:t>соответствующих</w:t>
            </w:r>
          </w:p>
          <w:p w:rsidR="00BD52E0" w:rsidRDefault="00BD52E0" w:rsidP="00BD52E0">
            <w:proofErr w:type="gramStart"/>
            <w:r>
              <w:t>установленным</w:t>
            </w:r>
            <w:proofErr w:type="gramEnd"/>
          </w:p>
          <w:p w:rsidR="00BD52E0" w:rsidRDefault="00BD52E0" w:rsidP="00BD52E0">
            <w:r>
              <w:t xml:space="preserve"> требованиям</w:t>
            </w:r>
            <w:proofErr w:type="gramStart"/>
            <w:r>
              <w:t xml:space="preserve">       ( %) </w:t>
            </w:r>
            <w:proofErr w:type="gramEnd"/>
          </w:p>
          <w:p w:rsidR="00BD52E0" w:rsidRDefault="00BD52E0" w:rsidP="00BD52E0">
            <w:r>
              <w:t>Кнп  - кол-во  проб  не</w:t>
            </w:r>
          </w:p>
          <w:p w:rsidR="00BD52E0" w:rsidRDefault="00BD52E0" w:rsidP="00BD52E0">
            <w:proofErr w:type="gramStart"/>
            <w:r>
              <w:t>соответствующих</w:t>
            </w:r>
            <w:proofErr w:type="gramEnd"/>
            <w:r>
              <w:t xml:space="preserve">  установленным</w:t>
            </w:r>
          </w:p>
          <w:p w:rsidR="00BD52E0" w:rsidRDefault="00BD52E0" w:rsidP="00BD52E0">
            <w:r>
              <w:t xml:space="preserve">требованиям  </w:t>
            </w:r>
          </w:p>
          <w:p w:rsidR="00BD52E0" w:rsidRDefault="00BD52E0" w:rsidP="00BD52E0">
            <w:r>
              <w:t>К</w:t>
            </w:r>
            <w:r>
              <w:rPr>
                <w:sz w:val="16"/>
                <w:szCs w:val="16"/>
              </w:rPr>
              <w:t>п</w:t>
            </w:r>
            <w:r>
              <w:t xml:space="preserve">  -  общее  количество</w:t>
            </w:r>
          </w:p>
          <w:p w:rsidR="00BD52E0" w:rsidRDefault="00BD52E0" w:rsidP="00BD52E0">
            <w:r>
              <w:t>отобранных  проб</w:t>
            </w:r>
          </w:p>
        </w:tc>
      </w:tr>
      <w:tr w:rsidR="00BD52E0" w:rsidTr="003C1FA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2019год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0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Дпс  =  Кнп</w:t>
            </w:r>
            <w:proofErr w:type="gramStart"/>
            <w:r>
              <w:t xml:space="preserve">  :</w:t>
            </w:r>
            <w:proofErr w:type="gramEnd"/>
            <w:r>
              <w:t xml:space="preserve">  Кп* 100% </w:t>
            </w:r>
          </w:p>
          <w:p w:rsidR="00BD52E0" w:rsidRDefault="00BD52E0" w:rsidP="00BD52E0">
            <w:r>
              <w:t xml:space="preserve">  0:8=0*100%=0%</w:t>
            </w:r>
          </w:p>
          <w:p w:rsidR="00BD52E0" w:rsidRDefault="00BD52E0" w:rsidP="00BD52E0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Дпс  -  кол-во  проб  не</w:t>
            </w:r>
          </w:p>
          <w:p w:rsidR="00BD52E0" w:rsidRDefault="00BD52E0" w:rsidP="00BD52E0">
            <w:r>
              <w:t>соответствующих</w:t>
            </w:r>
          </w:p>
          <w:p w:rsidR="00BD52E0" w:rsidRDefault="00BD52E0" w:rsidP="00BD52E0">
            <w:proofErr w:type="gramStart"/>
            <w:r>
              <w:t>установленным</w:t>
            </w:r>
            <w:proofErr w:type="gramEnd"/>
          </w:p>
          <w:p w:rsidR="00BD52E0" w:rsidRDefault="00BD52E0" w:rsidP="00BD52E0">
            <w:r>
              <w:t xml:space="preserve"> требованиям</w:t>
            </w:r>
            <w:proofErr w:type="gramStart"/>
            <w:r>
              <w:t xml:space="preserve">       ( %) </w:t>
            </w:r>
            <w:proofErr w:type="gramEnd"/>
          </w:p>
          <w:p w:rsidR="00BD52E0" w:rsidRDefault="00BD52E0" w:rsidP="00BD52E0">
            <w:r>
              <w:t>Кнп  - кол-во  проб  не</w:t>
            </w:r>
          </w:p>
          <w:p w:rsidR="00BD52E0" w:rsidRDefault="00BD52E0" w:rsidP="00BD52E0">
            <w:proofErr w:type="gramStart"/>
            <w:r>
              <w:t>соответствующих</w:t>
            </w:r>
            <w:proofErr w:type="gramEnd"/>
            <w:r>
              <w:t xml:space="preserve">  установленным</w:t>
            </w:r>
          </w:p>
          <w:p w:rsidR="00BD52E0" w:rsidRDefault="00BD52E0" w:rsidP="00BD52E0">
            <w:r>
              <w:t xml:space="preserve">требованиям  </w:t>
            </w:r>
          </w:p>
          <w:p w:rsidR="00BD52E0" w:rsidRDefault="00BD52E0" w:rsidP="00BD52E0">
            <w:r>
              <w:t>К</w:t>
            </w:r>
            <w:r>
              <w:rPr>
                <w:sz w:val="16"/>
                <w:szCs w:val="16"/>
              </w:rPr>
              <w:t>п</w:t>
            </w:r>
            <w:r>
              <w:t xml:space="preserve">  -  общее  количество</w:t>
            </w:r>
          </w:p>
          <w:p w:rsidR="00BD52E0" w:rsidRDefault="00BD52E0" w:rsidP="00BD52E0">
            <w:r>
              <w:t>отобранных  проб</w:t>
            </w:r>
          </w:p>
        </w:tc>
      </w:tr>
      <w:tr w:rsidR="00BD52E0" w:rsidTr="003C1FA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2020год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0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Дпс  =  Кнп</w:t>
            </w:r>
            <w:proofErr w:type="gramStart"/>
            <w:r>
              <w:t xml:space="preserve">  :</w:t>
            </w:r>
            <w:proofErr w:type="gramEnd"/>
            <w:r>
              <w:t xml:space="preserve">  Кп* 100% </w:t>
            </w:r>
          </w:p>
          <w:p w:rsidR="00BD52E0" w:rsidRDefault="00BD52E0" w:rsidP="00BD52E0">
            <w:r>
              <w:t xml:space="preserve">  0:8=0*100%=0%</w:t>
            </w:r>
          </w:p>
          <w:p w:rsidR="00BD52E0" w:rsidRDefault="00BD52E0" w:rsidP="00BD52E0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Дпс  -  кол-во  проб  не</w:t>
            </w:r>
          </w:p>
          <w:p w:rsidR="00BD52E0" w:rsidRDefault="00BD52E0" w:rsidP="00BD52E0">
            <w:r>
              <w:t>соответствующих</w:t>
            </w:r>
          </w:p>
          <w:p w:rsidR="00BD52E0" w:rsidRDefault="00BD52E0" w:rsidP="00BD52E0">
            <w:proofErr w:type="gramStart"/>
            <w:r>
              <w:t>установленным</w:t>
            </w:r>
            <w:proofErr w:type="gramEnd"/>
          </w:p>
          <w:p w:rsidR="00BD52E0" w:rsidRDefault="00BD52E0" w:rsidP="00BD52E0">
            <w:r>
              <w:t xml:space="preserve"> требованиям</w:t>
            </w:r>
            <w:proofErr w:type="gramStart"/>
            <w:r>
              <w:t xml:space="preserve">       ( %) </w:t>
            </w:r>
            <w:proofErr w:type="gramEnd"/>
          </w:p>
          <w:p w:rsidR="00BD52E0" w:rsidRDefault="00BD52E0" w:rsidP="00BD52E0">
            <w:r>
              <w:t>Кнп  - кол-во  проб  не</w:t>
            </w:r>
          </w:p>
          <w:p w:rsidR="00BD52E0" w:rsidRDefault="00BD52E0" w:rsidP="00BD52E0">
            <w:proofErr w:type="gramStart"/>
            <w:r>
              <w:t>соответствующих</w:t>
            </w:r>
            <w:proofErr w:type="gramEnd"/>
            <w:r>
              <w:t xml:space="preserve">  установленным</w:t>
            </w:r>
          </w:p>
          <w:p w:rsidR="00BD52E0" w:rsidRDefault="00BD52E0" w:rsidP="00BD52E0">
            <w:r>
              <w:t xml:space="preserve">требованиям  </w:t>
            </w:r>
          </w:p>
          <w:p w:rsidR="00BD52E0" w:rsidRDefault="00BD52E0" w:rsidP="00BD52E0">
            <w:r>
              <w:t>К</w:t>
            </w:r>
            <w:r>
              <w:rPr>
                <w:sz w:val="16"/>
                <w:szCs w:val="16"/>
              </w:rPr>
              <w:t>п</w:t>
            </w:r>
            <w:r>
              <w:t xml:space="preserve">  -  общее  количество</w:t>
            </w:r>
          </w:p>
          <w:p w:rsidR="00BD52E0" w:rsidRDefault="00BD52E0" w:rsidP="00BD52E0">
            <w:r>
              <w:t>отобранных  проб</w:t>
            </w:r>
          </w:p>
        </w:tc>
      </w:tr>
      <w:tr w:rsidR="00BD52E0" w:rsidTr="003C1FA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2021год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0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Дпс  =  Кнп</w:t>
            </w:r>
            <w:proofErr w:type="gramStart"/>
            <w:r>
              <w:t xml:space="preserve">  :</w:t>
            </w:r>
            <w:proofErr w:type="gramEnd"/>
            <w:r>
              <w:t xml:space="preserve">  Кп* 100% </w:t>
            </w:r>
          </w:p>
          <w:p w:rsidR="00BD52E0" w:rsidRDefault="00BD52E0" w:rsidP="00BD52E0">
            <w:r>
              <w:t xml:space="preserve">  0:8=0*100%=0%</w:t>
            </w:r>
          </w:p>
          <w:p w:rsidR="00BD52E0" w:rsidRDefault="00BD52E0" w:rsidP="00BD52E0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Дпс  -  кол-во  проб  не</w:t>
            </w:r>
          </w:p>
          <w:p w:rsidR="00BD52E0" w:rsidRDefault="00BD52E0" w:rsidP="00BD52E0">
            <w:r>
              <w:t>соответствующих</w:t>
            </w:r>
          </w:p>
          <w:p w:rsidR="00BD52E0" w:rsidRDefault="00BD52E0" w:rsidP="00BD52E0">
            <w:proofErr w:type="gramStart"/>
            <w:r>
              <w:t>установленным</w:t>
            </w:r>
            <w:proofErr w:type="gramEnd"/>
          </w:p>
          <w:p w:rsidR="00BD52E0" w:rsidRDefault="00BD52E0" w:rsidP="00BD52E0">
            <w:r>
              <w:t xml:space="preserve"> требованиям</w:t>
            </w:r>
            <w:proofErr w:type="gramStart"/>
            <w:r>
              <w:t xml:space="preserve">       ( %) </w:t>
            </w:r>
            <w:proofErr w:type="gramEnd"/>
          </w:p>
          <w:p w:rsidR="00BD52E0" w:rsidRDefault="00BD52E0" w:rsidP="00BD52E0">
            <w:r>
              <w:t>Кнп  - кол-во  проб  не</w:t>
            </w:r>
          </w:p>
          <w:p w:rsidR="00BD52E0" w:rsidRDefault="00BD52E0" w:rsidP="00BD52E0">
            <w:proofErr w:type="gramStart"/>
            <w:r>
              <w:lastRenderedPageBreak/>
              <w:t>соответствующих</w:t>
            </w:r>
            <w:proofErr w:type="gramEnd"/>
            <w:r>
              <w:t xml:space="preserve">  установленным</w:t>
            </w:r>
          </w:p>
          <w:p w:rsidR="00BD52E0" w:rsidRDefault="00BD52E0" w:rsidP="00BD52E0">
            <w:r>
              <w:t xml:space="preserve">требованиям  </w:t>
            </w:r>
          </w:p>
          <w:p w:rsidR="00BD52E0" w:rsidRDefault="00BD52E0" w:rsidP="00BD52E0">
            <w:r>
              <w:t>К</w:t>
            </w:r>
            <w:r>
              <w:rPr>
                <w:sz w:val="16"/>
                <w:szCs w:val="16"/>
              </w:rPr>
              <w:t>п</w:t>
            </w:r>
            <w:r>
              <w:t xml:space="preserve">  -  общее  количество</w:t>
            </w:r>
          </w:p>
          <w:p w:rsidR="00BD52E0" w:rsidRDefault="00BD52E0" w:rsidP="00BD52E0">
            <w:r>
              <w:t>отобранных  проб</w:t>
            </w:r>
          </w:p>
        </w:tc>
      </w:tr>
      <w:tr w:rsidR="00BD52E0" w:rsidTr="003C1FA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2022год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0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Дпс  =  Кнп</w:t>
            </w:r>
            <w:proofErr w:type="gramStart"/>
            <w:r>
              <w:t xml:space="preserve">  :</w:t>
            </w:r>
            <w:proofErr w:type="gramEnd"/>
            <w:r>
              <w:t xml:space="preserve">  Кп* 100% </w:t>
            </w:r>
          </w:p>
          <w:p w:rsidR="00BD52E0" w:rsidRDefault="00BD52E0" w:rsidP="00BD52E0">
            <w:r>
              <w:t xml:space="preserve">  0:8=0*100%=0%</w:t>
            </w:r>
          </w:p>
          <w:p w:rsidR="00BD52E0" w:rsidRDefault="00BD52E0" w:rsidP="00BD52E0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Дпс  -  кол-во  проб  не</w:t>
            </w:r>
          </w:p>
          <w:p w:rsidR="00BD52E0" w:rsidRDefault="00BD52E0" w:rsidP="00BD52E0">
            <w:r>
              <w:t>соответствующих</w:t>
            </w:r>
          </w:p>
          <w:p w:rsidR="00BD52E0" w:rsidRDefault="00BD52E0" w:rsidP="00BD52E0">
            <w:proofErr w:type="gramStart"/>
            <w:r>
              <w:t>установленным</w:t>
            </w:r>
            <w:proofErr w:type="gramEnd"/>
          </w:p>
          <w:p w:rsidR="00BD52E0" w:rsidRDefault="00BD52E0" w:rsidP="00BD52E0">
            <w:r>
              <w:t xml:space="preserve"> требованиям</w:t>
            </w:r>
            <w:proofErr w:type="gramStart"/>
            <w:r>
              <w:t xml:space="preserve">       ( %) </w:t>
            </w:r>
            <w:proofErr w:type="gramEnd"/>
          </w:p>
          <w:p w:rsidR="00BD52E0" w:rsidRDefault="00BD52E0" w:rsidP="00BD52E0">
            <w:r>
              <w:t>Кнп  - кол-во  проб  не</w:t>
            </w:r>
          </w:p>
          <w:p w:rsidR="00BD52E0" w:rsidRDefault="00BD52E0" w:rsidP="00BD52E0">
            <w:proofErr w:type="gramStart"/>
            <w:r>
              <w:t>соответствующих</w:t>
            </w:r>
            <w:proofErr w:type="gramEnd"/>
            <w:r>
              <w:t xml:space="preserve">  установленным</w:t>
            </w:r>
          </w:p>
          <w:p w:rsidR="00BD52E0" w:rsidRDefault="00BD52E0" w:rsidP="00BD52E0">
            <w:r>
              <w:t xml:space="preserve">требованиям  </w:t>
            </w:r>
          </w:p>
          <w:p w:rsidR="00BD52E0" w:rsidRDefault="00BD52E0" w:rsidP="00BD52E0">
            <w:r>
              <w:t>К</w:t>
            </w:r>
            <w:r>
              <w:rPr>
                <w:sz w:val="16"/>
                <w:szCs w:val="16"/>
              </w:rPr>
              <w:t>п</w:t>
            </w:r>
            <w:r>
              <w:t xml:space="preserve">  -  общее  количество</w:t>
            </w:r>
          </w:p>
          <w:p w:rsidR="00BD52E0" w:rsidRDefault="00BD52E0" w:rsidP="00BD52E0">
            <w:r>
              <w:t>отобранных  проб</w:t>
            </w:r>
          </w:p>
        </w:tc>
      </w:tr>
      <w:tr w:rsidR="00BD52E0" w:rsidTr="003C1FA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2.2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Pr="00A66D92" w:rsidRDefault="00BD52E0" w:rsidP="00BD52E0">
            <w:pPr>
              <w:rPr>
                <w:sz w:val="22"/>
                <w:szCs w:val="22"/>
              </w:rPr>
            </w:pPr>
            <w:r w:rsidRPr="00A66D92">
              <w:rPr>
                <w:sz w:val="22"/>
                <w:szCs w:val="22"/>
              </w:rPr>
              <w:t>Доля проб</w:t>
            </w:r>
            <w:r w:rsidR="00F65507">
              <w:rPr>
                <w:sz w:val="22"/>
                <w:szCs w:val="22"/>
              </w:rPr>
              <w:t xml:space="preserve"> сточных </w:t>
            </w:r>
            <w:r w:rsidRPr="00A66D92">
              <w:rPr>
                <w:sz w:val="22"/>
                <w:szCs w:val="22"/>
              </w:rPr>
              <w:t xml:space="preserve"> в</w:t>
            </w:r>
            <w:r w:rsidR="00F65507">
              <w:rPr>
                <w:sz w:val="22"/>
                <w:szCs w:val="22"/>
              </w:rPr>
              <w:t xml:space="preserve">оды  не соответствующих установленным </w:t>
            </w:r>
            <w:r w:rsidR="00B017D8">
              <w:rPr>
                <w:sz w:val="22"/>
                <w:szCs w:val="22"/>
              </w:rPr>
              <w:t xml:space="preserve">нормативам допустимых сбросов, </w:t>
            </w:r>
            <w:r w:rsidRPr="00A66D92">
              <w:rPr>
                <w:sz w:val="22"/>
                <w:szCs w:val="22"/>
              </w:rPr>
              <w:t xml:space="preserve"> в общем о</w:t>
            </w:r>
            <w:r w:rsidR="00F65507">
              <w:rPr>
                <w:sz w:val="22"/>
                <w:szCs w:val="22"/>
              </w:rPr>
              <w:t>бъеме проб, отобранных по резуль</w:t>
            </w:r>
            <w:r w:rsidRPr="00A66D92">
              <w:rPr>
                <w:sz w:val="22"/>
                <w:szCs w:val="22"/>
              </w:rPr>
              <w:t xml:space="preserve">татам производственного контроля качества </w:t>
            </w:r>
            <w:r w:rsidR="00F65507">
              <w:rPr>
                <w:sz w:val="22"/>
                <w:szCs w:val="22"/>
              </w:rPr>
              <w:t>сточных вод</w:t>
            </w:r>
          </w:p>
          <w:p w:rsidR="00BD52E0" w:rsidRDefault="00BD52E0" w:rsidP="00BD52E0"/>
          <w:p w:rsidR="00BD52E0" w:rsidRPr="00DF0C2C" w:rsidRDefault="00BD52E0" w:rsidP="00BD52E0">
            <w:pPr>
              <w:ind w:firstLine="709"/>
            </w:pPr>
            <w:r>
              <w:t>2018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>
            <w: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>
            <w:r>
              <w:t>0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>
            <w:r>
              <w:t xml:space="preserve">Дпрс </w:t>
            </w:r>
            <w:r w:rsidR="00B017D8">
              <w:t>=  Кпрс</w:t>
            </w:r>
            <w:proofErr w:type="gramStart"/>
            <w:r w:rsidR="00B017D8">
              <w:t xml:space="preserve"> :</w:t>
            </w:r>
            <w:proofErr w:type="gramEnd"/>
            <w:r w:rsidR="00B017D8">
              <w:t xml:space="preserve">  Кп  *  100%=0:4</w:t>
            </w:r>
            <w:r>
              <w:t>*100%=0%</w:t>
            </w:r>
          </w:p>
          <w:p w:rsidR="00BD52E0" w:rsidRDefault="00BD52E0" w:rsidP="00BD52E0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Дпр</w:t>
            </w:r>
            <w:proofErr w:type="gramStart"/>
            <w:r>
              <w:t>с-</w:t>
            </w:r>
            <w:proofErr w:type="gramEnd"/>
            <w:r>
              <w:t xml:space="preserve">  кол-во  проб не соответствующих</w:t>
            </w:r>
          </w:p>
          <w:p w:rsidR="00BD52E0" w:rsidRDefault="00BD52E0" w:rsidP="00BD52E0">
            <w:r>
              <w:t>установленным   требованиям</w:t>
            </w:r>
            <w:proofErr w:type="gramStart"/>
            <w:r>
              <w:t xml:space="preserve">        ( % )</w:t>
            </w:r>
            <w:proofErr w:type="gramEnd"/>
          </w:p>
          <w:p w:rsidR="00BD52E0" w:rsidRDefault="00BD52E0" w:rsidP="00BD52E0"/>
          <w:p w:rsidR="00BD52E0" w:rsidRDefault="00BD52E0" w:rsidP="00BD52E0">
            <w:r>
              <w:t>Кпрс – кол-во  проб  не</w:t>
            </w:r>
          </w:p>
          <w:p w:rsidR="00BD52E0" w:rsidRDefault="00BD52E0" w:rsidP="00BD52E0">
            <w:r>
              <w:t xml:space="preserve">соответствующих </w:t>
            </w:r>
          </w:p>
          <w:p w:rsidR="00BD52E0" w:rsidRDefault="00BD52E0" w:rsidP="00BD52E0">
            <w:proofErr w:type="gramStart"/>
            <w:r>
              <w:t>установленным</w:t>
            </w:r>
            <w:proofErr w:type="gramEnd"/>
          </w:p>
          <w:p w:rsidR="00BD52E0" w:rsidRDefault="00BD52E0" w:rsidP="00BD52E0">
            <w:r>
              <w:t>требованиям</w:t>
            </w:r>
          </w:p>
          <w:p w:rsidR="00BD52E0" w:rsidRDefault="00BD52E0" w:rsidP="00BD52E0">
            <w:r>
              <w:t>К</w:t>
            </w:r>
            <w:r>
              <w:rPr>
                <w:sz w:val="16"/>
                <w:szCs w:val="16"/>
              </w:rPr>
              <w:t xml:space="preserve">п -  </w:t>
            </w:r>
            <w:r>
              <w:t>общее  кол-во</w:t>
            </w:r>
          </w:p>
          <w:p w:rsidR="00BD52E0" w:rsidRDefault="00BD52E0" w:rsidP="00BD52E0">
            <w:r>
              <w:t>отобранных  проб</w:t>
            </w:r>
          </w:p>
          <w:p w:rsidR="00BD52E0" w:rsidRDefault="00BD52E0" w:rsidP="00BD52E0">
            <w:pPr>
              <w:rPr>
                <w:sz w:val="16"/>
                <w:szCs w:val="16"/>
              </w:rPr>
            </w:pPr>
          </w:p>
        </w:tc>
      </w:tr>
      <w:tr w:rsidR="00BD52E0" w:rsidTr="003C1FA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pPr>
              <w:jc w:val="center"/>
            </w:pPr>
          </w:p>
          <w:p w:rsidR="00BD52E0" w:rsidRDefault="00BD52E0" w:rsidP="00BD52E0">
            <w:pPr>
              <w:jc w:val="center"/>
            </w:pPr>
          </w:p>
          <w:p w:rsidR="00BD52E0" w:rsidRDefault="00BD52E0" w:rsidP="00BD52E0">
            <w:pPr>
              <w:jc w:val="center"/>
            </w:pPr>
          </w:p>
          <w:p w:rsidR="00BD52E0" w:rsidRDefault="00BD52E0" w:rsidP="00BD52E0">
            <w:pPr>
              <w:jc w:val="center"/>
            </w:pPr>
          </w:p>
          <w:p w:rsidR="00BD52E0" w:rsidRDefault="00BD52E0" w:rsidP="00BD52E0">
            <w:pPr>
              <w:jc w:val="center"/>
            </w:pPr>
          </w:p>
          <w:p w:rsidR="00BD52E0" w:rsidRDefault="00BD52E0" w:rsidP="00BD52E0">
            <w:pPr>
              <w:jc w:val="center"/>
            </w:pPr>
          </w:p>
          <w:p w:rsidR="00BD52E0" w:rsidRDefault="00BD52E0" w:rsidP="00BD52E0">
            <w:pPr>
              <w:jc w:val="center"/>
            </w:pPr>
          </w:p>
          <w:p w:rsidR="00BD52E0" w:rsidRDefault="00BD52E0" w:rsidP="00BD52E0">
            <w:pPr>
              <w:jc w:val="center"/>
            </w:pPr>
          </w:p>
          <w:p w:rsidR="00BD52E0" w:rsidRDefault="00BD52E0" w:rsidP="00BD52E0">
            <w:pPr>
              <w:jc w:val="center"/>
            </w:pPr>
          </w:p>
          <w:p w:rsidR="00BD52E0" w:rsidRDefault="00BD52E0" w:rsidP="00BD52E0">
            <w:pPr>
              <w:jc w:val="center"/>
            </w:pPr>
          </w:p>
          <w:p w:rsidR="00BD52E0" w:rsidRDefault="00BD52E0" w:rsidP="00BD52E0">
            <w:pPr>
              <w:jc w:val="center"/>
            </w:pPr>
          </w:p>
          <w:p w:rsidR="00BD52E0" w:rsidRDefault="00BD52E0" w:rsidP="00BD52E0">
            <w:pPr>
              <w:jc w:val="center"/>
            </w:pPr>
          </w:p>
          <w:p w:rsidR="00BD52E0" w:rsidRDefault="00BD52E0" w:rsidP="00BD52E0">
            <w:pPr>
              <w:jc w:val="center"/>
            </w:pPr>
            <w:r>
              <w:t>2019год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>
            <w: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>
            <w:r>
              <w:t>0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017D8" w:rsidP="00BD52E0">
            <w:r>
              <w:t>Дпрс =  Кпрс</w:t>
            </w:r>
            <w:proofErr w:type="gramStart"/>
            <w:r>
              <w:t xml:space="preserve"> :</w:t>
            </w:r>
            <w:proofErr w:type="gramEnd"/>
            <w:r>
              <w:t xml:space="preserve">  Кп  *  100%=0:4</w:t>
            </w:r>
            <w:r w:rsidR="00BD52E0">
              <w:t>*100%=0%</w:t>
            </w:r>
          </w:p>
          <w:p w:rsidR="00BD52E0" w:rsidRDefault="00BD52E0" w:rsidP="00BD52E0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Дпр</w:t>
            </w:r>
            <w:proofErr w:type="gramStart"/>
            <w:r>
              <w:t>с-</w:t>
            </w:r>
            <w:proofErr w:type="gramEnd"/>
            <w:r>
              <w:t xml:space="preserve">  кол-во  проб не соответствующих</w:t>
            </w:r>
          </w:p>
          <w:p w:rsidR="00BD52E0" w:rsidRDefault="00BD52E0" w:rsidP="00BD52E0">
            <w:r>
              <w:t>установленным   требованиям</w:t>
            </w:r>
            <w:proofErr w:type="gramStart"/>
            <w:r>
              <w:t xml:space="preserve">        ( % )</w:t>
            </w:r>
            <w:proofErr w:type="gramEnd"/>
          </w:p>
          <w:p w:rsidR="00BD52E0" w:rsidRDefault="00BD52E0" w:rsidP="00BD52E0"/>
          <w:p w:rsidR="00BD52E0" w:rsidRDefault="00BD52E0" w:rsidP="00BD52E0">
            <w:r>
              <w:t>Кпрс – кол-во  проб  не</w:t>
            </w:r>
          </w:p>
          <w:p w:rsidR="00BD52E0" w:rsidRDefault="00BD52E0" w:rsidP="00BD52E0">
            <w:r>
              <w:t xml:space="preserve">соответствующих </w:t>
            </w:r>
          </w:p>
          <w:p w:rsidR="00BD52E0" w:rsidRDefault="00BD52E0" w:rsidP="00BD52E0">
            <w:proofErr w:type="gramStart"/>
            <w:r>
              <w:t>установленным</w:t>
            </w:r>
            <w:proofErr w:type="gramEnd"/>
          </w:p>
          <w:p w:rsidR="00BD52E0" w:rsidRDefault="00BD52E0" w:rsidP="00BD52E0">
            <w:r>
              <w:t>требованиям</w:t>
            </w:r>
          </w:p>
          <w:p w:rsidR="00BD52E0" w:rsidRDefault="00BD52E0" w:rsidP="00BD52E0">
            <w:r>
              <w:t>К</w:t>
            </w:r>
            <w:r>
              <w:rPr>
                <w:sz w:val="16"/>
                <w:szCs w:val="16"/>
              </w:rPr>
              <w:t xml:space="preserve">п -  </w:t>
            </w:r>
            <w:r>
              <w:t>общее  кол-во</w:t>
            </w:r>
          </w:p>
          <w:p w:rsidR="00BD52E0" w:rsidRDefault="00BD52E0" w:rsidP="00BD52E0">
            <w:r>
              <w:t>отобранных  проб</w:t>
            </w:r>
          </w:p>
          <w:p w:rsidR="00BD52E0" w:rsidRDefault="00BD52E0" w:rsidP="00BD52E0">
            <w:pPr>
              <w:rPr>
                <w:sz w:val="16"/>
                <w:szCs w:val="16"/>
              </w:rPr>
            </w:pPr>
          </w:p>
        </w:tc>
      </w:tr>
      <w:tr w:rsidR="00BD52E0" w:rsidTr="003C1FA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pPr>
              <w:jc w:val="center"/>
            </w:pPr>
          </w:p>
          <w:p w:rsidR="00BD52E0" w:rsidRDefault="00BD52E0" w:rsidP="00BD52E0">
            <w:pPr>
              <w:jc w:val="center"/>
            </w:pPr>
          </w:p>
          <w:p w:rsidR="00BD52E0" w:rsidRDefault="00BD52E0" w:rsidP="00BD52E0">
            <w:pPr>
              <w:jc w:val="center"/>
            </w:pPr>
          </w:p>
          <w:p w:rsidR="00BD52E0" w:rsidRDefault="00BD52E0" w:rsidP="00BD52E0">
            <w:pPr>
              <w:jc w:val="center"/>
            </w:pPr>
          </w:p>
          <w:p w:rsidR="00BD52E0" w:rsidRDefault="00BD52E0" w:rsidP="00BD52E0">
            <w:pPr>
              <w:jc w:val="center"/>
            </w:pPr>
          </w:p>
          <w:p w:rsidR="00BD52E0" w:rsidRDefault="00BD52E0" w:rsidP="00BD52E0">
            <w:pPr>
              <w:jc w:val="center"/>
            </w:pPr>
          </w:p>
          <w:p w:rsidR="00BD52E0" w:rsidRDefault="00BD52E0" w:rsidP="00BD52E0">
            <w:pPr>
              <w:jc w:val="center"/>
            </w:pPr>
          </w:p>
          <w:p w:rsidR="00BD52E0" w:rsidRDefault="00BD52E0" w:rsidP="00BD52E0">
            <w:pPr>
              <w:jc w:val="center"/>
            </w:pPr>
          </w:p>
          <w:p w:rsidR="00BD52E0" w:rsidRDefault="00BD52E0" w:rsidP="00BD52E0">
            <w:pPr>
              <w:jc w:val="center"/>
            </w:pPr>
          </w:p>
          <w:p w:rsidR="00BD52E0" w:rsidRDefault="00BD52E0" w:rsidP="00BD52E0">
            <w:pPr>
              <w:jc w:val="center"/>
            </w:pPr>
          </w:p>
          <w:p w:rsidR="00BD52E0" w:rsidRDefault="00BD52E0" w:rsidP="00BD52E0">
            <w:pPr>
              <w:jc w:val="center"/>
            </w:pPr>
          </w:p>
          <w:p w:rsidR="00BD52E0" w:rsidRDefault="00BD52E0" w:rsidP="00BD52E0">
            <w:pPr>
              <w:jc w:val="center"/>
            </w:pPr>
          </w:p>
          <w:p w:rsidR="00BD52E0" w:rsidRDefault="00BD52E0" w:rsidP="00BD52E0">
            <w:pPr>
              <w:jc w:val="center"/>
            </w:pPr>
            <w:r>
              <w:t>2020год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>
            <w: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>
            <w:r>
              <w:t>0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017D8" w:rsidP="00BD52E0">
            <w:r>
              <w:t>Дпрс =  Кпрс</w:t>
            </w:r>
            <w:proofErr w:type="gramStart"/>
            <w:r>
              <w:t xml:space="preserve"> :</w:t>
            </w:r>
            <w:proofErr w:type="gramEnd"/>
            <w:r>
              <w:t xml:space="preserve">  Кп  *  100%=0:4</w:t>
            </w:r>
            <w:r w:rsidR="00BD52E0">
              <w:t>*100%=0%</w:t>
            </w:r>
          </w:p>
          <w:p w:rsidR="00BD52E0" w:rsidRDefault="00BD52E0" w:rsidP="00BD52E0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lastRenderedPageBreak/>
              <w:t>Дпр</w:t>
            </w:r>
            <w:proofErr w:type="gramStart"/>
            <w:r>
              <w:t>с-</w:t>
            </w:r>
            <w:proofErr w:type="gramEnd"/>
            <w:r>
              <w:t xml:space="preserve">  кол-во  проб не соответствующих</w:t>
            </w:r>
          </w:p>
          <w:p w:rsidR="00BD52E0" w:rsidRDefault="00BD52E0" w:rsidP="00BD52E0">
            <w:r>
              <w:t>установленным   требованиям</w:t>
            </w:r>
            <w:proofErr w:type="gramStart"/>
            <w:r>
              <w:t xml:space="preserve">        ( % )</w:t>
            </w:r>
            <w:proofErr w:type="gramEnd"/>
          </w:p>
          <w:p w:rsidR="00BD52E0" w:rsidRDefault="00BD52E0" w:rsidP="00BD52E0"/>
          <w:p w:rsidR="00BD52E0" w:rsidRDefault="00BD52E0" w:rsidP="00BD52E0">
            <w:r>
              <w:t>Кпрс – кол-во  проб  не</w:t>
            </w:r>
          </w:p>
          <w:p w:rsidR="00BD52E0" w:rsidRDefault="00BD52E0" w:rsidP="00BD52E0">
            <w:r>
              <w:t xml:space="preserve">соответствующих </w:t>
            </w:r>
          </w:p>
          <w:p w:rsidR="00BD52E0" w:rsidRDefault="00BD52E0" w:rsidP="00BD52E0">
            <w:proofErr w:type="gramStart"/>
            <w:r>
              <w:t>установленным</w:t>
            </w:r>
            <w:proofErr w:type="gramEnd"/>
          </w:p>
          <w:p w:rsidR="00BD52E0" w:rsidRDefault="00BD52E0" w:rsidP="00BD52E0">
            <w:r>
              <w:lastRenderedPageBreak/>
              <w:t>требованиям</w:t>
            </w:r>
          </w:p>
          <w:p w:rsidR="00BD52E0" w:rsidRDefault="00BD52E0" w:rsidP="00BD52E0">
            <w:r>
              <w:t>К</w:t>
            </w:r>
            <w:r>
              <w:rPr>
                <w:sz w:val="16"/>
                <w:szCs w:val="16"/>
              </w:rPr>
              <w:t xml:space="preserve">п -  </w:t>
            </w:r>
            <w:r>
              <w:t>общее  кол-во</w:t>
            </w:r>
          </w:p>
          <w:p w:rsidR="00BD52E0" w:rsidRDefault="00BD52E0" w:rsidP="00BD52E0">
            <w:r>
              <w:t>отобранных  проб</w:t>
            </w:r>
          </w:p>
          <w:p w:rsidR="00BD52E0" w:rsidRDefault="00BD52E0" w:rsidP="00BD52E0">
            <w:pPr>
              <w:rPr>
                <w:sz w:val="16"/>
                <w:szCs w:val="16"/>
              </w:rPr>
            </w:pPr>
          </w:p>
        </w:tc>
      </w:tr>
      <w:tr w:rsidR="00BD52E0" w:rsidTr="003C1FA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pPr>
              <w:jc w:val="center"/>
            </w:pPr>
            <w:r>
              <w:t>2021год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0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017D8" w:rsidP="00BD52E0">
            <w:r>
              <w:t>Дпрс =  Кпрс</w:t>
            </w:r>
            <w:proofErr w:type="gramStart"/>
            <w:r>
              <w:t xml:space="preserve"> :</w:t>
            </w:r>
            <w:proofErr w:type="gramEnd"/>
            <w:r>
              <w:t xml:space="preserve">  Кп  *  100%=0:4</w:t>
            </w:r>
            <w:r w:rsidR="00BD52E0">
              <w:t>*100%=0%</w:t>
            </w:r>
          </w:p>
          <w:p w:rsidR="00BD52E0" w:rsidRDefault="00BD52E0" w:rsidP="00BD52E0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Дпр</w:t>
            </w:r>
            <w:proofErr w:type="gramStart"/>
            <w:r>
              <w:t>с-</w:t>
            </w:r>
            <w:proofErr w:type="gramEnd"/>
            <w:r>
              <w:t xml:space="preserve">  кол-во  проб не соответствующих</w:t>
            </w:r>
          </w:p>
          <w:p w:rsidR="00BD52E0" w:rsidRDefault="00BD52E0" w:rsidP="00BD52E0">
            <w:r>
              <w:t>установленным   требованиям</w:t>
            </w:r>
            <w:proofErr w:type="gramStart"/>
            <w:r>
              <w:t xml:space="preserve">        ( % )</w:t>
            </w:r>
            <w:proofErr w:type="gramEnd"/>
          </w:p>
          <w:p w:rsidR="00BD52E0" w:rsidRDefault="00BD52E0" w:rsidP="00BD52E0"/>
          <w:p w:rsidR="00BD52E0" w:rsidRDefault="00BD52E0" w:rsidP="00BD52E0">
            <w:r>
              <w:t>Кпрс – кол-во  проб  не</w:t>
            </w:r>
          </w:p>
          <w:p w:rsidR="00BD52E0" w:rsidRDefault="00BD52E0" w:rsidP="00BD52E0">
            <w:r>
              <w:t xml:space="preserve">соответствующих </w:t>
            </w:r>
          </w:p>
          <w:p w:rsidR="00BD52E0" w:rsidRDefault="00BD52E0" w:rsidP="00BD52E0">
            <w:proofErr w:type="gramStart"/>
            <w:r>
              <w:t>установленным</w:t>
            </w:r>
            <w:proofErr w:type="gramEnd"/>
          </w:p>
          <w:p w:rsidR="00BD52E0" w:rsidRDefault="00BD52E0" w:rsidP="00BD52E0">
            <w:r>
              <w:t>требованиям</w:t>
            </w:r>
          </w:p>
          <w:p w:rsidR="00BD52E0" w:rsidRDefault="00BD52E0" w:rsidP="00BD52E0">
            <w:r>
              <w:t>К</w:t>
            </w:r>
            <w:r>
              <w:rPr>
                <w:sz w:val="16"/>
                <w:szCs w:val="16"/>
              </w:rPr>
              <w:t xml:space="preserve">п -  </w:t>
            </w:r>
            <w:r>
              <w:t>общее  кол-во</w:t>
            </w:r>
          </w:p>
          <w:p w:rsidR="00BD52E0" w:rsidRDefault="00BD52E0" w:rsidP="00BD52E0">
            <w:r>
              <w:t>отобранных  проб</w:t>
            </w:r>
          </w:p>
          <w:p w:rsidR="00BD52E0" w:rsidRDefault="00BD52E0" w:rsidP="00BD52E0"/>
          <w:p w:rsidR="00BD52E0" w:rsidRDefault="00BD52E0" w:rsidP="00BD52E0"/>
          <w:p w:rsidR="00BD52E0" w:rsidRDefault="00BD52E0" w:rsidP="00BD52E0"/>
        </w:tc>
      </w:tr>
      <w:tr w:rsidR="00BD52E0" w:rsidTr="003C1FA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pPr>
              <w:jc w:val="center"/>
            </w:pPr>
            <w:r>
              <w:t>2022год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0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017D8" w:rsidP="00BD52E0">
            <w:r>
              <w:t>Дпрс =  Кпрс</w:t>
            </w:r>
            <w:proofErr w:type="gramStart"/>
            <w:r>
              <w:t xml:space="preserve"> :</w:t>
            </w:r>
            <w:proofErr w:type="gramEnd"/>
            <w:r>
              <w:t xml:space="preserve">  Кп  *  100%=0:4</w:t>
            </w:r>
            <w:r w:rsidR="00BD52E0">
              <w:t>*100%=0%</w:t>
            </w:r>
          </w:p>
          <w:p w:rsidR="00BD52E0" w:rsidRDefault="00BD52E0" w:rsidP="00BD52E0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Дпр</w:t>
            </w:r>
            <w:proofErr w:type="gramStart"/>
            <w:r>
              <w:t>с-</w:t>
            </w:r>
            <w:proofErr w:type="gramEnd"/>
            <w:r>
              <w:t xml:space="preserve">  кол-во  проб не соответствующих</w:t>
            </w:r>
          </w:p>
          <w:p w:rsidR="00BD52E0" w:rsidRDefault="00BD52E0" w:rsidP="00BD52E0">
            <w:r>
              <w:t>установленным   требованиям</w:t>
            </w:r>
            <w:proofErr w:type="gramStart"/>
            <w:r>
              <w:t xml:space="preserve">        ( % )</w:t>
            </w:r>
            <w:proofErr w:type="gramEnd"/>
          </w:p>
          <w:p w:rsidR="00BD52E0" w:rsidRDefault="00BD52E0" w:rsidP="00BD52E0"/>
          <w:p w:rsidR="00BD52E0" w:rsidRDefault="00BD52E0" w:rsidP="00BD52E0">
            <w:r>
              <w:t>Кпрс – кол-во  проб  не</w:t>
            </w:r>
          </w:p>
          <w:p w:rsidR="00BD52E0" w:rsidRDefault="00BD52E0" w:rsidP="00BD52E0">
            <w:r>
              <w:t xml:space="preserve">соответствующих </w:t>
            </w:r>
          </w:p>
          <w:p w:rsidR="00BD52E0" w:rsidRDefault="00BD52E0" w:rsidP="00BD52E0">
            <w:proofErr w:type="gramStart"/>
            <w:r>
              <w:t>установленным</w:t>
            </w:r>
            <w:proofErr w:type="gramEnd"/>
          </w:p>
          <w:p w:rsidR="00BD52E0" w:rsidRDefault="00BD52E0" w:rsidP="00BD52E0">
            <w:r>
              <w:t>требованиям</w:t>
            </w:r>
          </w:p>
          <w:p w:rsidR="00BD52E0" w:rsidRDefault="00BD52E0" w:rsidP="00BD52E0">
            <w:r>
              <w:t>К</w:t>
            </w:r>
            <w:r>
              <w:rPr>
                <w:sz w:val="16"/>
                <w:szCs w:val="16"/>
              </w:rPr>
              <w:t xml:space="preserve">п -  </w:t>
            </w:r>
            <w:r>
              <w:t>общее  кол-во</w:t>
            </w:r>
          </w:p>
          <w:p w:rsidR="00BD52E0" w:rsidRDefault="00BD52E0" w:rsidP="00BD52E0">
            <w:r>
              <w:t>отобранных  проб</w:t>
            </w:r>
          </w:p>
          <w:p w:rsidR="00BD52E0" w:rsidRDefault="00BD52E0" w:rsidP="00BD52E0"/>
        </w:tc>
      </w:tr>
      <w:tr w:rsidR="00BD52E0" w:rsidTr="003C1FA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3.</w:t>
            </w:r>
          </w:p>
        </w:tc>
        <w:tc>
          <w:tcPr>
            <w:tcW w:w="10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Pr="00097D3E" w:rsidRDefault="00BD52E0" w:rsidP="00BD52E0">
            <w:pPr>
              <w:jc w:val="center"/>
              <w:rPr>
                <w:b/>
                <w:sz w:val="22"/>
                <w:szCs w:val="22"/>
              </w:rPr>
            </w:pPr>
            <w:r w:rsidRPr="00097D3E">
              <w:rPr>
                <w:b/>
                <w:sz w:val="22"/>
                <w:szCs w:val="22"/>
              </w:rPr>
              <w:t>Показатели  энергетической  эффективности</w:t>
            </w:r>
          </w:p>
        </w:tc>
      </w:tr>
      <w:tr w:rsidR="00BD52E0" w:rsidTr="003C1FA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3.1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расход электрической энергии, потребля</w:t>
            </w:r>
            <w:r w:rsidRPr="00097D3E">
              <w:rPr>
                <w:sz w:val="22"/>
                <w:szCs w:val="22"/>
              </w:rPr>
              <w:t xml:space="preserve">емой в технологическом процессе </w:t>
            </w:r>
            <w:r>
              <w:rPr>
                <w:sz w:val="22"/>
                <w:szCs w:val="22"/>
              </w:rPr>
              <w:t>очистки сточных вод, на единицу объема</w:t>
            </w:r>
          </w:p>
          <w:p w:rsidR="00BD52E0" w:rsidRPr="00097D3E" w:rsidRDefault="00BD52E0" w:rsidP="00BD5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очищаемых сточных вод</w:t>
            </w:r>
          </w:p>
          <w:p w:rsidR="00BD52E0" w:rsidRDefault="00BD52E0" w:rsidP="00BD52E0">
            <w:r>
              <w:t>2018год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>
            <w:r>
              <w:t>Квт</w:t>
            </w:r>
            <w:proofErr w:type="gramStart"/>
            <w:r>
              <w:t>.ч</w:t>
            </w:r>
            <w:proofErr w:type="gramEnd"/>
            <w:r>
              <w:t>/куб.м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>
            <w:r>
              <w:t>0,10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>
            <w:proofErr w:type="gramStart"/>
            <w:r>
              <w:t>У</w:t>
            </w:r>
            <w:proofErr w:type="gramEnd"/>
            <w:r>
              <w:t>pn=К</w:t>
            </w:r>
            <w:r>
              <w:rPr>
                <w:vertAlign w:val="subscript"/>
              </w:rPr>
              <w:t>э</w:t>
            </w:r>
            <w:r>
              <w:t>/Vобщ.</w:t>
            </w:r>
          </w:p>
          <w:p w:rsidR="00BD52E0" w:rsidRPr="00987E16" w:rsidRDefault="00BD52E0" w:rsidP="00BD52E0">
            <w:r>
              <w:t>98,88:976=0,1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К</w:t>
            </w:r>
            <w:r>
              <w:rPr>
                <w:vertAlign w:val="subscript"/>
              </w:rPr>
              <w:t>э</w:t>
            </w:r>
            <w:r>
              <w:t>-общее кол-во электроэнергии,</w:t>
            </w:r>
          </w:p>
          <w:p w:rsidR="00BD52E0" w:rsidRDefault="00BD52E0" w:rsidP="00BD52E0">
            <w:proofErr w:type="gramStart"/>
            <w:r>
              <w:t>потребляемой</w:t>
            </w:r>
            <w:proofErr w:type="gramEnd"/>
            <w:r>
              <w:t xml:space="preserve"> в соответствующем технологическом процессе</w:t>
            </w:r>
          </w:p>
          <w:p w:rsidR="00BD52E0" w:rsidRDefault="00BD52E0" w:rsidP="00BD52E0">
            <w:r>
              <w:t>в тыс</w:t>
            </w:r>
            <w:proofErr w:type="gramStart"/>
            <w:r>
              <w:t>.к</w:t>
            </w:r>
            <w:proofErr w:type="gramEnd"/>
            <w:r>
              <w:t>вт/ч</w:t>
            </w:r>
          </w:p>
          <w:p w:rsidR="00BD52E0" w:rsidRDefault="00BD52E0" w:rsidP="00BD52E0"/>
          <w:p w:rsidR="00BD52E0" w:rsidRDefault="00BD52E0" w:rsidP="00BD52E0">
            <w:r>
              <w:t>Vобщ</w:t>
            </w:r>
            <w:proofErr w:type="gramStart"/>
            <w:r>
              <w:t>.-</w:t>
            </w:r>
            <w:proofErr w:type="gramEnd"/>
            <w:r>
              <w:t>общий объем сточных вод, в отношении которой осуществляется очистка.</w:t>
            </w:r>
          </w:p>
          <w:p w:rsidR="00BD52E0" w:rsidRPr="00510BBB" w:rsidRDefault="00BD52E0" w:rsidP="00BD52E0"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</w:tr>
      <w:tr w:rsidR="00BD52E0" w:rsidTr="003C1FA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2019год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Квт</w:t>
            </w:r>
            <w:proofErr w:type="gramStart"/>
            <w:r>
              <w:t>.ч</w:t>
            </w:r>
            <w:proofErr w:type="gramEnd"/>
            <w:r>
              <w:t>/куб.м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0,10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proofErr w:type="gramStart"/>
            <w:r>
              <w:t>У</w:t>
            </w:r>
            <w:proofErr w:type="gramEnd"/>
            <w:r>
              <w:t>pn=К</w:t>
            </w:r>
            <w:r>
              <w:rPr>
                <w:vertAlign w:val="subscript"/>
              </w:rPr>
              <w:t>э</w:t>
            </w:r>
            <w:r>
              <w:t>/Vобщ.</w:t>
            </w:r>
          </w:p>
          <w:p w:rsidR="00BD52E0" w:rsidRDefault="00BD52E0" w:rsidP="00BD52E0">
            <w:r>
              <w:t>94,15:976=0,10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</w:tc>
      </w:tr>
      <w:tr w:rsidR="00BD52E0" w:rsidTr="003C1FA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2020год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Квт</w:t>
            </w:r>
            <w:proofErr w:type="gramStart"/>
            <w:r>
              <w:t>.ч</w:t>
            </w:r>
            <w:proofErr w:type="gramEnd"/>
            <w:r>
              <w:t>/куб.м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0,09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proofErr w:type="gramStart"/>
            <w:r>
              <w:t>У</w:t>
            </w:r>
            <w:proofErr w:type="gramEnd"/>
            <w:r>
              <w:t>pn=К</w:t>
            </w:r>
            <w:r>
              <w:rPr>
                <w:vertAlign w:val="subscript"/>
              </w:rPr>
              <w:t>э</w:t>
            </w:r>
            <w:r>
              <w:t>/Vобщ.</w:t>
            </w:r>
          </w:p>
          <w:p w:rsidR="00BD52E0" w:rsidRDefault="00BD52E0" w:rsidP="00BD52E0">
            <w:r>
              <w:t>88,63:976,0=0,09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</w:tc>
      </w:tr>
      <w:tr w:rsidR="00BD52E0" w:rsidTr="003C1FA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2021год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Квт</w:t>
            </w:r>
            <w:proofErr w:type="gramStart"/>
            <w:r>
              <w:t>.ч</w:t>
            </w:r>
            <w:proofErr w:type="gramEnd"/>
            <w:r>
              <w:t>/куб.м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0,09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proofErr w:type="gramStart"/>
            <w:r>
              <w:t>У</w:t>
            </w:r>
            <w:proofErr w:type="gramEnd"/>
            <w:r>
              <w:t>pn=К</w:t>
            </w:r>
            <w:r>
              <w:rPr>
                <w:vertAlign w:val="subscript"/>
              </w:rPr>
              <w:t>э</w:t>
            </w:r>
            <w:r>
              <w:t>/Vобщ.</w:t>
            </w:r>
          </w:p>
          <w:p w:rsidR="00BD52E0" w:rsidRDefault="00BD52E0" w:rsidP="00BD52E0"/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</w:tc>
      </w:tr>
      <w:tr w:rsidR="00BD52E0" w:rsidTr="003C1FA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2022год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Квт</w:t>
            </w:r>
            <w:proofErr w:type="gramStart"/>
            <w:r>
              <w:t>.ч</w:t>
            </w:r>
            <w:proofErr w:type="gramEnd"/>
            <w:r>
              <w:t>/куб.м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0,09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proofErr w:type="gramStart"/>
            <w:r>
              <w:t>У</w:t>
            </w:r>
            <w:proofErr w:type="gramEnd"/>
            <w:r>
              <w:t>pn=К</w:t>
            </w:r>
            <w:r>
              <w:rPr>
                <w:vertAlign w:val="subscript"/>
              </w:rPr>
              <w:t>э</w:t>
            </w:r>
            <w:r>
              <w:t>/Vобщ.</w:t>
            </w:r>
          </w:p>
          <w:p w:rsidR="00BD52E0" w:rsidRDefault="00BD52E0" w:rsidP="00BD52E0"/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</w:tc>
      </w:tr>
      <w:tr w:rsidR="00BD52E0" w:rsidTr="003C1FA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3.2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Pr="009A2C4B" w:rsidRDefault="00BD52E0" w:rsidP="00BD5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расход </w:t>
            </w:r>
            <w:r>
              <w:rPr>
                <w:sz w:val="22"/>
                <w:szCs w:val="22"/>
              </w:rPr>
              <w:lastRenderedPageBreak/>
              <w:t>электрической энергии, потребляе</w:t>
            </w:r>
            <w:r w:rsidRPr="009A2C4B">
              <w:rPr>
                <w:sz w:val="22"/>
                <w:szCs w:val="22"/>
              </w:rPr>
              <w:t xml:space="preserve">мой в технологическом   процессе транспортировки </w:t>
            </w:r>
            <w:r>
              <w:rPr>
                <w:sz w:val="22"/>
                <w:szCs w:val="22"/>
              </w:rPr>
              <w:t>сточных вод,</w:t>
            </w:r>
            <w:r w:rsidRPr="009A2C4B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 единицу объема транспортируемых</w:t>
            </w:r>
            <w:r w:rsidRPr="009A2C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сточных вод</w:t>
            </w:r>
            <w:r w:rsidRPr="009A2C4B">
              <w:rPr>
                <w:sz w:val="22"/>
                <w:szCs w:val="22"/>
              </w:rPr>
              <w:t xml:space="preserve"> </w:t>
            </w:r>
          </w:p>
          <w:p w:rsidR="00BD52E0" w:rsidRDefault="00BD52E0" w:rsidP="00BD52E0">
            <w:r>
              <w:t>2018год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>
            <w:r>
              <w:t>Квт</w:t>
            </w:r>
            <w:proofErr w:type="gramStart"/>
            <w:r>
              <w:t>.ч</w:t>
            </w:r>
            <w:proofErr w:type="gramEnd"/>
            <w:r>
              <w:t>/куб.м</w:t>
            </w:r>
          </w:p>
          <w:p w:rsidR="00BD52E0" w:rsidRDefault="00BD52E0" w:rsidP="00BD52E0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/>
          <w:p w:rsidR="00BD52E0" w:rsidRDefault="00BD52E0" w:rsidP="00BD52E0">
            <w:r>
              <w:t>0,49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  <w:p w:rsidR="00BD52E0" w:rsidRPr="00171E53" w:rsidRDefault="00BD52E0" w:rsidP="00BD52E0"/>
          <w:p w:rsidR="00BD52E0" w:rsidRPr="00171E53" w:rsidRDefault="00BD52E0" w:rsidP="00BD52E0"/>
          <w:p w:rsidR="00BD52E0" w:rsidRPr="00171E53" w:rsidRDefault="00BD52E0" w:rsidP="00BD52E0"/>
          <w:p w:rsidR="00BD52E0" w:rsidRPr="00171E53" w:rsidRDefault="00BD52E0" w:rsidP="00BD52E0"/>
          <w:p w:rsidR="00BD52E0" w:rsidRPr="00171E53" w:rsidRDefault="00BD52E0" w:rsidP="00BD52E0"/>
          <w:p w:rsidR="00BD52E0" w:rsidRPr="00171E53" w:rsidRDefault="00BD52E0" w:rsidP="00BD52E0"/>
          <w:p w:rsidR="00BD52E0" w:rsidRPr="00171E53" w:rsidRDefault="00BD52E0" w:rsidP="00BD52E0"/>
          <w:p w:rsidR="00BD52E0" w:rsidRPr="00171E53" w:rsidRDefault="00BD52E0" w:rsidP="00BD52E0"/>
          <w:p w:rsidR="00BD52E0" w:rsidRDefault="00BD52E0" w:rsidP="00BD52E0"/>
          <w:p w:rsidR="00BD52E0" w:rsidRDefault="00BD52E0" w:rsidP="00BD52E0">
            <w:proofErr w:type="gramStart"/>
            <w:r>
              <w:t>У</w:t>
            </w:r>
            <w:proofErr w:type="gramEnd"/>
            <w:r>
              <w:t>pn=К</w:t>
            </w:r>
            <w:r>
              <w:rPr>
                <w:vertAlign w:val="subscript"/>
              </w:rPr>
              <w:t>э</w:t>
            </w:r>
            <w:r>
              <w:t>/Vобщ.</w:t>
            </w:r>
          </w:p>
          <w:p w:rsidR="00BD52E0" w:rsidRPr="00171E53" w:rsidRDefault="00BD52E0" w:rsidP="00BD52E0">
            <w:r>
              <w:t>=481,6:976=0,49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lastRenderedPageBreak/>
              <w:t xml:space="preserve"> </w:t>
            </w:r>
          </w:p>
          <w:p w:rsidR="00BD52E0" w:rsidRDefault="00BD52E0" w:rsidP="00BD52E0">
            <w:r>
              <w:lastRenderedPageBreak/>
              <w:t>К</w:t>
            </w:r>
            <w:r>
              <w:rPr>
                <w:vertAlign w:val="subscript"/>
              </w:rPr>
              <w:t>э</w:t>
            </w:r>
            <w:r>
              <w:t>-общее кол-во электроэнергии,</w:t>
            </w:r>
          </w:p>
          <w:p w:rsidR="00BD52E0" w:rsidRDefault="00BD52E0" w:rsidP="00BD52E0">
            <w:proofErr w:type="gramStart"/>
            <w:r>
              <w:t>потребляемой</w:t>
            </w:r>
            <w:proofErr w:type="gramEnd"/>
            <w:r>
              <w:t xml:space="preserve"> в соответствующем технологическом процессе</w:t>
            </w:r>
          </w:p>
          <w:p w:rsidR="00BD52E0" w:rsidRDefault="00BD52E0" w:rsidP="00BD52E0">
            <w:r>
              <w:t>в тыс</w:t>
            </w:r>
            <w:proofErr w:type="gramStart"/>
            <w:r>
              <w:t>.к</w:t>
            </w:r>
            <w:proofErr w:type="gramEnd"/>
            <w:r>
              <w:t>вт/ч</w:t>
            </w:r>
          </w:p>
          <w:p w:rsidR="00BD52E0" w:rsidRDefault="00BD52E0" w:rsidP="00BD52E0"/>
          <w:p w:rsidR="00BD52E0" w:rsidRDefault="00BD52E0" w:rsidP="00BD52E0">
            <w:r>
              <w:t>Vобщ</w:t>
            </w:r>
            <w:proofErr w:type="gramStart"/>
            <w:r>
              <w:t>.-</w:t>
            </w:r>
            <w:proofErr w:type="gramEnd"/>
            <w:r>
              <w:t>общий объем сточных вод, в отношении которой осуществляется очистка.</w:t>
            </w:r>
          </w:p>
          <w:p w:rsidR="00BD52E0" w:rsidRDefault="00BD52E0" w:rsidP="00BD52E0"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</w:tr>
      <w:tr w:rsidR="00BD52E0" w:rsidTr="003C1FA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2019год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Квт</w:t>
            </w:r>
            <w:proofErr w:type="gramStart"/>
            <w:r>
              <w:t>.ч</w:t>
            </w:r>
            <w:proofErr w:type="gramEnd"/>
            <w:r>
              <w:t>/куб.м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0,49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proofErr w:type="gramStart"/>
            <w:r>
              <w:t>У</w:t>
            </w:r>
            <w:proofErr w:type="gramEnd"/>
            <w:r>
              <w:t>pn=К</w:t>
            </w:r>
            <w:r>
              <w:rPr>
                <w:vertAlign w:val="subscript"/>
              </w:rPr>
              <w:t>э</w:t>
            </w:r>
            <w:r>
              <w:t>/Vобщ.</w:t>
            </w:r>
          </w:p>
          <w:p w:rsidR="00BD52E0" w:rsidRDefault="00BD52E0" w:rsidP="00BD52E0">
            <w:r>
              <w:t>475,14:976=0,49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К</w:t>
            </w:r>
            <w:r>
              <w:rPr>
                <w:vertAlign w:val="subscript"/>
              </w:rPr>
              <w:t>э</w:t>
            </w:r>
            <w:r>
              <w:t>-общее кол-во электроэнергии,</w:t>
            </w:r>
          </w:p>
          <w:p w:rsidR="00BD52E0" w:rsidRDefault="00BD52E0" w:rsidP="00BD52E0">
            <w:proofErr w:type="gramStart"/>
            <w:r>
              <w:t>потребляемой</w:t>
            </w:r>
            <w:proofErr w:type="gramEnd"/>
            <w:r>
              <w:t xml:space="preserve"> в соответствующем технологическом процессе</w:t>
            </w:r>
          </w:p>
          <w:p w:rsidR="00BD52E0" w:rsidRDefault="00BD52E0" w:rsidP="00BD52E0">
            <w:r>
              <w:t>ьыс</w:t>
            </w:r>
            <w:proofErr w:type="gramStart"/>
            <w:r>
              <w:t>.к</w:t>
            </w:r>
            <w:proofErr w:type="gramEnd"/>
            <w:r>
              <w:t>вт/ч</w:t>
            </w:r>
          </w:p>
          <w:p w:rsidR="00BD52E0" w:rsidRDefault="00BD52E0" w:rsidP="00BD52E0">
            <w:r>
              <w:t>Vобщ</w:t>
            </w:r>
            <w:proofErr w:type="gramStart"/>
            <w:r>
              <w:t>.-</w:t>
            </w:r>
            <w:proofErr w:type="gramEnd"/>
            <w:r>
              <w:t>общий объем сточных вод, в отношении которой осуществляется очистка.</w:t>
            </w:r>
          </w:p>
          <w:p w:rsidR="00BD52E0" w:rsidRDefault="00BD52E0" w:rsidP="00BD52E0"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</w:tr>
      <w:tr w:rsidR="00BD52E0" w:rsidTr="003C1FA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2020год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Квт</w:t>
            </w:r>
            <w:proofErr w:type="gramStart"/>
            <w:r>
              <w:t>.ч</w:t>
            </w:r>
            <w:proofErr w:type="gramEnd"/>
            <w:r>
              <w:t>/куб.м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0,48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proofErr w:type="gramStart"/>
            <w:r>
              <w:t>У</w:t>
            </w:r>
            <w:proofErr w:type="gramEnd"/>
            <w:r>
              <w:t>pn=К</w:t>
            </w:r>
            <w:r>
              <w:rPr>
                <w:vertAlign w:val="subscript"/>
              </w:rPr>
              <w:t>э</w:t>
            </w:r>
            <w:r>
              <w:t>/Vобщ.</w:t>
            </w:r>
          </w:p>
          <w:p w:rsidR="00BD52E0" w:rsidRDefault="00BD52E0" w:rsidP="00BD52E0">
            <w:r>
              <w:t>473:976=0,48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К</w:t>
            </w:r>
            <w:r>
              <w:rPr>
                <w:vertAlign w:val="subscript"/>
              </w:rPr>
              <w:t>э</w:t>
            </w:r>
            <w:r>
              <w:t>-общее кол-во электроэнергии,</w:t>
            </w:r>
          </w:p>
          <w:p w:rsidR="00BD52E0" w:rsidRDefault="00BD52E0" w:rsidP="00BD52E0">
            <w:proofErr w:type="gramStart"/>
            <w:r>
              <w:t>потребляемой</w:t>
            </w:r>
            <w:proofErr w:type="gramEnd"/>
            <w:r>
              <w:t xml:space="preserve"> в соответствующем технологическом процессе</w:t>
            </w:r>
          </w:p>
          <w:p w:rsidR="00BD52E0" w:rsidRDefault="00BD52E0" w:rsidP="00BD52E0">
            <w:r>
              <w:t>ьыс</w:t>
            </w:r>
            <w:proofErr w:type="gramStart"/>
            <w:r>
              <w:t>.к</w:t>
            </w:r>
            <w:proofErr w:type="gramEnd"/>
            <w:r>
              <w:t>вт/ч</w:t>
            </w:r>
          </w:p>
          <w:p w:rsidR="00BD52E0" w:rsidRDefault="00BD52E0" w:rsidP="00BD52E0">
            <w:r>
              <w:t>Vобщ</w:t>
            </w:r>
            <w:proofErr w:type="gramStart"/>
            <w:r>
              <w:t>.-</w:t>
            </w:r>
            <w:proofErr w:type="gramEnd"/>
            <w:r>
              <w:t>общий объем сточных вод, в отношении которой осуществляется очистка.</w:t>
            </w:r>
          </w:p>
          <w:p w:rsidR="00BD52E0" w:rsidRDefault="00BD52E0" w:rsidP="00BD52E0"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</w:tr>
      <w:tr w:rsidR="00BD52E0" w:rsidTr="003C1FA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2021год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Квт</w:t>
            </w:r>
            <w:proofErr w:type="gramStart"/>
            <w:r>
              <w:t>.ч</w:t>
            </w:r>
            <w:proofErr w:type="gramEnd"/>
            <w:r>
              <w:t>/куб.м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0,48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proofErr w:type="gramStart"/>
            <w:r>
              <w:t>У</w:t>
            </w:r>
            <w:proofErr w:type="gramEnd"/>
            <w:r>
              <w:t>pn=К</w:t>
            </w:r>
            <w:r>
              <w:rPr>
                <w:vertAlign w:val="subscript"/>
              </w:rPr>
              <w:t>э</w:t>
            </w:r>
            <w:r>
              <w:t>/Vобщ.</w:t>
            </w:r>
          </w:p>
          <w:p w:rsidR="00BD52E0" w:rsidRDefault="00BD52E0" w:rsidP="00BD52E0"/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К</w:t>
            </w:r>
            <w:r>
              <w:rPr>
                <w:vertAlign w:val="subscript"/>
              </w:rPr>
              <w:t>э</w:t>
            </w:r>
            <w:r>
              <w:t>-общее кол-во электроэнергии,</w:t>
            </w:r>
          </w:p>
          <w:p w:rsidR="00BD52E0" w:rsidRDefault="00BD52E0" w:rsidP="00BD52E0">
            <w:proofErr w:type="gramStart"/>
            <w:r>
              <w:t>потребляемой</w:t>
            </w:r>
            <w:proofErr w:type="gramEnd"/>
            <w:r>
              <w:t xml:space="preserve"> в соответствующем технологическом процессе</w:t>
            </w:r>
          </w:p>
          <w:p w:rsidR="00BD52E0" w:rsidRDefault="00BD52E0" w:rsidP="00BD52E0">
            <w:r>
              <w:t>ьыс</w:t>
            </w:r>
            <w:proofErr w:type="gramStart"/>
            <w:r>
              <w:t>.к</w:t>
            </w:r>
            <w:proofErr w:type="gramEnd"/>
            <w:r>
              <w:t>вт/ч</w:t>
            </w:r>
          </w:p>
          <w:p w:rsidR="00BD52E0" w:rsidRDefault="00BD52E0" w:rsidP="00BD52E0">
            <w:r>
              <w:t>Vобщ</w:t>
            </w:r>
            <w:proofErr w:type="gramStart"/>
            <w:r>
              <w:t>.-</w:t>
            </w:r>
            <w:proofErr w:type="gramEnd"/>
            <w:r>
              <w:t>общий объем сточных вод, в отношении которой осуществляется очистка.</w:t>
            </w:r>
          </w:p>
          <w:p w:rsidR="00BD52E0" w:rsidRDefault="00BD52E0" w:rsidP="00BD52E0"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</w:tr>
      <w:tr w:rsidR="00BD52E0" w:rsidTr="003C1FA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2022год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Квт</w:t>
            </w:r>
            <w:proofErr w:type="gramStart"/>
            <w:r>
              <w:t>.ч</w:t>
            </w:r>
            <w:proofErr w:type="gramEnd"/>
            <w:r>
              <w:t>/куб.м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0,48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proofErr w:type="gramStart"/>
            <w:r>
              <w:t>У</w:t>
            </w:r>
            <w:proofErr w:type="gramEnd"/>
            <w:r>
              <w:t>pn=К</w:t>
            </w:r>
            <w:r>
              <w:rPr>
                <w:vertAlign w:val="subscript"/>
              </w:rPr>
              <w:t>э</w:t>
            </w:r>
            <w:r>
              <w:t>/Vобщ.</w:t>
            </w:r>
          </w:p>
          <w:p w:rsidR="00BD52E0" w:rsidRDefault="00BD52E0" w:rsidP="00BD52E0"/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0" w:rsidRDefault="00BD52E0" w:rsidP="00BD52E0">
            <w:r>
              <w:t>К</w:t>
            </w:r>
            <w:r>
              <w:rPr>
                <w:vertAlign w:val="subscript"/>
              </w:rPr>
              <w:t>э</w:t>
            </w:r>
            <w:r>
              <w:t>-общее кол-во электроэнергии,</w:t>
            </w:r>
          </w:p>
          <w:p w:rsidR="00BD52E0" w:rsidRDefault="00BD52E0" w:rsidP="00BD52E0">
            <w:proofErr w:type="gramStart"/>
            <w:r>
              <w:t>потребляемой</w:t>
            </w:r>
            <w:proofErr w:type="gramEnd"/>
            <w:r>
              <w:t xml:space="preserve"> в соответствующем технологическом процессе</w:t>
            </w:r>
          </w:p>
          <w:p w:rsidR="00BD52E0" w:rsidRDefault="00BD52E0" w:rsidP="00BD52E0">
            <w:r>
              <w:t>ьыс</w:t>
            </w:r>
            <w:proofErr w:type="gramStart"/>
            <w:r>
              <w:t>.к</w:t>
            </w:r>
            <w:proofErr w:type="gramEnd"/>
            <w:r>
              <w:t>вт/ч</w:t>
            </w:r>
          </w:p>
          <w:p w:rsidR="00BD52E0" w:rsidRDefault="00BD52E0" w:rsidP="00BD52E0">
            <w:r>
              <w:t>Vобщ</w:t>
            </w:r>
            <w:proofErr w:type="gramStart"/>
            <w:r>
              <w:t>.-</w:t>
            </w:r>
            <w:proofErr w:type="gramEnd"/>
            <w:r>
              <w:t>общий объем сточных вод, в отношении которой осуществляется очистка.</w:t>
            </w:r>
          </w:p>
          <w:p w:rsidR="00BD52E0" w:rsidRDefault="00BD52E0" w:rsidP="00BD52E0"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</w:tr>
    </w:tbl>
    <w:p w:rsidR="00DC707C" w:rsidRDefault="00BD52E0" w:rsidP="00431C4A">
      <w:pPr>
        <w:sectPr w:rsidR="00DC707C" w:rsidSect="00587066">
          <w:pgSz w:w="11906" w:h="16838"/>
          <w:pgMar w:top="851" w:right="849" w:bottom="1134" w:left="1276" w:header="709" w:footer="709" w:gutter="0"/>
          <w:cols w:space="708"/>
          <w:docGrid w:linePitch="360"/>
        </w:sectPr>
      </w:pPr>
      <w:r>
        <w:br/>
      </w:r>
    </w:p>
    <w:p w:rsidR="00DC707C" w:rsidRDefault="00DC707C" w:rsidP="00431C4A"/>
    <w:p w:rsidR="00DC707C" w:rsidRDefault="00DC707C" w:rsidP="00431C4A"/>
    <w:p w:rsidR="00DC707C" w:rsidRDefault="00DC707C" w:rsidP="00431C4A"/>
    <w:p w:rsidR="00DC707C" w:rsidRDefault="00DC707C" w:rsidP="00431C4A"/>
    <w:p w:rsidR="00DC707C" w:rsidRPr="00844063" w:rsidRDefault="00DC707C" w:rsidP="00083AE4">
      <w:pPr>
        <w:numPr>
          <w:ilvl w:val="0"/>
          <w:numId w:val="2"/>
        </w:numPr>
        <w:rPr>
          <w:b/>
          <w:sz w:val="22"/>
          <w:szCs w:val="22"/>
        </w:rPr>
      </w:pPr>
      <w:r w:rsidRPr="0058324E">
        <w:rPr>
          <w:b/>
        </w:rPr>
        <w:t>Перечень мероприятий по строительству, модернизации и реконструкции центра</w:t>
      </w:r>
      <w:r>
        <w:rPr>
          <w:b/>
        </w:rPr>
        <w:t>лизованных  систем водоотведения</w:t>
      </w:r>
      <w:r w:rsidRPr="0058324E">
        <w:rPr>
          <w:b/>
        </w:rPr>
        <w:t xml:space="preserve"> с учетом  показателей надежности, качества, и энергетической </w:t>
      </w:r>
      <w:r w:rsidRPr="00844063">
        <w:rPr>
          <w:b/>
          <w:sz w:val="22"/>
          <w:szCs w:val="22"/>
        </w:rPr>
        <w:t>эффективности  объектов</w:t>
      </w:r>
    </w:p>
    <w:p w:rsidR="00DC707C" w:rsidRPr="00844063" w:rsidRDefault="00DC707C" w:rsidP="00DC707C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400"/>
        <w:gridCol w:w="1413"/>
        <w:gridCol w:w="1663"/>
        <w:gridCol w:w="2034"/>
        <w:gridCol w:w="1659"/>
      </w:tblGrid>
      <w:tr w:rsidR="00DC707C" w:rsidRPr="00844063" w:rsidTr="00993608">
        <w:trPr>
          <w:trHeight w:val="255"/>
        </w:trPr>
        <w:tc>
          <w:tcPr>
            <w:tcW w:w="1368" w:type="dxa"/>
            <w:vMerge w:val="restart"/>
          </w:tcPr>
          <w:p w:rsidR="00DC707C" w:rsidRPr="00993608" w:rsidRDefault="00DC707C" w:rsidP="00993608">
            <w:pPr>
              <w:jc w:val="center"/>
              <w:rPr>
                <w:sz w:val="22"/>
                <w:szCs w:val="22"/>
                <w:lang w:eastAsia="ar-SA"/>
              </w:rPr>
            </w:pPr>
            <w:r w:rsidRPr="00993608">
              <w:rPr>
                <w:sz w:val="22"/>
                <w:szCs w:val="22"/>
                <w:lang w:eastAsia="ar-SA"/>
              </w:rPr>
              <w:t>№№</w:t>
            </w:r>
          </w:p>
          <w:p w:rsidR="00DC707C" w:rsidRPr="00993608" w:rsidRDefault="00DC707C" w:rsidP="00993608">
            <w:pPr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993608">
              <w:rPr>
                <w:sz w:val="22"/>
                <w:szCs w:val="22"/>
                <w:lang w:eastAsia="ar-SA"/>
              </w:rPr>
              <w:t>п</w:t>
            </w:r>
            <w:proofErr w:type="gramEnd"/>
            <w:r w:rsidRPr="00993608">
              <w:rPr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5400" w:type="dxa"/>
            <w:vMerge w:val="restart"/>
          </w:tcPr>
          <w:p w:rsidR="00DC707C" w:rsidRPr="00993608" w:rsidRDefault="00DC707C" w:rsidP="00993608">
            <w:pPr>
              <w:jc w:val="center"/>
              <w:rPr>
                <w:sz w:val="22"/>
                <w:szCs w:val="22"/>
                <w:lang w:eastAsia="ar-SA"/>
              </w:rPr>
            </w:pPr>
            <w:r w:rsidRPr="00993608">
              <w:rPr>
                <w:sz w:val="22"/>
                <w:szCs w:val="22"/>
                <w:lang w:eastAsia="ar-SA"/>
              </w:rPr>
              <w:t>Показатели</w:t>
            </w:r>
          </w:p>
        </w:tc>
        <w:tc>
          <w:tcPr>
            <w:tcW w:w="1260" w:type="dxa"/>
            <w:vMerge w:val="restart"/>
          </w:tcPr>
          <w:p w:rsidR="00DC707C" w:rsidRPr="00993608" w:rsidRDefault="00DC707C" w:rsidP="00993608">
            <w:pPr>
              <w:jc w:val="center"/>
              <w:rPr>
                <w:sz w:val="22"/>
                <w:szCs w:val="22"/>
                <w:lang w:eastAsia="ar-SA"/>
              </w:rPr>
            </w:pPr>
            <w:r w:rsidRPr="00993608">
              <w:rPr>
                <w:sz w:val="22"/>
                <w:szCs w:val="22"/>
                <w:lang w:eastAsia="ar-SA"/>
              </w:rPr>
              <w:t>Ед</w:t>
            </w:r>
            <w:proofErr w:type="gramStart"/>
            <w:r w:rsidRPr="00993608">
              <w:rPr>
                <w:sz w:val="22"/>
                <w:szCs w:val="22"/>
                <w:lang w:eastAsia="ar-SA"/>
              </w:rPr>
              <w:t>.и</w:t>
            </w:r>
            <w:proofErr w:type="gramEnd"/>
            <w:r w:rsidRPr="00993608">
              <w:rPr>
                <w:sz w:val="22"/>
                <w:szCs w:val="22"/>
                <w:lang w:eastAsia="ar-SA"/>
              </w:rPr>
              <w:t>зм.</w:t>
            </w:r>
          </w:p>
        </w:tc>
        <w:tc>
          <w:tcPr>
            <w:tcW w:w="3697" w:type="dxa"/>
            <w:gridSpan w:val="2"/>
          </w:tcPr>
          <w:p w:rsidR="00DC707C" w:rsidRPr="00993608" w:rsidRDefault="00DC707C" w:rsidP="00993608">
            <w:pPr>
              <w:jc w:val="center"/>
              <w:rPr>
                <w:sz w:val="22"/>
                <w:szCs w:val="22"/>
                <w:lang w:eastAsia="ar-SA"/>
              </w:rPr>
            </w:pPr>
            <w:r w:rsidRPr="00993608">
              <w:rPr>
                <w:sz w:val="22"/>
                <w:szCs w:val="22"/>
                <w:lang w:eastAsia="ar-SA"/>
              </w:rPr>
              <w:t>Период</w:t>
            </w:r>
          </w:p>
        </w:tc>
        <w:tc>
          <w:tcPr>
            <w:tcW w:w="1659" w:type="dxa"/>
            <w:shd w:val="clear" w:color="auto" w:fill="auto"/>
          </w:tcPr>
          <w:p w:rsidR="00DC707C" w:rsidRPr="00993608" w:rsidRDefault="00DC707C" w:rsidP="00B017D8">
            <w:pPr>
              <w:rPr>
                <w:sz w:val="22"/>
                <w:szCs w:val="22"/>
                <w:lang w:eastAsia="ar-SA"/>
              </w:rPr>
            </w:pPr>
          </w:p>
        </w:tc>
      </w:tr>
      <w:tr w:rsidR="00DC707C" w:rsidRPr="00844063" w:rsidTr="00993608">
        <w:trPr>
          <w:trHeight w:val="255"/>
        </w:trPr>
        <w:tc>
          <w:tcPr>
            <w:tcW w:w="1368" w:type="dxa"/>
            <w:vMerge/>
          </w:tcPr>
          <w:p w:rsidR="00DC707C" w:rsidRPr="00993608" w:rsidRDefault="00DC707C" w:rsidP="0099360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400" w:type="dxa"/>
            <w:vMerge/>
          </w:tcPr>
          <w:p w:rsidR="00DC707C" w:rsidRPr="00993608" w:rsidRDefault="00DC707C" w:rsidP="0099360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vMerge/>
          </w:tcPr>
          <w:p w:rsidR="00DC707C" w:rsidRPr="00993608" w:rsidRDefault="00DC707C" w:rsidP="0099360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63" w:type="dxa"/>
          </w:tcPr>
          <w:p w:rsidR="00DC707C" w:rsidRPr="00993608" w:rsidRDefault="00DC707C" w:rsidP="00993608">
            <w:pPr>
              <w:jc w:val="center"/>
              <w:rPr>
                <w:sz w:val="22"/>
                <w:szCs w:val="22"/>
                <w:lang w:eastAsia="ar-SA"/>
              </w:rPr>
            </w:pPr>
            <w:r w:rsidRPr="00993608">
              <w:rPr>
                <w:sz w:val="22"/>
                <w:szCs w:val="22"/>
                <w:lang w:eastAsia="ar-SA"/>
              </w:rPr>
              <w:t>Факт .2016год</w:t>
            </w:r>
          </w:p>
        </w:tc>
        <w:tc>
          <w:tcPr>
            <w:tcW w:w="2034" w:type="dxa"/>
          </w:tcPr>
          <w:p w:rsidR="00DC707C" w:rsidRPr="00993608" w:rsidRDefault="00DC707C" w:rsidP="00993608">
            <w:pPr>
              <w:jc w:val="center"/>
              <w:rPr>
                <w:sz w:val="22"/>
                <w:szCs w:val="22"/>
                <w:lang w:eastAsia="ar-SA"/>
              </w:rPr>
            </w:pPr>
            <w:r w:rsidRPr="00993608">
              <w:rPr>
                <w:sz w:val="22"/>
                <w:szCs w:val="22"/>
                <w:lang w:eastAsia="ar-SA"/>
              </w:rPr>
              <w:t>2018год-начало периода</w:t>
            </w:r>
          </w:p>
        </w:tc>
        <w:tc>
          <w:tcPr>
            <w:tcW w:w="1659" w:type="dxa"/>
            <w:shd w:val="clear" w:color="auto" w:fill="auto"/>
          </w:tcPr>
          <w:p w:rsidR="00DC707C" w:rsidRPr="00993608" w:rsidRDefault="00DC707C" w:rsidP="00B017D8">
            <w:pPr>
              <w:rPr>
                <w:sz w:val="22"/>
                <w:szCs w:val="22"/>
                <w:lang w:eastAsia="ar-SA"/>
              </w:rPr>
            </w:pPr>
            <w:r w:rsidRPr="00993608">
              <w:rPr>
                <w:sz w:val="22"/>
                <w:szCs w:val="22"/>
                <w:lang w:eastAsia="ar-SA"/>
              </w:rPr>
              <w:t>2022год-конец периода</w:t>
            </w:r>
          </w:p>
        </w:tc>
      </w:tr>
      <w:tr w:rsidR="00DC707C" w:rsidRPr="00844063" w:rsidTr="00993608">
        <w:tc>
          <w:tcPr>
            <w:tcW w:w="11725" w:type="dxa"/>
            <w:gridSpan w:val="5"/>
          </w:tcPr>
          <w:p w:rsidR="00DC707C" w:rsidRPr="00993608" w:rsidRDefault="00DC707C" w:rsidP="00993608">
            <w:pPr>
              <w:jc w:val="center"/>
              <w:rPr>
                <w:sz w:val="22"/>
                <w:szCs w:val="22"/>
                <w:lang w:eastAsia="ar-SA"/>
              </w:rPr>
            </w:pPr>
            <w:r w:rsidRPr="00993608">
              <w:rPr>
                <w:b/>
              </w:rPr>
              <w:t>1.Показатели  надежности  и бесперебойности  системы водоотведения:</w:t>
            </w:r>
          </w:p>
        </w:tc>
        <w:tc>
          <w:tcPr>
            <w:tcW w:w="1659" w:type="dxa"/>
            <w:shd w:val="clear" w:color="auto" w:fill="auto"/>
          </w:tcPr>
          <w:p w:rsidR="00DC707C" w:rsidRPr="00993608" w:rsidRDefault="00DC707C" w:rsidP="00B017D8">
            <w:pPr>
              <w:rPr>
                <w:sz w:val="22"/>
                <w:szCs w:val="22"/>
                <w:lang w:eastAsia="ar-SA"/>
              </w:rPr>
            </w:pPr>
          </w:p>
        </w:tc>
      </w:tr>
      <w:tr w:rsidR="00DC707C" w:rsidRPr="00844063" w:rsidTr="00993608">
        <w:trPr>
          <w:trHeight w:val="255"/>
        </w:trPr>
        <w:tc>
          <w:tcPr>
            <w:tcW w:w="1368" w:type="dxa"/>
          </w:tcPr>
          <w:p w:rsidR="00DC707C" w:rsidRPr="00993608" w:rsidRDefault="00DC707C" w:rsidP="00993608">
            <w:pPr>
              <w:jc w:val="center"/>
              <w:rPr>
                <w:sz w:val="22"/>
                <w:szCs w:val="22"/>
                <w:lang w:eastAsia="ar-SA"/>
              </w:rPr>
            </w:pPr>
            <w:r w:rsidRPr="00993608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5400" w:type="dxa"/>
          </w:tcPr>
          <w:p w:rsidR="00DC707C" w:rsidRDefault="00DC707C" w:rsidP="00DC707C">
            <w:r w:rsidRPr="00993608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  <w:p w:rsidR="00DC707C" w:rsidRPr="00993608" w:rsidRDefault="00DC707C" w:rsidP="00993608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</w:tcPr>
          <w:p w:rsidR="00DC707C" w:rsidRPr="00993608" w:rsidRDefault="00DC707C" w:rsidP="00993608">
            <w:pPr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993608">
              <w:rPr>
                <w:sz w:val="22"/>
                <w:szCs w:val="22"/>
                <w:lang w:eastAsia="ar-SA"/>
              </w:rPr>
              <w:t>ед</w:t>
            </w:r>
            <w:proofErr w:type="gramEnd"/>
            <w:r w:rsidRPr="00993608">
              <w:rPr>
                <w:sz w:val="22"/>
                <w:szCs w:val="22"/>
                <w:lang w:eastAsia="ar-SA"/>
              </w:rPr>
              <w:t>/км</w:t>
            </w:r>
          </w:p>
        </w:tc>
        <w:tc>
          <w:tcPr>
            <w:tcW w:w="1663" w:type="dxa"/>
          </w:tcPr>
          <w:p w:rsidR="00DC707C" w:rsidRPr="00993608" w:rsidRDefault="00F65507" w:rsidP="00993608">
            <w:pPr>
              <w:jc w:val="center"/>
              <w:rPr>
                <w:sz w:val="22"/>
                <w:szCs w:val="22"/>
                <w:lang w:eastAsia="ar-SA"/>
              </w:rPr>
            </w:pPr>
            <w:r w:rsidRPr="00993608">
              <w:rPr>
                <w:sz w:val="22"/>
                <w:szCs w:val="22"/>
                <w:lang w:eastAsia="ar-SA"/>
              </w:rPr>
              <w:t>0,02</w:t>
            </w:r>
          </w:p>
        </w:tc>
        <w:tc>
          <w:tcPr>
            <w:tcW w:w="2034" w:type="dxa"/>
          </w:tcPr>
          <w:p w:rsidR="00DC707C" w:rsidRPr="00993608" w:rsidRDefault="00F65507" w:rsidP="00993608">
            <w:pPr>
              <w:jc w:val="center"/>
              <w:rPr>
                <w:sz w:val="22"/>
                <w:szCs w:val="22"/>
                <w:lang w:eastAsia="ar-SA"/>
              </w:rPr>
            </w:pPr>
            <w:r w:rsidRPr="00993608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59" w:type="dxa"/>
            <w:shd w:val="clear" w:color="auto" w:fill="auto"/>
          </w:tcPr>
          <w:p w:rsidR="00DC707C" w:rsidRPr="00993608" w:rsidRDefault="00F65507" w:rsidP="00B017D8">
            <w:pPr>
              <w:rPr>
                <w:sz w:val="22"/>
                <w:szCs w:val="22"/>
                <w:lang w:eastAsia="ar-SA"/>
              </w:rPr>
            </w:pPr>
            <w:r w:rsidRPr="00993608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DC707C" w:rsidRPr="00844063" w:rsidTr="00993608">
        <w:trPr>
          <w:trHeight w:val="255"/>
        </w:trPr>
        <w:tc>
          <w:tcPr>
            <w:tcW w:w="13384" w:type="dxa"/>
            <w:gridSpan w:val="6"/>
          </w:tcPr>
          <w:p w:rsidR="00DC707C" w:rsidRPr="00993608" w:rsidRDefault="00DC707C" w:rsidP="00B017D8">
            <w:pPr>
              <w:rPr>
                <w:sz w:val="22"/>
                <w:szCs w:val="22"/>
                <w:lang w:eastAsia="ar-SA"/>
              </w:rPr>
            </w:pPr>
            <w:r w:rsidRPr="00993608">
              <w:rPr>
                <w:b/>
              </w:rPr>
              <w:t xml:space="preserve">                                      2</w:t>
            </w:r>
            <w:r>
              <w:t>.</w:t>
            </w:r>
            <w:r w:rsidRPr="00993608">
              <w:rPr>
                <w:b/>
                <w:sz w:val="22"/>
                <w:szCs w:val="22"/>
              </w:rPr>
              <w:t xml:space="preserve">Показатели </w:t>
            </w:r>
            <w:r w:rsidR="00F65507" w:rsidRPr="00993608">
              <w:rPr>
                <w:b/>
                <w:sz w:val="22"/>
                <w:szCs w:val="22"/>
              </w:rPr>
              <w:t xml:space="preserve">очистки  качества  сточных </w:t>
            </w:r>
            <w:r w:rsidRPr="00993608">
              <w:rPr>
                <w:b/>
                <w:sz w:val="22"/>
                <w:szCs w:val="22"/>
              </w:rPr>
              <w:t xml:space="preserve"> вод</w:t>
            </w:r>
          </w:p>
        </w:tc>
      </w:tr>
      <w:tr w:rsidR="00DC707C" w:rsidRPr="00844063" w:rsidTr="00993608">
        <w:trPr>
          <w:trHeight w:val="255"/>
        </w:trPr>
        <w:tc>
          <w:tcPr>
            <w:tcW w:w="1368" w:type="dxa"/>
          </w:tcPr>
          <w:p w:rsidR="00DC707C" w:rsidRPr="00993608" w:rsidRDefault="00DC707C" w:rsidP="00993608">
            <w:pPr>
              <w:jc w:val="center"/>
              <w:rPr>
                <w:sz w:val="22"/>
                <w:szCs w:val="22"/>
                <w:lang w:eastAsia="ar-SA"/>
              </w:rPr>
            </w:pPr>
            <w:r w:rsidRPr="00993608">
              <w:rPr>
                <w:sz w:val="22"/>
                <w:szCs w:val="22"/>
                <w:lang w:eastAsia="ar-SA"/>
              </w:rPr>
              <w:t>2.1.</w:t>
            </w:r>
          </w:p>
        </w:tc>
        <w:tc>
          <w:tcPr>
            <w:tcW w:w="5400" w:type="dxa"/>
          </w:tcPr>
          <w:p w:rsidR="00F65507" w:rsidRPr="00993608" w:rsidRDefault="00F65507" w:rsidP="00F65507">
            <w:pPr>
              <w:rPr>
                <w:sz w:val="22"/>
                <w:szCs w:val="22"/>
              </w:rPr>
            </w:pPr>
            <w:r w:rsidRPr="00993608">
              <w:rPr>
                <w:sz w:val="22"/>
                <w:szCs w:val="22"/>
              </w:rPr>
              <w:t xml:space="preserve">Доля сточных вод, неподвергающихся очистки, в общем объеме сточных вод, сбрасываемых в  централизованные общесплавные или бытовые системы водоотведения </w:t>
            </w:r>
          </w:p>
          <w:p w:rsidR="00DC707C" w:rsidRPr="00993608" w:rsidRDefault="00DC707C" w:rsidP="00F6550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C707C" w:rsidRPr="00993608" w:rsidRDefault="00DC707C" w:rsidP="00993608">
            <w:pPr>
              <w:jc w:val="center"/>
              <w:rPr>
                <w:sz w:val="22"/>
                <w:szCs w:val="22"/>
                <w:lang w:eastAsia="ar-SA"/>
              </w:rPr>
            </w:pPr>
            <w:r w:rsidRPr="00993608"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663" w:type="dxa"/>
          </w:tcPr>
          <w:p w:rsidR="00DC707C" w:rsidRPr="00993608" w:rsidRDefault="00F65507" w:rsidP="00993608">
            <w:pPr>
              <w:jc w:val="center"/>
              <w:rPr>
                <w:sz w:val="22"/>
                <w:szCs w:val="22"/>
                <w:lang w:eastAsia="ar-SA"/>
              </w:rPr>
            </w:pPr>
            <w:r w:rsidRPr="00993608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034" w:type="dxa"/>
          </w:tcPr>
          <w:p w:rsidR="00DC707C" w:rsidRPr="00993608" w:rsidRDefault="00F65507" w:rsidP="00993608">
            <w:pPr>
              <w:jc w:val="center"/>
              <w:rPr>
                <w:sz w:val="22"/>
                <w:szCs w:val="22"/>
                <w:lang w:eastAsia="ar-SA"/>
              </w:rPr>
            </w:pPr>
            <w:r w:rsidRPr="00993608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59" w:type="dxa"/>
            <w:shd w:val="clear" w:color="auto" w:fill="auto"/>
          </w:tcPr>
          <w:p w:rsidR="00DC707C" w:rsidRPr="00993608" w:rsidRDefault="00F65507" w:rsidP="00B017D8">
            <w:pPr>
              <w:rPr>
                <w:sz w:val="22"/>
                <w:szCs w:val="22"/>
                <w:lang w:eastAsia="ar-SA"/>
              </w:rPr>
            </w:pPr>
            <w:r w:rsidRPr="00993608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DC707C" w:rsidRPr="00844063" w:rsidTr="00993608">
        <w:trPr>
          <w:trHeight w:val="255"/>
        </w:trPr>
        <w:tc>
          <w:tcPr>
            <w:tcW w:w="1368" w:type="dxa"/>
          </w:tcPr>
          <w:p w:rsidR="00DC707C" w:rsidRPr="00993608" w:rsidRDefault="00DC707C" w:rsidP="00993608">
            <w:pPr>
              <w:jc w:val="center"/>
              <w:rPr>
                <w:sz w:val="22"/>
                <w:szCs w:val="22"/>
                <w:lang w:eastAsia="ar-SA"/>
              </w:rPr>
            </w:pPr>
            <w:r w:rsidRPr="00993608">
              <w:rPr>
                <w:sz w:val="22"/>
                <w:szCs w:val="22"/>
                <w:lang w:eastAsia="ar-SA"/>
              </w:rPr>
              <w:t>2.2.</w:t>
            </w:r>
          </w:p>
        </w:tc>
        <w:tc>
          <w:tcPr>
            <w:tcW w:w="5400" w:type="dxa"/>
          </w:tcPr>
          <w:p w:rsidR="00F65507" w:rsidRPr="00993608" w:rsidRDefault="00F65507" w:rsidP="00F65507">
            <w:pPr>
              <w:rPr>
                <w:sz w:val="22"/>
                <w:szCs w:val="22"/>
              </w:rPr>
            </w:pPr>
            <w:r w:rsidRPr="00993608">
              <w:rPr>
                <w:sz w:val="22"/>
                <w:szCs w:val="22"/>
              </w:rPr>
              <w:t>Доля проб сточных  вод  не соответствующих установленным требованиям, в общем объеме проб, отобранных по результатам производственного контроля качества сточных вод</w:t>
            </w:r>
          </w:p>
          <w:p w:rsidR="00DC707C" w:rsidRPr="00993608" w:rsidRDefault="00DC707C" w:rsidP="00F6550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C707C" w:rsidRPr="00993608" w:rsidRDefault="00DC707C" w:rsidP="00993608">
            <w:pPr>
              <w:jc w:val="center"/>
              <w:rPr>
                <w:sz w:val="22"/>
                <w:szCs w:val="22"/>
                <w:lang w:eastAsia="ar-SA"/>
              </w:rPr>
            </w:pPr>
            <w:r w:rsidRPr="00993608"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663" w:type="dxa"/>
          </w:tcPr>
          <w:p w:rsidR="00DC707C" w:rsidRPr="00993608" w:rsidRDefault="00F65507" w:rsidP="00993608">
            <w:pPr>
              <w:jc w:val="center"/>
              <w:rPr>
                <w:sz w:val="22"/>
                <w:szCs w:val="22"/>
                <w:lang w:eastAsia="ar-SA"/>
              </w:rPr>
            </w:pPr>
            <w:r w:rsidRPr="00993608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2034" w:type="dxa"/>
          </w:tcPr>
          <w:p w:rsidR="00DC707C" w:rsidRPr="00993608" w:rsidRDefault="00B017D8" w:rsidP="00993608">
            <w:pPr>
              <w:jc w:val="center"/>
              <w:rPr>
                <w:sz w:val="22"/>
                <w:szCs w:val="22"/>
                <w:lang w:eastAsia="ar-SA"/>
              </w:rPr>
            </w:pPr>
            <w:r w:rsidRPr="00993608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659" w:type="dxa"/>
            <w:shd w:val="clear" w:color="auto" w:fill="auto"/>
          </w:tcPr>
          <w:p w:rsidR="00DC707C" w:rsidRPr="00993608" w:rsidRDefault="00B017D8" w:rsidP="00B017D8">
            <w:pPr>
              <w:rPr>
                <w:sz w:val="22"/>
                <w:szCs w:val="22"/>
                <w:lang w:eastAsia="ar-SA"/>
              </w:rPr>
            </w:pPr>
            <w:r w:rsidRPr="00993608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DC707C" w:rsidRPr="00844063" w:rsidTr="00993608">
        <w:trPr>
          <w:trHeight w:val="255"/>
        </w:trPr>
        <w:tc>
          <w:tcPr>
            <w:tcW w:w="13384" w:type="dxa"/>
            <w:gridSpan w:val="6"/>
          </w:tcPr>
          <w:p w:rsidR="00DC707C" w:rsidRPr="00993608" w:rsidRDefault="00DC707C" w:rsidP="00B017D8">
            <w:pPr>
              <w:rPr>
                <w:sz w:val="22"/>
                <w:szCs w:val="22"/>
                <w:lang w:eastAsia="ar-SA"/>
              </w:rPr>
            </w:pPr>
            <w:r w:rsidRPr="00993608">
              <w:rPr>
                <w:b/>
                <w:sz w:val="22"/>
                <w:szCs w:val="22"/>
              </w:rPr>
              <w:t xml:space="preserve">                                   3.Показатели  энергетической  эффективности</w:t>
            </w:r>
          </w:p>
        </w:tc>
      </w:tr>
      <w:tr w:rsidR="00DC707C" w:rsidRPr="00844063" w:rsidTr="00993608">
        <w:trPr>
          <w:trHeight w:val="255"/>
        </w:trPr>
        <w:tc>
          <w:tcPr>
            <w:tcW w:w="1368" w:type="dxa"/>
          </w:tcPr>
          <w:p w:rsidR="00DC707C" w:rsidRPr="00993608" w:rsidRDefault="00DC707C" w:rsidP="00993608">
            <w:pPr>
              <w:jc w:val="center"/>
              <w:rPr>
                <w:sz w:val="22"/>
                <w:szCs w:val="22"/>
                <w:lang w:eastAsia="ar-SA"/>
              </w:rPr>
            </w:pPr>
            <w:r w:rsidRPr="00993608">
              <w:rPr>
                <w:sz w:val="22"/>
                <w:szCs w:val="22"/>
                <w:lang w:eastAsia="ar-SA"/>
              </w:rPr>
              <w:t>3.1.</w:t>
            </w:r>
          </w:p>
        </w:tc>
        <w:tc>
          <w:tcPr>
            <w:tcW w:w="5400" w:type="dxa"/>
          </w:tcPr>
          <w:p w:rsidR="00B017D8" w:rsidRPr="00993608" w:rsidRDefault="00B017D8" w:rsidP="00B017D8">
            <w:pPr>
              <w:rPr>
                <w:sz w:val="22"/>
                <w:szCs w:val="22"/>
              </w:rPr>
            </w:pPr>
            <w:r w:rsidRPr="00993608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</w:t>
            </w:r>
          </w:p>
          <w:p w:rsidR="00B017D8" w:rsidRPr="00993608" w:rsidRDefault="00B017D8" w:rsidP="00B017D8">
            <w:pPr>
              <w:rPr>
                <w:sz w:val="22"/>
                <w:szCs w:val="22"/>
              </w:rPr>
            </w:pPr>
            <w:r w:rsidRPr="00993608">
              <w:rPr>
                <w:sz w:val="22"/>
                <w:szCs w:val="22"/>
              </w:rPr>
              <w:t>очищаемых сточных вод</w:t>
            </w:r>
          </w:p>
          <w:p w:rsidR="00DC707C" w:rsidRPr="00993608" w:rsidRDefault="00DC707C" w:rsidP="00B017D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C707C" w:rsidRPr="00993608" w:rsidRDefault="00B017D8" w:rsidP="00B017D8">
            <w:pPr>
              <w:rPr>
                <w:sz w:val="22"/>
                <w:szCs w:val="22"/>
                <w:lang w:eastAsia="ar-SA"/>
              </w:rPr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>/куб.м</w:t>
            </w:r>
          </w:p>
        </w:tc>
        <w:tc>
          <w:tcPr>
            <w:tcW w:w="1663" w:type="dxa"/>
          </w:tcPr>
          <w:p w:rsidR="00DC707C" w:rsidRPr="00993608" w:rsidRDefault="00B017D8" w:rsidP="00993608">
            <w:pPr>
              <w:jc w:val="center"/>
              <w:rPr>
                <w:sz w:val="22"/>
                <w:szCs w:val="22"/>
                <w:lang w:eastAsia="ar-SA"/>
              </w:rPr>
            </w:pPr>
            <w:r w:rsidRPr="00993608">
              <w:rPr>
                <w:sz w:val="22"/>
                <w:szCs w:val="22"/>
                <w:lang w:eastAsia="ar-SA"/>
              </w:rPr>
              <w:t>0,1</w:t>
            </w:r>
          </w:p>
        </w:tc>
        <w:tc>
          <w:tcPr>
            <w:tcW w:w="2034" w:type="dxa"/>
          </w:tcPr>
          <w:p w:rsidR="00DC707C" w:rsidRPr="00993608" w:rsidRDefault="00B017D8" w:rsidP="00993608">
            <w:pPr>
              <w:jc w:val="center"/>
              <w:rPr>
                <w:sz w:val="22"/>
                <w:szCs w:val="22"/>
                <w:lang w:eastAsia="ar-SA"/>
              </w:rPr>
            </w:pPr>
            <w:r w:rsidRPr="00993608">
              <w:rPr>
                <w:sz w:val="22"/>
                <w:szCs w:val="22"/>
                <w:lang w:eastAsia="ar-SA"/>
              </w:rPr>
              <w:t>0,1</w:t>
            </w:r>
          </w:p>
        </w:tc>
        <w:tc>
          <w:tcPr>
            <w:tcW w:w="1659" w:type="dxa"/>
            <w:shd w:val="clear" w:color="auto" w:fill="auto"/>
          </w:tcPr>
          <w:p w:rsidR="00DC707C" w:rsidRPr="00993608" w:rsidRDefault="00B017D8" w:rsidP="00B017D8">
            <w:pPr>
              <w:rPr>
                <w:sz w:val="22"/>
                <w:szCs w:val="22"/>
                <w:lang w:eastAsia="ar-SA"/>
              </w:rPr>
            </w:pPr>
            <w:r w:rsidRPr="00993608">
              <w:rPr>
                <w:sz w:val="22"/>
                <w:szCs w:val="22"/>
                <w:lang w:eastAsia="ar-SA"/>
              </w:rPr>
              <w:t>0,09</w:t>
            </w:r>
          </w:p>
        </w:tc>
      </w:tr>
      <w:tr w:rsidR="00DC707C" w:rsidRPr="00844063" w:rsidTr="00993608">
        <w:trPr>
          <w:trHeight w:val="255"/>
        </w:trPr>
        <w:tc>
          <w:tcPr>
            <w:tcW w:w="1368" w:type="dxa"/>
          </w:tcPr>
          <w:p w:rsidR="00DC707C" w:rsidRPr="00993608" w:rsidRDefault="00DC707C" w:rsidP="00993608">
            <w:pPr>
              <w:jc w:val="center"/>
              <w:rPr>
                <w:sz w:val="22"/>
                <w:szCs w:val="22"/>
                <w:lang w:eastAsia="ar-SA"/>
              </w:rPr>
            </w:pPr>
            <w:r w:rsidRPr="00993608">
              <w:rPr>
                <w:sz w:val="22"/>
                <w:szCs w:val="22"/>
                <w:lang w:eastAsia="ar-SA"/>
              </w:rPr>
              <w:t>3.2</w:t>
            </w:r>
          </w:p>
        </w:tc>
        <w:tc>
          <w:tcPr>
            <w:tcW w:w="5400" w:type="dxa"/>
          </w:tcPr>
          <w:p w:rsidR="00B017D8" w:rsidRPr="00993608" w:rsidRDefault="00B017D8" w:rsidP="00B017D8">
            <w:pPr>
              <w:rPr>
                <w:sz w:val="22"/>
                <w:szCs w:val="22"/>
              </w:rPr>
            </w:pPr>
            <w:r w:rsidRPr="00993608">
              <w:rPr>
                <w:sz w:val="22"/>
                <w:szCs w:val="22"/>
              </w:rPr>
              <w:t xml:space="preserve">Удельный расход электрической энергии, потребляемой в технологическом   процессе транспортировки сточных вод, на единицу объема транспортируемых сточных вод </w:t>
            </w:r>
          </w:p>
          <w:p w:rsidR="00DC707C" w:rsidRPr="00993608" w:rsidRDefault="00DC707C" w:rsidP="00B017D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C707C" w:rsidRPr="00993608" w:rsidRDefault="00B017D8" w:rsidP="00993608">
            <w:pPr>
              <w:jc w:val="center"/>
              <w:rPr>
                <w:sz w:val="22"/>
                <w:szCs w:val="22"/>
                <w:lang w:eastAsia="ar-SA"/>
              </w:rPr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>/куб.м</w:t>
            </w:r>
          </w:p>
        </w:tc>
        <w:tc>
          <w:tcPr>
            <w:tcW w:w="1663" w:type="dxa"/>
          </w:tcPr>
          <w:p w:rsidR="00DC707C" w:rsidRPr="00993608" w:rsidRDefault="00B017D8" w:rsidP="00993608">
            <w:pPr>
              <w:jc w:val="center"/>
              <w:rPr>
                <w:sz w:val="22"/>
                <w:szCs w:val="22"/>
                <w:lang w:eastAsia="ar-SA"/>
              </w:rPr>
            </w:pPr>
            <w:r w:rsidRPr="00993608">
              <w:rPr>
                <w:sz w:val="22"/>
                <w:szCs w:val="22"/>
                <w:lang w:eastAsia="ar-SA"/>
              </w:rPr>
              <w:t>0,49</w:t>
            </w:r>
          </w:p>
        </w:tc>
        <w:tc>
          <w:tcPr>
            <w:tcW w:w="2034" w:type="dxa"/>
          </w:tcPr>
          <w:p w:rsidR="00DC707C" w:rsidRPr="00993608" w:rsidRDefault="00B017D8" w:rsidP="00993608">
            <w:pPr>
              <w:jc w:val="center"/>
              <w:rPr>
                <w:sz w:val="22"/>
                <w:szCs w:val="22"/>
                <w:lang w:eastAsia="ar-SA"/>
              </w:rPr>
            </w:pPr>
            <w:r w:rsidRPr="00993608">
              <w:rPr>
                <w:sz w:val="22"/>
                <w:szCs w:val="22"/>
                <w:lang w:eastAsia="ar-SA"/>
              </w:rPr>
              <w:t>0,49</w:t>
            </w:r>
          </w:p>
        </w:tc>
        <w:tc>
          <w:tcPr>
            <w:tcW w:w="1659" w:type="dxa"/>
            <w:shd w:val="clear" w:color="auto" w:fill="auto"/>
          </w:tcPr>
          <w:p w:rsidR="00DC707C" w:rsidRPr="00993608" w:rsidRDefault="00B017D8" w:rsidP="00B017D8">
            <w:pPr>
              <w:rPr>
                <w:sz w:val="22"/>
                <w:szCs w:val="22"/>
                <w:lang w:eastAsia="ar-SA"/>
              </w:rPr>
            </w:pPr>
            <w:r w:rsidRPr="00993608">
              <w:rPr>
                <w:sz w:val="22"/>
                <w:szCs w:val="22"/>
                <w:lang w:eastAsia="ar-SA"/>
              </w:rPr>
              <w:t>0,48</w:t>
            </w:r>
          </w:p>
        </w:tc>
      </w:tr>
    </w:tbl>
    <w:p w:rsidR="00B017D8" w:rsidRPr="00B017D8" w:rsidRDefault="00B017D8" w:rsidP="00B017D8"/>
    <w:p w:rsidR="00B017D8" w:rsidRPr="00B017D8" w:rsidRDefault="00B017D8" w:rsidP="00B017D8"/>
    <w:p w:rsidR="00B017D8" w:rsidRPr="00B017D8" w:rsidRDefault="00B017D8" w:rsidP="00B017D8"/>
    <w:p w:rsidR="00B017D8" w:rsidRPr="00B017D8" w:rsidRDefault="00B017D8" w:rsidP="00B017D8"/>
    <w:p w:rsidR="00DC707C" w:rsidRPr="00B017D8" w:rsidRDefault="00DC707C" w:rsidP="00B017D8">
      <w:pPr>
        <w:sectPr w:rsidR="00DC707C" w:rsidRPr="00B017D8" w:rsidSect="00DC707C">
          <w:pgSz w:w="16838" w:h="11906" w:orient="landscape"/>
          <w:pgMar w:top="284" w:right="1134" w:bottom="851" w:left="851" w:header="709" w:footer="709" w:gutter="0"/>
          <w:cols w:space="708"/>
          <w:docGrid w:linePitch="360"/>
        </w:sectPr>
      </w:pPr>
    </w:p>
    <w:p w:rsidR="00B017D8" w:rsidRDefault="00B017D8" w:rsidP="00083AE4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lastRenderedPageBreak/>
        <w:t>Мероприятия по защите централизованных систем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</w:r>
    </w:p>
    <w:p w:rsidR="00B017D8" w:rsidRDefault="00B017D8" w:rsidP="00B017D8">
      <w:pPr>
        <w:jc w:val="center"/>
        <w:rPr>
          <w:b/>
        </w:rPr>
      </w:pPr>
    </w:p>
    <w:p w:rsidR="00B017D8" w:rsidRDefault="00B017D8" w:rsidP="00B017D8">
      <w:pPr>
        <w:ind w:left="360"/>
        <w:jc w:val="both"/>
      </w:pPr>
      <w:r>
        <w:t xml:space="preserve"> Под предупреждением террористических угроз на объекте понимается комплекс мероприятий, проводимых заблаговременно и направленных на максимально возможное уменьшение риска осуществления террористической деятельности, сохранение здоровья и жизни людей, минимизация последствий в случае совершения акта терроризма на объектах централизованной системы водоотведения. </w:t>
      </w:r>
      <w:proofErr w:type="gramStart"/>
      <w:r>
        <w:t>Данная</w:t>
      </w:r>
      <w:proofErr w:type="gramEnd"/>
      <w:r>
        <w:t xml:space="preserve"> работы включает в себя выполнение следующих требований:</w:t>
      </w:r>
    </w:p>
    <w:p w:rsidR="00B017D8" w:rsidRDefault="00B017D8" w:rsidP="00B017D8">
      <w:pPr>
        <w:ind w:left="360"/>
        <w:jc w:val="both"/>
      </w:pPr>
      <w:r>
        <w:t xml:space="preserve"> 1.Поддержание на должном уровне пропускного режима, оснащения объектов современным инженерно-техническим охранным оборудованием  </w:t>
      </w:r>
      <w:proofErr w:type="gramStart"/>
      <w:r>
        <w:t xml:space="preserve">( </w:t>
      </w:r>
      <w:proofErr w:type="gramEnd"/>
      <w:r>
        <w:t>КНС по улице Молодежная-установка тревожной кнопки );</w:t>
      </w:r>
    </w:p>
    <w:p w:rsidR="00B017D8" w:rsidRDefault="00B017D8" w:rsidP="00B017D8">
      <w:pPr>
        <w:ind w:left="360"/>
        <w:jc w:val="both"/>
      </w:pPr>
      <w:r>
        <w:t>2.Проведение обще профилактических и учебных мероприятий по обучению персонала технике осмотра помещений, выявлению  возможных мест закладки взрывных устройств;</w:t>
      </w:r>
    </w:p>
    <w:p w:rsidR="00B017D8" w:rsidRDefault="00B017D8" w:rsidP="00B017D8">
      <w:pPr>
        <w:ind w:left="360"/>
        <w:jc w:val="both"/>
      </w:pPr>
      <w:r>
        <w:t>3.Наличие планов и отработанных действий по ликвидации угроз природного и техногенного  характера, возникших в результате совершенного акта терроризма;</w:t>
      </w:r>
    </w:p>
    <w:p w:rsidR="00B017D8" w:rsidRDefault="00B017D8" w:rsidP="00B017D8">
      <w:pPr>
        <w:ind w:left="360"/>
        <w:jc w:val="both"/>
      </w:pPr>
      <w:r>
        <w:t>4.Организация защиты информационных сетей объекта, обеспечение информационной безопасности.</w:t>
      </w:r>
    </w:p>
    <w:p w:rsidR="006250DF" w:rsidRDefault="006250DF" w:rsidP="00B017D8">
      <w:pPr>
        <w:ind w:left="360"/>
        <w:jc w:val="both"/>
      </w:pPr>
    </w:p>
    <w:p w:rsidR="006250DF" w:rsidRDefault="006250DF" w:rsidP="00083AE4">
      <w:pPr>
        <w:numPr>
          <w:ilvl w:val="0"/>
          <w:numId w:val="2"/>
        </w:numPr>
        <w:jc w:val="center"/>
        <w:rPr>
          <w:b/>
        </w:rPr>
      </w:pPr>
      <w:r w:rsidRPr="00876567">
        <w:rPr>
          <w:b/>
        </w:rPr>
        <w:t>Ожидаемы</w:t>
      </w:r>
      <w:r w:rsidR="00083AE4">
        <w:rPr>
          <w:b/>
        </w:rPr>
        <w:t>е</w:t>
      </w:r>
      <w:r w:rsidRPr="00876567">
        <w:rPr>
          <w:b/>
        </w:rPr>
        <w:t xml:space="preserve"> результаты реализации инвестиционной программы</w:t>
      </w:r>
    </w:p>
    <w:p w:rsidR="006250DF" w:rsidRDefault="006250DF" w:rsidP="006250DF">
      <w:pPr>
        <w:pStyle w:val="a5"/>
        <w:ind w:left="0"/>
      </w:pPr>
    </w:p>
    <w:p w:rsidR="006250DF" w:rsidRDefault="006250DF" w:rsidP="006250DF">
      <w:pPr>
        <w:ind w:left="360"/>
        <w:jc w:val="both"/>
      </w:pPr>
      <w:r>
        <w:t xml:space="preserve">7.1.Выполнение мероприятий по обеспечению требуемого </w:t>
      </w:r>
      <w:proofErr w:type="gramStart"/>
      <w:r>
        <w:t>уровня надежности работы системы водоотведения города</w:t>
      </w:r>
      <w:proofErr w:type="gramEnd"/>
      <w:r>
        <w:t xml:space="preserve"> Киржача к 2022 году</w:t>
      </w:r>
    </w:p>
    <w:p w:rsidR="006250DF" w:rsidRDefault="006250DF" w:rsidP="006250DF">
      <w:pPr>
        <w:ind w:left="360"/>
        <w:jc w:val="both"/>
      </w:pPr>
    </w:p>
    <w:p w:rsidR="006250DF" w:rsidRDefault="006250DF" w:rsidP="006250DF">
      <w:pPr>
        <w:ind w:left="360"/>
        <w:jc w:val="both"/>
      </w:pPr>
      <w:r>
        <w:t xml:space="preserve">7.2. Улучшение качества сбрасываемых сточных вод. </w:t>
      </w:r>
    </w:p>
    <w:p w:rsidR="006250DF" w:rsidRPr="00FD79CA" w:rsidRDefault="006250DF" w:rsidP="00B017D8">
      <w:pPr>
        <w:ind w:left="360"/>
        <w:jc w:val="both"/>
      </w:pPr>
    </w:p>
    <w:p w:rsidR="00DC707C" w:rsidRDefault="00DC707C" w:rsidP="00431C4A"/>
    <w:p w:rsidR="00C14B27" w:rsidRDefault="00C14B27" w:rsidP="00015ED6">
      <w:pPr>
        <w:jc w:val="both"/>
      </w:pPr>
    </w:p>
    <w:p w:rsidR="00C14B27" w:rsidRDefault="00C14B27" w:rsidP="00083AE4">
      <w:pPr>
        <w:ind w:left="360"/>
        <w:jc w:val="center"/>
        <w:outlineLvl w:val="0"/>
        <w:rPr>
          <w:b/>
        </w:rPr>
      </w:pPr>
      <w:r w:rsidRPr="005C7E2F">
        <w:rPr>
          <w:b/>
        </w:rPr>
        <w:t>Ш</w:t>
      </w:r>
      <w:r w:rsidR="00083AE4">
        <w:rPr>
          <w:b/>
        </w:rPr>
        <w:t>.</w:t>
      </w:r>
      <w:r w:rsidRPr="005C7E2F">
        <w:rPr>
          <w:b/>
        </w:rPr>
        <w:t xml:space="preserve"> СТРУКТУРА ИНВЕСТИЦИОННОЙ ПРОГРАММЫ</w:t>
      </w:r>
    </w:p>
    <w:p w:rsidR="00C14B27" w:rsidRPr="005C7E2F" w:rsidRDefault="00C14B27" w:rsidP="00C14B27">
      <w:pPr>
        <w:ind w:left="360"/>
        <w:jc w:val="both"/>
        <w:rPr>
          <w:b/>
        </w:rPr>
      </w:pPr>
    </w:p>
    <w:p w:rsidR="00C14B27" w:rsidRPr="007E024D" w:rsidRDefault="00C14B27" w:rsidP="00C14B27">
      <w:pPr>
        <w:ind w:left="360"/>
        <w:jc w:val="both"/>
        <w:rPr>
          <w:b/>
        </w:rPr>
      </w:pPr>
      <w:r w:rsidRPr="007E024D">
        <w:rPr>
          <w:b/>
        </w:rPr>
        <w:t>1.Инвестиционная программа должна содержать</w:t>
      </w:r>
      <w:r w:rsidR="00083AE4">
        <w:rPr>
          <w:b/>
        </w:rPr>
        <w:t>:</w:t>
      </w:r>
    </w:p>
    <w:p w:rsidR="00B017D8" w:rsidRPr="00356CB9" w:rsidRDefault="00B017D8" w:rsidP="00083AE4">
      <w:pPr>
        <w:ind w:firstLine="142"/>
        <w:jc w:val="both"/>
      </w:pPr>
      <w:r>
        <w:t xml:space="preserve">  </w:t>
      </w:r>
      <w:r w:rsidRPr="00356CB9">
        <w:t>-</w:t>
      </w:r>
      <w:r>
        <w:t xml:space="preserve"> </w:t>
      </w:r>
      <w:r w:rsidRPr="00356CB9">
        <w:t>паспорт инвестиционной программы;</w:t>
      </w:r>
    </w:p>
    <w:p w:rsidR="00B017D8" w:rsidRPr="00356CB9" w:rsidRDefault="00B017D8" w:rsidP="00083AE4">
      <w:pPr>
        <w:ind w:firstLine="142"/>
        <w:jc w:val="both"/>
      </w:pPr>
      <w:r>
        <w:t xml:space="preserve">  </w:t>
      </w:r>
      <w:r w:rsidRPr="00356CB9">
        <w:t>-</w:t>
      </w:r>
      <w:r>
        <w:t xml:space="preserve"> </w:t>
      </w:r>
      <w:r w:rsidRPr="00356CB9">
        <w:t>пояснительную записку;</w:t>
      </w:r>
    </w:p>
    <w:p w:rsidR="00B017D8" w:rsidRDefault="00B017D8" w:rsidP="00083AE4">
      <w:pPr>
        <w:ind w:left="284"/>
        <w:jc w:val="both"/>
      </w:pPr>
      <w:proofErr w:type="gramStart"/>
      <w:r>
        <w:t>- перечень мероприятий по подготовке проектной документации, строительству, модернизации и (или) реконструкции существующих объектов централизованных сетей водоотведения, их краткое описание, в т.ч. обоснование  их необходимости, размеров расходов на строительство, модернизацию или реконструкцию объектов централизованной системы водоотведения, описание и место расположения строящихся, модернизируемых и (или) реконструируемых объектов централизованных систем водоотведения, основные технические характеристики таких объектов до  и после реализации мероприятия;</w:t>
      </w:r>
      <w:proofErr w:type="gramEnd"/>
    </w:p>
    <w:p w:rsidR="00B017D8" w:rsidRDefault="00083AE4" w:rsidP="00083AE4">
      <w:pPr>
        <w:ind w:left="284" w:hanging="142"/>
        <w:jc w:val="both"/>
      </w:pPr>
      <w:r>
        <w:t xml:space="preserve">  </w:t>
      </w:r>
      <w:r w:rsidR="00B017D8">
        <w:t>-</w:t>
      </w:r>
      <w:r>
        <w:t xml:space="preserve"> </w:t>
      </w:r>
      <w:r w:rsidR="00B017D8">
        <w:t>перечень мероприятий по защите централизованных систем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снижения риска и смягчению последствий чрезвычайных ситуаций;</w:t>
      </w:r>
    </w:p>
    <w:p w:rsidR="00B017D8" w:rsidRDefault="00083AE4" w:rsidP="00083AE4">
      <w:pPr>
        <w:ind w:left="284" w:hanging="142"/>
        <w:jc w:val="both"/>
      </w:pPr>
      <w:r>
        <w:t xml:space="preserve">  </w:t>
      </w:r>
      <w:r w:rsidR="00B017D8">
        <w:t>-</w:t>
      </w:r>
      <w:r>
        <w:t xml:space="preserve"> </w:t>
      </w:r>
      <w:r w:rsidR="00B017D8">
        <w:t>плановый процент износа объектов централизованных систем водоотведения и фактический процент износа объектов централизованных систем водоотведения, существующий на начало реализации инвестиционной программы;</w:t>
      </w:r>
    </w:p>
    <w:p w:rsidR="00B017D8" w:rsidRDefault="00B017D8" w:rsidP="00083AE4">
      <w:pPr>
        <w:ind w:left="142" w:firstLine="142"/>
        <w:jc w:val="both"/>
      </w:pPr>
      <w:r>
        <w:t>- график реализации мероприятий инвестиционной программы;</w:t>
      </w:r>
    </w:p>
    <w:p w:rsidR="00B017D8" w:rsidRDefault="00B017D8" w:rsidP="00083AE4">
      <w:pPr>
        <w:ind w:left="284" w:firstLine="142"/>
        <w:jc w:val="both"/>
      </w:pPr>
      <w:r>
        <w:t xml:space="preserve">- источники финансирования инвестиционной программы с разделением по видам деятельности и </w:t>
      </w:r>
      <w:r w:rsidR="00083AE4">
        <w:t xml:space="preserve"> </w:t>
      </w:r>
      <w:r>
        <w:t>по годам в прогнозных ценах соответствующего года;</w:t>
      </w:r>
    </w:p>
    <w:p w:rsidR="00B017D8" w:rsidRDefault="00B017D8" w:rsidP="00083AE4">
      <w:pPr>
        <w:ind w:left="142" w:firstLine="142"/>
        <w:jc w:val="both"/>
      </w:pPr>
      <w:r>
        <w:t>- расчет эффективности инвестирования средств;</w:t>
      </w:r>
    </w:p>
    <w:p w:rsidR="00B017D8" w:rsidRDefault="00B017D8" w:rsidP="00083AE4">
      <w:pPr>
        <w:ind w:left="142" w:firstLine="142"/>
        <w:jc w:val="both"/>
      </w:pPr>
      <w:r>
        <w:lastRenderedPageBreak/>
        <w:t>-предварительный расчет тарифов в сфере водоотведения на период реализации инвестиционной программы;</w:t>
      </w:r>
    </w:p>
    <w:p w:rsidR="00B017D8" w:rsidRDefault="00B017D8" w:rsidP="00083AE4">
      <w:pPr>
        <w:ind w:left="142" w:firstLine="142"/>
        <w:jc w:val="both"/>
      </w:pPr>
      <w:r>
        <w:t>- план мероприятий по приведению качества питьевой воды в соответствие с установленными требованиями;</w:t>
      </w:r>
    </w:p>
    <w:p w:rsidR="00B017D8" w:rsidRDefault="00B017D8" w:rsidP="00083AE4">
      <w:pPr>
        <w:ind w:left="142" w:firstLine="142"/>
        <w:jc w:val="both"/>
      </w:pPr>
      <w:r>
        <w:t>-перечень установленных в  отношении объектов централизованных систем водоотведения инвестиционных обязательств и условий их выполнения в случае, предусмотренном законодательством Российской Федерации о приватизации;</w:t>
      </w:r>
    </w:p>
    <w:p w:rsidR="00B017D8" w:rsidRDefault="00B017D8" w:rsidP="00083AE4">
      <w:pPr>
        <w:ind w:left="142" w:firstLine="142"/>
        <w:jc w:val="both"/>
      </w:pPr>
      <w:r>
        <w:t>-отчет об исполнении инвестиционной программы за последний истекший год периода реализации инвестиционной программы, содержащей в том числе основные технические характеристики модернизируемых и реконструируемых объектов централизованных систем водоотведения до и после проведения мероприятий этой инвестиционной программы в течени</w:t>
      </w:r>
      <w:proofErr w:type="gramStart"/>
      <w:r>
        <w:t>и</w:t>
      </w:r>
      <w:proofErr w:type="gramEnd"/>
      <w:r>
        <w:t xml:space="preserve"> года, предшествующего  году утверждения новой инвестиционной программы;</w:t>
      </w:r>
    </w:p>
    <w:p w:rsidR="00B017D8" w:rsidRDefault="00B017D8" w:rsidP="00083AE4">
      <w:pPr>
        <w:ind w:firstLine="142"/>
        <w:jc w:val="both"/>
      </w:pPr>
      <w:r>
        <w:t>- осуществление мероприятий, направленных на повышение экологической эффективности, достижения плановых значений показателей надежности, качества и энергоэффективности объектов  централизованной системы водоотведения;</w:t>
      </w:r>
    </w:p>
    <w:p w:rsidR="00B017D8" w:rsidRPr="00356CB9" w:rsidRDefault="00B017D8" w:rsidP="00083AE4">
      <w:pPr>
        <w:ind w:firstLine="142"/>
        <w:jc w:val="both"/>
      </w:pPr>
      <w:r>
        <w:t>-объем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инженерной инфраструктуры, утвержденных Министерством строительства и жилищно-коммунального хозяйства Российской Федерации.</w:t>
      </w:r>
    </w:p>
    <w:p w:rsidR="00C14B27" w:rsidRDefault="00C14B27" w:rsidP="00083AE4">
      <w:pPr>
        <w:ind w:firstLine="142"/>
        <w:jc w:val="both"/>
      </w:pPr>
      <w:r>
        <w:t xml:space="preserve"> </w:t>
      </w:r>
    </w:p>
    <w:p w:rsidR="00083AE4" w:rsidRPr="00083AE4" w:rsidRDefault="00083AE4" w:rsidP="00083AE4">
      <w:pPr>
        <w:jc w:val="both"/>
        <w:outlineLvl w:val="0"/>
        <w:rPr>
          <w:b/>
        </w:rPr>
      </w:pPr>
      <w:r>
        <w:rPr>
          <w:b/>
        </w:rPr>
        <w:t xml:space="preserve">    </w:t>
      </w:r>
      <w:r w:rsidRPr="00083AE4">
        <w:rPr>
          <w:b/>
        </w:rPr>
        <w:t>2. Пояснительная записка</w:t>
      </w:r>
      <w:r>
        <w:rPr>
          <w:b/>
        </w:rPr>
        <w:t>.</w:t>
      </w:r>
    </w:p>
    <w:p w:rsidR="00083AE4" w:rsidRDefault="00083AE4" w:rsidP="00083AE4">
      <w:pPr>
        <w:jc w:val="both"/>
        <w:outlineLvl w:val="0"/>
      </w:pPr>
      <w:r>
        <w:t xml:space="preserve">  </w:t>
      </w:r>
      <w:r w:rsidRPr="00356CB9">
        <w:t>-</w:t>
      </w:r>
      <w:r>
        <w:t xml:space="preserve"> </w:t>
      </w:r>
      <w:r w:rsidRPr="00356CB9">
        <w:t>введение</w:t>
      </w:r>
      <w:r>
        <w:t>;</w:t>
      </w:r>
    </w:p>
    <w:p w:rsidR="00083AE4" w:rsidRPr="00356CB9" w:rsidRDefault="00083AE4" w:rsidP="00083AE4">
      <w:pPr>
        <w:jc w:val="both"/>
        <w:outlineLvl w:val="0"/>
      </w:pPr>
      <w:r>
        <w:t xml:space="preserve">  </w:t>
      </w:r>
      <w:r w:rsidRPr="00356CB9">
        <w:t>-</w:t>
      </w:r>
      <w:r>
        <w:t xml:space="preserve"> </w:t>
      </w:r>
      <w:r w:rsidRPr="00356CB9">
        <w:t>описание действующей системы водоснабжения предприятия</w:t>
      </w:r>
      <w:r>
        <w:t>;</w:t>
      </w:r>
    </w:p>
    <w:p w:rsidR="00083AE4" w:rsidRPr="00356CB9" w:rsidRDefault="00083AE4" w:rsidP="00083AE4">
      <w:pPr>
        <w:jc w:val="both"/>
      </w:pPr>
      <w:r>
        <w:t xml:space="preserve">  </w:t>
      </w:r>
      <w:r w:rsidRPr="00356CB9">
        <w:t>-</w:t>
      </w:r>
      <w:r>
        <w:t xml:space="preserve"> </w:t>
      </w:r>
      <w:r w:rsidRPr="00356CB9">
        <w:t>оценка перспектив действующих систем водоснабжения предприятий</w:t>
      </w:r>
      <w:r>
        <w:t>;</w:t>
      </w:r>
    </w:p>
    <w:p w:rsidR="00083AE4" w:rsidRPr="00356CB9" w:rsidRDefault="00083AE4" w:rsidP="00083AE4">
      <w:pPr>
        <w:jc w:val="both"/>
        <w:outlineLvl w:val="0"/>
      </w:pPr>
      <w:r>
        <w:t xml:space="preserve">  </w:t>
      </w:r>
      <w:r w:rsidRPr="00356CB9">
        <w:t>-</w:t>
      </w:r>
      <w:r>
        <w:t xml:space="preserve">  </w:t>
      </w:r>
      <w:r w:rsidRPr="00356CB9">
        <w:t xml:space="preserve">оценка </w:t>
      </w:r>
      <w:proofErr w:type="gramStart"/>
      <w:r w:rsidRPr="00356CB9">
        <w:t>перспектив изменения объемов оказания услуг</w:t>
      </w:r>
      <w:proofErr w:type="gramEnd"/>
      <w:r w:rsidRPr="00356CB9">
        <w:t xml:space="preserve"> потребителям</w:t>
      </w:r>
      <w:r>
        <w:t>;</w:t>
      </w:r>
    </w:p>
    <w:p w:rsidR="00083AE4" w:rsidRPr="00356CB9" w:rsidRDefault="00083AE4" w:rsidP="00083AE4">
      <w:pPr>
        <w:jc w:val="both"/>
      </w:pPr>
      <w:r>
        <w:t xml:space="preserve">  </w:t>
      </w:r>
      <w:r w:rsidRPr="00356CB9">
        <w:t>-</w:t>
      </w:r>
      <w:r>
        <w:t xml:space="preserve">  </w:t>
      </w:r>
      <w:r w:rsidRPr="00356CB9">
        <w:t>анализ существующих проблем</w:t>
      </w:r>
      <w:r>
        <w:t>;</w:t>
      </w:r>
    </w:p>
    <w:p w:rsidR="00083AE4" w:rsidRDefault="00083AE4" w:rsidP="00083AE4">
      <w:pPr>
        <w:jc w:val="both"/>
      </w:pPr>
      <w:r>
        <w:t xml:space="preserve">  </w:t>
      </w:r>
      <w:r w:rsidRPr="00356CB9">
        <w:t>-</w:t>
      </w:r>
      <w:r>
        <w:t xml:space="preserve"> </w:t>
      </w:r>
      <w:r w:rsidRPr="00356CB9">
        <w:t>организационный и финансовый план выполнения инвестиционной программы</w:t>
      </w:r>
      <w:r>
        <w:t>.</w:t>
      </w:r>
    </w:p>
    <w:p w:rsidR="00083AE4" w:rsidRDefault="00083AE4" w:rsidP="00083AE4">
      <w:pPr>
        <w:jc w:val="both"/>
      </w:pPr>
    </w:p>
    <w:p w:rsidR="00C14B27" w:rsidRDefault="00C14B27" w:rsidP="00083AE4">
      <w:pPr>
        <w:numPr>
          <w:ilvl w:val="0"/>
          <w:numId w:val="7"/>
        </w:numPr>
        <w:jc w:val="both"/>
        <w:rPr>
          <w:b/>
        </w:rPr>
      </w:pPr>
      <w:r w:rsidRPr="007E024D">
        <w:rPr>
          <w:b/>
        </w:rPr>
        <w:t>Описание действующей системы водоснабжения предприятия МУП «Водоканал»</w:t>
      </w:r>
      <w:r w:rsidR="00083AE4">
        <w:rPr>
          <w:b/>
        </w:rPr>
        <w:t>.</w:t>
      </w:r>
    </w:p>
    <w:p w:rsidR="00083AE4" w:rsidRPr="007E024D" w:rsidRDefault="00083AE4" w:rsidP="00083AE4">
      <w:pPr>
        <w:ind w:left="644"/>
        <w:jc w:val="both"/>
        <w:rPr>
          <w:b/>
        </w:rPr>
      </w:pPr>
    </w:p>
    <w:p w:rsidR="00AD68E7" w:rsidRDefault="00AD68E7" w:rsidP="00083AE4">
      <w:pPr>
        <w:jc w:val="both"/>
      </w:pPr>
      <w:r>
        <w:rPr>
          <w:b/>
          <w:bCs/>
        </w:rPr>
        <w:t xml:space="preserve">  </w:t>
      </w:r>
      <w:r w:rsidR="00083AE4">
        <w:rPr>
          <w:b/>
          <w:bCs/>
        </w:rPr>
        <w:t xml:space="preserve">     </w:t>
      </w:r>
      <w:r>
        <w:t>Система водоотведения состоит из зданий и сооружений приема и очистки стоков, обработки осадка, сетей водоотведения и насосных станций перекачки стоков.</w:t>
      </w:r>
    </w:p>
    <w:p w:rsidR="00AD68E7" w:rsidRDefault="00AD68E7" w:rsidP="00083AE4">
      <w:pPr>
        <w:jc w:val="both"/>
      </w:pPr>
      <w:r>
        <w:t xml:space="preserve">    </w:t>
      </w:r>
      <w:r w:rsidR="00083AE4">
        <w:t>В</w:t>
      </w:r>
      <w:r>
        <w:t xml:space="preserve"> гор</w:t>
      </w:r>
      <w:r w:rsidR="00083AE4">
        <w:t xml:space="preserve">оде </w:t>
      </w:r>
      <w:r>
        <w:t>Киржач очистные сооружения производительностью 5.0тыс</w:t>
      </w:r>
      <w:proofErr w:type="gramStart"/>
      <w:r>
        <w:t>.м</w:t>
      </w:r>
      <w:proofErr w:type="gramEnd"/>
      <w:r>
        <w:t>3/сутки</w:t>
      </w:r>
      <w:r w:rsidR="00083AE4">
        <w:t xml:space="preserve"> </w:t>
      </w:r>
      <w:r>
        <w:t>были построены в конце 1950 годов для очистки хоз.бытовых стоков (1-я очередь). В процессе эксплуатации сооружения были расширены до 10.0 тыс</w:t>
      </w:r>
      <w:proofErr w:type="gramStart"/>
      <w:r>
        <w:t>.м</w:t>
      </w:r>
      <w:proofErr w:type="gramEnd"/>
      <w:r>
        <w:t>3/сутки с учетом очистки смешанных стоков. Состав очистных с</w:t>
      </w:r>
      <w:r w:rsidR="00884552">
        <w:t>ооружений: приемные камеры, гори</w:t>
      </w:r>
      <w:r>
        <w:t>зонтальная  песколовка, два двухярусных отстойника, аэротенки, флотатор, помещение воздуходувок, технологические трубопроводы, разводящие лотки, иловые и песковые площадки, поля фильтрации.</w:t>
      </w:r>
    </w:p>
    <w:p w:rsidR="00AD68E7" w:rsidRDefault="00AD68E7" w:rsidP="00083AE4">
      <w:pPr>
        <w:jc w:val="both"/>
      </w:pPr>
      <w:r>
        <w:t xml:space="preserve">    До 1998 года очистные сооружения находились на балансе Киржачского шелкового</w:t>
      </w:r>
      <w:r w:rsidR="00083AE4">
        <w:t xml:space="preserve"> </w:t>
      </w:r>
      <w:r w:rsidR="00836B8C">
        <w:t>комбината. В 199</w:t>
      </w:r>
      <w:r>
        <w:t>8 году очистные сооружения были переданы в муниципальную собственность. Физически и морально очистные сооружения устарели и не могут обеспечить нормативной степени очистки стоков. На момент передачи износ очистных сооружений составлял 100</w:t>
      </w:r>
      <w:r w:rsidR="00083AE4">
        <w:t xml:space="preserve"> </w:t>
      </w:r>
      <w:r>
        <w:t>%. Необходимо строительство новых очистных сооружений.</w:t>
      </w:r>
    </w:p>
    <w:p w:rsidR="00AD68E7" w:rsidRDefault="00AD68E7" w:rsidP="00083AE4">
      <w:pPr>
        <w:jc w:val="both"/>
      </w:pPr>
      <w:r>
        <w:t xml:space="preserve">   Перекачку стоков  осуществляют четыре  канализационные насосные станции. </w:t>
      </w:r>
    </w:p>
    <w:p w:rsidR="00C7263E" w:rsidRDefault="00C7263E" w:rsidP="00AD68E7"/>
    <w:p w:rsidR="00AD68E7" w:rsidRDefault="00AD68E7" w:rsidP="00AD68E7">
      <w:r>
        <w:t xml:space="preserve">    </w:t>
      </w:r>
      <w:r>
        <w:rPr>
          <w:b/>
          <w:bCs/>
        </w:rPr>
        <w:t>КНС расположенная на ул</w:t>
      </w:r>
      <w:r w:rsidR="00083AE4">
        <w:rPr>
          <w:b/>
          <w:bCs/>
        </w:rPr>
        <w:t xml:space="preserve">ице </w:t>
      </w:r>
      <w:r>
        <w:rPr>
          <w:b/>
          <w:bCs/>
        </w:rPr>
        <w:t>Свобода 2-д</w:t>
      </w:r>
      <w:r w:rsidR="00083AE4">
        <w:t xml:space="preserve">, </w:t>
      </w:r>
      <w:r>
        <w:t>переданная  от Киржачского инструментального завода, по объему приемной камеры</w:t>
      </w:r>
      <w:r w:rsidR="00083AE4">
        <w:t xml:space="preserve">, не справлялась и не справляется </w:t>
      </w:r>
      <w:r>
        <w:t>с объемом поступающих стоков. Производительность 60м3/час, глубина подводящего</w:t>
      </w:r>
      <w:r w:rsidR="00083AE4">
        <w:t xml:space="preserve"> </w:t>
      </w:r>
      <w:r w:rsidR="0012082A">
        <w:t>коллектора 1,</w:t>
      </w:r>
      <w:r>
        <w:t>8</w:t>
      </w:r>
      <w:r w:rsidR="00083AE4">
        <w:t xml:space="preserve"> </w:t>
      </w:r>
      <w:r>
        <w:t>метра, диаметро</w:t>
      </w:r>
      <w:r w:rsidR="00083AE4">
        <w:t>м</w:t>
      </w:r>
      <w:r>
        <w:t xml:space="preserve"> 150мм; напорный трубопровод диаметро</w:t>
      </w:r>
      <w:r w:rsidR="00083AE4">
        <w:t>м</w:t>
      </w:r>
      <w:r>
        <w:t xml:space="preserve"> 219</w:t>
      </w:r>
      <w:r w:rsidR="00083AE4">
        <w:t xml:space="preserve"> </w:t>
      </w:r>
      <w:r>
        <w:t>мм.</w:t>
      </w:r>
    </w:p>
    <w:p w:rsidR="00AD68E7" w:rsidRDefault="00AD68E7" w:rsidP="00AD68E7">
      <w:r>
        <w:t xml:space="preserve">Характеристика </w:t>
      </w:r>
      <w:r w:rsidR="0012082A">
        <w:t>оборудования – два насоса</w:t>
      </w:r>
      <w:r>
        <w:t>, производительностью по 60м3/час.</w:t>
      </w:r>
    </w:p>
    <w:p w:rsidR="00AD68E7" w:rsidRDefault="00AD68E7" w:rsidP="00083AE4">
      <w:pPr>
        <w:outlineLvl w:val="0"/>
      </w:pPr>
      <w:r>
        <w:t>Один из них резервный</w:t>
      </w:r>
      <w:r w:rsidR="00083AE4">
        <w:t xml:space="preserve">. </w:t>
      </w:r>
      <w:r>
        <w:t>Необходим</w:t>
      </w:r>
      <w:r w:rsidR="008326E7">
        <w:t xml:space="preserve">о произвести реконструкцию </w:t>
      </w:r>
      <w:r>
        <w:t xml:space="preserve"> КНС</w:t>
      </w:r>
    </w:p>
    <w:p w:rsidR="00C7263E" w:rsidRDefault="00C7263E" w:rsidP="00AD68E7"/>
    <w:p w:rsidR="00AD68E7" w:rsidRDefault="00AD68E7" w:rsidP="0012082A">
      <w:pPr>
        <w:jc w:val="both"/>
      </w:pPr>
      <w:r>
        <w:lastRenderedPageBreak/>
        <w:t xml:space="preserve">  </w:t>
      </w:r>
      <w:r>
        <w:rPr>
          <w:b/>
          <w:bCs/>
        </w:rPr>
        <w:t>Канализационная насосная станции по ул</w:t>
      </w:r>
      <w:r w:rsidR="00083AE4">
        <w:rPr>
          <w:b/>
          <w:bCs/>
        </w:rPr>
        <w:t xml:space="preserve">ице </w:t>
      </w:r>
      <w:r>
        <w:rPr>
          <w:b/>
          <w:bCs/>
        </w:rPr>
        <w:t>Серегина</w:t>
      </w:r>
      <w:r>
        <w:t>, принимающая стоки</w:t>
      </w:r>
      <w:r w:rsidR="008326E7">
        <w:t xml:space="preserve"> от</w:t>
      </w:r>
      <w:r>
        <w:t xml:space="preserve"> КНС </w:t>
      </w:r>
      <w:r w:rsidR="008326E7">
        <w:t>по ул</w:t>
      </w:r>
      <w:r w:rsidR="00083AE4">
        <w:t xml:space="preserve">ице </w:t>
      </w:r>
      <w:r w:rsidR="008326E7">
        <w:t xml:space="preserve">Свобода </w:t>
      </w:r>
      <w:r>
        <w:t>и самотечных колле</w:t>
      </w:r>
      <w:r w:rsidR="0012082A">
        <w:t>кторов центральной части города. Э</w:t>
      </w:r>
      <w:r>
        <w:t xml:space="preserve">ксплуатируется </w:t>
      </w:r>
      <w:r w:rsidR="0012082A">
        <w:t xml:space="preserve"> </w:t>
      </w:r>
      <w:r>
        <w:t>с 1970 года.</w:t>
      </w:r>
      <w:r w:rsidR="0012082A">
        <w:t xml:space="preserve"> </w:t>
      </w:r>
      <w:r>
        <w:t xml:space="preserve"> Произ</w:t>
      </w:r>
      <w:r w:rsidR="0012082A">
        <w:t>водительность работы станции 500</w:t>
      </w:r>
      <w:r>
        <w:t>м3/час.</w:t>
      </w:r>
    </w:p>
    <w:p w:rsidR="00AD68E7" w:rsidRDefault="00AD68E7" w:rsidP="0012082A">
      <w:pPr>
        <w:jc w:val="both"/>
      </w:pPr>
      <w:r>
        <w:t>Глу</w:t>
      </w:r>
      <w:r w:rsidR="0012082A">
        <w:t xml:space="preserve">бина подводящего коллектора – </w:t>
      </w:r>
      <w:smartTag w:uri="urn:schemas-microsoft-com:office:smarttags" w:element="metricconverter">
        <w:smartTagPr>
          <w:attr w:name="ProductID" w:val="6,0 метров"/>
        </w:smartTagPr>
        <w:r w:rsidR="0012082A">
          <w:t>6,</w:t>
        </w:r>
        <w:r>
          <w:t>0 метров</w:t>
        </w:r>
      </w:smartTag>
      <w:r w:rsidR="0012082A">
        <w:t>, диаметр труб 400</w:t>
      </w:r>
      <w:r w:rsidR="00083AE4">
        <w:t xml:space="preserve"> </w:t>
      </w:r>
      <w:r>
        <w:t>мм; напорный</w:t>
      </w:r>
      <w:r w:rsidR="00083AE4">
        <w:t xml:space="preserve"> </w:t>
      </w:r>
      <w:r w:rsidR="0012082A">
        <w:t>трубопровод диаметром – 5</w:t>
      </w:r>
      <w:r>
        <w:t>00</w:t>
      </w:r>
      <w:r w:rsidR="00083AE4">
        <w:t xml:space="preserve"> </w:t>
      </w:r>
      <w:r>
        <w:t>мм. Характеристика оборудования – 3 насоса</w:t>
      </w:r>
      <w:proofErr w:type="gramStart"/>
      <w:r>
        <w:t xml:space="preserve"> ,</w:t>
      </w:r>
      <w:proofErr w:type="gramEnd"/>
      <w:r w:rsidR="00083AE4">
        <w:t xml:space="preserve"> </w:t>
      </w:r>
      <w:r>
        <w:t>производительность каждого насоса от</w:t>
      </w:r>
      <w:r w:rsidR="00083AE4">
        <w:t xml:space="preserve"> </w:t>
      </w:r>
      <w:r>
        <w:t>250 до 500</w:t>
      </w:r>
      <w:r w:rsidR="00083AE4">
        <w:t xml:space="preserve"> </w:t>
      </w:r>
      <w:r>
        <w:t>м3/час, напор 20-24</w:t>
      </w:r>
      <w:r w:rsidR="00083AE4">
        <w:t xml:space="preserve"> м.</w:t>
      </w:r>
      <w:r w:rsidR="00C7263E">
        <w:t xml:space="preserve"> П</w:t>
      </w:r>
      <w:r>
        <w:t>роцесс перекачки стоков не отвечает современным  технологическим  требованиям и прот</w:t>
      </w:r>
      <w:r w:rsidR="00C7263E">
        <w:t xml:space="preserve">иворечит нормативам </w:t>
      </w:r>
      <w:r>
        <w:t xml:space="preserve"> техники безопасности. Комиссией по обслуживанию, с представителями ОГПЖКХ и «Владимиргражданпроект», был составлен акт от 18.09.1990 года о необходимости</w:t>
      </w:r>
      <w:r w:rsidR="008326E7">
        <w:t xml:space="preserve"> </w:t>
      </w:r>
      <w:r>
        <w:t>строительства новой, современной КНС.</w:t>
      </w:r>
    </w:p>
    <w:p w:rsidR="00C7263E" w:rsidRDefault="00C7263E" w:rsidP="0012082A">
      <w:pPr>
        <w:jc w:val="both"/>
      </w:pPr>
    </w:p>
    <w:p w:rsidR="00C7263E" w:rsidRDefault="00AD68E7" w:rsidP="00083AE4">
      <w:pPr>
        <w:jc w:val="both"/>
      </w:pPr>
      <w:r>
        <w:rPr>
          <w:b/>
          <w:bCs/>
        </w:rPr>
        <w:t>КНС по ул</w:t>
      </w:r>
      <w:r w:rsidR="00083AE4">
        <w:rPr>
          <w:b/>
          <w:bCs/>
        </w:rPr>
        <w:t xml:space="preserve">ице </w:t>
      </w:r>
      <w:proofErr w:type="gramStart"/>
      <w:r>
        <w:rPr>
          <w:b/>
          <w:bCs/>
        </w:rPr>
        <w:t>Молодежная</w:t>
      </w:r>
      <w:proofErr w:type="gramEnd"/>
      <w:r w:rsidR="00C66BDC">
        <w:t xml:space="preserve"> – производительностью 600</w:t>
      </w:r>
      <w:r w:rsidR="00083AE4">
        <w:t xml:space="preserve"> </w:t>
      </w:r>
      <w:r w:rsidR="00942625">
        <w:t>м3/час.</w:t>
      </w:r>
      <w:r>
        <w:t xml:space="preserve"> </w:t>
      </w:r>
      <w:r w:rsidR="00942625">
        <w:t xml:space="preserve">К насосной станции подходят три </w:t>
      </w:r>
      <w:r w:rsidR="00083AE4">
        <w:t>трубопровода</w:t>
      </w:r>
      <w:r w:rsidR="00942625">
        <w:t xml:space="preserve"> са</w:t>
      </w:r>
      <w:r w:rsidR="00C7263E">
        <w:t>мотечного коллектора диам</w:t>
      </w:r>
      <w:r w:rsidR="00083AE4">
        <w:t xml:space="preserve">етром </w:t>
      </w:r>
      <w:r w:rsidR="00C7263E">
        <w:t>400</w:t>
      </w:r>
      <w:r w:rsidR="00083AE4">
        <w:t xml:space="preserve"> </w:t>
      </w:r>
      <w:r w:rsidR="00C7263E">
        <w:t>мм,</w:t>
      </w:r>
      <w:r w:rsidR="00083AE4">
        <w:t xml:space="preserve"> </w:t>
      </w:r>
      <w:r>
        <w:t>глубина подводящего коллектора</w:t>
      </w:r>
      <w:r w:rsidR="00083AE4">
        <w:t>: два трубопровода</w:t>
      </w:r>
      <w:r>
        <w:t xml:space="preserve"> на глубине </w:t>
      </w:r>
      <w:smartTag w:uri="urn:schemas-microsoft-com:office:smarttags" w:element="metricconverter">
        <w:smartTagPr>
          <w:attr w:name="ProductID" w:val="3 метра"/>
        </w:smartTagPr>
        <w:r>
          <w:t>3 метра</w:t>
        </w:r>
      </w:smartTag>
      <w:r>
        <w:t>, од</w:t>
      </w:r>
      <w:r w:rsidR="00083AE4">
        <w:t>ин трубопровод</w:t>
      </w:r>
      <w:r>
        <w:t xml:space="preserve"> на глубине – </w:t>
      </w:r>
      <w:smartTag w:uri="urn:schemas-microsoft-com:office:smarttags" w:element="metricconverter">
        <w:smartTagPr>
          <w:attr w:name="ProductID" w:val="6 метров"/>
        </w:smartTagPr>
        <w:r>
          <w:t>6 метров</w:t>
        </w:r>
      </w:smartTag>
      <w:r>
        <w:t>.</w:t>
      </w:r>
      <w:r w:rsidR="00C7263E">
        <w:t xml:space="preserve"> Отводящий напорный коллектор</w:t>
      </w:r>
      <w:r w:rsidR="00942625">
        <w:t xml:space="preserve"> от КНС до очистных сооружений </w:t>
      </w:r>
      <w:r w:rsidR="00C7263E">
        <w:t xml:space="preserve"> выполнен в три </w:t>
      </w:r>
      <w:r w:rsidR="00481F5B">
        <w:t>трубы</w:t>
      </w:r>
      <w:r w:rsidR="00C7263E">
        <w:t xml:space="preserve"> диам</w:t>
      </w:r>
      <w:r w:rsidR="00481F5B">
        <w:t xml:space="preserve">етром </w:t>
      </w:r>
      <w:r w:rsidR="00C7263E">
        <w:t xml:space="preserve"> 400мм</w:t>
      </w:r>
      <w:r w:rsidR="00481F5B">
        <w:t>.</w:t>
      </w:r>
    </w:p>
    <w:p w:rsidR="00AD68E7" w:rsidRDefault="00AD68E7" w:rsidP="00083AE4">
      <w:pPr>
        <w:jc w:val="both"/>
      </w:pPr>
      <w:r>
        <w:t xml:space="preserve">  КНС по ул</w:t>
      </w:r>
      <w:r w:rsidR="00481F5B">
        <w:t xml:space="preserve">ице </w:t>
      </w:r>
      <w:proofErr w:type="gramStart"/>
      <w:r>
        <w:t>Молодежная</w:t>
      </w:r>
      <w:proofErr w:type="gramEnd"/>
      <w:r>
        <w:t xml:space="preserve"> принимает стоки со всего города, эксплуатируется более</w:t>
      </w:r>
      <w:r w:rsidR="00481F5B">
        <w:t xml:space="preserve"> </w:t>
      </w:r>
      <w:r w:rsidR="008326E7">
        <w:t>40</w:t>
      </w:r>
      <w:r>
        <w:t xml:space="preserve"> лет. Необходимо выполнить реконструкцию сооружения с модернизацией оборудования.</w:t>
      </w:r>
    </w:p>
    <w:p w:rsidR="00C7263E" w:rsidRDefault="00C7263E" w:rsidP="00AD68E7"/>
    <w:p w:rsidR="00AD68E7" w:rsidRDefault="008326E7" w:rsidP="00AD68E7">
      <w:r w:rsidRPr="008326E7">
        <w:rPr>
          <w:b/>
        </w:rPr>
        <w:t>КНС по ул</w:t>
      </w:r>
      <w:r w:rsidR="00481F5B">
        <w:rPr>
          <w:b/>
        </w:rPr>
        <w:t xml:space="preserve">ице </w:t>
      </w:r>
      <w:r w:rsidRPr="008326E7">
        <w:rPr>
          <w:b/>
        </w:rPr>
        <w:t>Томаровича</w:t>
      </w:r>
      <w:r w:rsidR="00481F5B">
        <w:t xml:space="preserve">: </w:t>
      </w:r>
      <w:r>
        <w:t>производительность 40</w:t>
      </w:r>
      <w:r w:rsidR="00481F5B">
        <w:t xml:space="preserve"> </w:t>
      </w:r>
      <w:r>
        <w:t>м3/час эксплуатируется более 40 л</w:t>
      </w:r>
      <w:r w:rsidR="00942625">
        <w:t xml:space="preserve">ет, принимает стоки </w:t>
      </w:r>
      <w:proofErr w:type="gramStart"/>
      <w:r w:rsidR="00942625">
        <w:t>от</w:t>
      </w:r>
      <w:proofErr w:type="gramEnd"/>
      <w:r w:rsidR="00942625">
        <w:t xml:space="preserve"> </w:t>
      </w:r>
      <w:proofErr w:type="gramStart"/>
      <w:r w:rsidR="00481F5B">
        <w:t>ЛИК</w:t>
      </w:r>
      <w:proofErr w:type="gramEnd"/>
      <w:r w:rsidR="00481F5B">
        <w:t xml:space="preserve"> </w:t>
      </w:r>
      <w:r w:rsidR="00942625">
        <w:t>НИИ парашютостроения</w:t>
      </w:r>
      <w:r>
        <w:t xml:space="preserve"> и населения ул</w:t>
      </w:r>
      <w:r w:rsidR="00481F5B">
        <w:t>ицы</w:t>
      </w:r>
      <w:r>
        <w:t>Томаровича</w:t>
      </w:r>
      <w:r w:rsidR="00481F5B">
        <w:t xml:space="preserve"> г. Киржач.</w:t>
      </w:r>
    </w:p>
    <w:p w:rsidR="00C7263E" w:rsidRDefault="00C7263E" w:rsidP="00AD68E7"/>
    <w:p w:rsidR="00AD68E7" w:rsidRPr="00836B8C" w:rsidRDefault="00AD68E7" w:rsidP="00481F5B">
      <w:pPr>
        <w:jc w:val="both"/>
      </w:pPr>
      <w:r>
        <w:t xml:space="preserve">    Микрорайоны «Пишепром», «Селиваново», «Мебельная фабрика» </w:t>
      </w:r>
      <w:r w:rsidR="00836B8C">
        <w:t>и «Птицефабрики»</w:t>
      </w:r>
      <w:r w:rsidR="00481F5B">
        <w:t xml:space="preserve"> </w:t>
      </w:r>
      <w:r>
        <w:t>не имеют</w:t>
      </w:r>
      <w:r w:rsidR="00836B8C">
        <w:t xml:space="preserve"> </w:t>
      </w:r>
      <w:r>
        <w:t>центральной системы водоотведения. Отвод стоков в данных районах происходит</w:t>
      </w:r>
      <w:r w:rsidR="00836B8C">
        <w:t xml:space="preserve"> </w:t>
      </w:r>
      <w:r>
        <w:t>в отстойники.</w:t>
      </w:r>
    </w:p>
    <w:p w:rsidR="00AD68E7" w:rsidRDefault="00AD68E7" w:rsidP="00481F5B">
      <w:pPr>
        <w:jc w:val="both"/>
        <w:rPr>
          <w:sz w:val="22"/>
        </w:rPr>
      </w:pPr>
    </w:p>
    <w:p w:rsidR="00AD68E7" w:rsidRDefault="00AD68E7" w:rsidP="00FD46B4">
      <w:pPr>
        <w:tabs>
          <w:tab w:val="left" w:pos="1335"/>
        </w:tabs>
        <w:outlineLvl w:val="0"/>
        <w:rPr>
          <w:b/>
          <w:bCs/>
        </w:rPr>
      </w:pPr>
      <w:r>
        <w:rPr>
          <w:sz w:val="22"/>
        </w:rPr>
        <w:tab/>
        <w:t xml:space="preserve">                                </w:t>
      </w:r>
      <w:r>
        <w:rPr>
          <w:b/>
          <w:bCs/>
        </w:rPr>
        <w:t>Сети водоотведения</w:t>
      </w:r>
    </w:p>
    <w:p w:rsidR="00AD68E7" w:rsidRDefault="00AD68E7" w:rsidP="00AD68E7">
      <w:pPr>
        <w:tabs>
          <w:tab w:val="left" w:pos="1335"/>
        </w:tabs>
        <w:rPr>
          <w:b/>
          <w:bCs/>
        </w:rPr>
      </w:pPr>
    </w:p>
    <w:p w:rsidR="00AD68E7" w:rsidRDefault="00AD68E7" w:rsidP="00481F5B">
      <w:pPr>
        <w:tabs>
          <w:tab w:val="left" w:pos="1335"/>
        </w:tabs>
        <w:jc w:val="both"/>
        <w:outlineLvl w:val="0"/>
      </w:pPr>
      <w:r>
        <w:rPr>
          <w:b/>
          <w:bCs/>
        </w:rPr>
        <w:t xml:space="preserve">     </w:t>
      </w:r>
      <w:r>
        <w:t xml:space="preserve">    Сети и колле</w:t>
      </w:r>
      <w:r w:rsidR="00431C4A">
        <w:t>кторы общей протяженность –48,19</w:t>
      </w:r>
      <w:r>
        <w:t>км</w:t>
      </w:r>
    </w:p>
    <w:p w:rsidR="00AD68E7" w:rsidRDefault="00AD68E7" w:rsidP="00481F5B">
      <w:pPr>
        <w:tabs>
          <w:tab w:val="left" w:pos="1335"/>
        </w:tabs>
        <w:jc w:val="both"/>
      </w:pPr>
      <w:r>
        <w:t>-Напорные коллекторы общей про</w:t>
      </w:r>
      <w:r w:rsidR="008326E7">
        <w:t>тяженнос</w:t>
      </w:r>
      <w:r w:rsidR="00C47F64">
        <w:t xml:space="preserve">тью </w:t>
      </w:r>
      <w:smartTag w:uri="urn:schemas-microsoft-com:office:smarttags" w:element="metricconverter">
        <w:smartTagPr>
          <w:attr w:name="ProductID" w:val="16,18 км"/>
        </w:smartTagPr>
        <w:r w:rsidR="00C47F64">
          <w:t>16,18</w:t>
        </w:r>
        <w:r w:rsidR="008326E7">
          <w:t xml:space="preserve"> </w:t>
        </w:r>
        <w:r>
          <w:t>км</w:t>
        </w:r>
      </w:smartTag>
      <w:r>
        <w:t xml:space="preserve"> в одну нитку, </w:t>
      </w:r>
      <w:r w:rsidR="00942625">
        <w:t xml:space="preserve">в </w:t>
      </w:r>
      <w:r>
        <w:t>том числе</w:t>
      </w:r>
      <w:r w:rsidR="00481F5B">
        <w:t xml:space="preserve"> </w:t>
      </w:r>
      <w:r w:rsidR="008326E7">
        <w:t xml:space="preserve">напорный коллектор от </w:t>
      </w:r>
      <w:r w:rsidR="00481F5B">
        <w:t xml:space="preserve">канализационно-насосной станции (КНС) </w:t>
      </w:r>
      <w:r w:rsidR="008326E7">
        <w:t xml:space="preserve"> ул</w:t>
      </w:r>
      <w:r w:rsidR="00481F5B">
        <w:t xml:space="preserve">ицы </w:t>
      </w:r>
      <w:r w:rsidR="008326E7">
        <w:t>Св</w:t>
      </w:r>
      <w:r>
        <w:t>обода до КНС ул</w:t>
      </w:r>
      <w:proofErr w:type="gramStart"/>
      <w:r>
        <w:t>.С</w:t>
      </w:r>
      <w:proofErr w:type="gramEnd"/>
      <w:r>
        <w:t>ерегина, выполнен в одн</w:t>
      </w:r>
      <w:r w:rsidR="00481F5B">
        <w:t xml:space="preserve">ин трубопровод </w:t>
      </w:r>
      <w:r w:rsidR="008326E7">
        <w:t xml:space="preserve"> протяженностью 0,</w:t>
      </w:r>
      <w:r w:rsidR="00942625">
        <w:t>58</w:t>
      </w:r>
      <w:r w:rsidR="00481F5B">
        <w:t xml:space="preserve"> </w:t>
      </w:r>
      <w:r>
        <w:t>км, диаметром 219</w:t>
      </w:r>
      <w:r w:rsidR="00481F5B">
        <w:t xml:space="preserve"> </w:t>
      </w:r>
      <w:r>
        <w:t>мм, глубина заложения 1.2 м</w:t>
      </w:r>
      <w:r w:rsidR="00481F5B">
        <w:t>;</w:t>
      </w:r>
    </w:p>
    <w:p w:rsidR="00AD68E7" w:rsidRDefault="00AD68E7" w:rsidP="00481F5B">
      <w:pPr>
        <w:tabs>
          <w:tab w:val="left" w:pos="1335"/>
        </w:tabs>
        <w:jc w:val="both"/>
      </w:pPr>
      <w:r>
        <w:t>-напорный коллектор от КНС ул</w:t>
      </w:r>
      <w:r w:rsidR="00481F5B">
        <w:t xml:space="preserve">ицы </w:t>
      </w:r>
      <w:r>
        <w:t>Серегина до КНС ул</w:t>
      </w:r>
      <w:r w:rsidR="00481F5B">
        <w:t xml:space="preserve">ицы </w:t>
      </w:r>
      <w:r>
        <w:t>Молодежная выполнен</w:t>
      </w:r>
      <w:r w:rsidR="00481F5B">
        <w:t xml:space="preserve"> в два трубопровода</w:t>
      </w:r>
      <w:r w:rsidR="008326E7">
        <w:t>, протяженностью 2,7</w:t>
      </w:r>
      <w:r w:rsidR="00481F5B">
        <w:t xml:space="preserve"> </w:t>
      </w:r>
      <w:r w:rsidR="008326E7">
        <w:t>км</w:t>
      </w:r>
      <w:r w:rsidR="00942625">
        <w:t xml:space="preserve"> диаметром 5</w:t>
      </w:r>
      <w:r>
        <w:t>00</w:t>
      </w:r>
      <w:r w:rsidR="00481F5B">
        <w:t xml:space="preserve"> </w:t>
      </w:r>
      <w:r>
        <w:t>мм глубина заложения 1.2</w:t>
      </w:r>
      <w:r w:rsidR="00481F5B">
        <w:t xml:space="preserve"> </w:t>
      </w:r>
      <w:r>
        <w:t>м</w:t>
      </w:r>
      <w:r w:rsidR="00481F5B">
        <w:t>;</w:t>
      </w:r>
    </w:p>
    <w:p w:rsidR="00AD68E7" w:rsidRDefault="00AD68E7" w:rsidP="00481F5B">
      <w:pPr>
        <w:tabs>
          <w:tab w:val="left" w:pos="1335"/>
        </w:tabs>
        <w:jc w:val="both"/>
      </w:pPr>
      <w:r>
        <w:t>-напорный коллектор от КНС ул</w:t>
      </w:r>
      <w:r w:rsidR="00481F5B">
        <w:t>ицы</w:t>
      </w:r>
      <w:r>
        <w:t>Молодежная до городских очистных сооружений</w:t>
      </w:r>
      <w:r w:rsidR="00481F5B">
        <w:t xml:space="preserve"> </w:t>
      </w:r>
      <w:r>
        <w:t>выполн</w:t>
      </w:r>
      <w:r w:rsidR="00942625">
        <w:t>ен в три</w:t>
      </w:r>
      <w:r w:rsidR="008326E7">
        <w:t xml:space="preserve"> </w:t>
      </w:r>
      <w:r w:rsidR="00481F5B">
        <w:t xml:space="preserve">трубопровода, </w:t>
      </w:r>
      <w:r w:rsidR="008326E7">
        <w:t>протяженность. 3,</w:t>
      </w:r>
      <w:r w:rsidR="00942625">
        <w:t>0</w:t>
      </w:r>
      <w:r w:rsidR="00481F5B">
        <w:t xml:space="preserve"> </w:t>
      </w:r>
      <w:r w:rsidR="00942625">
        <w:t xml:space="preserve">км, диаметром </w:t>
      </w:r>
      <w:r w:rsidR="00481F5B">
        <w:t xml:space="preserve"> </w:t>
      </w:r>
      <w:smartTag w:uri="urn:schemas-microsoft-com:office:smarttags" w:element="metricconverter">
        <w:smartTagPr>
          <w:attr w:name="ProductID" w:val="400 мм"/>
        </w:smartTagPr>
        <w:r w:rsidR="00942625">
          <w:t xml:space="preserve">400 </w:t>
        </w:r>
        <w:r>
          <w:t>мм</w:t>
        </w:r>
      </w:smartTag>
      <w:r>
        <w:t>,</w:t>
      </w:r>
      <w:r w:rsidR="00481F5B">
        <w:t xml:space="preserve"> </w:t>
      </w:r>
      <w:r w:rsidR="008326E7">
        <w:t>глубина заложения 1,</w:t>
      </w:r>
      <w:r>
        <w:t>1</w:t>
      </w:r>
      <w:r w:rsidR="00481F5B">
        <w:t xml:space="preserve"> </w:t>
      </w:r>
      <w:r>
        <w:t>м</w:t>
      </w:r>
      <w:r w:rsidR="00481F5B">
        <w:t>;</w:t>
      </w:r>
    </w:p>
    <w:p w:rsidR="00C47F64" w:rsidRDefault="00C47F64" w:rsidP="00481F5B">
      <w:pPr>
        <w:tabs>
          <w:tab w:val="left" w:pos="1335"/>
        </w:tabs>
        <w:jc w:val="both"/>
      </w:pPr>
      <w:r>
        <w:t>-напорный коллектор от КН</w:t>
      </w:r>
      <w:r w:rsidR="00481F5B">
        <w:t>С</w:t>
      </w:r>
      <w:r>
        <w:t xml:space="preserve"> по ул</w:t>
      </w:r>
      <w:r w:rsidR="00481F5B">
        <w:t>ице</w:t>
      </w:r>
      <w:r>
        <w:t xml:space="preserve"> Томаровича до очистных сооружений по ул</w:t>
      </w:r>
      <w:r w:rsidR="00481F5B">
        <w:t xml:space="preserve">ице </w:t>
      </w:r>
      <w:r>
        <w:t>Томаровича-1,2</w:t>
      </w:r>
      <w:r w:rsidR="00481F5B">
        <w:t xml:space="preserve"> </w:t>
      </w:r>
      <w:r>
        <w:t>км</w:t>
      </w:r>
      <w:r w:rsidR="00481F5B">
        <w:t>.</w:t>
      </w:r>
    </w:p>
    <w:p w:rsidR="00F123AE" w:rsidRDefault="00F123AE" w:rsidP="00481F5B">
      <w:pPr>
        <w:tabs>
          <w:tab w:val="left" w:pos="1335"/>
        </w:tabs>
        <w:jc w:val="both"/>
      </w:pPr>
      <w:r>
        <w:t>Средний процент износа сетей на</w:t>
      </w:r>
      <w:r w:rsidR="00C47F64">
        <w:t>порного коллектора составляет -6</w:t>
      </w:r>
      <w:r>
        <w:t>0 %.</w:t>
      </w:r>
    </w:p>
    <w:p w:rsidR="00C47F64" w:rsidRDefault="00C47F64" w:rsidP="00AD68E7">
      <w:pPr>
        <w:tabs>
          <w:tab w:val="left" w:pos="1335"/>
        </w:tabs>
      </w:pPr>
    </w:p>
    <w:p w:rsidR="00AD68E7" w:rsidRDefault="00836B8C" w:rsidP="00481F5B">
      <w:pPr>
        <w:tabs>
          <w:tab w:val="left" w:pos="1335"/>
        </w:tabs>
        <w:jc w:val="both"/>
      </w:pPr>
      <w:r>
        <w:t xml:space="preserve"> С</w:t>
      </w:r>
      <w:r w:rsidR="00AD68E7">
        <w:t>амотечные коллекторы,</w:t>
      </w:r>
      <w:r w:rsidR="008326E7">
        <w:t xml:space="preserve"> общей пр</w:t>
      </w:r>
      <w:r w:rsidR="00884552">
        <w:t xml:space="preserve">отяженностью </w:t>
      </w:r>
      <w:smartTag w:uri="urn:schemas-microsoft-com:office:smarttags" w:element="metricconverter">
        <w:smartTagPr>
          <w:attr w:name="ProductID" w:val="37,47 км"/>
        </w:smartTagPr>
        <w:r w:rsidR="00884552">
          <w:t xml:space="preserve">37,47 </w:t>
        </w:r>
        <w:r w:rsidR="00AD68E7">
          <w:t>км</w:t>
        </w:r>
      </w:smartTag>
      <w:r w:rsidR="00AD68E7">
        <w:t>, в том числе: коллектор</w:t>
      </w:r>
      <w:r w:rsidR="00481F5B">
        <w:t xml:space="preserve"> </w:t>
      </w:r>
      <w:r w:rsidR="00AD68E7">
        <w:t>по ул</w:t>
      </w:r>
      <w:r w:rsidR="00481F5B">
        <w:t xml:space="preserve">ицам </w:t>
      </w:r>
      <w:r w:rsidR="00AD68E7">
        <w:t>Морозовская,</w:t>
      </w:r>
      <w:r w:rsidR="00481F5B">
        <w:t xml:space="preserve"> </w:t>
      </w:r>
      <w:r w:rsidR="00AD68E7">
        <w:t>Гасте</w:t>
      </w:r>
      <w:r w:rsidR="008326E7">
        <w:t xml:space="preserve">лло, Рыженкова протяженностью </w:t>
      </w:r>
      <w:smartTag w:uri="urn:schemas-microsoft-com:office:smarttags" w:element="metricconverter">
        <w:smartTagPr>
          <w:attr w:name="ProductID" w:val="2,080 км"/>
        </w:smartTagPr>
        <w:r w:rsidR="008326E7">
          <w:t>2,</w:t>
        </w:r>
        <w:r w:rsidR="00AD68E7">
          <w:t>080 км</w:t>
        </w:r>
      </w:smartTag>
      <w:r w:rsidR="00AD68E7">
        <w:t>, глубиной</w:t>
      </w:r>
      <w:r w:rsidR="00481F5B">
        <w:t xml:space="preserve"> </w:t>
      </w:r>
      <w:r w:rsidR="00AD68E7">
        <w:t>заложения от 2-х до 6-ти метров, диаметром от 200 до 400</w:t>
      </w:r>
      <w:r w:rsidR="00481F5B">
        <w:t xml:space="preserve"> </w:t>
      </w:r>
      <w:r w:rsidR="00AD68E7">
        <w:t>мм, материал труб – чугун</w:t>
      </w:r>
      <w:r w:rsidR="00481F5B">
        <w:t>;</w:t>
      </w:r>
    </w:p>
    <w:p w:rsidR="00AD68E7" w:rsidRDefault="00AD68E7" w:rsidP="00481F5B">
      <w:pPr>
        <w:tabs>
          <w:tab w:val="left" w:pos="1335"/>
        </w:tabs>
        <w:jc w:val="both"/>
      </w:pPr>
      <w:r>
        <w:t>-коллектор по у</w:t>
      </w:r>
      <w:r w:rsidR="008326E7">
        <w:t>л</w:t>
      </w:r>
      <w:r w:rsidR="00481F5B">
        <w:t xml:space="preserve">ице </w:t>
      </w:r>
      <w:r w:rsidR="008326E7">
        <w:t>Некрасовская протяженность. 0,</w:t>
      </w:r>
      <w:r>
        <w:t>841</w:t>
      </w:r>
      <w:r w:rsidR="00481F5B">
        <w:t xml:space="preserve"> </w:t>
      </w:r>
      <w:r>
        <w:t>км, глубина заложения от</w:t>
      </w:r>
      <w:r w:rsidR="00481F5B">
        <w:t xml:space="preserve"> </w:t>
      </w:r>
      <w:r w:rsidR="008326E7">
        <w:t xml:space="preserve">1,8 до </w:t>
      </w:r>
      <w:smartTag w:uri="urn:schemas-microsoft-com:office:smarttags" w:element="metricconverter">
        <w:smartTagPr>
          <w:attr w:name="ProductID" w:val="2,4 м"/>
        </w:smartTagPr>
        <w:r w:rsidR="008326E7">
          <w:t>2,</w:t>
        </w:r>
        <w:r>
          <w:t>4 м</w:t>
        </w:r>
      </w:smartTag>
      <w:r>
        <w:t>, диаметром 300</w:t>
      </w:r>
      <w:r w:rsidR="00481F5B">
        <w:t xml:space="preserve"> </w:t>
      </w:r>
      <w:r>
        <w:t>мм, материал труб керамика;</w:t>
      </w:r>
    </w:p>
    <w:p w:rsidR="00AD68E7" w:rsidRDefault="008326E7" w:rsidP="00481F5B">
      <w:pPr>
        <w:tabs>
          <w:tab w:val="left" w:pos="1335"/>
        </w:tabs>
        <w:jc w:val="both"/>
      </w:pPr>
      <w:r>
        <w:t>-коллектор по ул</w:t>
      </w:r>
      <w:proofErr w:type="gramStart"/>
      <w:r>
        <w:t>.</w:t>
      </w:r>
      <w:r w:rsidR="00481F5B">
        <w:t>и</w:t>
      </w:r>
      <w:proofErr w:type="gramEnd"/>
      <w:r w:rsidR="00481F5B">
        <w:t>цам П</w:t>
      </w:r>
      <w:r>
        <w:t>ервомайская, П</w:t>
      </w:r>
      <w:r w:rsidR="00AD68E7">
        <w:t>риозерная, Владимирская протяженностью</w:t>
      </w:r>
      <w:r w:rsidR="00481F5B">
        <w:t xml:space="preserve"> </w:t>
      </w:r>
      <w:r>
        <w:t>1,4312км, в том числе 1,</w:t>
      </w:r>
      <w:r w:rsidR="00AD68E7">
        <w:t>116</w:t>
      </w:r>
      <w:r w:rsidR="00481F5B">
        <w:t xml:space="preserve"> </w:t>
      </w:r>
      <w:r w:rsidR="00AD68E7">
        <w:t>км диам</w:t>
      </w:r>
      <w:r>
        <w:t>е</w:t>
      </w:r>
      <w:r w:rsidR="00AD68E7">
        <w:t>тр</w:t>
      </w:r>
      <w:r>
        <w:t>ом 300</w:t>
      </w:r>
      <w:r w:rsidR="00481F5B">
        <w:t xml:space="preserve"> </w:t>
      </w:r>
      <w:r>
        <w:t>мм трубы керамические и 0,</w:t>
      </w:r>
      <w:r w:rsidR="00AD68E7">
        <w:t>316км</w:t>
      </w:r>
      <w:r w:rsidR="00481F5B">
        <w:t xml:space="preserve"> </w:t>
      </w:r>
      <w:r w:rsidR="00AD68E7">
        <w:t>диаметром 150</w:t>
      </w:r>
      <w:r w:rsidR="00481F5B">
        <w:t xml:space="preserve"> </w:t>
      </w:r>
      <w:r w:rsidR="00AD68E7">
        <w:t>мм трубы чугунные, глубина заложения до 3-х метров;</w:t>
      </w:r>
    </w:p>
    <w:p w:rsidR="00AD68E7" w:rsidRDefault="00AD68E7" w:rsidP="00481F5B">
      <w:pPr>
        <w:tabs>
          <w:tab w:val="left" w:pos="1335"/>
        </w:tabs>
        <w:jc w:val="both"/>
      </w:pPr>
      <w:r>
        <w:t>-коллект</w:t>
      </w:r>
      <w:r w:rsidR="008326E7">
        <w:t>ор по м</w:t>
      </w:r>
      <w:r w:rsidR="00481F5B">
        <w:t xml:space="preserve">икрорайону «Шелковый комбинат» </w:t>
      </w:r>
      <w:r w:rsidR="008326E7">
        <w:t xml:space="preserve"> протяженность 4,</w:t>
      </w:r>
      <w:r>
        <w:t>6</w:t>
      </w:r>
      <w:r w:rsidR="00481F5B">
        <w:t xml:space="preserve"> </w:t>
      </w:r>
      <w:r>
        <w:t>км диаметром от 500 до 200</w:t>
      </w:r>
      <w:r w:rsidR="00481F5B">
        <w:t xml:space="preserve"> </w:t>
      </w:r>
      <w:r>
        <w:t>мм,</w:t>
      </w:r>
      <w:r w:rsidR="00481F5B">
        <w:t xml:space="preserve"> </w:t>
      </w:r>
      <w:r>
        <w:t>трубы ж/бетонные, керамические,</w:t>
      </w:r>
      <w:r w:rsidR="00F123AE">
        <w:t xml:space="preserve"> глубина заложения от 1.0</w:t>
      </w:r>
      <w:r w:rsidR="00481F5B">
        <w:t xml:space="preserve"> </w:t>
      </w:r>
      <w:r w:rsidR="00F123AE">
        <w:t>м до 3,</w:t>
      </w:r>
      <w:r>
        <w:t>5метров;</w:t>
      </w:r>
    </w:p>
    <w:p w:rsidR="00F123AE" w:rsidRDefault="00F123AE" w:rsidP="00481F5B">
      <w:pPr>
        <w:tabs>
          <w:tab w:val="left" w:pos="1335"/>
        </w:tabs>
        <w:jc w:val="both"/>
      </w:pPr>
      <w:r>
        <w:t xml:space="preserve">Средний процент износа самотечного коллектора составляет  -75%. </w:t>
      </w:r>
    </w:p>
    <w:p w:rsidR="006250DF" w:rsidRDefault="006250DF" w:rsidP="00AD68E7">
      <w:pPr>
        <w:tabs>
          <w:tab w:val="left" w:pos="1335"/>
        </w:tabs>
      </w:pPr>
    </w:p>
    <w:p w:rsidR="00F123AE" w:rsidRDefault="00F123AE" w:rsidP="00AD68E7">
      <w:pPr>
        <w:tabs>
          <w:tab w:val="left" w:pos="1335"/>
        </w:tabs>
      </w:pPr>
    </w:p>
    <w:p w:rsidR="00481F5B" w:rsidRDefault="00481F5B" w:rsidP="00AD68E7">
      <w:pPr>
        <w:tabs>
          <w:tab w:val="left" w:pos="1335"/>
        </w:tabs>
      </w:pPr>
    </w:p>
    <w:p w:rsidR="00481F5B" w:rsidRDefault="00481F5B" w:rsidP="00AD68E7">
      <w:pPr>
        <w:tabs>
          <w:tab w:val="left" w:pos="1335"/>
        </w:tabs>
      </w:pPr>
    </w:p>
    <w:p w:rsidR="00F123AE" w:rsidRDefault="00F123AE" w:rsidP="00481F5B">
      <w:pPr>
        <w:ind w:left="360"/>
        <w:jc w:val="center"/>
        <w:rPr>
          <w:b/>
        </w:rPr>
      </w:pPr>
      <w:r>
        <w:rPr>
          <w:b/>
        </w:rPr>
        <w:lastRenderedPageBreak/>
        <w:t>3.2</w:t>
      </w:r>
      <w:r w:rsidRPr="00A27298">
        <w:rPr>
          <w:b/>
        </w:rPr>
        <w:t>. Характеристика сетей.</w:t>
      </w:r>
    </w:p>
    <w:p w:rsidR="00884552" w:rsidRPr="00A27298" w:rsidRDefault="00884552" w:rsidP="00F123AE">
      <w:pPr>
        <w:ind w:left="360"/>
        <w:jc w:val="both"/>
        <w:rPr>
          <w:b/>
        </w:rPr>
      </w:pPr>
    </w:p>
    <w:p w:rsidR="00F123AE" w:rsidRDefault="00F123AE" w:rsidP="00F123AE">
      <w:pPr>
        <w:ind w:left="360"/>
        <w:jc w:val="both"/>
      </w:pPr>
      <w:r>
        <w:t>Общая протяж</w:t>
      </w:r>
      <w:r w:rsidR="00431C4A">
        <w:t>енность сетей канализации – 48,19</w:t>
      </w:r>
      <w:r w:rsidR="00481F5B">
        <w:t xml:space="preserve"> </w:t>
      </w:r>
      <w:r>
        <w:t>км</w:t>
      </w:r>
    </w:p>
    <w:p w:rsidR="00F123AE" w:rsidRDefault="00F123AE" w:rsidP="00F123AE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652"/>
        <w:gridCol w:w="918"/>
        <w:gridCol w:w="785"/>
        <w:gridCol w:w="1080"/>
        <w:gridCol w:w="900"/>
        <w:gridCol w:w="1148"/>
        <w:gridCol w:w="1276"/>
        <w:gridCol w:w="1099"/>
      </w:tblGrid>
      <w:tr w:rsidR="00F123AE" w:rsidTr="00993608">
        <w:tc>
          <w:tcPr>
            <w:tcW w:w="1713" w:type="dxa"/>
            <w:vMerge w:val="restart"/>
          </w:tcPr>
          <w:p w:rsidR="00F123AE" w:rsidRDefault="00F123AE" w:rsidP="00993608">
            <w:pPr>
              <w:jc w:val="both"/>
            </w:pPr>
            <w:r>
              <w:t xml:space="preserve">Материал </w:t>
            </w:r>
          </w:p>
          <w:p w:rsidR="00F123AE" w:rsidRDefault="00F123AE" w:rsidP="00993608">
            <w:pPr>
              <w:jc w:val="both"/>
            </w:pPr>
            <w:r>
              <w:t>труб</w:t>
            </w:r>
          </w:p>
        </w:tc>
        <w:tc>
          <w:tcPr>
            <w:tcW w:w="652" w:type="dxa"/>
            <w:vMerge w:val="restart"/>
          </w:tcPr>
          <w:p w:rsidR="00F123AE" w:rsidRDefault="00F123AE" w:rsidP="00993608">
            <w:pPr>
              <w:jc w:val="both"/>
            </w:pPr>
            <w:r>
              <w:t>Ед.</w:t>
            </w:r>
          </w:p>
          <w:p w:rsidR="00F123AE" w:rsidRDefault="00F123AE" w:rsidP="00993608">
            <w:pPr>
              <w:jc w:val="both"/>
            </w:pPr>
            <w:r>
              <w:t>изм.</w:t>
            </w:r>
          </w:p>
        </w:tc>
        <w:tc>
          <w:tcPr>
            <w:tcW w:w="918" w:type="dxa"/>
            <w:vMerge w:val="restart"/>
          </w:tcPr>
          <w:p w:rsidR="00F123AE" w:rsidRDefault="00F123AE" w:rsidP="00993608">
            <w:pPr>
              <w:jc w:val="both"/>
            </w:pPr>
            <w:r>
              <w:t>Всего</w:t>
            </w:r>
          </w:p>
        </w:tc>
        <w:tc>
          <w:tcPr>
            <w:tcW w:w="6288" w:type="dxa"/>
            <w:gridSpan w:val="6"/>
          </w:tcPr>
          <w:p w:rsidR="00F123AE" w:rsidRDefault="00F123AE" w:rsidP="00993608">
            <w:pPr>
              <w:jc w:val="both"/>
            </w:pPr>
            <w:r>
              <w:t xml:space="preserve">  В том числе по диаметрам</w:t>
            </w:r>
          </w:p>
        </w:tc>
      </w:tr>
      <w:tr w:rsidR="00481F5B" w:rsidTr="00993608">
        <w:tc>
          <w:tcPr>
            <w:tcW w:w="1713" w:type="dxa"/>
            <w:vMerge/>
          </w:tcPr>
          <w:p w:rsidR="00481F5B" w:rsidRDefault="00481F5B" w:rsidP="00993608">
            <w:pPr>
              <w:jc w:val="both"/>
            </w:pPr>
          </w:p>
        </w:tc>
        <w:tc>
          <w:tcPr>
            <w:tcW w:w="652" w:type="dxa"/>
            <w:vMerge/>
          </w:tcPr>
          <w:p w:rsidR="00481F5B" w:rsidRDefault="00481F5B" w:rsidP="00993608">
            <w:pPr>
              <w:jc w:val="both"/>
            </w:pPr>
          </w:p>
        </w:tc>
        <w:tc>
          <w:tcPr>
            <w:tcW w:w="918" w:type="dxa"/>
            <w:vMerge/>
          </w:tcPr>
          <w:p w:rsidR="00481F5B" w:rsidRDefault="00481F5B" w:rsidP="00993608">
            <w:pPr>
              <w:jc w:val="both"/>
            </w:pPr>
          </w:p>
        </w:tc>
        <w:tc>
          <w:tcPr>
            <w:tcW w:w="785" w:type="dxa"/>
          </w:tcPr>
          <w:p w:rsidR="00481F5B" w:rsidRDefault="00481F5B" w:rsidP="00993608">
            <w:pPr>
              <w:jc w:val="both"/>
            </w:pPr>
            <w:r>
              <w:t>500</w:t>
            </w:r>
          </w:p>
        </w:tc>
        <w:tc>
          <w:tcPr>
            <w:tcW w:w="1080" w:type="dxa"/>
          </w:tcPr>
          <w:p w:rsidR="00481F5B" w:rsidRDefault="00481F5B" w:rsidP="00993608">
            <w:pPr>
              <w:jc w:val="both"/>
            </w:pPr>
            <w:r>
              <w:t>400-350</w:t>
            </w:r>
          </w:p>
        </w:tc>
        <w:tc>
          <w:tcPr>
            <w:tcW w:w="900" w:type="dxa"/>
          </w:tcPr>
          <w:p w:rsidR="00481F5B" w:rsidRDefault="00481F5B" w:rsidP="00993608">
            <w:pPr>
              <w:jc w:val="both"/>
            </w:pPr>
            <w:r>
              <w:t>300</w:t>
            </w:r>
          </w:p>
        </w:tc>
        <w:tc>
          <w:tcPr>
            <w:tcW w:w="1148" w:type="dxa"/>
          </w:tcPr>
          <w:p w:rsidR="00481F5B" w:rsidRDefault="00481F5B" w:rsidP="00993608">
            <w:pPr>
              <w:jc w:val="both"/>
            </w:pPr>
            <w:r>
              <w:t>250-200</w:t>
            </w:r>
          </w:p>
        </w:tc>
        <w:tc>
          <w:tcPr>
            <w:tcW w:w="1276" w:type="dxa"/>
          </w:tcPr>
          <w:p w:rsidR="00481F5B" w:rsidRDefault="00481F5B" w:rsidP="00993608">
            <w:pPr>
              <w:jc w:val="both"/>
            </w:pPr>
            <w:r>
              <w:t>150</w:t>
            </w:r>
          </w:p>
        </w:tc>
        <w:tc>
          <w:tcPr>
            <w:tcW w:w="1099" w:type="dxa"/>
          </w:tcPr>
          <w:p w:rsidR="00481F5B" w:rsidRDefault="00481F5B" w:rsidP="00993608">
            <w:pPr>
              <w:jc w:val="both"/>
            </w:pPr>
            <w:r>
              <w:t>100</w:t>
            </w:r>
          </w:p>
        </w:tc>
      </w:tr>
      <w:tr w:rsidR="00481F5B" w:rsidTr="00993608">
        <w:tc>
          <w:tcPr>
            <w:tcW w:w="1713" w:type="dxa"/>
          </w:tcPr>
          <w:p w:rsidR="00481F5B" w:rsidRDefault="00481F5B" w:rsidP="00993608">
            <w:pPr>
              <w:jc w:val="both"/>
            </w:pPr>
            <w:r>
              <w:t>Керамика</w:t>
            </w:r>
          </w:p>
        </w:tc>
        <w:tc>
          <w:tcPr>
            <w:tcW w:w="652" w:type="dxa"/>
          </w:tcPr>
          <w:p w:rsidR="00481F5B" w:rsidRDefault="00481F5B" w:rsidP="00993608">
            <w:pPr>
              <w:jc w:val="both"/>
            </w:pPr>
            <w:r>
              <w:t>Км</w:t>
            </w:r>
          </w:p>
        </w:tc>
        <w:tc>
          <w:tcPr>
            <w:tcW w:w="918" w:type="dxa"/>
          </w:tcPr>
          <w:p w:rsidR="00481F5B" w:rsidRDefault="00481F5B" w:rsidP="00993608">
            <w:pPr>
              <w:jc w:val="both"/>
            </w:pPr>
            <w:r>
              <w:t>17,1</w:t>
            </w:r>
          </w:p>
        </w:tc>
        <w:tc>
          <w:tcPr>
            <w:tcW w:w="785" w:type="dxa"/>
          </w:tcPr>
          <w:p w:rsidR="00481F5B" w:rsidRDefault="00481F5B" w:rsidP="00993608">
            <w:pPr>
              <w:jc w:val="both"/>
            </w:pPr>
          </w:p>
        </w:tc>
        <w:tc>
          <w:tcPr>
            <w:tcW w:w="1080" w:type="dxa"/>
          </w:tcPr>
          <w:p w:rsidR="00481F5B" w:rsidRDefault="00481F5B" w:rsidP="00993608">
            <w:pPr>
              <w:jc w:val="both"/>
            </w:pPr>
            <w:r>
              <w:t>1,32</w:t>
            </w:r>
          </w:p>
        </w:tc>
        <w:tc>
          <w:tcPr>
            <w:tcW w:w="900" w:type="dxa"/>
          </w:tcPr>
          <w:p w:rsidR="00481F5B" w:rsidRDefault="00481F5B" w:rsidP="00993608">
            <w:pPr>
              <w:jc w:val="both"/>
            </w:pPr>
            <w:r>
              <w:t>4,65</w:t>
            </w:r>
          </w:p>
        </w:tc>
        <w:tc>
          <w:tcPr>
            <w:tcW w:w="1148" w:type="dxa"/>
          </w:tcPr>
          <w:p w:rsidR="00481F5B" w:rsidRDefault="00481F5B" w:rsidP="00993608">
            <w:pPr>
              <w:jc w:val="both"/>
            </w:pPr>
            <w:r>
              <w:t>7,01</w:t>
            </w:r>
          </w:p>
        </w:tc>
        <w:tc>
          <w:tcPr>
            <w:tcW w:w="1276" w:type="dxa"/>
          </w:tcPr>
          <w:p w:rsidR="00481F5B" w:rsidRDefault="00481F5B" w:rsidP="00993608">
            <w:pPr>
              <w:jc w:val="both"/>
            </w:pPr>
            <w:r>
              <w:t>3,36</w:t>
            </w:r>
          </w:p>
        </w:tc>
        <w:tc>
          <w:tcPr>
            <w:tcW w:w="1099" w:type="dxa"/>
          </w:tcPr>
          <w:p w:rsidR="00481F5B" w:rsidRDefault="00481F5B" w:rsidP="00993608">
            <w:pPr>
              <w:jc w:val="both"/>
            </w:pPr>
            <w:r>
              <w:t>0,73</w:t>
            </w:r>
          </w:p>
        </w:tc>
      </w:tr>
      <w:tr w:rsidR="00481F5B" w:rsidTr="00993608">
        <w:tc>
          <w:tcPr>
            <w:tcW w:w="1713" w:type="dxa"/>
          </w:tcPr>
          <w:p w:rsidR="00481F5B" w:rsidRDefault="00481F5B" w:rsidP="00993608">
            <w:pPr>
              <w:jc w:val="both"/>
            </w:pPr>
            <w:r>
              <w:t>Чугун</w:t>
            </w:r>
          </w:p>
        </w:tc>
        <w:tc>
          <w:tcPr>
            <w:tcW w:w="652" w:type="dxa"/>
          </w:tcPr>
          <w:p w:rsidR="00481F5B" w:rsidRDefault="00481F5B" w:rsidP="00993608">
            <w:pPr>
              <w:jc w:val="both"/>
            </w:pPr>
            <w:r>
              <w:t>км</w:t>
            </w:r>
          </w:p>
        </w:tc>
        <w:tc>
          <w:tcPr>
            <w:tcW w:w="918" w:type="dxa"/>
          </w:tcPr>
          <w:p w:rsidR="00481F5B" w:rsidRDefault="00481F5B" w:rsidP="00993608">
            <w:pPr>
              <w:jc w:val="both"/>
            </w:pPr>
            <w:r>
              <w:t>14,86</w:t>
            </w:r>
          </w:p>
        </w:tc>
        <w:tc>
          <w:tcPr>
            <w:tcW w:w="785" w:type="dxa"/>
          </w:tcPr>
          <w:p w:rsidR="00481F5B" w:rsidRDefault="00481F5B" w:rsidP="00993608">
            <w:pPr>
              <w:jc w:val="both"/>
            </w:pPr>
            <w:r>
              <w:t>-</w:t>
            </w:r>
          </w:p>
        </w:tc>
        <w:tc>
          <w:tcPr>
            <w:tcW w:w="1080" w:type="dxa"/>
          </w:tcPr>
          <w:p w:rsidR="00481F5B" w:rsidRPr="009F688F" w:rsidRDefault="00481F5B" w:rsidP="00993608">
            <w:pPr>
              <w:jc w:val="both"/>
            </w:pPr>
            <w:r w:rsidRPr="009F688F">
              <w:t>5,4</w:t>
            </w:r>
          </w:p>
        </w:tc>
        <w:tc>
          <w:tcPr>
            <w:tcW w:w="900" w:type="dxa"/>
          </w:tcPr>
          <w:p w:rsidR="00481F5B" w:rsidRDefault="00481F5B" w:rsidP="00993608">
            <w:pPr>
              <w:jc w:val="both"/>
            </w:pPr>
          </w:p>
        </w:tc>
        <w:tc>
          <w:tcPr>
            <w:tcW w:w="1148" w:type="dxa"/>
          </w:tcPr>
          <w:p w:rsidR="00481F5B" w:rsidRDefault="00481F5B" w:rsidP="00993608">
            <w:pPr>
              <w:jc w:val="both"/>
            </w:pPr>
            <w:r>
              <w:t>8,79</w:t>
            </w:r>
          </w:p>
        </w:tc>
        <w:tc>
          <w:tcPr>
            <w:tcW w:w="1276" w:type="dxa"/>
          </w:tcPr>
          <w:p w:rsidR="00481F5B" w:rsidRDefault="00481F5B" w:rsidP="00993608">
            <w:pPr>
              <w:jc w:val="both"/>
            </w:pPr>
            <w:r>
              <w:t>0,57</w:t>
            </w:r>
          </w:p>
        </w:tc>
        <w:tc>
          <w:tcPr>
            <w:tcW w:w="1099" w:type="dxa"/>
          </w:tcPr>
          <w:p w:rsidR="00481F5B" w:rsidRDefault="00481F5B" w:rsidP="00993608">
            <w:pPr>
              <w:jc w:val="both"/>
            </w:pPr>
            <w:r>
              <w:t>0,1</w:t>
            </w:r>
          </w:p>
        </w:tc>
      </w:tr>
      <w:tr w:rsidR="00481F5B" w:rsidTr="00993608">
        <w:tc>
          <w:tcPr>
            <w:tcW w:w="1713" w:type="dxa"/>
          </w:tcPr>
          <w:p w:rsidR="00481F5B" w:rsidRDefault="00481F5B" w:rsidP="00993608">
            <w:pPr>
              <w:jc w:val="both"/>
            </w:pPr>
            <w:proofErr w:type="gramStart"/>
            <w:r>
              <w:t>Ж</w:t>
            </w:r>
            <w:proofErr w:type="gramEnd"/>
            <w:r>
              <w:t>/бетон</w:t>
            </w:r>
          </w:p>
        </w:tc>
        <w:tc>
          <w:tcPr>
            <w:tcW w:w="652" w:type="dxa"/>
          </w:tcPr>
          <w:p w:rsidR="00481F5B" w:rsidRDefault="00481F5B" w:rsidP="00993608">
            <w:pPr>
              <w:jc w:val="both"/>
            </w:pPr>
            <w:r>
              <w:t>км</w:t>
            </w:r>
          </w:p>
        </w:tc>
        <w:tc>
          <w:tcPr>
            <w:tcW w:w="918" w:type="dxa"/>
          </w:tcPr>
          <w:p w:rsidR="00481F5B" w:rsidRDefault="00481F5B" w:rsidP="00993608">
            <w:pPr>
              <w:jc w:val="both"/>
            </w:pPr>
            <w:r>
              <w:t>1,58</w:t>
            </w:r>
          </w:p>
        </w:tc>
        <w:tc>
          <w:tcPr>
            <w:tcW w:w="785" w:type="dxa"/>
          </w:tcPr>
          <w:p w:rsidR="00481F5B" w:rsidRDefault="00481F5B" w:rsidP="00993608">
            <w:pPr>
              <w:jc w:val="both"/>
            </w:pPr>
            <w:r>
              <w:t>1,58</w:t>
            </w:r>
          </w:p>
        </w:tc>
        <w:tc>
          <w:tcPr>
            <w:tcW w:w="1080" w:type="dxa"/>
          </w:tcPr>
          <w:p w:rsidR="00481F5B" w:rsidRPr="009F688F" w:rsidRDefault="00481F5B" w:rsidP="00993608">
            <w:pPr>
              <w:jc w:val="both"/>
            </w:pPr>
            <w:r w:rsidRPr="009F688F">
              <w:t>-</w:t>
            </w:r>
          </w:p>
        </w:tc>
        <w:tc>
          <w:tcPr>
            <w:tcW w:w="900" w:type="dxa"/>
          </w:tcPr>
          <w:p w:rsidR="00481F5B" w:rsidRDefault="00481F5B" w:rsidP="00993608">
            <w:pPr>
              <w:jc w:val="both"/>
            </w:pPr>
            <w:r>
              <w:t>-</w:t>
            </w:r>
          </w:p>
        </w:tc>
        <w:tc>
          <w:tcPr>
            <w:tcW w:w="1148" w:type="dxa"/>
          </w:tcPr>
          <w:p w:rsidR="00481F5B" w:rsidRDefault="00481F5B" w:rsidP="00993608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481F5B" w:rsidRDefault="00481F5B" w:rsidP="00993608">
            <w:pPr>
              <w:jc w:val="both"/>
            </w:pPr>
          </w:p>
        </w:tc>
        <w:tc>
          <w:tcPr>
            <w:tcW w:w="1099" w:type="dxa"/>
          </w:tcPr>
          <w:p w:rsidR="00481F5B" w:rsidRDefault="00481F5B" w:rsidP="00993608">
            <w:pPr>
              <w:jc w:val="both"/>
            </w:pPr>
          </w:p>
        </w:tc>
      </w:tr>
      <w:tr w:rsidR="00481F5B" w:rsidTr="00993608">
        <w:tc>
          <w:tcPr>
            <w:tcW w:w="1713" w:type="dxa"/>
          </w:tcPr>
          <w:p w:rsidR="00481F5B" w:rsidRDefault="00481F5B" w:rsidP="00993608">
            <w:pPr>
              <w:jc w:val="both"/>
            </w:pPr>
            <w:r>
              <w:t>Сталь</w:t>
            </w:r>
          </w:p>
        </w:tc>
        <w:tc>
          <w:tcPr>
            <w:tcW w:w="652" w:type="dxa"/>
          </w:tcPr>
          <w:p w:rsidR="00481F5B" w:rsidRDefault="00481F5B" w:rsidP="00993608">
            <w:pPr>
              <w:jc w:val="both"/>
            </w:pPr>
            <w:r>
              <w:t>км</w:t>
            </w:r>
          </w:p>
        </w:tc>
        <w:tc>
          <w:tcPr>
            <w:tcW w:w="918" w:type="dxa"/>
          </w:tcPr>
          <w:p w:rsidR="00481F5B" w:rsidRDefault="00481F5B" w:rsidP="00993608">
            <w:pPr>
              <w:jc w:val="both"/>
            </w:pPr>
            <w:r>
              <w:t>8,16</w:t>
            </w:r>
          </w:p>
        </w:tc>
        <w:tc>
          <w:tcPr>
            <w:tcW w:w="785" w:type="dxa"/>
          </w:tcPr>
          <w:p w:rsidR="00481F5B" w:rsidRDefault="00481F5B" w:rsidP="00993608">
            <w:pPr>
              <w:jc w:val="both"/>
            </w:pPr>
          </w:p>
        </w:tc>
        <w:tc>
          <w:tcPr>
            <w:tcW w:w="1080" w:type="dxa"/>
          </w:tcPr>
          <w:p w:rsidR="00481F5B" w:rsidRPr="009F688F" w:rsidRDefault="00481F5B" w:rsidP="00993608">
            <w:pPr>
              <w:jc w:val="both"/>
            </w:pPr>
            <w:r w:rsidRPr="009F688F">
              <w:t>5,3</w:t>
            </w:r>
          </w:p>
        </w:tc>
        <w:tc>
          <w:tcPr>
            <w:tcW w:w="900" w:type="dxa"/>
          </w:tcPr>
          <w:p w:rsidR="00481F5B" w:rsidRDefault="00481F5B" w:rsidP="00993608">
            <w:pPr>
              <w:jc w:val="both"/>
            </w:pPr>
            <w:r>
              <w:t>1,2</w:t>
            </w:r>
          </w:p>
        </w:tc>
        <w:tc>
          <w:tcPr>
            <w:tcW w:w="1148" w:type="dxa"/>
          </w:tcPr>
          <w:p w:rsidR="00481F5B" w:rsidRDefault="00481F5B" w:rsidP="00993608">
            <w:pPr>
              <w:jc w:val="both"/>
            </w:pPr>
            <w:r>
              <w:t>1,66</w:t>
            </w:r>
          </w:p>
        </w:tc>
        <w:tc>
          <w:tcPr>
            <w:tcW w:w="1276" w:type="dxa"/>
          </w:tcPr>
          <w:p w:rsidR="00481F5B" w:rsidRDefault="00481F5B" w:rsidP="00993608">
            <w:pPr>
              <w:jc w:val="both"/>
            </w:pPr>
          </w:p>
        </w:tc>
        <w:tc>
          <w:tcPr>
            <w:tcW w:w="1099" w:type="dxa"/>
          </w:tcPr>
          <w:p w:rsidR="00481F5B" w:rsidRDefault="00481F5B" w:rsidP="00993608">
            <w:pPr>
              <w:jc w:val="both"/>
            </w:pPr>
          </w:p>
        </w:tc>
      </w:tr>
      <w:tr w:rsidR="00481F5B" w:rsidTr="00993608">
        <w:tc>
          <w:tcPr>
            <w:tcW w:w="1713" w:type="dxa"/>
          </w:tcPr>
          <w:p w:rsidR="00481F5B" w:rsidRDefault="00481F5B" w:rsidP="00993608">
            <w:pPr>
              <w:jc w:val="both"/>
            </w:pPr>
            <w:r>
              <w:t>Полиэтилен</w:t>
            </w:r>
          </w:p>
        </w:tc>
        <w:tc>
          <w:tcPr>
            <w:tcW w:w="652" w:type="dxa"/>
          </w:tcPr>
          <w:p w:rsidR="00481F5B" w:rsidRDefault="00481F5B" w:rsidP="00993608">
            <w:pPr>
              <w:jc w:val="both"/>
            </w:pPr>
            <w:r>
              <w:t>км</w:t>
            </w:r>
          </w:p>
        </w:tc>
        <w:tc>
          <w:tcPr>
            <w:tcW w:w="918" w:type="dxa"/>
          </w:tcPr>
          <w:p w:rsidR="00481F5B" w:rsidRDefault="00481F5B" w:rsidP="00993608">
            <w:pPr>
              <w:jc w:val="both"/>
            </w:pPr>
            <w:r>
              <w:t>5,44</w:t>
            </w:r>
          </w:p>
        </w:tc>
        <w:tc>
          <w:tcPr>
            <w:tcW w:w="785" w:type="dxa"/>
          </w:tcPr>
          <w:p w:rsidR="00481F5B" w:rsidRDefault="00481F5B" w:rsidP="00993608">
            <w:pPr>
              <w:jc w:val="both"/>
            </w:pPr>
          </w:p>
        </w:tc>
        <w:tc>
          <w:tcPr>
            <w:tcW w:w="1080" w:type="dxa"/>
          </w:tcPr>
          <w:p w:rsidR="00481F5B" w:rsidRPr="009F688F" w:rsidRDefault="00481F5B" w:rsidP="00993608">
            <w:pPr>
              <w:jc w:val="both"/>
            </w:pPr>
            <w:r w:rsidRPr="009F688F">
              <w:t>3,7</w:t>
            </w:r>
          </w:p>
        </w:tc>
        <w:tc>
          <w:tcPr>
            <w:tcW w:w="900" w:type="dxa"/>
          </w:tcPr>
          <w:p w:rsidR="00481F5B" w:rsidRDefault="00481F5B" w:rsidP="00993608">
            <w:pPr>
              <w:jc w:val="both"/>
            </w:pPr>
          </w:p>
        </w:tc>
        <w:tc>
          <w:tcPr>
            <w:tcW w:w="1148" w:type="dxa"/>
          </w:tcPr>
          <w:p w:rsidR="00481F5B" w:rsidRDefault="00481F5B" w:rsidP="00993608">
            <w:pPr>
              <w:jc w:val="both"/>
            </w:pPr>
          </w:p>
        </w:tc>
        <w:tc>
          <w:tcPr>
            <w:tcW w:w="1276" w:type="dxa"/>
          </w:tcPr>
          <w:p w:rsidR="00481F5B" w:rsidRDefault="00481F5B" w:rsidP="00993608">
            <w:pPr>
              <w:jc w:val="both"/>
            </w:pPr>
            <w:r>
              <w:t>1,74</w:t>
            </w:r>
          </w:p>
        </w:tc>
        <w:tc>
          <w:tcPr>
            <w:tcW w:w="1099" w:type="dxa"/>
          </w:tcPr>
          <w:p w:rsidR="00481F5B" w:rsidRDefault="00481F5B" w:rsidP="00993608">
            <w:pPr>
              <w:jc w:val="both"/>
            </w:pPr>
          </w:p>
        </w:tc>
      </w:tr>
      <w:tr w:rsidR="00481F5B" w:rsidTr="00993608">
        <w:tc>
          <w:tcPr>
            <w:tcW w:w="1713" w:type="dxa"/>
          </w:tcPr>
          <w:p w:rsidR="00481F5B" w:rsidRDefault="00481F5B" w:rsidP="00993608">
            <w:pPr>
              <w:jc w:val="both"/>
            </w:pPr>
            <w:r>
              <w:t>Асбоцемент</w:t>
            </w:r>
          </w:p>
        </w:tc>
        <w:tc>
          <w:tcPr>
            <w:tcW w:w="652" w:type="dxa"/>
          </w:tcPr>
          <w:p w:rsidR="00481F5B" w:rsidRDefault="00481F5B" w:rsidP="00993608">
            <w:pPr>
              <w:jc w:val="both"/>
            </w:pPr>
            <w:r>
              <w:t>км</w:t>
            </w:r>
          </w:p>
        </w:tc>
        <w:tc>
          <w:tcPr>
            <w:tcW w:w="918" w:type="dxa"/>
          </w:tcPr>
          <w:p w:rsidR="00481F5B" w:rsidRDefault="00481F5B" w:rsidP="00993608">
            <w:pPr>
              <w:jc w:val="both"/>
            </w:pPr>
            <w:r>
              <w:t>1,05</w:t>
            </w:r>
          </w:p>
        </w:tc>
        <w:tc>
          <w:tcPr>
            <w:tcW w:w="785" w:type="dxa"/>
          </w:tcPr>
          <w:p w:rsidR="00481F5B" w:rsidRDefault="00481F5B" w:rsidP="00993608">
            <w:pPr>
              <w:jc w:val="both"/>
            </w:pPr>
          </w:p>
        </w:tc>
        <w:tc>
          <w:tcPr>
            <w:tcW w:w="1080" w:type="dxa"/>
          </w:tcPr>
          <w:p w:rsidR="00481F5B" w:rsidRDefault="00481F5B" w:rsidP="00993608">
            <w:pPr>
              <w:jc w:val="both"/>
            </w:pPr>
          </w:p>
        </w:tc>
        <w:tc>
          <w:tcPr>
            <w:tcW w:w="900" w:type="dxa"/>
          </w:tcPr>
          <w:p w:rsidR="00481F5B" w:rsidRDefault="00481F5B" w:rsidP="00993608">
            <w:pPr>
              <w:jc w:val="both"/>
            </w:pPr>
            <w:r>
              <w:t>1,05</w:t>
            </w:r>
          </w:p>
        </w:tc>
        <w:tc>
          <w:tcPr>
            <w:tcW w:w="1148" w:type="dxa"/>
          </w:tcPr>
          <w:p w:rsidR="00481F5B" w:rsidRDefault="00481F5B" w:rsidP="00993608">
            <w:pPr>
              <w:jc w:val="both"/>
            </w:pPr>
          </w:p>
        </w:tc>
        <w:tc>
          <w:tcPr>
            <w:tcW w:w="1276" w:type="dxa"/>
          </w:tcPr>
          <w:p w:rsidR="00481F5B" w:rsidRDefault="00481F5B" w:rsidP="00993608">
            <w:pPr>
              <w:jc w:val="both"/>
            </w:pPr>
          </w:p>
        </w:tc>
        <w:tc>
          <w:tcPr>
            <w:tcW w:w="1099" w:type="dxa"/>
          </w:tcPr>
          <w:p w:rsidR="00481F5B" w:rsidRDefault="00481F5B" w:rsidP="00993608">
            <w:pPr>
              <w:jc w:val="both"/>
            </w:pPr>
          </w:p>
        </w:tc>
      </w:tr>
    </w:tbl>
    <w:p w:rsidR="00F123AE" w:rsidRDefault="00F123AE" w:rsidP="00AD68E7">
      <w:pPr>
        <w:tabs>
          <w:tab w:val="left" w:pos="1335"/>
        </w:tabs>
      </w:pPr>
    </w:p>
    <w:p w:rsidR="00F123AE" w:rsidRDefault="00F123AE" w:rsidP="00FD46B4">
      <w:pPr>
        <w:tabs>
          <w:tab w:val="left" w:pos="1335"/>
        </w:tabs>
        <w:outlineLvl w:val="0"/>
      </w:pPr>
      <w:r>
        <w:t xml:space="preserve">Аварийные ситуации возникают чаще всего на напорных коллекторах. </w:t>
      </w:r>
    </w:p>
    <w:p w:rsidR="00C14B27" w:rsidRDefault="00C14B27" w:rsidP="00C14B27">
      <w:pPr>
        <w:ind w:left="360"/>
        <w:jc w:val="both"/>
      </w:pPr>
    </w:p>
    <w:p w:rsidR="00C14B27" w:rsidRDefault="00F123AE" w:rsidP="00481F5B">
      <w:pPr>
        <w:ind w:left="360"/>
        <w:jc w:val="center"/>
        <w:rPr>
          <w:b/>
        </w:rPr>
      </w:pPr>
      <w:r>
        <w:rPr>
          <w:b/>
        </w:rPr>
        <w:t>3.3</w:t>
      </w:r>
      <w:r w:rsidR="00C14B27" w:rsidRPr="007E024D">
        <w:rPr>
          <w:b/>
        </w:rPr>
        <w:t>.</w:t>
      </w:r>
      <w:r w:rsidR="00481F5B">
        <w:rPr>
          <w:b/>
        </w:rPr>
        <w:t xml:space="preserve"> </w:t>
      </w:r>
      <w:r w:rsidR="00C14B27" w:rsidRPr="007E024D">
        <w:rPr>
          <w:b/>
        </w:rPr>
        <w:t>Описание систем энергоснабжения производственных объектов</w:t>
      </w:r>
    </w:p>
    <w:p w:rsidR="00C14B27" w:rsidRPr="007E024D" w:rsidRDefault="00C14B27" w:rsidP="00C14B27">
      <w:pPr>
        <w:ind w:left="360"/>
        <w:jc w:val="both"/>
        <w:rPr>
          <w:b/>
        </w:rPr>
      </w:pPr>
    </w:p>
    <w:p w:rsidR="004107C2" w:rsidRDefault="00481F5B" w:rsidP="00481F5B">
      <w:pPr>
        <w:jc w:val="both"/>
      </w:pPr>
      <w:r>
        <w:t xml:space="preserve">     </w:t>
      </w:r>
      <w:r w:rsidR="00C14B27">
        <w:t xml:space="preserve">Энергоснабжение производственных объектов осуществляется от  городской системы электроснабжения.  </w:t>
      </w:r>
    </w:p>
    <w:p w:rsidR="00C14B27" w:rsidRDefault="00C14B27" w:rsidP="003E09A9">
      <w:pPr>
        <w:jc w:val="both"/>
      </w:pPr>
      <w:r>
        <w:t xml:space="preserve">            </w:t>
      </w:r>
    </w:p>
    <w:p w:rsidR="00C14B27" w:rsidRDefault="00C14B27" w:rsidP="00C14B27">
      <w:pPr>
        <w:ind w:left="360"/>
        <w:jc w:val="both"/>
      </w:pPr>
    </w:p>
    <w:p w:rsidR="00C14B27" w:rsidRDefault="00C14B27" w:rsidP="00481F5B">
      <w:pPr>
        <w:numPr>
          <w:ilvl w:val="0"/>
          <w:numId w:val="4"/>
        </w:numPr>
        <w:jc w:val="center"/>
        <w:rPr>
          <w:b/>
        </w:rPr>
      </w:pPr>
      <w:r w:rsidRPr="00210237">
        <w:rPr>
          <w:b/>
        </w:rPr>
        <w:t xml:space="preserve">Оценка </w:t>
      </w:r>
      <w:proofErr w:type="gramStart"/>
      <w:r w:rsidRPr="00210237">
        <w:rPr>
          <w:b/>
        </w:rPr>
        <w:t>перспектив изменения объемов оказания услуг</w:t>
      </w:r>
      <w:proofErr w:type="gramEnd"/>
      <w:r w:rsidRPr="00210237">
        <w:rPr>
          <w:b/>
        </w:rPr>
        <w:t xml:space="preserve"> потребителям</w:t>
      </w:r>
    </w:p>
    <w:p w:rsidR="00C14B27" w:rsidRPr="00210237" w:rsidRDefault="00C14B27" w:rsidP="00C14B27">
      <w:pPr>
        <w:ind w:left="360"/>
        <w:jc w:val="both"/>
        <w:rPr>
          <w:b/>
        </w:rPr>
      </w:pPr>
    </w:p>
    <w:p w:rsidR="00C14B27" w:rsidRPr="006250DF" w:rsidRDefault="00C14B27" w:rsidP="00C14B27">
      <w:pPr>
        <w:numPr>
          <w:ilvl w:val="1"/>
          <w:numId w:val="4"/>
        </w:numPr>
        <w:jc w:val="both"/>
      </w:pPr>
      <w:r w:rsidRPr="006250DF">
        <w:t>Кол</w:t>
      </w:r>
      <w:r w:rsidR="00481F5B">
        <w:t>ичество</w:t>
      </w:r>
      <w:r w:rsidRPr="006250DF">
        <w:t xml:space="preserve"> абонентов и потребителей </w:t>
      </w:r>
    </w:p>
    <w:p w:rsidR="00C14B27" w:rsidRDefault="00C14B27" w:rsidP="00C14B27">
      <w:pPr>
        <w:ind w:left="360"/>
        <w:jc w:val="both"/>
      </w:pPr>
      <w:r>
        <w:t>Основны</w:t>
      </w:r>
      <w:r w:rsidR="002B2E25">
        <w:t>ми абонентами по водоотведению</w:t>
      </w:r>
      <w:r>
        <w:t xml:space="preserve"> являются:</w:t>
      </w:r>
    </w:p>
    <w:p w:rsidR="00C14B27" w:rsidRDefault="00C14B27" w:rsidP="00C14B27">
      <w:pPr>
        <w:ind w:left="360"/>
        <w:jc w:val="both"/>
      </w:pPr>
      <w:r>
        <w:t>-жил</w:t>
      </w:r>
      <w:r w:rsidR="00481F5B">
        <w:t xml:space="preserve">ищный </w:t>
      </w:r>
      <w:r>
        <w:t>фонд центральной части города;</w:t>
      </w:r>
    </w:p>
    <w:p w:rsidR="00C14B27" w:rsidRDefault="00C14B27" w:rsidP="00C14B27">
      <w:pPr>
        <w:ind w:left="360"/>
        <w:jc w:val="both"/>
      </w:pPr>
      <w:r>
        <w:t>-промышленные предприятия;</w:t>
      </w:r>
    </w:p>
    <w:p w:rsidR="00C14B27" w:rsidRDefault="00C14B27" w:rsidP="00C14B27">
      <w:pPr>
        <w:ind w:left="360"/>
        <w:jc w:val="both"/>
      </w:pPr>
      <w:r>
        <w:t>-прочие потребители</w:t>
      </w:r>
      <w:r w:rsidR="00481F5B">
        <w:t>.</w:t>
      </w:r>
    </w:p>
    <w:p w:rsidR="00C14B27" w:rsidRDefault="00C14B27" w:rsidP="00C14B27">
      <w:pPr>
        <w:ind w:left="360"/>
        <w:jc w:val="both"/>
      </w:pPr>
      <w:r>
        <w:t>Н</w:t>
      </w:r>
      <w:r w:rsidR="00431C4A">
        <w:t>а основании отчетных данных 2016</w:t>
      </w:r>
      <w:r>
        <w:t xml:space="preserve"> года объем водопотребления по абонентам распределяется следующим образом:</w:t>
      </w:r>
    </w:p>
    <w:p w:rsidR="00C14B27" w:rsidRDefault="002B2E25" w:rsidP="00C14B27">
      <w:pPr>
        <w:ind w:left="360"/>
        <w:jc w:val="both"/>
      </w:pPr>
      <w:r>
        <w:t xml:space="preserve"> -нас</w:t>
      </w:r>
      <w:r w:rsidR="00884552">
        <w:t>еление -49,7</w:t>
      </w:r>
      <w:r w:rsidR="00481F5B">
        <w:t xml:space="preserve"> </w:t>
      </w:r>
      <w:r>
        <w:t>% от общего водоотведения</w:t>
      </w:r>
      <w:r w:rsidR="00C14B27">
        <w:t>;</w:t>
      </w:r>
    </w:p>
    <w:p w:rsidR="00C14B27" w:rsidRDefault="00884552" w:rsidP="00C14B27">
      <w:pPr>
        <w:ind w:left="360"/>
        <w:jc w:val="both"/>
      </w:pPr>
      <w:r>
        <w:t>-промышленные предприятия – 42,5</w:t>
      </w:r>
      <w:r w:rsidR="00481F5B">
        <w:t xml:space="preserve"> </w:t>
      </w:r>
      <w:r w:rsidR="00C14B27">
        <w:t>%</w:t>
      </w:r>
    </w:p>
    <w:p w:rsidR="00C14B27" w:rsidRDefault="00884552" w:rsidP="00C14B27">
      <w:pPr>
        <w:ind w:left="360"/>
        <w:jc w:val="both"/>
      </w:pPr>
      <w:r>
        <w:t>-прочие потребители  -7,8</w:t>
      </w:r>
      <w:r w:rsidR="00481F5B">
        <w:t xml:space="preserve"> </w:t>
      </w:r>
      <w:r w:rsidR="00C14B27">
        <w:t>%</w:t>
      </w:r>
    </w:p>
    <w:p w:rsidR="00481F5B" w:rsidRDefault="00481F5B" w:rsidP="00C14B27">
      <w:pPr>
        <w:ind w:left="360"/>
        <w:jc w:val="both"/>
      </w:pPr>
    </w:p>
    <w:p w:rsidR="00C14B27" w:rsidRDefault="00C14B27" w:rsidP="00C14B27">
      <w:pPr>
        <w:ind w:left="360"/>
        <w:jc w:val="both"/>
      </w:pPr>
      <w:r>
        <w:t>Краткая характеристика крупных абонентов</w:t>
      </w:r>
      <w:r w:rsidR="00481F5B">
        <w:t>:</w:t>
      </w:r>
    </w:p>
    <w:p w:rsidR="00C14B27" w:rsidRDefault="00C14B27" w:rsidP="00C14B27">
      <w:pPr>
        <w:ind w:left="360"/>
        <w:jc w:val="both"/>
      </w:pPr>
      <w:r>
        <w:t>Основны</w:t>
      </w:r>
      <w:r w:rsidR="00481F5B">
        <w:t>е</w:t>
      </w:r>
      <w:r>
        <w:t xml:space="preserve"> </w:t>
      </w:r>
      <w:r w:rsidR="00481F5B">
        <w:t>предприятия, осуществляющие</w:t>
      </w:r>
      <w:r w:rsidR="002B2E25">
        <w:t xml:space="preserve"> сброс сточных вод на городские очистные сооружения я</w:t>
      </w:r>
      <w:r>
        <w:t>вл</w:t>
      </w:r>
      <w:r w:rsidR="002B2E25">
        <w:t>я</w:t>
      </w:r>
      <w:r>
        <w:t>ются:</w:t>
      </w:r>
    </w:p>
    <w:p w:rsidR="008326E7" w:rsidRDefault="008326E7" w:rsidP="00C14B27">
      <w:pPr>
        <w:ind w:left="360"/>
        <w:jc w:val="both"/>
      </w:pPr>
      <w:r>
        <w:t>-  ООО «Детская Одежда»;</w:t>
      </w:r>
    </w:p>
    <w:p w:rsidR="00C14B27" w:rsidRDefault="009F688F" w:rsidP="00C14B27">
      <w:pPr>
        <w:ind w:left="360"/>
        <w:jc w:val="both"/>
      </w:pPr>
      <w:r>
        <w:t>-  ООО «Владимиртеплогаз»</w:t>
      </w:r>
      <w:r w:rsidR="00C14B27">
        <w:t>;</w:t>
      </w:r>
    </w:p>
    <w:p w:rsidR="00C14B27" w:rsidRDefault="00C14B27" w:rsidP="00C14B27">
      <w:pPr>
        <w:ind w:left="360"/>
        <w:jc w:val="both"/>
      </w:pPr>
      <w:r>
        <w:t>-  ЗАО «Киржачский молокозавод»;</w:t>
      </w:r>
    </w:p>
    <w:p w:rsidR="00C14B27" w:rsidRDefault="004107C2" w:rsidP="00C14B27">
      <w:pPr>
        <w:ind w:left="360"/>
        <w:jc w:val="both"/>
      </w:pPr>
      <w:r>
        <w:t xml:space="preserve"> - Завод «БЕКО</w:t>
      </w:r>
      <w:r w:rsidR="00481F5B">
        <w:t>.</w:t>
      </w:r>
    </w:p>
    <w:p w:rsidR="00C14B27" w:rsidRDefault="00C14B27" w:rsidP="002431D7">
      <w:pPr>
        <w:jc w:val="both"/>
      </w:pP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080"/>
        <w:gridCol w:w="1260"/>
      </w:tblGrid>
      <w:tr w:rsidR="00B017D8" w:rsidTr="00993608">
        <w:tc>
          <w:tcPr>
            <w:tcW w:w="3060" w:type="dxa"/>
          </w:tcPr>
          <w:p w:rsidR="00B017D8" w:rsidRDefault="00B017D8" w:rsidP="00993608">
            <w:pPr>
              <w:jc w:val="both"/>
            </w:pPr>
            <w:r>
              <w:t>Наименование абонента</w:t>
            </w:r>
          </w:p>
        </w:tc>
        <w:tc>
          <w:tcPr>
            <w:tcW w:w="1080" w:type="dxa"/>
          </w:tcPr>
          <w:p w:rsidR="00B017D8" w:rsidRDefault="00B017D8" w:rsidP="00993608">
            <w:pPr>
              <w:jc w:val="both"/>
            </w:pPr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</w:p>
        </w:tc>
        <w:tc>
          <w:tcPr>
            <w:tcW w:w="1260" w:type="dxa"/>
          </w:tcPr>
          <w:p w:rsidR="00B017D8" w:rsidRDefault="00B017D8" w:rsidP="00993608">
            <w:pPr>
              <w:jc w:val="both"/>
            </w:pPr>
            <w:r>
              <w:t>2016г.</w:t>
            </w:r>
          </w:p>
        </w:tc>
      </w:tr>
      <w:tr w:rsidR="00B017D8" w:rsidTr="00993608">
        <w:tc>
          <w:tcPr>
            <w:tcW w:w="3060" w:type="dxa"/>
          </w:tcPr>
          <w:p w:rsidR="00B017D8" w:rsidRDefault="00B017D8" w:rsidP="00E8760A">
            <w:r>
              <w:t>ООО «Детская Одежда»</w:t>
            </w:r>
          </w:p>
        </w:tc>
        <w:tc>
          <w:tcPr>
            <w:tcW w:w="1080" w:type="dxa"/>
          </w:tcPr>
          <w:p w:rsidR="00B017D8" w:rsidRDefault="00B017D8" w:rsidP="00993608">
            <w:pPr>
              <w:jc w:val="both"/>
            </w:pPr>
            <w:r>
              <w:t>т</w:t>
            </w:r>
            <w:r w:rsidR="00481F5B">
              <w:t>ыс</w:t>
            </w:r>
            <w:proofErr w:type="gramStart"/>
            <w:r>
              <w:t>.м</w:t>
            </w:r>
            <w:proofErr w:type="gramEnd"/>
            <w:r w:rsidRPr="00993608">
              <w:rPr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B017D8" w:rsidRDefault="00B017D8" w:rsidP="00993608">
            <w:pPr>
              <w:jc w:val="both"/>
            </w:pPr>
            <w:r>
              <w:t>162,0</w:t>
            </w:r>
          </w:p>
        </w:tc>
      </w:tr>
      <w:tr w:rsidR="00B017D8" w:rsidTr="00993608">
        <w:tc>
          <w:tcPr>
            <w:tcW w:w="3060" w:type="dxa"/>
          </w:tcPr>
          <w:p w:rsidR="00B017D8" w:rsidRDefault="00B017D8" w:rsidP="00E8760A">
            <w:r>
              <w:t>ООО «БЕКО»</w:t>
            </w:r>
          </w:p>
        </w:tc>
        <w:tc>
          <w:tcPr>
            <w:tcW w:w="1080" w:type="dxa"/>
          </w:tcPr>
          <w:p w:rsidR="00B017D8" w:rsidRDefault="00B017D8" w:rsidP="00993608">
            <w:pPr>
              <w:jc w:val="both"/>
            </w:pPr>
            <w:r>
              <w:t>т</w:t>
            </w:r>
            <w:r w:rsidR="00481F5B">
              <w:t>ыс</w:t>
            </w:r>
            <w:proofErr w:type="gramStart"/>
            <w:r>
              <w:t>.м</w:t>
            </w:r>
            <w:proofErr w:type="gramEnd"/>
            <w:r w:rsidRPr="00993608">
              <w:rPr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B017D8" w:rsidRDefault="00B017D8" w:rsidP="00993608">
            <w:pPr>
              <w:jc w:val="both"/>
            </w:pPr>
            <w:r>
              <w:t>134,8</w:t>
            </w:r>
          </w:p>
        </w:tc>
      </w:tr>
      <w:tr w:rsidR="00B017D8" w:rsidTr="00993608">
        <w:tc>
          <w:tcPr>
            <w:tcW w:w="3060" w:type="dxa"/>
          </w:tcPr>
          <w:p w:rsidR="00B017D8" w:rsidRDefault="00B017D8" w:rsidP="00E8760A">
            <w:r>
              <w:t>ООО «Владимиртеплогаз»</w:t>
            </w:r>
          </w:p>
        </w:tc>
        <w:tc>
          <w:tcPr>
            <w:tcW w:w="1080" w:type="dxa"/>
          </w:tcPr>
          <w:p w:rsidR="00B017D8" w:rsidRDefault="00B017D8" w:rsidP="00993608">
            <w:pPr>
              <w:jc w:val="both"/>
            </w:pPr>
            <w:r>
              <w:t>т</w:t>
            </w:r>
            <w:r w:rsidR="00481F5B">
              <w:t>ыс</w:t>
            </w:r>
            <w:proofErr w:type="gramStart"/>
            <w:r>
              <w:t>.м</w:t>
            </w:r>
            <w:proofErr w:type="gramEnd"/>
            <w:r w:rsidRPr="00993608">
              <w:rPr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B017D8" w:rsidRDefault="00B017D8" w:rsidP="00993608">
            <w:pPr>
              <w:jc w:val="both"/>
            </w:pPr>
            <w:r>
              <w:t>35,6</w:t>
            </w:r>
          </w:p>
        </w:tc>
      </w:tr>
    </w:tbl>
    <w:p w:rsidR="00C14B27" w:rsidRDefault="00C14B27" w:rsidP="00C14B27">
      <w:pPr>
        <w:jc w:val="both"/>
      </w:pPr>
    </w:p>
    <w:p w:rsidR="00884552" w:rsidRDefault="00884552" w:rsidP="002431D7">
      <w:pPr>
        <w:jc w:val="both"/>
        <w:rPr>
          <w:b/>
        </w:rPr>
      </w:pPr>
    </w:p>
    <w:p w:rsidR="00C14B27" w:rsidRPr="006250DF" w:rsidRDefault="00C14B27" w:rsidP="00481F5B">
      <w:pPr>
        <w:numPr>
          <w:ilvl w:val="1"/>
          <w:numId w:val="4"/>
        </w:numPr>
        <w:jc w:val="both"/>
      </w:pPr>
      <w:r w:rsidRPr="006250DF">
        <w:t>Динамика изменения объема потребления коммунальных ресурсов потребителями за два года:</w:t>
      </w:r>
    </w:p>
    <w:p w:rsidR="00C14B27" w:rsidRDefault="00C14B27" w:rsidP="00C14B27">
      <w:pPr>
        <w:ind w:left="360"/>
        <w:jc w:val="both"/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214"/>
        <w:gridCol w:w="881"/>
        <w:gridCol w:w="3060"/>
      </w:tblGrid>
      <w:tr w:rsidR="000B727B" w:rsidTr="00993608">
        <w:tc>
          <w:tcPr>
            <w:tcW w:w="674" w:type="dxa"/>
            <w:vMerge w:val="restart"/>
          </w:tcPr>
          <w:p w:rsidR="000B727B" w:rsidRDefault="000B727B" w:rsidP="00993608">
            <w:pPr>
              <w:jc w:val="both"/>
            </w:pPr>
            <w:r>
              <w:t>№№</w:t>
            </w:r>
          </w:p>
        </w:tc>
        <w:tc>
          <w:tcPr>
            <w:tcW w:w="3214" w:type="dxa"/>
            <w:vMerge w:val="restart"/>
          </w:tcPr>
          <w:p w:rsidR="000B727B" w:rsidRDefault="000B727B" w:rsidP="00993608">
            <w:pPr>
              <w:jc w:val="both"/>
            </w:pPr>
            <w:r>
              <w:t>Наименование абонентов</w:t>
            </w:r>
          </w:p>
        </w:tc>
        <w:tc>
          <w:tcPr>
            <w:tcW w:w="720" w:type="dxa"/>
            <w:vMerge w:val="restart"/>
          </w:tcPr>
          <w:p w:rsidR="000B727B" w:rsidRDefault="000B727B" w:rsidP="00993608">
            <w:pPr>
              <w:jc w:val="both"/>
            </w:pPr>
            <w:r>
              <w:t>Ед.</w:t>
            </w:r>
          </w:p>
          <w:p w:rsidR="000B727B" w:rsidRDefault="000B727B" w:rsidP="00993608">
            <w:pPr>
              <w:jc w:val="both"/>
            </w:pPr>
            <w:r>
              <w:t>изм.</w:t>
            </w:r>
          </w:p>
        </w:tc>
        <w:tc>
          <w:tcPr>
            <w:tcW w:w="3060" w:type="dxa"/>
          </w:tcPr>
          <w:p w:rsidR="000B727B" w:rsidRDefault="00B017D8" w:rsidP="007B0CB3">
            <w:r>
              <w:t>Водоотведение 2016 год</w:t>
            </w:r>
            <w:r w:rsidR="000B727B">
              <w:t xml:space="preserve"> </w:t>
            </w:r>
          </w:p>
        </w:tc>
      </w:tr>
      <w:tr w:rsidR="00B017D8" w:rsidTr="00993608">
        <w:tc>
          <w:tcPr>
            <w:tcW w:w="674" w:type="dxa"/>
            <w:vMerge/>
          </w:tcPr>
          <w:p w:rsidR="00B017D8" w:rsidRDefault="00B017D8" w:rsidP="00993608">
            <w:pPr>
              <w:jc w:val="both"/>
            </w:pPr>
          </w:p>
        </w:tc>
        <w:tc>
          <w:tcPr>
            <w:tcW w:w="3214" w:type="dxa"/>
            <w:vMerge/>
          </w:tcPr>
          <w:p w:rsidR="00B017D8" w:rsidRDefault="00B017D8" w:rsidP="00993608">
            <w:pPr>
              <w:jc w:val="both"/>
            </w:pPr>
          </w:p>
        </w:tc>
        <w:tc>
          <w:tcPr>
            <w:tcW w:w="720" w:type="dxa"/>
            <w:vMerge/>
          </w:tcPr>
          <w:p w:rsidR="00B017D8" w:rsidRDefault="00B017D8" w:rsidP="00993608">
            <w:pPr>
              <w:jc w:val="both"/>
            </w:pPr>
          </w:p>
        </w:tc>
        <w:tc>
          <w:tcPr>
            <w:tcW w:w="3060" w:type="dxa"/>
          </w:tcPr>
          <w:p w:rsidR="00B017D8" w:rsidRDefault="00B017D8" w:rsidP="00993608">
            <w:pPr>
              <w:jc w:val="both"/>
            </w:pPr>
            <w:r>
              <w:t>2016</w:t>
            </w:r>
          </w:p>
        </w:tc>
      </w:tr>
      <w:tr w:rsidR="00B017D8" w:rsidTr="00993608">
        <w:tc>
          <w:tcPr>
            <w:tcW w:w="674" w:type="dxa"/>
          </w:tcPr>
          <w:p w:rsidR="00B017D8" w:rsidRDefault="00B017D8" w:rsidP="00993608">
            <w:pPr>
              <w:jc w:val="both"/>
            </w:pPr>
            <w:r>
              <w:t>1</w:t>
            </w:r>
          </w:p>
        </w:tc>
        <w:tc>
          <w:tcPr>
            <w:tcW w:w="3214" w:type="dxa"/>
          </w:tcPr>
          <w:p w:rsidR="00B017D8" w:rsidRDefault="00B017D8" w:rsidP="00993608">
            <w:pPr>
              <w:jc w:val="both"/>
            </w:pPr>
            <w:r>
              <w:t>Жилой фонд</w:t>
            </w:r>
          </w:p>
        </w:tc>
        <w:tc>
          <w:tcPr>
            <w:tcW w:w="720" w:type="dxa"/>
          </w:tcPr>
          <w:p w:rsidR="00B017D8" w:rsidRDefault="00B017D8" w:rsidP="00993608">
            <w:pPr>
              <w:jc w:val="both"/>
            </w:pPr>
            <w:r>
              <w:t>т</w:t>
            </w:r>
            <w:r w:rsidR="00481F5B">
              <w:t>ыс</w:t>
            </w:r>
            <w:proofErr w:type="gramStart"/>
            <w:r>
              <w:t>.м</w:t>
            </w:r>
            <w:proofErr w:type="gramEnd"/>
            <w:r w:rsidRPr="00993608">
              <w:rPr>
                <w:vertAlign w:val="superscript"/>
              </w:rPr>
              <w:t>3</w:t>
            </w:r>
          </w:p>
        </w:tc>
        <w:tc>
          <w:tcPr>
            <w:tcW w:w="3060" w:type="dxa"/>
          </w:tcPr>
          <w:p w:rsidR="00B017D8" w:rsidRDefault="00B017D8" w:rsidP="00993608">
            <w:pPr>
              <w:jc w:val="both"/>
            </w:pPr>
            <w:r>
              <w:t>495,4</w:t>
            </w:r>
          </w:p>
        </w:tc>
      </w:tr>
      <w:tr w:rsidR="00B017D8" w:rsidTr="00993608">
        <w:tc>
          <w:tcPr>
            <w:tcW w:w="674" w:type="dxa"/>
          </w:tcPr>
          <w:p w:rsidR="00B017D8" w:rsidRDefault="00B017D8" w:rsidP="00993608">
            <w:pPr>
              <w:jc w:val="both"/>
            </w:pPr>
            <w:r>
              <w:lastRenderedPageBreak/>
              <w:t>2.</w:t>
            </w:r>
          </w:p>
        </w:tc>
        <w:tc>
          <w:tcPr>
            <w:tcW w:w="3214" w:type="dxa"/>
          </w:tcPr>
          <w:p w:rsidR="00B017D8" w:rsidRDefault="00B017D8" w:rsidP="00993608">
            <w:pPr>
              <w:jc w:val="both"/>
            </w:pPr>
            <w:r>
              <w:t>Промышленные предприятия</w:t>
            </w:r>
          </w:p>
        </w:tc>
        <w:tc>
          <w:tcPr>
            <w:tcW w:w="720" w:type="dxa"/>
          </w:tcPr>
          <w:p w:rsidR="00B017D8" w:rsidRDefault="00B017D8" w:rsidP="00993608">
            <w:pPr>
              <w:jc w:val="both"/>
            </w:pPr>
            <w:r>
              <w:t>т</w:t>
            </w:r>
            <w:r w:rsidR="00481F5B">
              <w:t>ыс</w:t>
            </w:r>
            <w:proofErr w:type="gramStart"/>
            <w:r>
              <w:t>.м</w:t>
            </w:r>
            <w:proofErr w:type="gramEnd"/>
            <w:r w:rsidRPr="00993608">
              <w:rPr>
                <w:vertAlign w:val="superscript"/>
              </w:rPr>
              <w:t>3</w:t>
            </w:r>
          </w:p>
        </w:tc>
        <w:tc>
          <w:tcPr>
            <w:tcW w:w="3060" w:type="dxa"/>
          </w:tcPr>
          <w:p w:rsidR="00B017D8" w:rsidRDefault="00B017D8" w:rsidP="00993608">
            <w:pPr>
              <w:jc w:val="both"/>
            </w:pPr>
            <w:r>
              <w:t>415,1</w:t>
            </w:r>
          </w:p>
        </w:tc>
      </w:tr>
      <w:tr w:rsidR="00B017D8" w:rsidTr="00993608">
        <w:tc>
          <w:tcPr>
            <w:tcW w:w="674" w:type="dxa"/>
          </w:tcPr>
          <w:p w:rsidR="00B017D8" w:rsidRDefault="00B017D8" w:rsidP="00993608">
            <w:pPr>
              <w:jc w:val="both"/>
            </w:pPr>
            <w:r>
              <w:t>3.</w:t>
            </w:r>
          </w:p>
        </w:tc>
        <w:tc>
          <w:tcPr>
            <w:tcW w:w="3214" w:type="dxa"/>
          </w:tcPr>
          <w:p w:rsidR="00B017D8" w:rsidRDefault="00B017D8" w:rsidP="00993608">
            <w:pPr>
              <w:jc w:val="both"/>
            </w:pPr>
            <w:r>
              <w:t>Бюджетные организации</w:t>
            </w:r>
          </w:p>
        </w:tc>
        <w:tc>
          <w:tcPr>
            <w:tcW w:w="720" w:type="dxa"/>
          </w:tcPr>
          <w:p w:rsidR="00B017D8" w:rsidRDefault="00B017D8" w:rsidP="00993608">
            <w:pPr>
              <w:jc w:val="both"/>
            </w:pPr>
            <w:r>
              <w:t>т</w:t>
            </w:r>
            <w:r w:rsidR="00481F5B">
              <w:t>ыс</w:t>
            </w:r>
            <w:proofErr w:type="gramStart"/>
            <w:r>
              <w:t>.м</w:t>
            </w:r>
            <w:proofErr w:type="gramEnd"/>
            <w:r w:rsidRPr="00993608">
              <w:rPr>
                <w:vertAlign w:val="superscript"/>
              </w:rPr>
              <w:t>3</w:t>
            </w:r>
          </w:p>
        </w:tc>
        <w:tc>
          <w:tcPr>
            <w:tcW w:w="3060" w:type="dxa"/>
          </w:tcPr>
          <w:p w:rsidR="00B017D8" w:rsidRDefault="00B017D8" w:rsidP="00993608">
            <w:pPr>
              <w:jc w:val="both"/>
            </w:pPr>
            <w:r>
              <w:t>76,9</w:t>
            </w:r>
          </w:p>
        </w:tc>
      </w:tr>
    </w:tbl>
    <w:p w:rsidR="00C14B27" w:rsidRDefault="00C14B27" w:rsidP="00C14B27">
      <w:pPr>
        <w:ind w:left="360"/>
        <w:jc w:val="both"/>
      </w:pPr>
    </w:p>
    <w:p w:rsidR="00C14B27" w:rsidRDefault="00C14B27" w:rsidP="00481F5B">
      <w:pPr>
        <w:numPr>
          <w:ilvl w:val="1"/>
          <w:numId w:val="4"/>
        </w:numPr>
        <w:jc w:val="both"/>
      </w:pPr>
      <w:r w:rsidRPr="006250DF">
        <w:t>Оценка влияния различных факторов на объемы потребления коммунальных ресурсов</w:t>
      </w:r>
      <w:r w:rsidR="003559A5" w:rsidRPr="006250DF">
        <w:t xml:space="preserve"> (</w:t>
      </w:r>
      <w:r w:rsidR="003559A5">
        <w:t>счетчики</w:t>
      </w:r>
      <w:r>
        <w:t>, уменьшение объема</w:t>
      </w:r>
      <w:r w:rsidR="003559A5">
        <w:t xml:space="preserve"> производства  основных </w:t>
      </w:r>
      <w:r>
        <w:t>предпр</w:t>
      </w:r>
      <w:r w:rsidR="003559A5">
        <w:t>иятий</w:t>
      </w:r>
      <w:r>
        <w:t>).</w:t>
      </w:r>
    </w:p>
    <w:p w:rsidR="00C14B27" w:rsidRDefault="00C14B27" w:rsidP="003E09A9">
      <w:pPr>
        <w:jc w:val="both"/>
      </w:pPr>
    </w:p>
    <w:p w:rsidR="00C14B27" w:rsidRDefault="00C14B27" w:rsidP="00C14B27">
      <w:pPr>
        <w:ind w:left="360"/>
        <w:jc w:val="both"/>
      </w:pPr>
      <w:r>
        <w:t xml:space="preserve">Основной причиной снижения </w:t>
      </w:r>
      <w:r w:rsidR="00AD68E7">
        <w:t xml:space="preserve"> объемов водоотведения</w:t>
      </w:r>
      <w:r>
        <w:t xml:space="preserve"> является </w:t>
      </w:r>
      <w:r w:rsidR="00AD68E7">
        <w:t>уменьшение объемов производства основных предприятия</w:t>
      </w:r>
      <w:r w:rsidR="00481F5B">
        <w:t>й города Киржач.</w:t>
      </w:r>
      <w:r w:rsidR="00AD68E7">
        <w:t xml:space="preserve">  </w:t>
      </w:r>
    </w:p>
    <w:p w:rsidR="00B017D8" w:rsidRDefault="00B017D8" w:rsidP="00C14B27">
      <w:pPr>
        <w:ind w:left="360"/>
        <w:jc w:val="both"/>
      </w:pPr>
    </w:p>
    <w:p w:rsidR="00D568CD" w:rsidRDefault="00D568CD" w:rsidP="00C14B27">
      <w:pPr>
        <w:ind w:left="360"/>
        <w:jc w:val="both"/>
      </w:pPr>
    </w:p>
    <w:p w:rsidR="003E09A9" w:rsidRDefault="003E09A9" w:rsidP="00C14B27">
      <w:pPr>
        <w:ind w:left="360"/>
        <w:jc w:val="both"/>
      </w:pPr>
    </w:p>
    <w:p w:rsidR="00C14B27" w:rsidRPr="006250DF" w:rsidRDefault="00D568CD" w:rsidP="00481F5B">
      <w:pPr>
        <w:ind w:left="360"/>
        <w:jc w:val="center"/>
        <w:rPr>
          <w:b/>
        </w:rPr>
      </w:pPr>
      <w:r w:rsidRPr="006250DF">
        <w:rPr>
          <w:b/>
        </w:rPr>
        <w:t>5.</w:t>
      </w:r>
      <w:r w:rsidR="00C14B27" w:rsidRPr="006250DF">
        <w:rPr>
          <w:b/>
        </w:rPr>
        <w:t>Анализ существующих проблем</w:t>
      </w:r>
    </w:p>
    <w:p w:rsidR="00AD68E7" w:rsidRDefault="00AD68E7" w:rsidP="00AD68E7">
      <w:pPr>
        <w:ind w:left="360"/>
        <w:jc w:val="both"/>
        <w:rPr>
          <w:b/>
        </w:rPr>
      </w:pPr>
      <w:r>
        <w:rPr>
          <w:b/>
        </w:rPr>
        <w:t xml:space="preserve">   </w:t>
      </w:r>
    </w:p>
    <w:p w:rsidR="002B2E25" w:rsidRPr="002B2E25" w:rsidRDefault="00481F5B" w:rsidP="00AD68E7">
      <w:pPr>
        <w:ind w:left="360"/>
        <w:jc w:val="both"/>
      </w:pPr>
      <w:r>
        <w:t xml:space="preserve">        </w:t>
      </w:r>
      <w:r w:rsidR="002B2E25">
        <w:t>Существующие очистные сооружения на предприятии в настоящее время   физически и морально устарели.</w:t>
      </w:r>
      <w:r w:rsidR="003559A5">
        <w:t xml:space="preserve"> Технологический процесс очистки сточных вод не соответствует нормативам по сбросу загрязняющих веществ в водные объекты. </w:t>
      </w:r>
      <w:r w:rsidR="002B2E25">
        <w:t xml:space="preserve"> Износ по состоянию на 01.01.2013</w:t>
      </w:r>
      <w:r>
        <w:t xml:space="preserve"> </w:t>
      </w:r>
      <w:r w:rsidR="002B2E25">
        <w:t>г. составляет 100</w:t>
      </w:r>
      <w:r>
        <w:t xml:space="preserve"> </w:t>
      </w:r>
      <w:r w:rsidR="002B2E25">
        <w:t>%.</w:t>
      </w:r>
      <w:r w:rsidR="003559A5">
        <w:t xml:space="preserve"> </w:t>
      </w:r>
      <w:r w:rsidR="00721332">
        <w:t>Необходимо строительство новых очистных сооружений.</w:t>
      </w:r>
    </w:p>
    <w:p w:rsidR="00C14B27" w:rsidRDefault="00481F5B" w:rsidP="00C14B27">
      <w:pPr>
        <w:ind w:left="360"/>
        <w:jc w:val="both"/>
      </w:pPr>
      <w:r>
        <w:t xml:space="preserve">       </w:t>
      </w:r>
      <w:r w:rsidR="00C14B27">
        <w:t xml:space="preserve">В настоящее время на предприятии возникли проблемы с недостаточным объемом  мощностей </w:t>
      </w:r>
      <w:r w:rsidR="00AD68E7">
        <w:t xml:space="preserve">канализационных </w:t>
      </w:r>
      <w:r w:rsidR="00C14B27">
        <w:t xml:space="preserve">насосных станций по </w:t>
      </w:r>
      <w:r w:rsidR="00AD68E7">
        <w:t xml:space="preserve">приему сточных вод от </w:t>
      </w:r>
      <w:r w:rsidR="003559A5">
        <w:t>предприятий</w:t>
      </w:r>
      <w:r w:rsidR="00AD68E7">
        <w:t xml:space="preserve"> и населения</w:t>
      </w:r>
      <w:r w:rsidR="00C14B27">
        <w:t xml:space="preserve"> города  и отсутствием в ряде</w:t>
      </w:r>
      <w:r w:rsidR="00AD68E7">
        <w:t xml:space="preserve"> микрорайонов  сетей водоотведения</w:t>
      </w:r>
      <w:r w:rsidR="00C14B27">
        <w:t>. Для решения этих проблем в инвестиционную программу включены мероприятия по  реконструкции наибо</w:t>
      </w:r>
      <w:r w:rsidR="003559A5">
        <w:t xml:space="preserve">лее изношенных участков сетей, </w:t>
      </w:r>
      <w:r w:rsidR="00C14B27">
        <w:t xml:space="preserve">реконструкции </w:t>
      </w:r>
      <w:r w:rsidR="003559A5">
        <w:t xml:space="preserve">существующих </w:t>
      </w:r>
      <w:r w:rsidR="00721332">
        <w:t>КНС</w:t>
      </w:r>
      <w:r w:rsidR="003559A5">
        <w:t xml:space="preserve"> и строительство новых  КНС и сетей водоотведения.</w:t>
      </w:r>
    </w:p>
    <w:p w:rsidR="00C14B27" w:rsidRPr="00210237" w:rsidRDefault="00C14B27" w:rsidP="00C14B27">
      <w:pPr>
        <w:ind w:left="360"/>
        <w:jc w:val="both"/>
        <w:rPr>
          <w:b/>
        </w:rPr>
      </w:pPr>
    </w:p>
    <w:p w:rsidR="00C14B27" w:rsidRPr="00210237" w:rsidRDefault="00C14B27" w:rsidP="00D368DF">
      <w:pPr>
        <w:ind w:left="360"/>
        <w:jc w:val="center"/>
        <w:rPr>
          <w:b/>
        </w:rPr>
      </w:pPr>
      <w:r w:rsidRPr="00210237">
        <w:rPr>
          <w:b/>
        </w:rPr>
        <w:t>6.</w:t>
      </w:r>
      <w:r w:rsidR="00D368DF">
        <w:rPr>
          <w:b/>
        </w:rPr>
        <w:t xml:space="preserve"> </w:t>
      </w:r>
      <w:r w:rsidRPr="00210237">
        <w:rPr>
          <w:b/>
        </w:rPr>
        <w:t>Организацинно-финансовый план выполнения инвестиционной программы предусматривает:</w:t>
      </w:r>
    </w:p>
    <w:p w:rsidR="00C14B27" w:rsidRPr="00210237" w:rsidRDefault="00C14B27" w:rsidP="00D368DF">
      <w:pPr>
        <w:ind w:left="360"/>
        <w:jc w:val="center"/>
      </w:pPr>
      <w:r w:rsidRPr="00210237">
        <w:t>6.1. План мероприятий инвестиционной программы:</w:t>
      </w:r>
    </w:p>
    <w:p w:rsidR="00C14B27" w:rsidRDefault="00C14B27" w:rsidP="00C14B27">
      <w:pPr>
        <w:ind w:left="360"/>
        <w:jc w:val="both"/>
      </w:pPr>
      <w: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980"/>
        <w:gridCol w:w="720"/>
        <w:gridCol w:w="720"/>
        <w:gridCol w:w="720"/>
        <w:gridCol w:w="720"/>
        <w:gridCol w:w="720"/>
      </w:tblGrid>
      <w:tr w:rsidR="006154A2" w:rsidRPr="00D8423B" w:rsidTr="00993608">
        <w:tc>
          <w:tcPr>
            <w:tcW w:w="900" w:type="dxa"/>
          </w:tcPr>
          <w:p w:rsidR="006154A2" w:rsidRPr="006F1CB8" w:rsidRDefault="006154A2" w:rsidP="00993608">
            <w:pPr>
              <w:jc w:val="both"/>
            </w:pPr>
            <w:r w:rsidRPr="006F1CB8">
              <w:t>№№</w:t>
            </w:r>
          </w:p>
        </w:tc>
        <w:tc>
          <w:tcPr>
            <w:tcW w:w="1980" w:type="dxa"/>
          </w:tcPr>
          <w:p w:rsidR="006154A2" w:rsidRPr="006F1CB8" w:rsidRDefault="006154A2" w:rsidP="00993608">
            <w:pPr>
              <w:jc w:val="both"/>
            </w:pPr>
            <w:r w:rsidRPr="006F1CB8">
              <w:t>Наименование</w:t>
            </w:r>
          </w:p>
          <w:p w:rsidR="006154A2" w:rsidRPr="006F1CB8" w:rsidRDefault="006154A2" w:rsidP="00993608">
            <w:pPr>
              <w:jc w:val="both"/>
            </w:pPr>
            <w:r w:rsidRPr="006F1CB8">
              <w:t>мероприятий</w:t>
            </w:r>
          </w:p>
        </w:tc>
        <w:tc>
          <w:tcPr>
            <w:tcW w:w="720" w:type="dxa"/>
          </w:tcPr>
          <w:p w:rsidR="006154A2" w:rsidRPr="006F1CB8" w:rsidRDefault="006154A2" w:rsidP="00993608">
            <w:pPr>
              <w:jc w:val="both"/>
            </w:pPr>
            <w:r>
              <w:t>2018</w:t>
            </w:r>
          </w:p>
        </w:tc>
        <w:tc>
          <w:tcPr>
            <w:tcW w:w="720" w:type="dxa"/>
          </w:tcPr>
          <w:p w:rsidR="006154A2" w:rsidRPr="006F1CB8" w:rsidRDefault="006154A2" w:rsidP="00993608">
            <w:pPr>
              <w:jc w:val="both"/>
            </w:pPr>
            <w:r>
              <w:t>2019</w:t>
            </w:r>
          </w:p>
        </w:tc>
        <w:tc>
          <w:tcPr>
            <w:tcW w:w="720" w:type="dxa"/>
          </w:tcPr>
          <w:p w:rsidR="006154A2" w:rsidRDefault="006154A2" w:rsidP="00993608">
            <w:pPr>
              <w:jc w:val="both"/>
            </w:pPr>
            <w:r>
              <w:t>2020</w:t>
            </w:r>
          </w:p>
        </w:tc>
        <w:tc>
          <w:tcPr>
            <w:tcW w:w="720" w:type="dxa"/>
          </w:tcPr>
          <w:p w:rsidR="006154A2" w:rsidRDefault="006154A2" w:rsidP="00993608">
            <w:pPr>
              <w:jc w:val="both"/>
            </w:pPr>
            <w:r>
              <w:t>2021</w:t>
            </w:r>
          </w:p>
        </w:tc>
        <w:tc>
          <w:tcPr>
            <w:tcW w:w="720" w:type="dxa"/>
          </w:tcPr>
          <w:p w:rsidR="006154A2" w:rsidRPr="006F1CB8" w:rsidRDefault="006154A2" w:rsidP="00993608">
            <w:pPr>
              <w:jc w:val="both"/>
            </w:pPr>
            <w:r>
              <w:t>2022</w:t>
            </w:r>
          </w:p>
        </w:tc>
      </w:tr>
      <w:tr w:rsidR="006154A2" w:rsidRPr="00D8423B" w:rsidTr="00993608">
        <w:tc>
          <w:tcPr>
            <w:tcW w:w="900" w:type="dxa"/>
          </w:tcPr>
          <w:p w:rsidR="006154A2" w:rsidRPr="006F1CB8" w:rsidRDefault="006154A2" w:rsidP="00993608">
            <w:pPr>
              <w:jc w:val="both"/>
            </w:pPr>
            <w:r w:rsidRPr="006F1CB8">
              <w:t>1</w:t>
            </w:r>
          </w:p>
        </w:tc>
        <w:tc>
          <w:tcPr>
            <w:tcW w:w="1980" w:type="dxa"/>
          </w:tcPr>
          <w:p w:rsidR="006154A2" w:rsidRPr="006F1CB8" w:rsidRDefault="006154A2" w:rsidP="00D368DF">
            <w:r w:rsidRPr="006F1CB8">
              <w:t>Работы по модернизации объектов водоотведения</w:t>
            </w:r>
          </w:p>
        </w:tc>
        <w:tc>
          <w:tcPr>
            <w:tcW w:w="720" w:type="dxa"/>
          </w:tcPr>
          <w:p w:rsidR="006154A2" w:rsidRPr="006F1CB8" w:rsidRDefault="006154A2" w:rsidP="00993608">
            <w:pPr>
              <w:jc w:val="both"/>
            </w:pPr>
          </w:p>
        </w:tc>
        <w:tc>
          <w:tcPr>
            <w:tcW w:w="720" w:type="dxa"/>
          </w:tcPr>
          <w:p w:rsidR="006154A2" w:rsidRPr="006F1CB8" w:rsidRDefault="006154A2" w:rsidP="00993608">
            <w:pPr>
              <w:jc w:val="both"/>
            </w:pPr>
          </w:p>
        </w:tc>
        <w:tc>
          <w:tcPr>
            <w:tcW w:w="720" w:type="dxa"/>
          </w:tcPr>
          <w:p w:rsidR="006154A2" w:rsidRPr="006F1CB8" w:rsidRDefault="006154A2" w:rsidP="00993608">
            <w:pPr>
              <w:jc w:val="both"/>
            </w:pPr>
          </w:p>
        </w:tc>
        <w:tc>
          <w:tcPr>
            <w:tcW w:w="720" w:type="dxa"/>
          </w:tcPr>
          <w:p w:rsidR="006154A2" w:rsidRPr="006F1CB8" w:rsidRDefault="006154A2" w:rsidP="00993608">
            <w:pPr>
              <w:jc w:val="both"/>
            </w:pPr>
          </w:p>
        </w:tc>
        <w:tc>
          <w:tcPr>
            <w:tcW w:w="720" w:type="dxa"/>
          </w:tcPr>
          <w:p w:rsidR="006154A2" w:rsidRPr="006F1CB8" w:rsidRDefault="006154A2" w:rsidP="00993608">
            <w:pPr>
              <w:jc w:val="both"/>
            </w:pPr>
          </w:p>
        </w:tc>
      </w:tr>
      <w:tr w:rsidR="006154A2" w:rsidRPr="00D8423B" w:rsidTr="00993608">
        <w:tc>
          <w:tcPr>
            <w:tcW w:w="900" w:type="dxa"/>
          </w:tcPr>
          <w:p w:rsidR="006154A2" w:rsidRPr="006F1CB8" w:rsidRDefault="006154A2" w:rsidP="00993608">
            <w:pPr>
              <w:jc w:val="both"/>
            </w:pPr>
            <w:r w:rsidRPr="006F1CB8">
              <w:t>2</w:t>
            </w:r>
          </w:p>
        </w:tc>
        <w:tc>
          <w:tcPr>
            <w:tcW w:w="1980" w:type="dxa"/>
          </w:tcPr>
          <w:p w:rsidR="006154A2" w:rsidRPr="006F1CB8" w:rsidRDefault="006154A2" w:rsidP="00E8760A">
            <w:r w:rsidRPr="006F1CB8">
              <w:t>Работы по рекон</w:t>
            </w:r>
            <w:r w:rsidR="006250DF">
              <w:t>струкции и капиталь</w:t>
            </w:r>
            <w:r w:rsidRPr="006F1CB8">
              <w:t>ному ремонту сетей водоотведения</w:t>
            </w:r>
          </w:p>
        </w:tc>
        <w:tc>
          <w:tcPr>
            <w:tcW w:w="720" w:type="dxa"/>
          </w:tcPr>
          <w:p w:rsidR="006154A2" w:rsidRPr="006F1CB8" w:rsidRDefault="006154A2" w:rsidP="00993608">
            <w:pPr>
              <w:jc w:val="both"/>
            </w:pPr>
          </w:p>
        </w:tc>
        <w:tc>
          <w:tcPr>
            <w:tcW w:w="720" w:type="dxa"/>
          </w:tcPr>
          <w:p w:rsidR="006154A2" w:rsidRPr="006F1CB8" w:rsidRDefault="006154A2" w:rsidP="00993608">
            <w:pPr>
              <w:jc w:val="both"/>
            </w:pPr>
          </w:p>
        </w:tc>
        <w:tc>
          <w:tcPr>
            <w:tcW w:w="720" w:type="dxa"/>
          </w:tcPr>
          <w:p w:rsidR="006154A2" w:rsidRPr="006F1CB8" w:rsidRDefault="006154A2" w:rsidP="00993608">
            <w:pPr>
              <w:jc w:val="both"/>
            </w:pPr>
          </w:p>
        </w:tc>
        <w:tc>
          <w:tcPr>
            <w:tcW w:w="720" w:type="dxa"/>
          </w:tcPr>
          <w:p w:rsidR="006154A2" w:rsidRPr="006F1CB8" w:rsidRDefault="006154A2" w:rsidP="00993608">
            <w:pPr>
              <w:jc w:val="both"/>
            </w:pPr>
          </w:p>
        </w:tc>
        <w:tc>
          <w:tcPr>
            <w:tcW w:w="720" w:type="dxa"/>
          </w:tcPr>
          <w:p w:rsidR="006154A2" w:rsidRPr="006F1CB8" w:rsidRDefault="006154A2" w:rsidP="00993608">
            <w:pPr>
              <w:jc w:val="both"/>
            </w:pPr>
          </w:p>
        </w:tc>
      </w:tr>
    </w:tbl>
    <w:p w:rsidR="00C14B27" w:rsidRPr="00D8423B" w:rsidRDefault="00C14B27" w:rsidP="00C14B27">
      <w:pPr>
        <w:ind w:left="360"/>
        <w:jc w:val="both"/>
        <w:rPr>
          <w:sz w:val="20"/>
          <w:szCs w:val="20"/>
        </w:rPr>
      </w:pPr>
    </w:p>
    <w:p w:rsidR="00C14B27" w:rsidRDefault="00C14B27" w:rsidP="00C14B27">
      <w:pPr>
        <w:ind w:left="360"/>
        <w:jc w:val="both"/>
      </w:pPr>
    </w:p>
    <w:p w:rsidR="00C14B27" w:rsidRPr="00D368DF" w:rsidRDefault="00C14B27" w:rsidP="00D368DF">
      <w:pPr>
        <w:jc w:val="center"/>
      </w:pPr>
      <w:r w:rsidRPr="00D368DF">
        <w:t>6.2.Финансовый план</w:t>
      </w:r>
    </w:p>
    <w:p w:rsidR="00D368DF" w:rsidRPr="00210237" w:rsidRDefault="00D368DF" w:rsidP="00D368DF">
      <w:pPr>
        <w:jc w:val="center"/>
        <w:rPr>
          <w:b/>
        </w:rPr>
      </w:pPr>
    </w:p>
    <w:p w:rsidR="00C14B27" w:rsidRDefault="00C14B27" w:rsidP="00C14B27">
      <w:pPr>
        <w:jc w:val="both"/>
      </w:pPr>
      <w:r>
        <w:t xml:space="preserve">  В данном разделе по каждому мероприятию указываются  стоимость работ и календарный план финансирования</w:t>
      </w:r>
      <w:r w:rsidR="00D368DF">
        <w:t>.</w:t>
      </w:r>
    </w:p>
    <w:p w:rsidR="00C14B27" w:rsidRDefault="00C14B27" w:rsidP="00C14B27">
      <w:pPr>
        <w:jc w:val="both"/>
      </w:pPr>
    </w:p>
    <w:p w:rsidR="00C14B27" w:rsidRDefault="00C14B27" w:rsidP="00C14B27">
      <w:pPr>
        <w:jc w:val="both"/>
        <w:rPr>
          <w:b/>
        </w:rPr>
      </w:pPr>
    </w:p>
    <w:p w:rsidR="00C14B27" w:rsidRDefault="00C14B27" w:rsidP="00D368DF">
      <w:pPr>
        <w:numPr>
          <w:ilvl w:val="0"/>
          <w:numId w:val="9"/>
        </w:numPr>
        <w:jc w:val="center"/>
        <w:rPr>
          <w:b/>
        </w:rPr>
      </w:pPr>
      <w:r w:rsidRPr="00210237">
        <w:rPr>
          <w:b/>
        </w:rPr>
        <w:t>Оценка рисков дл</w:t>
      </w:r>
      <w:r w:rsidR="003559A5">
        <w:rPr>
          <w:b/>
        </w:rPr>
        <w:t xml:space="preserve">я развития системы </w:t>
      </w:r>
      <w:r w:rsidR="00C66BDC">
        <w:rPr>
          <w:b/>
        </w:rPr>
        <w:t>водоотведения</w:t>
      </w:r>
      <w:r w:rsidRPr="00210237">
        <w:rPr>
          <w:b/>
        </w:rPr>
        <w:t xml:space="preserve"> при возможных срывах при реализации инвестиционной программы</w:t>
      </w:r>
    </w:p>
    <w:p w:rsidR="00D368DF" w:rsidRDefault="00D368DF" w:rsidP="00D368DF">
      <w:pPr>
        <w:ind w:left="720"/>
        <w:rPr>
          <w:b/>
        </w:rPr>
      </w:pPr>
    </w:p>
    <w:p w:rsidR="00C14B27" w:rsidRDefault="00C14B27" w:rsidP="00FD46B4">
      <w:pPr>
        <w:jc w:val="both"/>
        <w:outlineLvl w:val="0"/>
      </w:pPr>
      <w:r>
        <w:t>7.1. Невыполнение инвестици</w:t>
      </w:r>
      <w:r w:rsidR="00D368DF">
        <w:t>онной программы в полном объеме.</w:t>
      </w:r>
    </w:p>
    <w:p w:rsidR="00C14B27" w:rsidRDefault="00C14B27" w:rsidP="00FD46B4">
      <w:pPr>
        <w:jc w:val="both"/>
        <w:outlineLvl w:val="0"/>
      </w:pPr>
      <w:r>
        <w:t>7.2. Несоблюдение сроков реализации инвестиционной программы</w:t>
      </w:r>
      <w:r w:rsidR="00D368DF">
        <w:t>.</w:t>
      </w:r>
    </w:p>
    <w:p w:rsidR="00C14B27" w:rsidRDefault="00C14B27" w:rsidP="006250DF">
      <w:pPr>
        <w:jc w:val="both"/>
        <w:outlineLvl w:val="0"/>
      </w:pPr>
      <w:r>
        <w:lastRenderedPageBreak/>
        <w:t>7.3. Недостаточное финансовое обеспечение</w:t>
      </w:r>
    </w:p>
    <w:p w:rsidR="006250DF" w:rsidRDefault="006250DF" w:rsidP="006250DF">
      <w:pPr>
        <w:jc w:val="both"/>
        <w:outlineLvl w:val="0"/>
      </w:pPr>
    </w:p>
    <w:p w:rsidR="006250DF" w:rsidRDefault="006250DF" w:rsidP="006250DF">
      <w:pPr>
        <w:jc w:val="both"/>
        <w:outlineLvl w:val="0"/>
        <w:rPr>
          <w:b/>
        </w:rPr>
      </w:pPr>
    </w:p>
    <w:p w:rsidR="00C14B27" w:rsidRPr="003266CA" w:rsidRDefault="00C14B27" w:rsidP="00D368DF">
      <w:pPr>
        <w:numPr>
          <w:ilvl w:val="0"/>
          <w:numId w:val="9"/>
        </w:numPr>
        <w:jc w:val="center"/>
        <w:outlineLvl w:val="0"/>
        <w:rPr>
          <w:b/>
        </w:rPr>
      </w:pPr>
      <w:r w:rsidRPr="003266CA">
        <w:rPr>
          <w:b/>
        </w:rPr>
        <w:t>Предложения о размерах тарифов на подключение к системе водо</w:t>
      </w:r>
      <w:r w:rsidR="003559A5">
        <w:rPr>
          <w:b/>
        </w:rPr>
        <w:t>отведения</w:t>
      </w:r>
    </w:p>
    <w:p w:rsidR="00C14B27" w:rsidRDefault="00C14B27" w:rsidP="00C14B27">
      <w:pPr>
        <w:jc w:val="both"/>
      </w:pPr>
    </w:p>
    <w:p w:rsidR="00C14B27" w:rsidRDefault="00C14B27" w:rsidP="00C14B27">
      <w:pPr>
        <w:ind w:left="360"/>
        <w:jc w:val="both"/>
      </w:pPr>
      <w:r>
        <w:t xml:space="preserve">  Тариф на подключение рассчитывается по формуле:</w:t>
      </w:r>
    </w:p>
    <w:p w:rsidR="00C14B27" w:rsidRPr="00B0533C" w:rsidRDefault="00C14B27" w:rsidP="00C14B27">
      <w:pPr>
        <w:ind w:left="360"/>
        <w:jc w:val="both"/>
      </w:pPr>
    </w:p>
    <w:p w:rsidR="00C14B27" w:rsidRDefault="00C14B27" w:rsidP="00C14B27">
      <w:pPr>
        <w:tabs>
          <w:tab w:val="left" w:pos="1410"/>
        </w:tabs>
        <w:ind w:left="360"/>
        <w:jc w:val="center"/>
      </w:pPr>
      <w:r>
        <w:t xml:space="preserve">Т </w:t>
      </w:r>
      <w:r w:rsidRPr="00B0533C">
        <w:rPr>
          <w:sz w:val="16"/>
          <w:szCs w:val="16"/>
        </w:rPr>
        <w:t>на подкл</w:t>
      </w:r>
      <w:r>
        <w:t>. =   _</w:t>
      </w:r>
      <w:r w:rsidRPr="00B0533C">
        <w:rPr>
          <w:u w:val="single"/>
        </w:rPr>
        <w:t>S</w:t>
      </w:r>
      <w:r>
        <w:rPr>
          <w:u w:val="single"/>
        </w:rPr>
        <w:t xml:space="preserve"> </w:t>
      </w:r>
      <w:r>
        <w:t>__</w:t>
      </w:r>
    </w:p>
    <w:p w:rsidR="00C14B27" w:rsidRDefault="00C14B27" w:rsidP="00C14B27">
      <w:pPr>
        <w:jc w:val="center"/>
      </w:pPr>
      <w:r>
        <w:t xml:space="preserve">                          V  </w:t>
      </w:r>
    </w:p>
    <w:p w:rsidR="00C14B27" w:rsidRDefault="00C14B27" w:rsidP="00C14B27">
      <w:pPr>
        <w:jc w:val="both"/>
      </w:pPr>
      <w:r>
        <w:t>Где:</w:t>
      </w:r>
    </w:p>
    <w:p w:rsidR="00C14B27" w:rsidRDefault="00C14B27" w:rsidP="00C14B27">
      <w:pPr>
        <w:jc w:val="both"/>
      </w:pPr>
      <w:r>
        <w:t xml:space="preserve">     Т</w:t>
      </w:r>
      <w:r>
        <w:rPr>
          <w:sz w:val="16"/>
          <w:szCs w:val="16"/>
        </w:rPr>
        <w:t xml:space="preserve">на подк.-           </w:t>
      </w:r>
      <w:r>
        <w:t>тариф на подключение в руб. за 1 м3/сутки</w:t>
      </w:r>
    </w:p>
    <w:p w:rsidR="00C14B27" w:rsidRDefault="00C14B27" w:rsidP="00C14B27">
      <w:pPr>
        <w:jc w:val="both"/>
      </w:pPr>
      <w:r>
        <w:t xml:space="preserve">     S                - о</w:t>
      </w:r>
      <w:r w:rsidR="00C66BDC">
        <w:t>бъем финансовых средств  инвестиционной</w:t>
      </w:r>
      <w:r>
        <w:t xml:space="preserve"> программы в млн. руб.</w:t>
      </w:r>
    </w:p>
    <w:p w:rsidR="00C14B27" w:rsidRDefault="00C14B27" w:rsidP="00C14B27">
      <w:pPr>
        <w:jc w:val="both"/>
      </w:pPr>
      <w:r>
        <w:t xml:space="preserve">     V                - объем подключаемой нагрузки  </w:t>
      </w:r>
      <w:proofErr w:type="gramStart"/>
      <w:r>
        <w:t xml:space="preserve">( </w:t>
      </w:r>
      <w:proofErr w:type="gramEnd"/>
      <w:r>
        <w:t>м3/сутки)</w:t>
      </w:r>
    </w:p>
    <w:p w:rsidR="00D568CD" w:rsidRDefault="00D568CD" w:rsidP="00C14B27">
      <w:pPr>
        <w:jc w:val="both"/>
      </w:pPr>
    </w:p>
    <w:p w:rsidR="00C14B27" w:rsidRDefault="00C14B27" w:rsidP="00C14B27">
      <w:pPr>
        <w:jc w:val="both"/>
      </w:pPr>
    </w:p>
    <w:p w:rsidR="00C14B27" w:rsidRDefault="00C14B27" w:rsidP="00D368DF">
      <w:pPr>
        <w:numPr>
          <w:ilvl w:val="0"/>
          <w:numId w:val="9"/>
        </w:numPr>
        <w:jc w:val="center"/>
        <w:outlineLvl w:val="0"/>
        <w:rPr>
          <w:b/>
        </w:rPr>
      </w:pPr>
      <w:r w:rsidRPr="003266CA">
        <w:rPr>
          <w:b/>
        </w:rPr>
        <w:t>Сроки подготовки проекта инвестиционной программы, расчетов соответствующих ей тарифов на подключение</w:t>
      </w:r>
    </w:p>
    <w:p w:rsidR="00D368DF" w:rsidRPr="003266CA" w:rsidRDefault="00D368DF" w:rsidP="00D368DF">
      <w:pPr>
        <w:ind w:left="720"/>
        <w:outlineLvl w:val="0"/>
        <w:rPr>
          <w:b/>
        </w:rPr>
      </w:pPr>
    </w:p>
    <w:p w:rsidR="00C14B27" w:rsidRDefault="00C14B27" w:rsidP="00C14B27">
      <w:pPr>
        <w:jc w:val="both"/>
      </w:pPr>
      <w:r>
        <w:t>9.1. Срок подготовки инвестиционной программы</w:t>
      </w:r>
      <w:r w:rsidR="00D368DF">
        <w:t>:</w:t>
      </w:r>
    </w:p>
    <w:p w:rsidR="00C14B27" w:rsidRDefault="00D368DF" w:rsidP="00C14B27">
      <w:pPr>
        <w:jc w:val="both"/>
      </w:pPr>
      <w:proofErr w:type="gramStart"/>
      <w:r>
        <w:t xml:space="preserve">Проект инвестиционной программы, </w:t>
      </w:r>
      <w:r w:rsidR="00C14B27">
        <w:t>включающий в себя расчеты соответствующий ей тарифов на подключение и предложения по источникам финансирования каждого из мероприятий инвестиционной программы должны быть подготовлены</w:t>
      </w:r>
      <w:proofErr w:type="gramEnd"/>
      <w:r w:rsidR="00C14B27">
        <w:t xml:space="preserve"> и представлены:</w:t>
      </w:r>
    </w:p>
    <w:p w:rsidR="00C14B27" w:rsidRDefault="00C14B27" w:rsidP="00C14B27">
      <w:pPr>
        <w:jc w:val="both"/>
      </w:pPr>
      <w:r>
        <w:t xml:space="preserve">  МУП «Водоканал» предоставляет на рассмотрение главе городского поселения г</w:t>
      </w:r>
      <w:proofErr w:type="gramStart"/>
      <w:r>
        <w:t>.К</w:t>
      </w:r>
      <w:proofErr w:type="gramEnd"/>
      <w:r>
        <w:t>иржач – в течение одного месяца с момента утверждения в установленном порядке настоящего технического задания.</w:t>
      </w:r>
    </w:p>
    <w:p w:rsidR="00C14B27" w:rsidRPr="00210237" w:rsidRDefault="00946A8E" w:rsidP="00C14B27">
      <w:pPr>
        <w:jc w:val="both"/>
      </w:pPr>
      <w:r>
        <w:t>МУП «Водоканал» в течени</w:t>
      </w:r>
      <w:proofErr w:type="gramStart"/>
      <w:r>
        <w:t>и</w:t>
      </w:r>
      <w:proofErr w:type="gramEnd"/>
      <w:r>
        <w:t xml:space="preserve"> трех дней с о дня получения согласования от главы городского поселения г.</w:t>
      </w:r>
      <w:r w:rsidR="00D368DF">
        <w:t xml:space="preserve"> </w:t>
      </w:r>
      <w:r>
        <w:t>Киржач, обязан направить проект инвестиционной программы в уполномоченный орган исполнительной власти субъекта Российской Федерации на утверждение</w:t>
      </w:r>
      <w:r w:rsidR="00D368DF">
        <w:t>.</w:t>
      </w:r>
    </w:p>
    <w:p w:rsidR="00C14B27" w:rsidRDefault="00C14B27" w:rsidP="00C14B27">
      <w:pPr>
        <w:jc w:val="both"/>
      </w:pPr>
    </w:p>
    <w:p w:rsidR="00C14B27" w:rsidRDefault="00C14B27" w:rsidP="00C14B27">
      <w:pPr>
        <w:jc w:val="both"/>
      </w:pPr>
    </w:p>
    <w:p w:rsidR="00C14B27" w:rsidRDefault="00C14B27" w:rsidP="00C14B27">
      <w:pPr>
        <w:jc w:val="both"/>
      </w:pPr>
    </w:p>
    <w:p w:rsidR="00C14B27" w:rsidRDefault="00C14B27" w:rsidP="00C14B27"/>
    <w:p w:rsidR="00C14B27" w:rsidRDefault="00C14B27" w:rsidP="00C14B27">
      <w:pPr>
        <w:ind w:firstLine="708"/>
      </w:pPr>
    </w:p>
    <w:p w:rsidR="00610909" w:rsidRDefault="00610909"/>
    <w:sectPr w:rsidR="00610909" w:rsidSect="00083AE4">
      <w:pgSz w:w="11906" w:h="16838"/>
      <w:pgMar w:top="851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A59"/>
    <w:multiLevelType w:val="hybridMultilevel"/>
    <w:tmpl w:val="42AAE2CE"/>
    <w:lvl w:ilvl="0" w:tplc="3FC60716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0EC129E4"/>
    <w:multiLevelType w:val="hybridMultilevel"/>
    <w:tmpl w:val="699E62C8"/>
    <w:lvl w:ilvl="0" w:tplc="5F1070BC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286B46"/>
    <w:multiLevelType w:val="multilevel"/>
    <w:tmpl w:val="5E008DB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49652CF"/>
    <w:multiLevelType w:val="multilevel"/>
    <w:tmpl w:val="18142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CD51AAE"/>
    <w:multiLevelType w:val="multilevel"/>
    <w:tmpl w:val="394C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7F42229"/>
    <w:multiLevelType w:val="multilevel"/>
    <w:tmpl w:val="5AC233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0D3C8B"/>
    <w:multiLevelType w:val="hybridMultilevel"/>
    <w:tmpl w:val="0BA4EB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D38ED"/>
    <w:multiLevelType w:val="hybridMultilevel"/>
    <w:tmpl w:val="B3CE9C40"/>
    <w:lvl w:ilvl="0" w:tplc="0F744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685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BB7ABE"/>
    <w:multiLevelType w:val="hybridMultilevel"/>
    <w:tmpl w:val="A26EC86E"/>
    <w:lvl w:ilvl="0" w:tplc="B6FC83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14A336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4B27"/>
    <w:rsid w:val="00015ED6"/>
    <w:rsid w:val="00083AE4"/>
    <w:rsid w:val="000B727B"/>
    <w:rsid w:val="001014A2"/>
    <w:rsid w:val="0012082A"/>
    <w:rsid w:val="00157600"/>
    <w:rsid w:val="002431D7"/>
    <w:rsid w:val="0026715C"/>
    <w:rsid w:val="00276257"/>
    <w:rsid w:val="00283B06"/>
    <w:rsid w:val="00296E86"/>
    <w:rsid w:val="002B2E25"/>
    <w:rsid w:val="002D319F"/>
    <w:rsid w:val="00331A0B"/>
    <w:rsid w:val="003559A5"/>
    <w:rsid w:val="0036549A"/>
    <w:rsid w:val="0037298A"/>
    <w:rsid w:val="003A2495"/>
    <w:rsid w:val="003C1FA6"/>
    <w:rsid w:val="003E09A9"/>
    <w:rsid w:val="004107C2"/>
    <w:rsid w:val="00420418"/>
    <w:rsid w:val="00431C4A"/>
    <w:rsid w:val="00454AAB"/>
    <w:rsid w:val="0045669A"/>
    <w:rsid w:val="00481F5B"/>
    <w:rsid w:val="004E3FC6"/>
    <w:rsid w:val="004F71FF"/>
    <w:rsid w:val="00516ED1"/>
    <w:rsid w:val="00587066"/>
    <w:rsid w:val="00587DF3"/>
    <w:rsid w:val="005B0F14"/>
    <w:rsid w:val="00610909"/>
    <w:rsid w:val="006154A2"/>
    <w:rsid w:val="00616C0E"/>
    <w:rsid w:val="006250DF"/>
    <w:rsid w:val="006D3573"/>
    <w:rsid w:val="006F12CD"/>
    <w:rsid w:val="006F1CB8"/>
    <w:rsid w:val="00721332"/>
    <w:rsid w:val="00727300"/>
    <w:rsid w:val="00740E8F"/>
    <w:rsid w:val="007B0CB3"/>
    <w:rsid w:val="008326E7"/>
    <w:rsid w:val="00836B8C"/>
    <w:rsid w:val="0084304E"/>
    <w:rsid w:val="0086124D"/>
    <w:rsid w:val="00884552"/>
    <w:rsid w:val="008A54F6"/>
    <w:rsid w:val="008B0C5E"/>
    <w:rsid w:val="008C0CB4"/>
    <w:rsid w:val="008E4823"/>
    <w:rsid w:val="00912597"/>
    <w:rsid w:val="009220E9"/>
    <w:rsid w:val="009316E2"/>
    <w:rsid w:val="00942625"/>
    <w:rsid w:val="00946A8E"/>
    <w:rsid w:val="00970438"/>
    <w:rsid w:val="00980BE1"/>
    <w:rsid w:val="00987E16"/>
    <w:rsid w:val="00993608"/>
    <w:rsid w:val="009F688F"/>
    <w:rsid w:val="00AD68E7"/>
    <w:rsid w:val="00AE5E7A"/>
    <w:rsid w:val="00B017D8"/>
    <w:rsid w:val="00B1102E"/>
    <w:rsid w:val="00B370BD"/>
    <w:rsid w:val="00B40810"/>
    <w:rsid w:val="00BD52E0"/>
    <w:rsid w:val="00BE306F"/>
    <w:rsid w:val="00C14B27"/>
    <w:rsid w:val="00C37A49"/>
    <w:rsid w:val="00C47F64"/>
    <w:rsid w:val="00C66BDC"/>
    <w:rsid w:val="00C7263E"/>
    <w:rsid w:val="00CB286D"/>
    <w:rsid w:val="00D15947"/>
    <w:rsid w:val="00D225A3"/>
    <w:rsid w:val="00D368DF"/>
    <w:rsid w:val="00D425D8"/>
    <w:rsid w:val="00D468CC"/>
    <w:rsid w:val="00D568CD"/>
    <w:rsid w:val="00DC707C"/>
    <w:rsid w:val="00E276C1"/>
    <w:rsid w:val="00E8760A"/>
    <w:rsid w:val="00F123AE"/>
    <w:rsid w:val="00F20095"/>
    <w:rsid w:val="00F65507"/>
    <w:rsid w:val="00FD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B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4B27"/>
    <w:pPr>
      <w:jc w:val="center"/>
    </w:pPr>
    <w:rPr>
      <w:b/>
      <w:bCs/>
    </w:rPr>
  </w:style>
  <w:style w:type="paragraph" w:styleId="a5">
    <w:name w:val="Body Text Indent"/>
    <w:basedOn w:val="a"/>
    <w:rsid w:val="00C14B27"/>
    <w:pPr>
      <w:ind w:left="360"/>
      <w:jc w:val="both"/>
    </w:pPr>
  </w:style>
  <w:style w:type="table" w:styleId="a6">
    <w:name w:val="Table Grid"/>
    <w:basedOn w:val="a1"/>
    <w:rsid w:val="00C14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FD46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516ED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516ED1"/>
  </w:style>
  <w:style w:type="character" w:customStyle="1" w:styleId="a4">
    <w:name w:val="Название Знак"/>
    <w:basedOn w:val="a0"/>
    <w:link w:val="a3"/>
    <w:rsid w:val="00B370BD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B370B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link w:val="ab"/>
    <w:rsid w:val="009936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93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4127</Words>
  <Characters>23526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7</cp:revision>
  <cp:lastPrinted>2017-07-12T07:05:00Z</cp:lastPrinted>
  <dcterms:created xsi:type="dcterms:W3CDTF">2017-07-12T05:07:00Z</dcterms:created>
  <dcterms:modified xsi:type="dcterms:W3CDTF">2017-07-18T06:08:00Z</dcterms:modified>
</cp:coreProperties>
</file>