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D2" w:rsidRDefault="00BA1FD2">
      <w:pPr>
        <w:pStyle w:val="5"/>
        <w:shd w:val="clear" w:color="auto" w:fill="auto"/>
        <w:spacing w:before="0"/>
        <w:ind w:left="20" w:right="4580"/>
        <w:rPr>
          <w:sz w:val="24"/>
          <w:szCs w:val="24"/>
        </w:rPr>
      </w:pPr>
    </w:p>
    <w:p w:rsidR="00BA1FD2" w:rsidRPr="00BA1FD2" w:rsidRDefault="00BA1FD2" w:rsidP="00BA1FD2">
      <w:pPr>
        <w:jc w:val="center"/>
        <w:rPr>
          <w:rFonts w:ascii="Times New Roman" w:hAnsi="Times New Roman" w:cs="Times New Roman"/>
          <w:b/>
          <w:sz w:val="28"/>
          <w:szCs w:val="28"/>
        </w:rPr>
      </w:pPr>
      <w:r w:rsidRPr="00BA1FD2">
        <w:rPr>
          <w:rFonts w:ascii="Times New Roman" w:hAnsi="Times New Roman" w:cs="Times New Roman"/>
          <w:noProof/>
          <w:sz w:val="28"/>
          <w:szCs w:val="28"/>
        </w:rPr>
        <w:drawing>
          <wp:inline distT="0" distB="0" distL="0" distR="0">
            <wp:extent cx="381000" cy="466725"/>
            <wp:effectExtent l="19050" t="0" r="0" b="0"/>
            <wp:docPr id="3"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A1FD2" w:rsidRPr="00BA1FD2" w:rsidRDefault="00BA1FD2" w:rsidP="00BA1FD2">
      <w:pPr>
        <w:jc w:val="center"/>
        <w:rPr>
          <w:rFonts w:ascii="Times New Roman" w:hAnsi="Times New Roman" w:cs="Times New Roman"/>
          <w:b/>
        </w:rPr>
      </w:pPr>
      <w:r w:rsidRPr="00BA1FD2">
        <w:rPr>
          <w:rFonts w:ascii="Times New Roman" w:hAnsi="Times New Roman" w:cs="Times New Roman"/>
          <w:b/>
        </w:rPr>
        <w:t>АДМИНИСТРАЦИЯ ГОРОДА КИРЖАЧ</w:t>
      </w:r>
    </w:p>
    <w:p w:rsidR="00BA1FD2" w:rsidRPr="00BA1FD2" w:rsidRDefault="00BA1FD2" w:rsidP="00BA1FD2">
      <w:pPr>
        <w:jc w:val="center"/>
        <w:rPr>
          <w:rFonts w:ascii="Times New Roman" w:hAnsi="Times New Roman" w:cs="Times New Roman"/>
          <w:b/>
        </w:rPr>
      </w:pPr>
      <w:r w:rsidRPr="00BA1FD2">
        <w:rPr>
          <w:rFonts w:ascii="Times New Roman" w:hAnsi="Times New Roman" w:cs="Times New Roman"/>
          <w:b/>
        </w:rPr>
        <w:t>КИРЖАЧСКОГО РАЙОНА</w:t>
      </w:r>
    </w:p>
    <w:p w:rsidR="00BA1FD2" w:rsidRPr="00BA1FD2" w:rsidRDefault="00BA1FD2" w:rsidP="00BA1FD2">
      <w:pPr>
        <w:jc w:val="center"/>
        <w:rPr>
          <w:rFonts w:ascii="Times New Roman" w:hAnsi="Times New Roman" w:cs="Times New Roman"/>
          <w:sz w:val="28"/>
          <w:szCs w:val="28"/>
        </w:rPr>
      </w:pPr>
    </w:p>
    <w:p w:rsidR="00BA1FD2" w:rsidRPr="00BA1FD2" w:rsidRDefault="00BA1FD2" w:rsidP="00BA1FD2">
      <w:pPr>
        <w:jc w:val="center"/>
        <w:rPr>
          <w:rFonts w:ascii="Times New Roman" w:hAnsi="Times New Roman" w:cs="Times New Roman"/>
          <w:b/>
          <w:sz w:val="32"/>
          <w:szCs w:val="32"/>
        </w:rPr>
      </w:pPr>
      <w:proofErr w:type="gramStart"/>
      <w:r w:rsidRPr="00BA1FD2">
        <w:rPr>
          <w:rFonts w:ascii="Times New Roman" w:hAnsi="Times New Roman" w:cs="Times New Roman"/>
          <w:b/>
          <w:sz w:val="32"/>
          <w:szCs w:val="32"/>
        </w:rPr>
        <w:t>П</w:t>
      </w:r>
      <w:proofErr w:type="gramEnd"/>
      <w:r w:rsidRPr="00BA1FD2">
        <w:rPr>
          <w:rFonts w:ascii="Times New Roman" w:hAnsi="Times New Roman" w:cs="Times New Roman"/>
          <w:b/>
          <w:sz w:val="32"/>
          <w:szCs w:val="32"/>
        </w:rPr>
        <w:t xml:space="preserve"> О С Т А Н О В Л Е Н И Е</w:t>
      </w:r>
    </w:p>
    <w:p w:rsidR="00BA1FD2" w:rsidRDefault="00BA1FD2" w:rsidP="00BA1FD2">
      <w:pPr>
        <w:jc w:val="center"/>
        <w:rPr>
          <w:b/>
          <w:sz w:val="32"/>
          <w:szCs w:val="32"/>
        </w:rPr>
      </w:pPr>
    </w:p>
    <w:p w:rsidR="00BA1FD2" w:rsidRDefault="00BA1FD2" w:rsidP="00BA1FD2">
      <w:pPr>
        <w:jc w:val="center"/>
        <w:rPr>
          <w:b/>
          <w:sz w:val="32"/>
          <w:szCs w:val="32"/>
        </w:rPr>
      </w:pPr>
    </w:p>
    <w:p w:rsidR="00BA1FD2" w:rsidRPr="00BA1FD2" w:rsidRDefault="00520689" w:rsidP="00BA1FD2">
      <w:pPr>
        <w:jc w:val="both"/>
        <w:rPr>
          <w:rFonts w:ascii="Times New Roman" w:hAnsi="Times New Roman" w:cs="Times New Roman"/>
          <w:b/>
          <w:sz w:val="32"/>
          <w:szCs w:val="32"/>
        </w:rPr>
      </w:pPr>
      <w:r>
        <w:rPr>
          <w:rFonts w:ascii="Times New Roman" w:hAnsi="Times New Roman" w:cs="Times New Roman"/>
          <w:sz w:val="28"/>
          <w:szCs w:val="28"/>
          <w:u w:val="single"/>
        </w:rPr>
        <w:t>15.04.2022</w:t>
      </w:r>
      <w:r w:rsidR="00BA1FD2" w:rsidRPr="00BA1FD2">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FD2" w:rsidRPr="00BA1FD2">
        <w:rPr>
          <w:rFonts w:ascii="Times New Roman" w:hAnsi="Times New Roman" w:cs="Times New Roman"/>
          <w:sz w:val="28"/>
          <w:szCs w:val="28"/>
        </w:rPr>
        <w:t xml:space="preserve">         №  </w:t>
      </w:r>
      <w:r>
        <w:rPr>
          <w:rFonts w:ascii="Times New Roman" w:hAnsi="Times New Roman" w:cs="Times New Roman"/>
          <w:sz w:val="28"/>
          <w:szCs w:val="28"/>
          <w:u w:val="single"/>
        </w:rPr>
        <w:t>397</w:t>
      </w:r>
    </w:p>
    <w:p w:rsidR="00BA1FD2" w:rsidRDefault="00BA1FD2">
      <w:pPr>
        <w:pStyle w:val="5"/>
        <w:shd w:val="clear" w:color="auto" w:fill="auto"/>
        <w:spacing w:before="0"/>
        <w:ind w:left="20" w:right="4580"/>
        <w:rPr>
          <w:sz w:val="24"/>
          <w:szCs w:val="24"/>
        </w:rPr>
      </w:pPr>
    </w:p>
    <w:p w:rsidR="00BA1FD2" w:rsidRDefault="00BA1FD2">
      <w:pPr>
        <w:pStyle w:val="5"/>
        <w:shd w:val="clear" w:color="auto" w:fill="auto"/>
        <w:spacing w:before="0"/>
        <w:ind w:left="20" w:right="4580"/>
        <w:rPr>
          <w:sz w:val="24"/>
          <w:szCs w:val="24"/>
        </w:rPr>
      </w:pPr>
    </w:p>
    <w:p w:rsidR="00BA1FD2" w:rsidRDefault="00BA1FD2">
      <w:pPr>
        <w:pStyle w:val="5"/>
        <w:shd w:val="clear" w:color="auto" w:fill="auto"/>
        <w:spacing w:before="0"/>
        <w:ind w:left="20" w:right="4580"/>
        <w:rPr>
          <w:sz w:val="24"/>
          <w:szCs w:val="24"/>
        </w:rPr>
      </w:pPr>
    </w:p>
    <w:p w:rsidR="006F2AFC" w:rsidRPr="00F742A0" w:rsidRDefault="00A1309C" w:rsidP="00BA1FD2">
      <w:pPr>
        <w:pStyle w:val="5"/>
        <w:shd w:val="clear" w:color="auto" w:fill="auto"/>
        <w:spacing w:before="0"/>
        <w:ind w:left="20" w:right="4580"/>
        <w:jc w:val="both"/>
        <w:rPr>
          <w:i/>
          <w:sz w:val="24"/>
          <w:szCs w:val="24"/>
        </w:rPr>
      </w:pPr>
      <w:r w:rsidRPr="00F742A0">
        <w:rPr>
          <w:i/>
          <w:sz w:val="24"/>
          <w:szCs w:val="24"/>
        </w:rPr>
        <w:t xml:space="preserve">Об утверждении Положения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w:t>
      </w:r>
      <w:r w:rsidR="002C254D" w:rsidRPr="00F742A0">
        <w:rPr>
          <w:i/>
          <w:sz w:val="24"/>
          <w:szCs w:val="24"/>
        </w:rPr>
        <w:t>города Киржач Киржачского района Владимирской области</w:t>
      </w:r>
    </w:p>
    <w:p w:rsidR="002C254D" w:rsidRDefault="002C254D">
      <w:pPr>
        <w:pStyle w:val="5"/>
        <w:shd w:val="clear" w:color="auto" w:fill="auto"/>
        <w:tabs>
          <w:tab w:val="right" w:pos="9283"/>
          <w:tab w:val="right" w:pos="10229"/>
        </w:tabs>
        <w:spacing w:before="0"/>
        <w:ind w:left="960"/>
        <w:jc w:val="both"/>
      </w:pPr>
    </w:p>
    <w:p w:rsidR="002C254D" w:rsidRDefault="002C254D">
      <w:pPr>
        <w:pStyle w:val="5"/>
        <w:shd w:val="clear" w:color="auto" w:fill="auto"/>
        <w:tabs>
          <w:tab w:val="right" w:pos="9283"/>
          <w:tab w:val="right" w:pos="10229"/>
        </w:tabs>
        <w:spacing w:before="0"/>
        <w:ind w:left="960"/>
        <w:jc w:val="both"/>
      </w:pPr>
    </w:p>
    <w:p w:rsidR="006F2AFC" w:rsidRDefault="00A1309C" w:rsidP="00BA1FD2">
      <w:pPr>
        <w:pStyle w:val="5"/>
        <w:shd w:val="clear" w:color="auto" w:fill="auto"/>
        <w:tabs>
          <w:tab w:val="right" w:pos="9923"/>
        </w:tabs>
        <w:spacing w:before="0"/>
        <w:ind w:left="960"/>
        <w:jc w:val="both"/>
      </w:pPr>
      <w:r>
        <w:t>В соответствии со статьей 14 Федерального закона от 06.10.2003</w:t>
      </w:r>
      <w:r w:rsidR="00BA1FD2">
        <w:t xml:space="preserve"> </w:t>
      </w:r>
      <w:r>
        <w:t>№</w:t>
      </w:r>
      <w:r>
        <w:tab/>
        <w:t>131-Ф3</w:t>
      </w:r>
    </w:p>
    <w:p w:rsidR="002C254D" w:rsidRDefault="00A1309C">
      <w:pPr>
        <w:pStyle w:val="5"/>
        <w:shd w:val="clear" w:color="auto" w:fill="auto"/>
        <w:spacing w:before="0"/>
        <w:ind w:left="20" w:right="20"/>
        <w:jc w:val="both"/>
      </w:pPr>
      <w:r>
        <w:t>«Об об</w:t>
      </w:r>
      <w:r w:rsidRPr="002C254D">
        <w:rPr>
          <w:rStyle w:val="1"/>
          <w:u w:val="none"/>
        </w:rPr>
        <w:t>щи</w:t>
      </w:r>
      <w:r>
        <w:t xml:space="preserve">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sidR="002C254D">
        <w:t>город Киржач Киржачского района Владимирской области</w:t>
      </w:r>
    </w:p>
    <w:p w:rsidR="002C254D" w:rsidRDefault="002C254D">
      <w:pPr>
        <w:pStyle w:val="5"/>
        <w:shd w:val="clear" w:color="auto" w:fill="auto"/>
        <w:spacing w:before="0"/>
        <w:ind w:left="20" w:right="20"/>
        <w:jc w:val="both"/>
      </w:pPr>
    </w:p>
    <w:p w:rsidR="006F2AFC" w:rsidRDefault="002C254D" w:rsidP="002C254D">
      <w:pPr>
        <w:pStyle w:val="5"/>
        <w:shd w:val="clear" w:color="auto" w:fill="auto"/>
        <w:spacing w:before="0"/>
        <w:ind w:left="20" w:right="20"/>
        <w:jc w:val="center"/>
        <w:rPr>
          <w:rStyle w:val="BodytextBold"/>
        </w:rPr>
      </w:pPr>
      <w:proofErr w:type="gramStart"/>
      <w:r>
        <w:rPr>
          <w:rStyle w:val="BodytextBold"/>
        </w:rPr>
        <w:t>П</w:t>
      </w:r>
      <w:proofErr w:type="gramEnd"/>
      <w:r w:rsidR="00BA1FD2">
        <w:rPr>
          <w:rStyle w:val="BodytextBold"/>
        </w:rPr>
        <w:t xml:space="preserve"> </w:t>
      </w:r>
      <w:r>
        <w:rPr>
          <w:rStyle w:val="BodytextBold"/>
        </w:rPr>
        <w:t>О</w:t>
      </w:r>
      <w:r w:rsidR="00BA1FD2">
        <w:rPr>
          <w:rStyle w:val="BodytextBold"/>
        </w:rPr>
        <w:t xml:space="preserve"> </w:t>
      </w:r>
      <w:r>
        <w:rPr>
          <w:rStyle w:val="BodytextBold"/>
        </w:rPr>
        <w:t>С</w:t>
      </w:r>
      <w:r w:rsidR="00BA1FD2">
        <w:rPr>
          <w:rStyle w:val="BodytextBold"/>
        </w:rPr>
        <w:t xml:space="preserve"> </w:t>
      </w:r>
      <w:r>
        <w:rPr>
          <w:rStyle w:val="BodytextBold"/>
        </w:rPr>
        <w:t>Т</w:t>
      </w:r>
      <w:r w:rsidR="00BA1FD2">
        <w:rPr>
          <w:rStyle w:val="BodytextBold"/>
        </w:rPr>
        <w:t xml:space="preserve"> </w:t>
      </w:r>
      <w:r>
        <w:rPr>
          <w:rStyle w:val="BodytextBold"/>
        </w:rPr>
        <w:t>А</w:t>
      </w:r>
      <w:r w:rsidR="00BA1FD2">
        <w:rPr>
          <w:rStyle w:val="BodytextBold"/>
        </w:rPr>
        <w:t xml:space="preserve"> </w:t>
      </w:r>
      <w:r>
        <w:rPr>
          <w:rStyle w:val="BodytextBold"/>
        </w:rPr>
        <w:t>Н</w:t>
      </w:r>
      <w:r w:rsidR="00BA1FD2">
        <w:rPr>
          <w:rStyle w:val="BodytextBold"/>
        </w:rPr>
        <w:t xml:space="preserve"> </w:t>
      </w:r>
      <w:r>
        <w:rPr>
          <w:rStyle w:val="BodytextBold"/>
        </w:rPr>
        <w:t>О</w:t>
      </w:r>
      <w:r w:rsidR="00BA1FD2">
        <w:rPr>
          <w:rStyle w:val="BodytextBold"/>
        </w:rPr>
        <w:t xml:space="preserve"> </w:t>
      </w:r>
      <w:r>
        <w:rPr>
          <w:rStyle w:val="BodytextBold"/>
        </w:rPr>
        <w:t>В</w:t>
      </w:r>
      <w:r w:rsidR="00BA1FD2">
        <w:rPr>
          <w:rStyle w:val="BodytextBold"/>
        </w:rPr>
        <w:t xml:space="preserve"> </w:t>
      </w:r>
      <w:r>
        <w:rPr>
          <w:rStyle w:val="BodytextBold"/>
        </w:rPr>
        <w:t>Л</w:t>
      </w:r>
      <w:r w:rsidR="00BA1FD2">
        <w:rPr>
          <w:rStyle w:val="BodytextBold"/>
        </w:rPr>
        <w:t xml:space="preserve"> </w:t>
      </w:r>
      <w:r>
        <w:rPr>
          <w:rStyle w:val="BodytextBold"/>
        </w:rPr>
        <w:t>Я</w:t>
      </w:r>
      <w:r w:rsidR="00BA1FD2">
        <w:rPr>
          <w:rStyle w:val="BodytextBold"/>
        </w:rPr>
        <w:t xml:space="preserve"> </w:t>
      </w:r>
      <w:r>
        <w:rPr>
          <w:rStyle w:val="BodytextBold"/>
        </w:rPr>
        <w:t>Ю</w:t>
      </w:r>
    </w:p>
    <w:p w:rsidR="002C254D" w:rsidRDefault="002C254D" w:rsidP="002C254D">
      <w:pPr>
        <w:pStyle w:val="5"/>
        <w:shd w:val="clear" w:color="auto" w:fill="auto"/>
        <w:spacing w:before="0"/>
        <w:ind w:left="20" w:right="20"/>
        <w:jc w:val="center"/>
      </w:pPr>
    </w:p>
    <w:p w:rsidR="002C254D" w:rsidRDefault="00A1309C" w:rsidP="002C254D">
      <w:pPr>
        <w:pStyle w:val="5"/>
        <w:numPr>
          <w:ilvl w:val="0"/>
          <w:numId w:val="1"/>
        </w:numPr>
        <w:shd w:val="clear" w:color="auto" w:fill="auto"/>
        <w:tabs>
          <w:tab w:val="left" w:pos="1122"/>
        </w:tabs>
        <w:spacing w:before="0"/>
        <w:ind w:left="20" w:right="20" w:firstLine="800"/>
        <w:jc w:val="both"/>
      </w:pPr>
      <w:r>
        <w:t xml:space="preserve">Утвердить Положение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w:t>
      </w:r>
      <w:r w:rsidR="002C254D">
        <w:t>города Киржач Киржачского</w:t>
      </w:r>
      <w:r w:rsidR="00BA1FD2">
        <w:t xml:space="preserve"> </w:t>
      </w:r>
      <w:r w:rsidR="002C254D">
        <w:t>района Владимирской области.</w:t>
      </w:r>
    </w:p>
    <w:p w:rsidR="002C254D" w:rsidRPr="006F370D" w:rsidRDefault="002C254D" w:rsidP="002C254D">
      <w:pPr>
        <w:pStyle w:val="5"/>
        <w:numPr>
          <w:ilvl w:val="0"/>
          <w:numId w:val="1"/>
        </w:numPr>
        <w:shd w:val="clear" w:color="auto" w:fill="auto"/>
        <w:tabs>
          <w:tab w:val="left" w:pos="1122"/>
        </w:tabs>
        <w:spacing w:before="0"/>
        <w:ind w:left="20" w:right="20" w:firstLine="800"/>
        <w:jc w:val="both"/>
        <w:rPr>
          <w:color w:val="auto"/>
          <w:sz w:val="28"/>
          <w:szCs w:val="28"/>
        </w:rPr>
      </w:pPr>
      <w:r>
        <w:t xml:space="preserve"> </w:t>
      </w:r>
      <w:proofErr w:type="gramStart"/>
      <w:r w:rsidRPr="006F370D">
        <w:rPr>
          <w:color w:val="auto"/>
          <w:sz w:val="28"/>
          <w:szCs w:val="28"/>
        </w:rPr>
        <w:t>Контроль  за</w:t>
      </w:r>
      <w:proofErr w:type="gramEnd"/>
      <w:r w:rsidRPr="006F370D">
        <w:rPr>
          <w:color w:val="auto"/>
          <w:sz w:val="28"/>
          <w:szCs w:val="28"/>
        </w:rPr>
        <w:t xml:space="preserve">   исполнением    настоящего    постановления    возложить на заместителя главы администрации по вопросам жизнеобеспечения.</w:t>
      </w:r>
    </w:p>
    <w:p w:rsidR="006F370D" w:rsidRPr="006F370D" w:rsidRDefault="006F370D" w:rsidP="006F370D">
      <w:pPr>
        <w:pStyle w:val="a6"/>
        <w:widowControl/>
        <w:numPr>
          <w:ilvl w:val="0"/>
          <w:numId w:val="1"/>
        </w:numPr>
        <w:ind w:left="0" w:firstLine="709"/>
        <w:jc w:val="both"/>
        <w:rPr>
          <w:rFonts w:ascii="Times New Roman" w:hAnsi="Times New Roman" w:cs="Times New Roman"/>
          <w:sz w:val="28"/>
          <w:szCs w:val="28"/>
        </w:rPr>
      </w:pPr>
      <w:r w:rsidRPr="006F370D">
        <w:rPr>
          <w:rFonts w:ascii="Times New Roman" w:hAnsi="Times New Roman" w:cs="Times New Roman"/>
          <w:sz w:val="28"/>
          <w:szCs w:val="28"/>
        </w:rPr>
        <w:t xml:space="preserve">Настоящее постановление вступает в силу после его официального  опубликования (обнародования).  </w:t>
      </w:r>
    </w:p>
    <w:p w:rsidR="00BA1FD2" w:rsidRPr="00BA1FD2" w:rsidRDefault="00BA1FD2" w:rsidP="00F80A8C">
      <w:pPr>
        <w:pStyle w:val="a6"/>
        <w:shd w:val="clear" w:color="auto" w:fill="FFFFFF"/>
        <w:jc w:val="both"/>
        <w:rPr>
          <w:rFonts w:ascii="Times New Roman" w:hAnsi="Times New Roman" w:cs="Times New Roman"/>
          <w:color w:val="auto"/>
          <w:sz w:val="28"/>
          <w:szCs w:val="28"/>
        </w:rPr>
      </w:pPr>
    </w:p>
    <w:p w:rsidR="002C254D" w:rsidRDefault="002C254D" w:rsidP="002C254D">
      <w:pPr>
        <w:pStyle w:val="5"/>
        <w:shd w:val="clear" w:color="auto" w:fill="auto"/>
        <w:tabs>
          <w:tab w:val="left" w:pos="1321"/>
        </w:tabs>
        <w:spacing w:before="0"/>
        <w:ind w:left="680" w:right="20"/>
        <w:jc w:val="both"/>
      </w:pPr>
    </w:p>
    <w:p w:rsidR="002C254D" w:rsidRDefault="002C254D" w:rsidP="002C254D">
      <w:pPr>
        <w:pStyle w:val="5"/>
        <w:shd w:val="clear" w:color="auto" w:fill="auto"/>
        <w:tabs>
          <w:tab w:val="left" w:pos="1321"/>
        </w:tabs>
        <w:spacing w:before="0"/>
        <w:ind w:left="680" w:right="20"/>
        <w:jc w:val="both"/>
      </w:pPr>
    </w:p>
    <w:p w:rsidR="002C254D" w:rsidRDefault="002C254D" w:rsidP="00BA1FD2">
      <w:pPr>
        <w:pStyle w:val="5"/>
        <w:shd w:val="clear" w:color="auto" w:fill="auto"/>
        <w:tabs>
          <w:tab w:val="left" w:pos="1321"/>
        </w:tabs>
        <w:spacing w:before="0"/>
        <w:ind w:right="20"/>
        <w:jc w:val="both"/>
      </w:pPr>
      <w:r>
        <w:t xml:space="preserve">Глава администрации                          </w:t>
      </w:r>
      <w:r w:rsidR="00BA1FD2">
        <w:t xml:space="preserve">      </w:t>
      </w:r>
      <w:r>
        <w:t xml:space="preserve">                                   Н.В. Скороспелова</w:t>
      </w:r>
    </w:p>
    <w:p w:rsidR="006F2AFC" w:rsidRDefault="006F2AFC">
      <w:pPr>
        <w:pStyle w:val="5"/>
        <w:shd w:val="clear" w:color="auto" w:fill="auto"/>
        <w:spacing w:before="0"/>
        <w:ind w:left="20" w:right="2480"/>
      </w:pPr>
    </w:p>
    <w:p w:rsidR="00BA1FD2" w:rsidRDefault="00BA1FD2" w:rsidP="002C254D">
      <w:pPr>
        <w:pStyle w:val="5"/>
        <w:shd w:val="clear" w:color="auto" w:fill="auto"/>
        <w:tabs>
          <w:tab w:val="left" w:pos="10206"/>
        </w:tabs>
        <w:spacing w:before="0" w:line="240" w:lineRule="auto"/>
        <w:ind w:left="4820" w:right="23" w:firstLine="1360"/>
        <w:jc w:val="right"/>
        <w:rPr>
          <w:sz w:val="24"/>
          <w:szCs w:val="24"/>
        </w:rPr>
      </w:pPr>
    </w:p>
    <w:p w:rsidR="002C254D" w:rsidRDefault="002C254D" w:rsidP="002C254D">
      <w:pPr>
        <w:pStyle w:val="5"/>
        <w:shd w:val="clear" w:color="auto" w:fill="auto"/>
        <w:tabs>
          <w:tab w:val="left" w:pos="10206"/>
        </w:tabs>
        <w:spacing w:before="0" w:line="240" w:lineRule="auto"/>
        <w:ind w:left="4820" w:right="23" w:firstLine="1360"/>
        <w:jc w:val="right"/>
        <w:rPr>
          <w:sz w:val="24"/>
          <w:szCs w:val="24"/>
        </w:rPr>
      </w:pPr>
      <w:r w:rsidRPr="002C254D">
        <w:rPr>
          <w:sz w:val="24"/>
          <w:szCs w:val="24"/>
        </w:rPr>
        <w:lastRenderedPageBreak/>
        <w:t xml:space="preserve">Приложение </w:t>
      </w:r>
      <w:r>
        <w:rPr>
          <w:sz w:val="24"/>
          <w:szCs w:val="24"/>
        </w:rPr>
        <w:t xml:space="preserve"> </w:t>
      </w:r>
      <w:r w:rsidRPr="002C254D">
        <w:rPr>
          <w:sz w:val="24"/>
          <w:szCs w:val="24"/>
        </w:rPr>
        <w:t>к постановлению</w:t>
      </w:r>
      <w:r>
        <w:rPr>
          <w:sz w:val="24"/>
          <w:szCs w:val="24"/>
        </w:rPr>
        <w:t xml:space="preserve"> </w:t>
      </w:r>
    </w:p>
    <w:p w:rsidR="00F80A8C" w:rsidRDefault="00F80A8C" w:rsidP="002C254D">
      <w:pPr>
        <w:pStyle w:val="5"/>
        <w:shd w:val="clear" w:color="auto" w:fill="auto"/>
        <w:tabs>
          <w:tab w:val="left" w:pos="10206"/>
        </w:tabs>
        <w:spacing w:before="0" w:line="240" w:lineRule="auto"/>
        <w:ind w:left="4820" w:right="23" w:firstLine="1360"/>
        <w:jc w:val="right"/>
        <w:rPr>
          <w:sz w:val="24"/>
          <w:szCs w:val="24"/>
        </w:rPr>
      </w:pPr>
      <w:r>
        <w:rPr>
          <w:sz w:val="24"/>
          <w:szCs w:val="24"/>
        </w:rPr>
        <w:t xml:space="preserve">администрации города Киржач </w:t>
      </w:r>
    </w:p>
    <w:p w:rsidR="006F2AFC" w:rsidRPr="002C254D" w:rsidRDefault="00A1309C" w:rsidP="002C254D">
      <w:pPr>
        <w:pStyle w:val="5"/>
        <w:shd w:val="clear" w:color="auto" w:fill="auto"/>
        <w:tabs>
          <w:tab w:val="left" w:pos="10206"/>
        </w:tabs>
        <w:spacing w:before="0" w:line="240" w:lineRule="auto"/>
        <w:ind w:left="4820" w:right="23" w:firstLine="1360"/>
        <w:jc w:val="right"/>
        <w:rPr>
          <w:sz w:val="24"/>
          <w:szCs w:val="24"/>
        </w:rPr>
      </w:pPr>
      <w:r w:rsidRPr="002C254D">
        <w:rPr>
          <w:sz w:val="24"/>
          <w:szCs w:val="24"/>
        </w:rPr>
        <w:t xml:space="preserve">от </w:t>
      </w:r>
      <w:r w:rsidR="00520689">
        <w:rPr>
          <w:rStyle w:val="1"/>
          <w:sz w:val="24"/>
          <w:szCs w:val="24"/>
        </w:rPr>
        <w:t>15.04.2022</w:t>
      </w:r>
      <w:r w:rsidRPr="002C254D">
        <w:rPr>
          <w:sz w:val="24"/>
          <w:szCs w:val="24"/>
        </w:rPr>
        <w:t xml:space="preserve"> № </w:t>
      </w:r>
      <w:r w:rsidR="00520689">
        <w:rPr>
          <w:sz w:val="24"/>
          <w:szCs w:val="24"/>
          <w:u w:val="single"/>
        </w:rPr>
        <w:t>397</w:t>
      </w:r>
    </w:p>
    <w:p w:rsidR="002C254D" w:rsidRDefault="002C254D">
      <w:pPr>
        <w:pStyle w:val="Bodytext30"/>
        <w:shd w:val="clear" w:color="auto" w:fill="auto"/>
        <w:spacing w:before="0"/>
      </w:pPr>
    </w:p>
    <w:p w:rsidR="006F2AFC" w:rsidRDefault="00A1309C" w:rsidP="002C254D">
      <w:pPr>
        <w:pStyle w:val="Bodytext30"/>
        <w:shd w:val="clear" w:color="auto" w:fill="auto"/>
        <w:spacing w:before="0" w:line="240" w:lineRule="auto"/>
      </w:pPr>
      <w:r>
        <w:t>ПОЛОЖЕНИЕ</w:t>
      </w:r>
    </w:p>
    <w:p w:rsidR="006F2AFC" w:rsidRPr="002C254D" w:rsidRDefault="002C254D" w:rsidP="002C254D">
      <w:pPr>
        <w:pStyle w:val="Bodytext30"/>
        <w:shd w:val="clear" w:color="auto" w:fill="auto"/>
        <w:spacing w:before="0" w:line="240" w:lineRule="auto"/>
        <w:rPr>
          <w:sz w:val="28"/>
          <w:szCs w:val="28"/>
        </w:rPr>
      </w:pPr>
      <w:r w:rsidRPr="002C254D">
        <w:rPr>
          <w:sz w:val="28"/>
          <w:szCs w:val="28"/>
        </w:rPr>
        <w:t>об использовании на платной основе автомобильных дорог местного значе</w:t>
      </w:r>
      <w:r w:rsidRPr="002C254D">
        <w:rPr>
          <w:rStyle w:val="Bodytext31"/>
          <w:b/>
          <w:bCs/>
          <w:sz w:val="28"/>
          <w:szCs w:val="28"/>
          <w:u w:val="none"/>
        </w:rPr>
        <w:t>ния</w:t>
      </w:r>
      <w:r w:rsidRPr="002C254D">
        <w:rPr>
          <w:sz w:val="28"/>
          <w:szCs w:val="28"/>
        </w:rPr>
        <w:t>, участков указ</w:t>
      </w:r>
      <w:r w:rsidRPr="002C254D">
        <w:rPr>
          <w:rStyle w:val="Bodytext31"/>
          <w:b/>
          <w:bCs/>
          <w:sz w:val="28"/>
          <w:szCs w:val="28"/>
          <w:u w:val="none"/>
        </w:rPr>
        <w:t>анны</w:t>
      </w:r>
      <w:r w:rsidRPr="002C254D">
        <w:rPr>
          <w:sz w:val="28"/>
          <w:szCs w:val="28"/>
        </w:rPr>
        <w:t>х автомобильных дорог и о прекращении такого пользов</w:t>
      </w:r>
      <w:r w:rsidRPr="002C254D">
        <w:rPr>
          <w:rStyle w:val="Bodytext31"/>
          <w:b/>
          <w:bCs/>
          <w:sz w:val="28"/>
          <w:szCs w:val="28"/>
          <w:u w:val="none"/>
        </w:rPr>
        <w:t>ания</w:t>
      </w:r>
      <w:r w:rsidRPr="002C254D">
        <w:rPr>
          <w:sz w:val="28"/>
          <w:szCs w:val="28"/>
        </w:rPr>
        <w:t xml:space="preserve"> на территории </w:t>
      </w:r>
      <w:r>
        <w:rPr>
          <w:sz w:val="28"/>
          <w:szCs w:val="28"/>
        </w:rPr>
        <w:t>города Киржач Киржачского района Владимирской области</w:t>
      </w:r>
    </w:p>
    <w:p w:rsidR="002C254D" w:rsidRDefault="002C254D" w:rsidP="002C254D">
      <w:pPr>
        <w:pStyle w:val="Bodytext30"/>
        <w:shd w:val="clear" w:color="auto" w:fill="auto"/>
        <w:spacing w:before="0" w:line="240" w:lineRule="auto"/>
        <w:ind w:right="360"/>
      </w:pPr>
    </w:p>
    <w:p w:rsidR="006F2AFC" w:rsidRDefault="00A1309C">
      <w:pPr>
        <w:pStyle w:val="Bodytext30"/>
        <w:shd w:val="clear" w:color="auto" w:fill="auto"/>
        <w:spacing w:before="0" w:after="300"/>
        <w:ind w:right="360"/>
      </w:pPr>
      <w:r>
        <w:t>1. Общие положения</w:t>
      </w:r>
    </w:p>
    <w:p w:rsidR="006F2AFC" w:rsidRDefault="00A1309C" w:rsidP="00DC71D4">
      <w:pPr>
        <w:pStyle w:val="5"/>
        <w:numPr>
          <w:ilvl w:val="0"/>
          <w:numId w:val="2"/>
        </w:numPr>
        <w:shd w:val="clear" w:color="auto" w:fill="auto"/>
        <w:tabs>
          <w:tab w:val="left" w:pos="550"/>
        </w:tabs>
        <w:spacing w:before="0" w:after="341"/>
        <w:ind w:left="20" w:right="20" w:firstLine="547"/>
        <w:jc w:val="both"/>
      </w:pPr>
      <w:r>
        <w:t xml:space="preserve">Настоящее положение регулирует отношения, возникающие с осуществлением дорожной деятельности в отношении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w:t>
      </w:r>
      <w:r w:rsidR="00DC71D4">
        <w:t>города Киржач Киржачского района Владимирской области</w:t>
      </w:r>
      <w:r>
        <w:t xml:space="preserve"> (далее - Положение) и распространяется на автомобильные дороги общего пользования местного </w:t>
      </w:r>
      <w:proofErr w:type="gramStart"/>
      <w:r>
        <w:t>значения</w:t>
      </w:r>
      <w:proofErr w:type="gramEnd"/>
      <w:r>
        <w:t xml:space="preserve"> </w:t>
      </w:r>
      <w:r w:rsidR="00DC71D4">
        <w:t>на территории города Киржач Киржачского района Владимирской области</w:t>
      </w:r>
      <w:r>
        <w:t xml:space="preserve"> (далее - автомобильные дороги).</w:t>
      </w:r>
    </w:p>
    <w:p w:rsidR="006F2AFC" w:rsidRDefault="00A1309C">
      <w:pPr>
        <w:pStyle w:val="Bodytext30"/>
        <w:numPr>
          <w:ilvl w:val="0"/>
          <w:numId w:val="3"/>
        </w:numPr>
        <w:shd w:val="clear" w:color="auto" w:fill="auto"/>
        <w:tabs>
          <w:tab w:val="left" w:pos="1105"/>
        </w:tabs>
        <w:spacing w:before="0" w:after="246" w:line="270" w:lineRule="exact"/>
        <w:ind w:left="740"/>
        <w:jc w:val="both"/>
      </w:pPr>
      <w:r>
        <w:t>Создание и использование автомобильной дороги на платной основе</w:t>
      </w:r>
    </w:p>
    <w:p w:rsidR="006F2AFC" w:rsidRPr="00BA1FD2" w:rsidRDefault="00A1309C" w:rsidP="00295FD3">
      <w:pPr>
        <w:pStyle w:val="5"/>
        <w:numPr>
          <w:ilvl w:val="1"/>
          <w:numId w:val="3"/>
        </w:numPr>
        <w:shd w:val="clear" w:color="auto" w:fill="auto"/>
        <w:spacing w:before="0"/>
        <w:ind w:left="20" w:right="20" w:firstLine="547"/>
        <w:jc w:val="both"/>
        <w:rPr>
          <w:color w:val="auto"/>
        </w:rPr>
      </w:pPr>
      <w:r>
        <w:t xml:space="preserve"> Решение об использовании автомобильной дороги или участка </w:t>
      </w:r>
      <w:r w:rsidRPr="00BA1FD2">
        <w:rPr>
          <w:color w:val="auto"/>
        </w:rPr>
        <w:t xml:space="preserve">автомобильной дороги на платной основе принимаются постановлением </w:t>
      </w:r>
      <w:r w:rsidR="00DC71D4" w:rsidRPr="00BA1FD2">
        <w:rPr>
          <w:color w:val="auto"/>
        </w:rPr>
        <w:t>а</w:t>
      </w:r>
      <w:r w:rsidRPr="00BA1FD2">
        <w:rPr>
          <w:color w:val="auto"/>
        </w:rPr>
        <w:t xml:space="preserve">дминистрации </w:t>
      </w:r>
      <w:r w:rsidR="00DC71D4" w:rsidRPr="00BA1FD2">
        <w:rPr>
          <w:color w:val="auto"/>
        </w:rPr>
        <w:t>города Киржач Киржачского района</w:t>
      </w:r>
      <w:r w:rsidRPr="00BA1FD2">
        <w:rPr>
          <w:color w:val="auto"/>
        </w:rPr>
        <w:t xml:space="preserve"> </w:t>
      </w:r>
      <w:r w:rsidR="00DC71D4" w:rsidRPr="00BA1FD2">
        <w:rPr>
          <w:color w:val="auto"/>
        </w:rPr>
        <w:t xml:space="preserve">Владимирской области </w:t>
      </w:r>
      <w:r w:rsidRPr="00BA1FD2">
        <w:rPr>
          <w:color w:val="auto"/>
        </w:rPr>
        <w:t>в отношении автомобильной дороги общего пользования местного значения или участка такой автомобильной дороги</w:t>
      </w:r>
      <w:r w:rsidR="00295FD3" w:rsidRPr="00BA1FD2">
        <w:rPr>
          <w:color w:val="auto"/>
        </w:rPr>
        <w:t>.</w:t>
      </w:r>
    </w:p>
    <w:p w:rsidR="006F2AFC" w:rsidRDefault="00295FD3" w:rsidP="00295FD3">
      <w:pPr>
        <w:pStyle w:val="5"/>
        <w:numPr>
          <w:ilvl w:val="1"/>
          <w:numId w:val="3"/>
        </w:numPr>
        <w:shd w:val="clear" w:color="auto" w:fill="auto"/>
        <w:tabs>
          <w:tab w:val="left" w:pos="526"/>
        </w:tabs>
        <w:spacing w:before="0"/>
        <w:ind w:left="20" w:right="20" w:firstLine="547"/>
        <w:jc w:val="both"/>
      </w:pPr>
      <w:r w:rsidRPr="00295FD3">
        <w:rPr>
          <w:color w:val="auto"/>
        </w:rPr>
        <w:t>Р</w:t>
      </w:r>
      <w:r w:rsidR="00A1309C">
        <w:t>ешение об использовании автомобильной дороги местного значения либо участка такой автомобильной дороги на платной основе принимаются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принимается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F2AFC" w:rsidRDefault="00295FD3" w:rsidP="00295FD3">
      <w:pPr>
        <w:pStyle w:val="5"/>
        <w:numPr>
          <w:ilvl w:val="1"/>
          <w:numId w:val="3"/>
        </w:numPr>
        <w:shd w:val="clear" w:color="auto" w:fill="auto"/>
        <w:tabs>
          <w:tab w:val="left" w:pos="526"/>
        </w:tabs>
        <w:spacing w:before="0"/>
        <w:ind w:left="20" w:right="20" w:firstLine="547"/>
        <w:jc w:val="both"/>
      </w:pPr>
      <w:r>
        <w:t xml:space="preserve">В решении </w:t>
      </w:r>
      <w:r w:rsidR="00A1309C">
        <w:t>постановлении об использовании автомобильной дороги или участка автомобильной дороги на платной основе должны быть указаны:</w:t>
      </w:r>
    </w:p>
    <w:p w:rsidR="006F2AFC" w:rsidRDefault="00A1309C" w:rsidP="00295FD3">
      <w:pPr>
        <w:pStyle w:val="5"/>
        <w:numPr>
          <w:ilvl w:val="0"/>
          <w:numId w:val="5"/>
        </w:numPr>
        <w:shd w:val="clear" w:color="auto" w:fill="auto"/>
        <w:tabs>
          <w:tab w:val="left" w:pos="526"/>
        </w:tabs>
        <w:spacing w:before="0"/>
        <w:ind w:left="20" w:right="20" w:firstLine="547"/>
        <w:jc w:val="both"/>
      </w:pPr>
      <w:r>
        <w:t>начальный и конечный пункты автомобильной дороги или участка автомобильной дороги;</w:t>
      </w:r>
    </w:p>
    <w:p w:rsidR="006F2AFC" w:rsidRDefault="00A1309C" w:rsidP="00295FD3">
      <w:pPr>
        <w:pStyle w:val="5"/>
        <w:numPr>
          <w:ilvl w:val="0"/>
          <w:numId w:val="5"/>
        </w:numPr>
        <w:shd w:val="clear" w:color="auto" w:fill="auto"/>
        <w:tabs>
          <w:tab w:val="left" w:pos="526"/>
        </w:tabs>
        <w:spacing w:before="0"/>
        <w:ind w:left="20" w:right="20" w:firstLine="547"/>
        <w:jc w:val="both"/>
      </w:pPr>
      <w:r>
        <w:t>перечень пересечений автомобильной дороги с другими автомобильными дорогами и примыканий к другим автомобильным дорогам;</w:t>
      </w:r>
    </w:p>
    <w:p w:rsidR="006F2AFC" w:rsidRDefault="00A1309C" w:rsidP="00295FD3">
      <w:pPr>
        <w:pStyle w:val="5"/>
        <w:numPr>
          <w:ilvl w:val="0"/>
          <w:numId w:val="5"/>
        </w:numPr>
        <w:shd w:val="clear" w:color="auto" w:fill="auto"/>
        <w:tabs>
          <w:tab w:val="left" w:pos="346"/>
        </w:tabs>
        <w:spacing w:before="0"/>
        <w:ind w:left="20" w:right="20" w:firstLine="547"/>
        <w:jc w:val="both"/>
      </w:pPr>
      <w:r>
        <w:t>технические характеристики автомобильной дороги или участка автомобильной дороги;</w:t>
      </w:r>
    </w:p>
    <w:p w:rsidR="006F2AFC" w:rsidRDefault="00A1309C" w:rsidP="00295FD3">
      <w:pPr>
        <w:pStyle w:val="5"/>
        <w:numPr>
          <w:ilvl w:val="0"/>
          <w:numId w:val="5"/>
        </w:numPr>
        <w:shd w:val="clear" w:color="auto" w:fill="auto"/>
        <w:tabs>
          <w:tab w:val="left" w:pos="346"/>
        </w:tabs>
        <w:spacing w:before="0"/>
        <w:ind w:left="20" w:firstLine="547"/>
        <w:jc w:val="both"/>
      </w:pPr>
      <w:r>
        <w:t xml:space="preserve">протяженность автомобильной дороги или участка автомобильной </w:t>
      </w:r>
      <w:r>
        <w:lastRenderedPageBreak/>
        <w:t>дороги;</w:t>
      </w:r>
    </w:p>
    <w:p w:rsidR="006F2AFC" w:rsidRDefault="00A1309C" w:rsidP="00295FD3">
      <w:pPr>
        <w:pStyle w:val="5"/>
        <w:numPr>
          <w:ilvl w:val="0"/>
          <w:numId w:val="5"/>
        </w:numPr>
        <w:shd w:val="clear" w:color="auto" w:fill="auto"/>
        <w:tabs>
          <w:tab w:val="left" w:pos="346"/>
        </w:tabs>
        <w:spacing w:before="0"/>
        <w:ind w:left="20" w:right="20" w:firstLine="547"/>
        <w:jc w:val="both"/>
      </w:pPr>
      <w:r>
        <w:t>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F2AFC" w:rsidRDefault="00A1309C" w:rsidP="00295FD3">
      <w:pPr>
        <w:pStyle w:val="5"/>
        <w:numPr>
          <w:ilvl w:val="0"/>
          <w:numId w:val="5"/>
        </w:numPr>
        <w:shd w:val="clear" w:color="auto" w:fill="auto"/>
        <w:tabs>
          <w:tab w:val="left" w:pos="346"/>
        </w:tabs>
        <w:spacing w:before="0"/>
        <w:ind w:left="20" w:right="20" w:firstLine="547"/>
        <w:jc w:val="both"/>
      </w:pPr>
      <w:r>
        <w:t>срок использования автомобильной дороги или участка автомобильной дороги на платной основе.</w:t>
      </w:r>
    </w:p>
    <w:p w:rsidR="006F2AFC" w:rsidRDefault="00295FD3" w:rsidP="00295FD3">
      <w:pPr>
        <w:pStyle w:val="5"/>
        <w:numPr>
          <w:ilvl w:val="1"/>
          <w:numId w:val="3"/>
        </w:numPr>
        <w:shd w:val="clear" w:color="auto" w:fill="auto"/>
        <w:tabs>
          <w:tab w:val="left" w:pos="526"/>
        </w:tabs>
        <w:spacing w:before="0"/>
        <w:ind w:left="20" w:right="20" w:firstLine="547"/>
        <w:jc w:val="both"/>
      </w:pPr>
      <w:r>
        <w:t>Решение</w:t>
      </w:r>
      <w:r w:rsidR="00A1309C">
        <w:t xml:space="preserve"> об использовании автомобильной дороги местного значения или участка такой автомобильной дороги на платной основе опубликовывается в порядке, предусмотренном для опубликования нормативных правовых актов</w:t>
      </w:r>
      <w:r w:rsidR="0012430C">
        <w:t>,</w:t>
      </w:r>
      <w:r w:rsidR="00A1309C">
        <w:t xml:space="preserve"> и размещается на официальном сайте </w:t>
      </w:r>
      <w:r w:rsidR="0012430C">
        <w:t>а</w:t>
      </w:r>
      <w:r w:rsidR="00A1309C">
        <w:t xml:space="preserve">дминистрации </w:t>
      </w:r>
      <w:r w:rsidR="0012430C">
        <w:t>города Киржач Киржачского района Владимирской области</w:t>
      </w:r>
      <w:r w:rsidR="00A1309C">
        <w:t>.</w:t>
      </w:r>
    </w:p>
    <w:p w:rsidR="0012430C" w:rsidRDefault="0012430C" w:rsidP="0012430C">
      <w:pPr>
        <w:pStyle w:val="Bodytext30"/>
        <w:shd w:val="clear" w:color="auto" w:fill="auto"/>
        <w:tabs>
          <w:tab w:val="left" w:pos="2787"/>
        </w:tabs>
        <w:spacing w:before="0" w:line="240" w:lineRule="auto"/>
        <w:ind w:left="561"/>
        <w:jc w:val="both"/>
      </w:pPr>
    </w:p>
    <w:p w:rsidR="006F2AFC" w:rsidRDefault="00A1309C">
      <w:pPr>
        <w:pStyle w:val="Bodytext30"/>
        <w:shd w:val="clear" w:color="auto" w:fill="auto"/>
        <w:tabs>
          <w:tab w:val="left" w:pos="2787"/>
        </w:tabs>
        <w:spacing w:before="0" w:line="270" w:lineRule="exact"/>
        <w:ind w:left="560"/>
        <w:jc w:val="both"/>
      </w:pPr>
      <w:r>
        <w:t>З.</w:t>
      </w:r>
      <w:r w:rsidR="00DC71D4">
        <w:t xml:space="preserve"> </w:t>
      </w:r>
      <w:r>
        <w:t>Использование платной автомобильной дороги или платного участка</w:t>
      </w:r>
    </w:p>
    <w:p w:rsidR="006F2AFC" w:rsidRDefault="00A1309C">
      <w:pPr>
        <w:pStyle w:val="Bodytext30"/>
        <w:shd w:val="clear" w:color="auto" w:fill="auto"/>
        <w:spacing w:before="0" w:line="270" w:lineRule="exact"/>
      </w:pPr>
      <w:r>
        <w:t>автомобильной дороги</w:t>
      </w:r>
    </w:p>
    <w:p w:rsidR="000E7B58" w:rsidRDefault="000E7B58">
      <w:pPr>
        <w:pStyle w:val="Bodytext30"/>
        <w:shd w:val="clear" w:color="auto" w:fill="auto"/>
        <w:spacing w:before="0" w:line="270" w:lineRule="exact"/>
      </w:pPr>
    </w:p>
    <w:p w:rsidR="006F2AFC" w:rsidRDefault="00A1309C" w:rsidP="0012430C">
      <w:pPr>
        <w:pStyle w:val="5"/>
        <w:shd w:val="clear" w:color="auto" w:fill="auto"/>
        <w:spacing w:before="0"/>
        <w:ind w:left="20" w:right="20" w:firstLine="547"/>
        <w:jc w:val="both"/>
      </w:pPr>
      <w:r>
        <w:t>3.1</w:t>
      </w:r>
      <w:r w:rsidR="0012430C">
        <w:t xml:space="preserve">. </w:t>
      </w:r>
      <w:r>
        <w:t xml:space="preserve"> </w:t>
      </w:r>
      <w:proofErr w:type="gramStart"/>
      <w: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t>муниципально</w:t>
      </w:r>
      <w:r w:rsidR="0012430C">
        <w:t>-</w:t>
      </w:r>
      <w:r>
        <w:t>частном</w:t>
      </w:r>
      <w:proofErr w:type="spellEnd"/>
      <w:r>
        <w:t xml:space="preserve"> партнерстве</w:t>
      </w:r>
      <w:r w:rsidR="0012430C">
        <w:t>,</w:t>
      </w:r>
      <w:r>
        <w:t xml:space="preserve"> соответственно с концессионером, частным партнером.</w:t>
      </w:r>
      <w:proofErr w:type="gramEnd"/>
      <w:r>
        <w:t xml:space="preserve"> Факт заключения договора подтверждается документом об оплате проезда.</w:t>
      </w:r>
    </w:p>
    <w:p w:rsidR="006F2AFC" w:rsidRDefault="00A1309C" w:rsidP="0012430C">
      <w:pPr>
        <w:pStyle w:val="5"/>
        <w:numPr>
          <w:ilvl w:val="0"/>
          <w:numId w:val="8"/>
        </w:numPr>
        <w:shd w:val="clear" w:color="auto" w:fill="auto"/>
        <w:tabs>
          <w:tab w:val="left" w:pos="655"/>
        </w:tabs>
        <w:spacing w:before="0"/>
        <w:ind w:left="20" w:right="20" w:firstLine="547"/>
        <w:jc w:val="both"/>
      </w:pPr>
      <w:r>
        <w:t xml:space="preserve">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w:t>
      </w:r>
      <w:proofErr w:type="spellStart"/>
      <w:r>
        <w:t>муниципально</w:t>
      </w:r>
      <w:r w:rsidR="0012430C">
        <w:t>-</w:t>
      </w:r>
      <w:r>
        <w:t>частном</w:t>
      </w:r>
      <w:proofErr w:type="spellEnd"/>
      <w:r>
        <w:t xml:space="preserve"> партнерстве соответственно концессионер, частный партнер обязаны:</w:t>
      </w:r>
    </w:p>
    <w:p w:rsidR="006F2AFC" w:rsidRDefault="00A1309C" w:rsidP="0012430C">
      <w:pPr>
        <w:pStyle w:val="5"/>
        <w:numPr>
          <w:ilvl w:val="0"/>
          <w:numId w:val="9"/>
        </w:numPr>
        <w:shd w:val="clear" w:color="auto" w:fill="auto"/>
        <w:tabs>
          <w:tab w:val="left" w:pos="458"/>
        </w:tabs>
        <w:spacing w:before="0"/>
        <w:ind w:left="20" w:right="20" w:firstLine="547"/>
        <w:jc w:val="both"/>
      </w:pPr>
      <w:r>
        <w:t>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F2AFC" w:rsidRDefault="00A1309C" w:rsidP="0012430C">
      <w:pPr>
        <w:pStyle w:val="5"/>
        <w:numPr>
          <w:ilvl w:val="0"/>
          <w:numId w:val="9"/>
        </w:numPr>
        <w:shd w:val="clear" w:color="auto" w:fill="auto"/>
        <w:tabs>
          <w:tab w:val="left" w:pos="458"/>
        </w:tabs>
        <w:spacing w:before="0"/>
        <w:ind w:left="20" w:right="20" w:firstLine="547"/>
        <w:jc w:val="both"/>
      </w:pPr>
      <w:r>
        <w:t>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F2AFC" w:rsidRDefault="00A1309C" w:rsidP="0012430C">
      <w:pPr>
        <w:pStyle w:val="5"/>
        <w:numPr>
          <w:ilvl w:val="0"/>
          <w:numId w:val="9"/>
        </w:numPr>
        <w:shd w:val="clear" w:color="auto" w:fill="auto"/>
        <w:tabs>
          <w:tab w:val="left" w:pos="458"/>
        </w:tabs>
        <w:spacing w:before="0"/>
        <w:ind w:left="20" w:right="20" w:firstLine="547"/>
        <w:jc w:val="both"/>
      </w:pPr>
      <w:proofErr w:type="gramStart"/>
      <w:r>
        <w:t>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6F2AFC" w:rsidRPr="00BA1FD2" w:rsidRDefault="00A1309C" w:rsidP="0012430C">
      <w:pPr>
        <w:pStyle w:val="5"/>
        <w:numPr>
          <w:ilvl w:val="1"/>
          <w:numId w:val="9"/>
        </w:numPr>
        <w:shd w:val="clear" w:color="auto" w:fill="auto"/>
        <w:tabs>
          <w:tab w:val="left" w:pos="655"/>
        </w:tabs>
        <w:spacing w:before="0"/>
        <w:ind w:left="20" w:right="20" w:firstLine="547"/>
        <w:jc w:val="both"/>
        <w:rPr>
          <w:color w:val="auto"/>
        </w:rPr>
      </w:pPr>
      <w:r w:rsidRPr="00BA1FD2">
        <w:rPr>
          <w:color w:val="auto"/>
        </w:rPr>
        <w:t xml:space="preserve">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дорог утверждается </w:t>
      </w:r>
      <w:r w:rsidR="0012430C" w:rsidRPr="00BA1FD2">
        <w:rPr>
          <w:color w:val="auto"/>
        </w:rPr>
        <w:t>а</w:t>
      </w:r>
      <w:r w:rsidRPr="00BA1FD2">
        <w:rPr>
          <w:color w:val="auto"/>
        </w:rPr>
        <w:t xml:space="preserve">дминистрацией </w:t>
      </w:r>
      <w:r w:rsidR="0012430C" w:rsidRPr="00BA1FD2">
        <w:rPr>
          <w:color w:val="auto"/>
        </w:rPr>
        <w:t>города Киржач Киржачского района Владимирской</w:t>
      </w:r>
      <w:r w:rsidRPr="00BA1FD2">
        <w:rPr>
          <w:color w:val="auto"/>
        </w:rPr>
        <w:t xml:space="preserve"> области.</w:t>
      </w:r>
    </w:p>
    <w:p w:rsidR="006F2AFC" w:rsidRPr="00BA1FD2" w:rsidRDefault="00A1309C" w:rsidP="0012430C">
      <w:pPr>
        <w:pStyle w:val="5"/>
        <w:numPr>
          <w:ilvl w:val="1"/>
          <w:numId w:val="9"/>
        </w:numPr>
        <w:shd w:val="clear" w:color="auto" w:fill="auto"/>
        <w:tabs>
          <w:tab w:val="left" w:pos="655"/>
        </w:tabs>
        <w:spacing w:before="0"/>
        <w:ind w:left="20" w:right="20" w:firstLine="547"/>
        <w:jc w:val="both"/>
        <w:rPr>
          <w:color w:val="auto"/>
        </w:rPr>
      </w:pPr>
      <w:proofErr w:type="gramStart"/>
      <w:r>
        <w:t>Методика расчета платы за проезд транспортных средств по платным</w:t>
      </w:r>
      <w:r w:rsidR="0012430C">
        <w:t xml:space="preserve"> </w:t>
      </w:r>
      <w:r>
        <w:t xml:space="preserve">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местного значения, платных участков таких автомобильных дорог (в том числе, если платным </w:t>
      </w:r>
      <w:r w:rsidRPr="00BA1FD2">
        <w:rPr>
          <w:color w:val="auto"/>
        </w:rPr>
        <w:t>участком автомобильной дороги является</w:t>
      </w:r>
      <w:proofErr w:type="gramEnd"/>
      <w:r w:rsidR="0012430C" w:rsidRPr="00BA1FD2">
        <w:rPr>
          <w:color w:val="auto"/>
        </w:rPr>
        <w:t xml:space="preserve"> </w:t>
      </w:r>
      <w:r w:rsidR="00BA1FD2" w:rsidRPr="00BA1FD2">
        <w:rPr>
          <w:color w:val="auto"/>
        </w:rPr>
        <w:t xml:space="preserve">  </w:t>
      </w:r>
      <w:r w:rsidRPr="00BA1FD2">
        <w:rPr>
          <w:color w:val="auto"/>
        </w:rPr>
        <w:t>отдельное</w:t>
      </w:r>
      <w:r w:rsidR="0012430C" w:rsidRPr="00BA1FD2">
        <w:rPr>
          <w:color w:val="auto"/>
        </w:rPr>
        <w:t xml:space="preserve"> </w:t>
      </w:r>
      <w:r w:rsidR="00BA1FD2" w:rsidRPr="00BA1FD2">
        <w:rPr>
          <w:color w:val="auto"/>
        </w:rPr>
        <w:t xml:space="preserve"> </w:t>
      </w:r>
      <w:r w:rsidRPr="00BA1FD2">
        <w:rPr>
          <w:color w:val="auto"/>
        </w:rPr>
        <w:t>искусственное</w:t>
      </w:r>
      <w:r w:rsidRPr="00BA1FD2">
        <w:rPr>
          <w:color w:val="auto"/>
        </w:rPr>
        <w:tab/>
      </w:r>
      <w:r w:rsidR="00BA1FD2" w:rsidRPr="00BA1FD2">
        <w:rPr>
          <w:color w:val="auto"/>
        </w:rPr>
        <w:t xml:space="preserve">  </w:t>
      </w:r>
      <w:r w:rsidRPr="00BA1FD2">
        <w:rPr>
          <w:color w:val="auto"/>
        </w:rPr>
        <w:t>дорожное</w:t>
      </w:r>
      <w:r w:rsidRPr="00BA1FD2">
        <w:rPr>
          <w:color w:val="auto"/>
        </w:rPr>
        <w:tab/>
      </w:r>
      <w:r w:rsidR="00BA1FD2" w:rsidRPr="00BA1FD2">
        <w:rPr>
          <w:color w:val="auto"/>
        </w:rPr>
        <w:t xml:space="preserve"> </w:t>
      </w:r>
      <w:r w:rsidRPr="00BA1FD2">
        <w:rPr>
          <w:color w:val="auto"/>
        </w:rPr>
        <w:t>сооружение),</w:t>
      </w:r>
      <w:r w:rsidR="00BA1FD2" w:rsidRPr="00BA1FD2">
        <w:rPr>
          <w:color w:val="auto"/>
        </w:rPr>
        <w:t xml:space="preserve"> </w:t>
      </w:r>
      <w:r w:rsidRPr="00BA1FD2">
        <w:rPr>
          <w:color w:val="auto"/>
        </w:rPr>
        <w:t xml:space="preserve">утверждаются </w:t>
      </w:r>
      <w:r w:rsidR="0012430C" w:rsidRPr="00BA1FD2">
        <w:rPr>
          <w:color w:val="auto"/>
        </w:rPr>
        <w:t>администрацией города Киржач Киржачского рай</w:t>
      </w:r>
      <w:r w:rsidR="00BA1FD2" w:rsidRPr="00BA1FD2">
        <w:rPr>
          <w:color w:val="auto"/>
        </w:rPr>
        <w:t>о</w:t>
      </w:r>
      <w:r w:rsidR="0012430C" w:rsidRPr="00BA1FD2">
        <w:rPr>
          <w:color w:val="auto"/>
        </w:rPr>
        <w:t>на Владимирской области</w:t>
      </w:r>
      <w:r w:rsidRPr="00BA1FD2">
        <w:rPr>
          <w:color w:val="auto"/>
        </w:rPr>
        <w:t>.</w:t>
      </w:r>
    </w:p>
    <w:p w:rsidR="006F2AFC" w:rsidRPr="00BA1FD2" w:rsidRDefault="00A1309C" w:rsidP="0012430C">
      <w:pPr>
        <w:pStyle w:val="5"/>
        <w:numPr>
          <w:ilvl w:val="0"/>
          <w:numId w:val="10"/>
        </w:numPr>
        <w:shd w:val="clear" w:color="auto" w:fill="auto"/>
        <w:tabs>
          <w:tab w:val="left" w:pos="458"/>
        </w:tabs>
        <w:spacing w:before="0"/>
        <w:ind w:left="20" w:right="20" w:firstLine="547"/>
        <w:jc w:val="both"/>
        <w:rPr>
          <w:color w:val="auto"/>
        </w:rPr>
      </w:pPr>
      <w:proofErr w:type="gramStart"/>
      <w:r>
        <w:t xml:space="preserve">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w:t>
      </w:r>
      <w:r w:rsidRPr="00BA1FD2">
        <w:rPr>
          <w:color w:val="auto"/>
        </w:rPr>
        <w:t>пользования местного значения, платных участков таких автомобильных дорог (в том числе, если платным участком автомобильной</w:t>
      </w:r>
      <w:proofErr w:type="gramEnd"/>
      <w:r w:rsidRPr="00BA1FD2">
        <w:rPr>
          <w:color w:val="auto"/>
        </w:rPr>
        <w:t xml:space="preserve"> дороги является отдельное искусственное дорожное сооружение), устанавливается </w:t>
      </w:r>
      <w:r w:rsidR="0012430C" w:rsidRPr="00BA1FD2">
        <w:rPr>
          <w:color w:val="auto"/>
        </w:rPr>
        <w:t>а</w:t>
      </w:r>
      <w:r w:rsidRPr="00BA1FD2">
        <w:rPr>
          <w:color w:val="auto"/>
        </w:rPr>
        <w:t xml:space="preserve">дминистрацией </w:t>
      </w:r>
      <w:r w:rsidR="0012430C" w:rsidRPr="00BA1FD2">
        <w:rPr>
          <w:color w:val="auto"/>
        </w:rPr>
        <w:t xml:space="preserve">города Киржач Киржачского района Владимирской </w:t>
      </w:r>
      <w:r w:rsidRPr="00BA1FD2">
        <w:rPr>
          <w:color w:val="auto"/>
        </w:rPr>
        <w:t xml:space="preserve"> области.</w:t>
      </w:r>
    </w:p>
    <w:p w:rsidR="006F2AFC" w:rsidRPr="00BA1FD2" w:rsidRDefault="00A1309C" w:rsidP="0012430C">
      <w:pPr>
        <w:pStyle w:val="5"/>
        <w:numPr>
          <w:ilvl w:val="0"/>
          <w:numId w:val="11"/>
        </w:numPr>
        <w:shd w:val="clear" w:color="auto" w:fill="auto"/>
        <w:tabs>
          <w:tab w:val="left" w:pos="564"/>
        </w:tabs>
        <w:spacing w:before="0"/>
        <w:ind w:left="20" w:right="20" w:firstLine="547"/>
        <w:jc w:val="both"/>
        <w:rPr>
          <w:color w:val="auto"/>
        </w:rPr>
      </w:pPr>
      <w:proofErr w:type="gramStart"/>
      <w:r>
        <w:t xml:space="preserve">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w:t>
      </w:r>
      <w:r w:rsidRPr="00BA1FD2">
        <w:rPr>
          <w:color w:val="auto"/>
        </w:rPr>
        <w:t>основании концессионных соглашений, определяется решением о заключении концессионного соглашения, принимаемым в порядке, установленном действующим законодательством Российской Федерации о концессионных соглашениях, и не может превышать</w:t>
      </w:r>
      <w:proofErr w:type="gramEnd"/>
      <w:r w:rsidRPr="00BA1FD2">
        <w:rPr>
          <w:color w:val="auto"/>
        </w:rPr>
        <w:t xml:space="preserve"> предельное значение, установленное </w:t>
      </w:r>
      <w:r w:rsidR="0012430C" w:rsidRPr="00BA1FD2">
        <w:rPr>
          <w:color w:val="auto"/>
        </w:rPr>
        <w:t>а</w:t>
      </w:r>
      <w:r w:rsidRPr="00BA1FD2">
        <w:rPr>
          <w:color w:val="auto"/>
        </w:rPr>
        <w:t xml:space="preserve">дминистрацией </w:t>
      </w:r>
      <w:r w:rsidR="0012430C" w:rsidRPr="00BA1FD2">
        <w:rPr>
          <w:color w:val="auto"/>
        </w:rPr>
        <w:t>города Киржач Киржачского района Владимирской</w:t>
      </w:r>
      <w:r w:rsidRPr="00BA1FD2">
        <w:rPr>
          <w:color w:val="auto"/>
        </w:rPr>
        <w:t xml:space="preserve"> области.</w:t>
      </w:r>
    </w:p>
    <w:p w:rsidR="006F2AFC" w:rsidRDefault="00A1309C" w:rsidP="00795C34">
      <w:pPr>
        <w:pStyle w:val="5"/>
        <w:numPr>
          <w:ilvl w:val="0"/>
          <w:numId w:val="11"/>
        </w:numPr>
        <w:shd w:val="clear" w:color="auto" w:fill="auto"/>
        <w:tabs>
          <w:tab w:val="left" w:pos="564"/>
        </w:tabs>
        <w:spacing w:before="0" w:after="341"/>
        <w:ind w:left="20" w:right="20" w:firstLine="547"/>
        <w:jc w:val="both"/>
      </w:pPr>
      <w:proofErr w:type="gramStart"/>
      <w:r w:rsidRPr="00BA1FD2">
        <w:rPr>
          <w:color w:val="auto"/>
        </w:rP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w:t>
      </w:r>
      <w:proofErr w:type="spellStart"/>
      <w:r w:rsidRPr="00BA1FD2">
        <w:rPr>
          <w:color w:val="auto"/>
        </w:rPr>
        <w:t>муниципально-частном</w:t>
      </w:r>
      <w:proofErr w:type="spellEnd"/>
      <w:r w:rsidRPr="00BA1FD2">
        <w:rPr>
          <w:color w:val="auto"/>
        </w:rPr>
        <w:t xml:space="preserve"> партнерстве соответственно концессионер, частный партнер устанавливают размер платы за проезд транспортных средств по платной автомобильной</w:t>
      </w:r>
      <w:r>
        <w:t xml:space="preserve"> дороге, платному участку автомобильной дороги, который не должен превышать установленный максимальный размер платы за проезд транспортных средств</w:t>
      </w:r>
      <w:proofErr w:type="gramEnd"/>
      <w:r>
        <w:t xml:space="preserve">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F2AFC" w:rsidRDefault="00A1309C" w:rsidP="00795C34">
      <w:pPr>
        <w:pStyle w:val="Heading20"/>
        <w:keepNext/>
        <w:keepLines/>
        <w:numPr>
          <w:ilvl w:val="0"/>
          <w:numId w:val="1"/>
        </w:numPr>
        <w:shd w:val="clear" w:color="auto" w:fill="auto"/>
        <w:spacing w:before="0" w:after="306" w:line="270" w:lineRule="exact"/>
        <w:ind w:left="20" w:firstLine="0"/>
      </w:pPr>
      <w:bookmarkStart w:id="0" w:name="bookmark1"/>
      <w:r>
        <w:t>Обеспечение альтернативного бесплатного проезда транспортных средств</w:t>
      </w:r>
      <w:bookmarkEnd w:id="0"/>
    </w:p>
    <w:p w:rsidR="006F2AFC" w:rsidRDefault="00A1309C" w:rsidP="00795C34">
      <w:pPr>
        <w:pStyle w:val="5"/>
        <w:numPr>
          <w:ilvl w:val="0"/>
          <w:numId w:val="12"/>
        </w:numPr>
        <w:shd w:val="clear" w:color="auto" w:fill="auto"/>
        <w:tabs>
          <w:tab w:val="left" w:pos="564"/>
        </w:tabs>
        <w:spacing w:before="0" w:after="300"/>
        <w:ind w:left="20" w:right="20" w:firstLine="547"/>
        <w:jc w:val="both"/>
      </w:pP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r w:rsidR="00795C34">
        <w:t xml:space="preserve"> </w:t>
      </w:r>
      <w:r>
        <w:t>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F2AFC" w:rsidRDefault="00A1309C" w:rsidP="00795C34">
      <w:pPr>
        <w:pStyle w:val="Heading20"/>
        <w:keepNext/>
        <w:keepLines/>
        <w:numPr>
          <w:ilvl w:val="0"/>
          <w:numId w:val="13"/>
        </w:numPr>
        <w:shd w:val="clear" w:color="auto" w:fill="auto"/>
        <w:tabs>
          <w:tab w:val="left" w:pos="508"/>
        </w:tabs>
        <w:spacing w:before="0" w:after="0" w:line="326" w:lineRule="exact"/>
        <w:ind w:left="20" w:right="20" w:firstLine="0"/>
      </w:pPr>
      <w:bookmarkStart w:id="1" w:name="bookmark3"/>
      <w:r>
        <w:t>Право льготного проезда или проезда без взимания платы по платным автомобильным дорогам и платным участкам автомобильных дорог</w:t>
      </w:r>
      <w:bookmarkEnd w:id="1"/>
    </w:p>
    <w:p w:rsidR="000E7B58" w:rsidRDefault="000E7B58" w:rsidP="000E7B58">
      <w:pPr>
        <w:pStyle w:val="Heading20"/>
        <w:keepNext/>
        <w:keepLines/>
        <w:shd w:val="clear" w:color="auto" w:fill="auto"/>
        <w:tabs>
          <w:tab w:val="left" w:pos="508"/>
        </w:tabs>
        <w:spacing w:before="0" w:after="0" w:line="326" w:lineRule="exact"/>
        <w:ind w:left="20" w:right="20" w:firstLine="0"/>
        <w:jc w:val="left"/>
      </w:pPr>
    </w:p>
    <w:p w:rsidR="006F2AFC" w:rsidRDefault="00A1309C" w:rsidP="00795C34">
      <w:pPr>
        <w:pStyle w:val="5"/>
        <w:numPr>
          <w:ilvl w:val="1"/>
          <w:numId w:val="13"/>
        </w:numPr>
        <w:shd w:val="clear" w:color="auto" w:fill="auto"/>
        <w:tabs>
          <w:tab w:val="left" w:pos="611"/>
        </w:tabs>
        <w:spacing w:before="0"/>
        <w:ind w:left="20" w:right="20" w:firstLine="547"/>
        <w:jc w:val="both"/>
      </w:pPr>
      <w:r>
        <w:t>От платы за проезд транспортных средств по платным автомобильным дорогам и платным участкам автомобильных дорог освобождаются:</w:t>
      </w:r>
    </w:p>
    <w:p w:rsidR="006F2AFC" w:rsidRDefault="00A1309C" w:rsidP="00795C34">
      <w:pPr>
        <w:pStyle w:val="5"/>
        <w:numPr>
          <w:ilvl w:val="0"/>
          <w:numId w:val="15"/>
        </w:numPr>
        <w:shd w:val="clear" w:color="auto" w:fill="auto"/>
        <w:tabs>
          <w:tab w:val="left" w:pos="370"/>
        </w:tabs>
        <w:spacing w:before="0"/>
        <w:ind w:left="20" w:right="20" w:firstLine="547"/>
        <w:jc w:val="both"/>
      </w:pPr>
      <w:r>
        <w:t>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F2AFC" w:rsidRDefault="00A1309C" w:rsidP="00795C34">
      <w:pPr>
        <w:pStyle w:val="5"/>
        <w:numPr>
          <w:ilvl w:val="0"/>
          <w:numId w:val="15"/>
        </w:numPr>
        <w:shd w:val="clear" w:color="auto" w:fill="auto"/>
        <w:tabs>
          <w:tab w:val="left" w:pos="370"/>
        </w:tabs>
        <w:spacing w:before="0"/>
        <w:ind w:left="20" w:right="20" w:firstLine="547"/>
        <w:jc w:val="both"/>
      </w:pPr>
      <w:r>
        <w:t xml:space="preserve">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w:t>
      </w:r>
      <w:proofErr w:type="spellStart"/>
      <w:r>
        <w:t>аварийно</w:t>
      </w:r>
      <w:r>
        <w:softHyphen/>
        <w:t>спасательных</w:t>
      </w:r>
      <w:proofErr w:type="spellEnd"/>
      <w:r>
        <w:t xml:space="preserve"> служб, военной автомобильной инспекции;</w:t>
      </w:r>
    </w:p>
    <w:p w:rsidR="006F2AFC" w:rsidRDefault="00A1309C" w:rsidP="00795C34">
      <w:pPr>
        <w:pStyle w:val="5"/>
        <w:numPr>
          <w:ilvl w:val="0"/>
          <w:numId w:val="15"/>
        </w:numPr>
        <w:shd w:val="clear" w:color="auto" w:fill="auto"/>
        <w:tabs>
          <w:tab w:val="left" w:pos="611"/>
        </w:tabs>
        <w:spacing w:before="0"/>
        <w:ind w:left="20" w:right="20" w:firstLine="547"/>
        <w:jc w:val="both"/>
      </w:pPr>
      <w:r>
        <w:t>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F2AFC" w:rsidRDefault="00A1309C" w:rsidP="00795C34">
      <w:pPr>
        <w:pStyle w:val="5"/>
        <w:numPr>
          <w:ilvl w:val="0"/>
          <w:numId w:val="15"/>
        </w:numPr>
        <w:shd w:val="clear" w:color="auto" w:fill="auto"/>
        <w:tabs>
          <w:tab w:val="left" w:pos="370"/>
        </w:tabs>
        <w:spacing w:before="0"/>
        <w:ind w:left="20" w:right="20" w:firstLine="547"/>
        <w:jc w:val="both"/>
      </w:pPr>
      <w:proofErr w:type="gramStart"/>
      <w:r>
        <w:t xml:space="preserve">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w:t>
      </w:r>
      <w:proofErr w:type="spellStart"/>
      <w:r>
        <w:t>муниципально-частном</w:t>
      </w:r>
      <w:proofErr w:type="spellEnd"/>
      <w:r>
        <w:t xml:space="preserve"> партнерстве и такая автомобильная дорога, такой участок автомобильной дороги находятся в собственности частного партнера.</w:t>
      </w:r>
      <w:proofErr w:type="gramEnd"/>
    </w:p>
    <w:p w:rsidR="006F2AFC" w:rsidRDefault="00A1309C" w:rsidP="00795C34">
      <w:pPr>
        <w:pStyle w:val="5"/>
        <w:numPr>
          <w:ilvl w:val="1"/>
          <w:numId w:val="13"/>
        </w:numPr>
        <w:shd w:val="clear" w:color="auto" w:fill="auto"/>
        <w:tabs>
          <w:tab w:val="left" w:pos="754"/>
        </w:tabs>
        <w:spacing w:before="0"/>
        <w:ind w:left="20" w:right="20" w:firstLine="547"/>
        <w:jc w:val="both"/>
      </w:pPr>
      <w:r>
        <w:t>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F2AFC" w:rsidRDefault="00A1309C" w:rsidP="00795C34">
      <w:pPr>
        <w:pStyle w:val="5"/>
        <w:numPr>
          <w:ilvl w:val="1"/>
          <w:numId w:val="13"/>
        </w:numPr>
        <w:shd w:val="clear" w:color="auto" w:fill="auto"/>
        <w:tabs>
          <w:tab w:val="left" w:pos="611"/>
        </w:tabs>
        <w:spacing w:before="0"/>
        <w:ind w:left="20" w:right="20" w:firstLine="547"/>
        <w:jc w:val="both"/>
      </w:pPr>
      <w:proofErr w:type="gramStart"/>
      <w: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6F2AFC" w:rsidRDefault="00A1309C" w:rsidP="00795C34">
      <w:pPr>
        <w:pStyle w:val="5"/>
        <w:numPr>
          <w:ilvl w:val="1"/>
          <w:numId w:val="13"/>
        </w:numPr>
        <w:shd w:val="clear" w:color="auto" w:fill="auto"/>
        <w:tabs>
          <w:tab w:val="left" w:pos="611"/>
        </w:tabs>
        <w:spacing w:before="0"/>
        <w:ind w:left="20" w:right="20" w:firstLine="547"/>
        <w:jc w:val="both"/>
      </w:pPr>
      <w:proofErr w:type="gramStart"/>
      <w:r>
        <w:t xml:space="preserve">В случае использования на основании соглашения о </w:t>
      </w:r>
      <w:proofErr w:type="spellStart"/>
      <w:r>
        <w:t>муниципально-частном</w:t>
      </w:r>
      <w:proofErr w:type="spellEnd"/>
      <w: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roofErr w:type="gramEnd"/>
    </w:p>
    <w:p w:rsidR="006F2AFC" w:rsidRDefault="00A1309C" w:rsidP="00795C34">
      <w:pPr>
        <w:pStyle w:val="5"/>
        <w:numPr>
          <w:ilvl w:val="1"/>
          <w:numId w:val="13"/>
        </w:numPr>
        <w:shd w:val="clear" w:color="auto" w:fill="auto"/>
        <w:tabs>
          <w:tab w:val="left" w:pos="754"/>
        </w:tabs>
        <w:spacing w:before="0"/>
        <w:ind w:left="20" w:right="20" w:firstLine="547"/>
        <w:jc w:val="both"/>
      </w:pPr>
      <w:proofErr w:type="gramStart"/>
      <w: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t xml:space="preserve"> на платной основе.</w:t>
      </w:r>
    </w:p>
    <w:p w:rsidR="00795C34" w:rsidRDefault="00795C34" w:rsidP="00795C34">
      <w:pPr>
        <w:pStyle w:val="5"/>
        <w:shd w:val="clear" w:color="auto" w:fill="auto"/>
        <w:tabs>
          <w:tab w:val="left" w:pos="754"/>
        </w:tabs>
        <w:spacing w:before="0"/>
        <w:ind w:left="20" w:right="20"/>
        <w:jc w:val="both"/>
      </w:pPr>
    </w:p>
    <w:p w:rsidR="006F2AFC" w:rsidRDefault="00A1309C" w:rsidP="00795C34">
      <w:pPr>
        <w:pStyle w:val="5"/>
        <w:numPr>
          <w:ilvl w:val="0"/>
          <w:numId w:val="13"/>
        </w:numPr>
        <w:shd w:val="clear" w:color="auto" w:fill="auto"/>
        <w:tabs>
          <w:tab w:val="left" w:pos="420"/>
        </w:tabs>
        <w:spacing w:before="0"/>
        <w:ind w:left="20" w:right="20"/>
        <w:jc w:val="center"/>
        <w:rPr>
          <w:b/>
        </w:rPr>
      </w:pPr>
      <w:r w:rsidRPr="00795C34">
        <w:rPr>
          <w:b/>
        </w:rPr>
        <w:t>Прекращение и приостановление использования платной автомобильной дороги, платного участка автомобильной дороги</w:t>
      </w:r>
    </w:p>
    <w:p w:rsidR="000E7B58" w:rsidRPr="00795C34" w:rsidRDefault="000E7B58" w:rsidP="000E7B58">
      <w:pPr>
        <w:pStyle w:val="5"/>
        <w:shd w:val="clear" w:color="auto" w:fill="auto"/>
        <w:tabs>
          <w:tab w:val="left" w:pos="420"/>
        </w:tabs>
        <w:spacing w:before="0"/>
        <w:ind w:left="20" w:right="20"/>
        <w:rPr>
          <w:b/>
        </w:rPr>
      </w:pPr>
    </w:p>
    <w:p w:rsidR="006F2AFC" w:rsidRDefault="00A1309C" w:rsidP="000E7B58">
      <w:pPr>
        <w:pStyle w:val="5"/>
        <w:numPr>
          <w:ilvl w:val="1"/>
          <w:numId w:val="13"/>
        </w:numPr>
        <w:shd w:val="clear" w:color="auto" w:fill="auto"/>
        <w:tabs>
          <w:tab w:val="left" w:pos="625"/>
        </w:tabs>
        <w:spacing w:before="0"/>
        <w:ind w:left="20" w:right="20" w:firstLine="547"/>
        <w:jc w:val="both"/>
      </w:pPr>
      <w:proofErr w:type="gramStart"/>
      <w: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proofErr w:type="spellStart"/>
      <w:r>
        <w:t>муниципально-частном</w:t>
      </w:r>
      <w:proofErr w:type="spellEnd"/>
      <w:r>
        <w:t xml:space="preserve"> партнерстве - также в случаях, установленных концессионным соглашением, соглашением о </w:t>
      </w:r>
      <w:proofErr w:type="spellStart"/>
      <w:r>
        <w:t>муниципально-частном</w:t>
      </w:r>
      <w:proofErr w:type="spellEnd"/>
      <w:r>
        <w:t xml:space="preserve"> партнерстве.</w:t>
      </w:r>
      <w:proofErr w:type="gramEnd"/>
    </w:p>
    <w:p w:rsidR="006F2AFC" w:rsidRDefault="00A1309C" w:rsidP="000E7B58">
      <w:pPr>
        <w:pStyle w:val="5"/>
        <w:numPr>
          <w:ilvl w:val="1"/>
          <w:numId w:val="13"/>
        </w:numPr>
        <w:shd w:val="clear" w:color="auto" w:fill="auto"/>
        <w:tabs>
          <w:tab w:val="left" w:pos="625"/>
        </w:tabs>
        <w:spacing w:before="0"/>
        <w:ind w:left="20" w:right="20" w:firstLine="547"/>
        <w:jc w:val="both"/>
      </w:pPr>
      <w:r>
        <w:t>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F2AFC" w:rsidRDefault="00A1309C" w:rsidP="000E7B58">
      <w:pPr>
        <w:pStyle w:val="5"/>
        <w:numPr>
          <w:ilvl w:val="0"/>
          <w:numId w:val="16"/>
        </w:numPr>
        <w:shd w:val="clear" w:color="auto" w:fill="auto"/>
        <w:tabs>
          <w:tab w:val="left" w:pos="420"/>
        </w:tabs>
        <w:spacing w:before="0"/>
        <w:ind w:left="20" w:right="20" w:firstLine="547"/>
        <w:jc w:val="both"/>
      </w:pPr>
      <w:r>
        <w:t>возникновения обстоятельств, препятствующих использованию возможности альтернативного бесплатного проезда;</w:t>
      </w:r>
    </w:p>
    <w:p w:rsidR="006F2AFC" w:rsidRDefault="00A1309C" w:rsidP="000E7B58">
      <w:pPr>
        <w:pStyle w:val="5"/>
        <w:numPr>
          <w:ilvl w:val="0"/>
          <w:numId w:val="16"/>
        </w:numPr>
        <w:shd w:val="clear" w:color="auto" w:fill="auto"/>
        <w:tabs>
          <w:tab w:val="left" w:pos="420"/>
        </w:tabs>
        <w:spacing w:before="0"/>
        <w:ind w:left="20" w:right="20" w:firstLine="547"/>
        <w:jc w:val="both"/>
      </w:pPr>
      <w:r>
        <w:t>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F2AFC" w:rsidRDefault="00A1309C" w:rsidP="000E7B58">
      <w:pPr>
        <w:pStyle w:val="5"/>
        <w:numPr>
          <w:ilvl w:val="1"/>
          <w:numId w:val="13"/>
        </w:numPr>
        <w:shd w:val="clear" w:color="auto" w:fill="auto"/>
        <w:tabs>
          <w:tab w:val="left" w:pos="625"/>
        </w:tabs>
        <w:spacing w:before="0"/>
        <w:ind w:left="20" w:right="20" w:firstLine="547"/>
        <w:jc w:val="both"/>
        <w:sectPr w:rsidR="006F2AFC" w:rsidSect="000E7B58">
          <w:type w:val="continuous"/>
          <w:pgSz w:w="11909" w:h="16838"/>
          <w:pgMar w:top="851" w:right="836" w:bottom="1187" w:left="1134" w:header="0" w:footer="3" w:gutter="0"/>
          <w:cols w:space="720"/>
          <w:noEndnote/>
          <w:docGrid w:linePitch="360"/>
        </w:sectPr>
      </w:pPr>
      <w: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w:t>
      </w:r>
      <w:proofErr w:type="spellStart"/>
      <w:r>
        <w:t>муниципально</w:t>
      </w:r>
      <w:r>
        <w:softHyphen/>
        <w:t>частном</w:t>
      </w:r>
      <w:proofErr w:type="spellEnd"/>
      <w:r>
        <w:t xml:space="preserve"> партнерстве частным партнером в течение суток с момента возникновения обстоятельств. При этом срок приостановления использования платной автомобильной дороги, платного участка автомобильной дороги не может превышать шесть месяцев</w:t>
      </w:r>
      <w:bookmarkStart w:id="2" w:name="_GoBack"/>
      <w:r>
        <w:t>.</w:t>
      </w:r>
      <w:r w:rsidR="000E7B58">
        <w:t xml:space="preserve">    </w:t>
      </w:r>
    </w:p>
    <w:bookmarkEnd w:id="2"/>
    <w:p w:rsidR="00795C34" w:rsidRDefault="00795C34" w:rsidP="00BA1FD2">
      <w:pPr>
        <w:pStyle w:val="5"/>
        <w:shd w:val="clear" w:color="auto" w:fill="auto"/>
        <w:spacing w:before="0" w:line="331" w:lineRule="exact"/>
        <w:ind w:right="940"/>
        <w:jc w:val="center"/>
      </w:pPr>
    </w:p>
    <w:sectPr w:rsidR="00795C34" w:rsidSect="000E7B58">
      <w:type w:val="continuous"/>
      <w:pgSz w:w="11909" w:h="16838"/>
      <w:pgMar w:top="1194" w:right="819" w:bottom="120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FF" w:rsidRDefault="00310BFF" w:rsidP="006F2AFC">
      <w:r>
        <w:separator/>
      </w:r>
    </w:p>
  </w:endnote>
  <w:endnote w:type="continuationSeparator" w:id="0">
    <w:p w:rsidR="00310BFF" w:rsidRDefault="00310BFF" w:rsidP="006F2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FF" w:rsidRDefault="00310BFF"/>
  </w:footnote>
  <w:footnote w:type="continuationSeparator" w:id="0">
    <w:p w:rsidR="00310BFF" w:rsidRDefault="00310B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FD6"/>
    <w:multiLevelType w:val="multilevel"/>
    <w:tmpl w:val="BF1882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96113"/>
    <w:multiLevelType w:val="multilevel"/>
    <w:tmpl w:val="7E1EB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145DC"/>
    <w:multiLevelType w:val="multilevel"/>
    <w:tmpl w:val="7E7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04EA9"/>
    <w:multiLevelType w:val="multilevel"/>
    <w:tmpl w:val="DB0E3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65310"/>
    <w:multiLevelType w:val="multilevel"/>
    <w:tmpl w:val="B0065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FA0FF8"/>
    <w:multiLevelType w:val="multilevel"/>
    <w:tmpl w:val="97FE918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0106FE"/>
    <w:multiLevelType w:val="multilevel"/>
    <w:tmpl w:val="D1EA9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F5853"/>
    <w:multiLevelType w:val="multilevel"/>
    <w:tmpl w:val="602276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F663FB"/>
    <w:multiLevelType w:val="multilevel"/>
    <w:tmpl w:val="DEECC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E83B0D"/>
    <w:multiLevelType w:val="multilevel"/>
    <w:tmpl w:val="35C4F1C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92AF5"/>
    <w:multiLevelType w:val="multilevel"/>
    <w:tmpl w:val="4A1A330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244C4"/>
    <w:multiLevelType w:val="multilevel"/>
    <w:tmpl w:val="8F42395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12BF1"/>
    <w:multiLevelType w:val="multilevel"/>
    <w:tmpl w:val="CE6E0DC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0A5C05"/>
    <w:multiLevelType w:val="multilevel"/>
    <w:tmpl w:val="EC38CF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273A2C"/>
    <w:multiLevelType w:val="multilevel"/>
    <w:tmpl w:val="EA647E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BE39DE"/>
    <w:multiLevelType w:val="multilevel"/>
    <w:tmpl w:val="965023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B46DA5"/>
    <w:multiLevelType w:val="multilevel"/>
    <w:tmpl w:val="8506B11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D6A196D"/>
    <w:multiLevelType w:val="multilevel"/>
    <w:tmpl w:val="37947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CC3CFB"/>
    <w:multiLevelType w:val="multilevel"/>
    <w:tmpl w:val="4A34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E80AA3"/>
    <w:multiLevelType w:val="hybridMultilevel"/>
    <w:tmpl w:val="8934FC1A"/>
    <w:lvl w:ilvl="0" w:tplc="F64A28A4">
      <w:start w:val="1"/>
      <w:numFmt w:val="decimal"/>
      <w:lvlText w:val="%1."/>
      <w:lvlJc w:val="left"/>
      <w:pPr>
        <w:ind w:left="6229" w:hanging="1125"/>
      </w:pPr>
      <w:rPr>
        <w:rFonts w:cs="Times New Roman" w:hint="default"/>
      </w:rPr>
    </w:lvl>
    <w:lvl w:ilvl="1" w:tplc="04190019" w:tentative="1">
      <w:start w:val="1"/>
      <w:numFmt w:val="lowerLetter"/>
      <w:lvlText w:val="%2."/>
      <w:lvlJc w:val="left"/>
      <w:pPr>
        <w:ind w:left="1716" w:hanging="360"/>
      </w:pPr>
      <w:rPr>
        <w:rFonts w:cs="Times New Roman"/>
      </w:rPr>
    </w:lvl>
    <w:lvl w:ilvl="2" w:tplc="0419001B" w:tentative="1">
      <w:start w:val="1"/>
      <w:numFmt w:val="lowerRoman"/>
      <w:lvlText w:val="%3."/>
      <w:lvlJc w:val="right"/>
      <w:pPr>
        <w:ind w:left="2436" w:hanging="180"/>
      </w:pPr>
      <w:rPr>
        <w:rFonts w:cs="Times New Roman"/>
      </w:rPr>
    </w:lvl>
    <w:lvl w:ilvl="3" w:tplc="0419000F" w:tentative="1">
      <w:start w:val="1"/>
      <w:numFmt w:val="decimal"/>
      <w:lvlText w:val="%4."/>
      <w:lvlJc w:val="left"/>
      <w:pPr>
        <w:ind w:left="3156" w:hanging="360"/>
      </w:pPr>
      <w:rPr>
        <w:rFonts w:cs="Times New Roman"/>
      </w:rPr>
    </w:lvl>
    <w:lvl w:ilvl="4" w:tplc="04190019" w:tentative="1">
      <w:start w:val="1"/>
      <w:numFmt w:val="lowerLetter"/>
      <w:lvlText w:val="%5."/>
      <w:lvlJc w:val="left"/>
      <w:pPr>
        <w:ind w:left="3876" w:hanging="360"/>
      </w:pPr>
      <w:rPr>
        <w:rFonts w:cs="Times New Roman"/>
      </w:rPr>
    </w:lvl>
    <w:lvl w:ilvl="5" w:tplc="0419001B" w:tentative="1">
      <w:start w:val="1"/>
      <w:numFmt w:val="lowerRoman"/>
      <w:lvlText w:val="%6."/>
      <w:lvlJc w:val="right"/>
      <w:pPr>
        <w:ind w:left="4596" w:hanging="180"/>
      </w:pPr>
      <w:rPr>
        <w:rFonts w:cs="Times New Roman"/>
      </w:rPr>
    </w:lvl>
    <w:lvl w:ilvl="6" w:tplc="0419000F" w:tentative="1">
      <w:start w:val="1"/>
      <w:numFmt w:val="decimal"/>
      <w:lvlText w:val="%7."/>
      <w:lvlJc w:val="left"/>
      <w:pPr>
        <w:ind w:left="5316" w:hanging="360"/>
      </w:pPr>
      <w:rPr>
        <w:rFonts w:cs="Times New Roman"/>
      </w:rPr>
    </w:lvl>
    <w:lvl w:ilvl="7" w:tplc="04190019" w:tentative="1">
      <w:start w:val="1"/>
      <w:numFmt w:val="lowerLetter"/>
      <w:lvlText w:val="%8."/>
      <w:lvlJc w:val="left"/>
      <w:pPr>
        <w:ind w:left="6036" w:hanging="360"/>
      </w:pPr>
      <w:rPr>
        <w:rFonts w:cs="Times New Roman"/>
      </w:rPr>
    </w:lvl>
    <w:lvl w:ilvl="8" w:tplc="0419001B" w:tentative="1">
      <w:start w:val="1"/>
      <w:numFmt w:val="lowerRoman"/>
      <w:lvlText w:val="%9."/>
      <w:lvlJc w:val="right"/>
      <w:pPr>
        <w:ind w:left="6756" w:hanging="180"/>
      </w:pPr>
      <w:rPr>
        <w:rFonts w:cs="Times New Roman"/>
      </w:rPr>
    </w:lvl>
  </w:abstractNum>
  <w:num w:numId="1">
    <w:abstractNumId w:val="1"/>
  </w:num>
  <w:num w:numId="2">
    <w:abstractNumId w:val="0"/>
  </w:num>
  <w:num w:numId="3">
    <w:abstractNumId w:val="15"/>
  </w:num>
  <w:num w:numId="4">
    <w:abstractNumId w:val="8"/>
  </w:num>
  <w:num w:numId="5">
    <w:abstractNumId w:val="17"/>
  </w:num>
  <w:num w:numId="6">
    <w:abstractNumId w:val="12"/>
  </w:num>
  <w:num w:numId="7">
    <w:abstractNumId w:val="5"/>
  </w:num>
  <w:num w:numId="8">
    <w:abstractNumId w:val="7"/>
  </w:num>
  <w:num w:numId="9">
    <w:abstractNumId w:val="6"/>
  </w:num>
  <w:num w:numId="10">
    <w:abstractNumId w:val="10"/>
  </w:num>
  <w:num w:numId="11">
    <w:abstractNumId w:val="11"/>
  </w:num>
  <w:num w:numId="12">
    <w:abstractNumId w:val="14"/>
  </w:num>
  <w:num w:numId="13">
    <w:abstractNumId w:val="13"/>
  </w:num>
  <w:num w:numId="14">
    <w:abstractNumId w:val="3"/>
  </w:num>
  <w:num w:numId="15">
    <w:abstractNumId w:val="2"/>
  </w:num>
  <w:num w:numId="16">
    <w:abstractNumId w:val="18"/>
  </w:num>
  <w:num w:numId="17">
    <w:abstractNumId w:val="9"/>
  </w:num>
  <w:num w:numId="18">
    <w:abstractNumId w:val="4"/>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F2AFC"/>
    <w:rsid w:val="00017876"/>
    <w:rsid w:val="000E7B58"/>
    <w:rsid w:val="0012430C"/>
    <w:rsid w:val="001E7CC2"/>
    <w:rsid w:val="00295FD3"/>
    <w:rsid w:val="002C254D"/>
    <w:rsid w:val="00310BFF"/>
    <w:rsid w:val="00520689"/>
    <w:rsid w:val="006F2AFC"/>
    <w:rsid w:val="006F370D"/>
    <w:rsid w:val="00795C34"/>
    <w:rsid w:val="007F1E08"/>
    <w:rsid w:val="00877260"/>
    <w:rsid w:val="00A1309C"/>
    <w:rsid w:val="00AE43C9"/>
    <w:rsid w:val="00B41E11"/>
    <w:rsid w:val="00BA1FD2"/>
    <w:rsid w:val="00BA5931"/>
    <w:rsid w:val="00DC71D4"/>
    <w:rsid w:val="00F742A0"/>
    <w:rsid w:val="00F80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A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2AFC"/>
    <w:rPr>
      <w:color w:val="0066CC"/>
      <w:u w:val="single"/>
    </w:rPr>
  </w:style>
  <w:style w:type="character" w:customStyle="1" w:styleId="BodytextExact">
    <w:name w:val="Body text Exact"/>
    <w:basedOn w:val="a0"/>
    <w:rsid w:val="006F2AFC"/>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a0"/>
    <w:link w:val="Heading20"/>
    <w:rsid w:val="006F2AFC"/>
    <w:rPr>
      <w:rFonts w:ascii="Times New Roman" w:eastAsia="Times New Roman" w:hAnsi="Times New Roman" w:cs="Times New Roman"/>
      <w:b/>
      <w:bCs/>
      <w:i w:val="0"/>
      <w:iCs w:val="0"/>
      <w:smallCaps w:val="0"/>
      <w:strike w:val="0"/>
      <w:sz w:val="27"/>
      <w:szCs w:val="27"/>
      <w:u w:val="none"/>
    </w:rPr>
  </w:style>
  <w:style w:type="character" w:customStyle="1" w:styleId="Bodytext2">
    <w:name w:val="Body text (2)_"/>
    <w:basedOn w:val="a0"/>
    <w:link w:val="Bodytext20"/>
    <w:rsid w:val="006F2AFC"/>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sid w:val="006F2AFC"/>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Bodytext">
    <w:name w:val="Body text_"/>
    <w:basedOn w:val="a0"/>
    <w:link w:val="5"/>
    <w:rsid w:val="006F2AFC"/>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Bold">
    <w:name w:val="Body text + Bold"/>
    <w:basedOn w:val="Bodytext"/>
    <w:rsid w:val="006F2AF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
    <w:name w:val="Основной текст2"/>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
    <w:name w:val="Основной текст3"/>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3">
    <w:name w:val="Body text (3)_"/>
    <w:basedOn w:val="a0"/>
    <w:link w:val="Bodytext30"/>
    <w:rsid w:val="006F2AFC"/>
    <w:rPr>
      <w:rFonts w:ascii="Times New Roman" w:eastAsia="Times New Roman" w:hAnsi="Times New Roman" w:cs="Times New Roman"/>
      <w:b/>
      <w:bCs/>
      <w:i w:val="0"/>
      <w:iCs w:val="0"/>
      <w:smallCaps w:val="0"/>
      <w:strike w:val="0"/>
      <w:sz w:val="27"/>
      <w:szCs w:val="27"/>
      <w:u w:val="none"/>
    </w:rPr>
  </w:style>
  <w:style w:type="character" w:customStyle="1" w:styleId="Bodytext31">
    <w:name w:val="Body text (3)"/>
    <w:basedOn w:val="Bodytext3"/>
    <w:rsid w:val="006F2AF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Bodytext11Exact">
    <w:name w:val="Body text (11) Exact"/>
    <w:basedOn w:val="a0"/>
    <w:link w:val="Bodytext11"/>
    <w:rsid w:val="006F2AFC"/>
    <w:rPr>
      <w:rFonts w:ascii="MS Gothic" w:eastAsia="MS Gothic" w:hAnsi="MS Gothic" w:cs="MS Gothic"/>
      <w:b w:val="0"/>
      <w:bCs w:val="0"/>
      <w:i w:val="0"/>
      <w:iCs w:val="0"/>
      <w:smallCaps w:val="0"/>
      <w:strike w:val="0"/>
      <w:sz w:val="15"/>
      <w:szCs w:val="15"/>
      <w:u w:val="none"/>
    </w:rPr>
  </w:style>
  <w:style w:type="character" w:customStyle="1" w:styleId="Bodytext12Exact">
    <w:name w:val="Body text (12) Exact"/>
    <w:basedOn w:val="a0"/>
    <w:link w:val="Bodytext12"/>
    <w:rsid w:val="006F2AFC"/>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12ArialUnicodeMS9ptItalicSpacing0ptExact">
    <w:name w:val="Body text (12) + Arial Unicode MS;9 pt;Italic;Spacing 0 pt Exact"/>
    <w:basedOn w:val="Bodytext12Exact"/>
    <w:rsid w:val="006F2AFC"/>
    <w:rPr>
      <w:rFonts w:ascii="Arial Unicode MS" w:eastAsia="Arial Unicode MS" w:hAnsi="Arial Unicode MS" w:cs="Arial Unicode MS"/>
      <w:b w:val="0"/>
      <w:bCs w:val="0"/>
      <w:i/>
      <w:iCs/>
      <w:smallCaps w:val="0"/>
      <w:strike w:val="0"/>
      <w:color w:val="000000"/>
      <w:spacing w:val="0"/>
      <w:w w:val="100"/>
      <w:position w:val="0"/>
      <w:sz w:val="18"/>
      <w:szCs w:val="18"/>
      <w:u w:val="none"/>
    </w:rPr>
  </w:style>
  <w:style w:type="character" w:customStyle="1" w:styleId="Bodytext1213ptSpacing0ptExact">
    <w:name w:val="Body text (12) + 13 pt;Spacing 0 pt Exact"/>
    <w:basedOn w:val="Bodytext12Exact"/>
    <w:rsid w:val="006F2A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Italic">
    <w:name w:val="Body text + Italic"/>
    <w:basedOn w:val="Bodytext"/>
    <w:rsid w:val="006F2AF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Bodytext4">
    <w:name w:val="Body text (4)_"/>
    <w:basedOn w:val="a0"/>
    <w:link w:val="Bodytext40"/>
    <w:rsid w:val="006F2AFC"/>
    <w:rPr>
      <w:rFonts w:ascii="Times New Roman" w:eastAsia="Times New Roman" w:hAnsi="Times New Roman" w:cs="Times New Roman"/>
      <w:b w:val="0"/>
      <w:bCs w:val="0"/>
      <w:i/>
      <w:iCs/>
      <w:smallCaps w:val="0"/>
      <w:strike w:val="0"/>
      <w:spacing w:val="20"/>
      <w:u w:val="none"/>
    </w:rPr>
  </w:style>
  <w:style w:type="character" w:customStyle="1" w:styleId="Bodytext5">
    <w:name w:val="Body text (5)_"/>
    <w:basedOn w:val="a0"/>
    <w:link w:val="Bodytext50"/>
    <w:rsid w:val="006F2AFC"/>
    <w:rPr>
      <w:rFonts w:ascii="Times New Roman" w:eastAsia="Times New Roman" w:hAnsi="Times New Roman" w:cs="Times New Roman"/>
      <w:b w:val="0"/>
      <w:bCs w:val="0"/>
      <w:i w:val="0"/>
      <w:iCs w:val="0"/>
      <w:smallCaps w:val="0"/>
      <w:strike w:val="0"/>
      <w:sz w:val="9"/>
      <w:szCs w:val="9"/>
      <w:u w:val="none"/>
    </w:rPr>
  </w:style>
  <w:style w:type="character" w:customStyle="1" w:styleId="Bodytext5FranklinGothicDemiCond75ptItalicSpacing0pt">
    <w:name w:val="Body text (5) + Franklin Gothic Demi Cond;7;5 pt;Italic;Spacing 0 pt"/>
    <w:basedOn w:val="Bodytext5"/>
    <w:rsid w:val="006F2AFC"/>
    <w:rPr>
      <w:rFonts w:ascii="Franklin Gothic Demi Cond" w:eastAsia="Franklin Gothic Demi Cond" w:hAnsi="Franklin Gothic Demi Cond" w:cs="Franklin Gothic Demi Cond"/>
      <w:b w:val="0"/>
      <w:bCs w:val="0"/>
      <w:i/>
      <w:iCs/>
      <w:smallCaps w:val="0"/>
      <w:strike w:val="0"/>
      <w:color w:val="000000"/>
      <w:spacing w:val="10"/>
      <w:w w:val="100"/>
      <w:position w:val="0"/>
      <w:sz w:val="15"/>
      <w:szCs w:val="15"/>
      <w:u w:val="none"/>
      <w:lang w:val="ru-RU"/>
    </w:rPr>
  </w:style>
  <w:style w:type="character" w:customStyle="1" w:styleId="Bodytext51">
    <w:name w:val="Body text (5)"/>
    <w:basedOn w:val="Bodytext5"/>
    <w:rsid w:val="006F2AFC"/>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Bodytext12ptItalicSpacing1pt">
    <w:name w:val="Body text + 12 pt;Italic;Spacing 1 pt"/>
    <w:basedOn w:val="Bodytext"/>
    <w:rsid w:val="006F2AFC"/>
    <w:rPr>
      <w:rFonts w:ascii="Times New Roman" w:eastAsia="Times New Roman" w:hAnsi="Times New Roman" w:cs="Times New Roman"/>
      <w:b w:val="0"/>
      <w:bCs w:val="0"/>
      <w:i/>
      <w:iCs/>
      <w:smallCaps w:val="0"/>
      <w:strike w:val="0"/>
      <w:color w:val="000000"/>
      <w:spacing w:val="20"/>
      <w:w w:val="100"/>
      <w:position w:val="0"/>
      <w:sz w:val="24"/>
      <w:szCs w:val="24"/>
      <w:u w:val="none"/>
      <w:lang w:val="ru-RU"/>
    </w:rPr>
  </w:style>
  <w:style w:type="character" w:customStyle="1" w:styleId="Bodytext6">
    <w:name w:val="Body text (6)_"/>
    <w:basedOn w:val="a0"/>
    <w:link w:val="Bodytext60"/>
    <w:rsid w:val="006F2AFC"/>
    <w:rPr>
      <w:rFonts w:ascii="Times New Roman" w:eastAsia="Times New Roman" w:hAnsi="Times New Roman" w:cs="Times New Roman"/>
      <w:b/>
      <w:bCs/>
      <w:i/>
      <w:iCs/>
      <w:smallCaps w:val="0"/>
      <w:strike w:val="0"/>
      <w:sz w:val="14"/>
      <w:szCs w:val="14"/>
      <w:u w:val="none"/>
    </w:rPr>
  </w:style>
  <w:style w:type="character" w:customStyle="1" w:styleId="Bodytext65ptNotBoldNotItalic">
    <w:name w:val="Body text (6) + 5 pt;Not Bold;Not Italic"/>
    <w:basedOn w:val="Bodytext6"/>
    <w:rsid w:val="006F2AFC"/>
    <w:rPr>
      <w:rFonts w:ascii="Times New Roman" w:eastAsia="Times New Roman" w:hAnsi="Times New Roman" w:cs="Times New Roman"/>
      <w:b/>
      <w:bCs/>
      <w:i/>
      <w:iCs/>
      <w:smallCaps w:val="0"/>
      <w:strike w:val="0"/>
      <w:color w:val="000000"/>
      <w:spacing w:val="0"/>
      <w:w w:val="100"/>
      <w:position w:val="0"/>
      <w:sz w:val="10"/>
      <w:szCs w:val="10"/>
      <w:u w:val="none"/>
      <w:lang w:val="ru-RU"/>
    </w:rPr>
  </w:style>
  <w:style w:type="character" w:customStyle="1" w:styleId="Bodytext7">
    <w:name w:val="Body text (7)_"/>
    <w:basedOn w:val="a0"/>
    <w:link w:val="Bodytext70"/>
    <w:rsid w:val="006F2AFC"/>
    <w:rPr>
      <w:rFonts w:ascii="Times New Roman" w:eastAsia="Times New Roman" w:hAnsi="Times New Roman" w:cs="Times New Roman"/>
      <w:b w:val="0"/>
      <w:bCs w:val="0"/>
      <w:i w:val="0"/>
      <w:iCs w:val="0"/>
      <w:smallCaps w:val="0"/>
      <w:strike w:val="0"/>
      <w:sz w:val="10"/>
      <w:szCs w:val="10"/>
      <w:u w:val="none"/>
    </w:rPr>
  </w:style>
  <w:style w:type="character" w:customStyle="1" w:styleId="Bodytext77ptBoldItalic">
    <w:name w:val="Body text (7) + 7 pt;Bold;Italic"/>
    <w:basedOn w:val="Bodytext7"/>
    <w:rsid w:val="006F2AFC"/>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Bodytext8">
    <w:name w:val="Body text (8)_"/>
    <w:basedOn w:val="a0"/>
    <w:link w:val="Bodytext80"/>
    <w:rsid w:val="006F2AFC"/>
    <w:rPr>
      <w:rFonts w:ascii="Times New Roman" w:eastAsia="Times New Roman" w:hAnsi="Times New Roman" w:cs="Times New Roman"/>
      <w:b w:val="0"/>
      <w:bCs w:val="0"/>
      <w:i w:val="0"/>
      <w:iCs w:val="0"/>
      <w:smallCaps w:val="0"/>
      <w:strike w:val="0"/>
      <w:sz w:val="13"/>
      <w:szCs w:val="13"/>
      <w:u w:val="none"/>
    </w:rPr>
  </w:style>
  <w:style w:type="character" w:customStyle="1" w:styleId="Bodytext9">
    <w:name w:val="Body text (9)_"/>
    <w:basedOn w:val="a0"/>
    <w:link w:val="Bodytext90"/>
    <w:rsid w:val="006F2AFC"/>
    <w:rPr>
      <w:rFonts w:ascii="Arial Unicode MS" w:eastAsia="Arial Unicode MS" w:hAnsi="Arial Unicode MS" w:cs="Arial Unicode MS"/>
      <w:b w:val="0"/>
      <w:bCs w:val="0"/>
      <w:i/>
      <w:iCs/>
      <w:smallCaps w:val="0"/>
      <w:strike w:val="0"/>
      <w:sz w:val="16"/>
      <w:szCs w:val="16"/>
      <w:u w:val="none"/>
    </w:rPr>
  </w:style>
  <w:style w:type="character" w:customStyle="1" w:styleId="Bodytext10">
    <w:name w:val="Body text (10)_"/>
    <w:basedOn w:val="a0"/>
    <w:link w:val="Bodytext100"/>
    <w:rsid w:val="006F2AFC"/>
    <w:rPr>
      <w:rFonts w:ascii="Times New Roman" w:eastAsia="Times New Roman" w:hAnsi="Times New Roman" w:cs="Times New Roman"/>
      <w:b w:val="0"/>
      <w:bCs w:val="0"/>
      <w:i w:val="0"/>
      <w:iCs w:val="0"/>
      <w:smallCaps w:val="0"/>
      <w:strike w:val="0"/>
      <w:spacing w:val="40"/>
      <w:sz w:val="21"/>
      <w:szCs w:val="21"/>
      <w:u w:val="none"/>
    </w:rPr>
  </w:style>
  <w:style w:type="character" w:customStyle="1" w:styleId="Bodytext1011ptItalicSpacing0pt">
    <w:name w:val="Body text (10) + 11 pt;Italic;Spacing 0 pt"/>
    <w:basedOn w:val="Bodytext10"/>
    <w:rsid w:val="006F2AF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Bodytext9TimesNewRoman95ptNotItalic">
    <w:name w:val="Body text (9) + Times New Roman;9;5 pt;Not Italic"/>
    <w:basedOn w:val="Bodytext9"/>
    <w:rsid w:val="006F2A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Bodytext9TimesNewRoman95pt">
    <w:name w:val="Body text (9) + Times New Roman;9;5 pt"/>
    <w:basedOn w:val="Bodytext9"/>
    <w:rsid w:val="006F2AFC"/>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13">
    <w:name w:val="Body text (13)_"/>
    <w:basedOn w:val="a0"/>
    <w:link w:val="Bodytext130"/>
    <w:rsid w:val="006F2AFC"/>
    <w:rPr>
      <w:rFonts w:ascii="Century Schoolbook" w:eastAsia="Century Schoolbook" w:hAnsi="Century Schoolbook" w:cs="Century Schoolbook"/>
      <w:b w:val="0"/>
      <w:bCs w:val="0"/>
      <w:i w:val="0"/>
      <w:iCs w:val="0"/>
      <w:smallCaps w:val="0"/>
      <w:strike w:val="0"/>
      <w:spacing w:val="-40"/>
      <w:sz w:val="20"/>
      <w:szCs w:val="20"/>
      <w:u w:val="none"/>
    </w:rPr>
  </w:style>
  <w:style w:type="character" w:customStyle="1" w:styleId="Bodytext14">
    <w:name w:val="Body text (14)_"/>
    <w:basedOn w:val="a0"/>
    <w:link w:val="Bodytext140"/>
    <w:rsid w:val="006F2AFC"/>
    <w:rPr>
      <w:rFonts w:ascii="Times New Roman" w:eastAsia="Times New Roman" w:hAnsi="Times New Roman" w:cs="Times New Roman"/>
      <w:b w:val="0"/>
      <w:bCs w:val="0"/>
      <w:i w:val="0"/>
      <w:iCs w:val="0"/>
      <w:smallCaps w:val="0"/>
      <w:strike w:val="0"/>
      <w:sz w:val="14"/>
      <w:szCs w:val="14"/>
      <w:u w:val="none"/>
    </w:rPr>
  </w:style>
  <w:style w:type="character" w:customStyle="1" w:styleId="Bodytext81">
    <w:name w:val="Body text (8)"/>
    <w:basedOn w:val="Bodytext8"/>
    <w:rsid w:val="006F2AFC"/>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Heading1">
    <w:name w:val="Heading #1_"/>
    <w:basedOn w:val="a0"/>
    <w:link w:val="Heading10"/>
    <w:rsid w:val="006F2AFC"/>
    <w:rPr>
      <w:rFonts w:ascii="Arial Unicode MS" w:eastAsia="Arial Unicode MS" w:hAnsi="Arial Unicode MS" w:cs="Arial Unicode MS"/>
      <w:b w:val="0"/>
      <w:bCs w:val="0"/>
      <w:i w:val="0"/>
      <w:iCs w:val="0"/>
      <w:smallCaps w:val="0"/>
      <w:strike w:val="0"/>
      <w:sz w:val="36"/>
      <w:szCs w:val="36"/>
      <w:u w:val="none"/>
    </w:rPr>
  </w:style>
  <w:style w:type="character" w:customStyle="1" w:styleId="Heading1TimesNewRoman11ptItalic">
    <w:name w:val="Heading #1 + Times New Roman;11 pt;Italic"/>
    <w:basedOn w:val="Heading1"/>
    <w:rsid w:val="006F2AF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Heading1TimesNewRoman6ptItalic">
    <w:name w:val="Heading #1 + Times New Roman;6 pt;Italic"/>
    <w:basedOn w:val="Heading1"/>
    <w:rsid w:val="006F2AFC"/>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Heading1TimesNewRoman11ptBold">
    <w:name w:val="Heading #1 + Times New Roman;11 pt;Bold"/>
    <w:basedOn w:val="Heading1"/>
    <w:rsid w:val="006F2AFC"/>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ing1TimesNewRoman11ptItalic0">
    <w:name w:val="Heading #1 + Times New Roman;11 pt;Italic"/>
    <w:basedOn w:val="Heading1"/>
    <w:rsid w:val="006F2AF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Bodytext2NotBoldItalic">
    <w:name w:val="Body text (2) + Not Bold;Italic"/>
    <w:basedOn w:val="Bodytext2"/>
    <w:rsid w:val="006F2AF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2NotBoldItalic0">
    <w:name w:val="Body text (2) + Not Bold;Italic"/>
    <w:basedOn w:val="Bodytext2"/>
    <w:rsid w:val="006F2AFC"/>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Bodytext2ArialUnicodeMS18ptNotBold">
    <w:name w:val="Body text (2) + Arial Unicode MS;18 pt;Not Bold"/>
    <w:basedOn w:val="Bodytext2"/>
    <w:rsid w:val="006F2AFC"/>
    <w:rPr>
      <w:rFonts w:ascii="Arial Unicode MS" w:eastAsia="Arial Unicode MS" w:hAnsi="Arial Unicode MS" w:cs="Arial Unicode MS"/>
      <w:b/>
      <w:bCs/>
      <w:i w:val="0"/>
      <w:iCs w:val="0"/>
      <w:smallCaps w:val="0"/>
      <w:strike w:val="0"/>
      <w:color w:val="000000"/>
      <w:spacing w:val="0"/>
      <w:w w:val="100"/>
      <w:position w:val="0"/>
      <w:sz w:val="36"/>
      <w:szCs w:val="36"/>
      <w:u w:val="none"/>
      <w:lang w:val="ru-RU"/>
    </w:rPr>
  </w:style>
  <w:style w:type="character" w:customStyle="1" w:styleId="BodytextConstantia">
    <w:name w:val="Body text + Constantia"/>
    <w:basedOn w:val="Bodytext"/>
    <w:rsid w:val="006F2AFC"/>
    <w:rPr>
      <w:rFonts w:ascii="Constantia" w:eastAsia="Constantia" w:hAnsi="Constantia" w:cs="Constantia"/>
      <w:b w:val="0"/>
      <w:bCs w:val="0"/>
      <w:i w:val="0"/>
      <w:iCs w:val="0"/>
      <w:smallCaps w:val="0"/>
      <w:strike w:val="0"/>
      <w:color w:val="000000"/>
      <w:spacing w:val="0"/>
      <w:w w:val="100"/>
      <w:position w:val="0"/>
      <w:sz w:val="27"/>
      <w:szCs w:val="27"/>
      <w:u w:val="none"/>
    </w:rPr>
  </w:style>
  <w:style w:type="character" w:customStyle="1" w:styleId="Bodytext11ptBold">
    <w:name w:val="Body text + 11 pt;Bold"/>
    <w:basedOn w:val="Bodytext"/>
    <w:rsid w:val="006F2AF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Scale50">
    <w:name w:val="Body text + Scale 50%"/>
    <w:basedOn w:val="Bodytext"/>
    <w:rsid w:val="006F2AFC"/>
    <w:rPr>
      <w:rFonts w:ascii="Times New Roman" w:eastAsia="Times New Roman" w:hAnsi="Times New Roman" w:cs="Times New Roman"/>
      <w:b w:val="0"/>
      <w:bCs w:val="0"/>
      <w:i w:val="0"/>
      <w:iCs w:val="0"/>
      <w:smallCaps w:val="0"/>
      <w:strike w:val="0"/>
      <w:color w:val="000000"/>
      <w:spacing w:val="0"/>
      <w:w w:val="50"/>
      <w:position w:val="0"/>
      <w:sz w:val="27"/>
      <w:szCs w:val="27"/>
      <w:u w:val="none"/>
    </w:rPr>
  </w:style>
  <w:style w:type="character" w:customStyle="1" w:styleId="4">
    <w:name w:val="Основной текст4"/>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5">
    <w:name w:val="Основной текст5"/>
    <w:basedOn w:val="a"/>
    <w:link w:val="Bodytext"/>
    <w:rsid w:val="006F2AFC"/>
    <w:pPr>
      <w:shd w:val="clear" w:color="auto" w:fill="FFFFFF"/>
      <w:spacing w:before="240" w:line="322" w:lineRule="exact"/>
    </w:pPr>
    <w:rPr>
      <w:rFonts w:ascii="Times New Roman" w:eastAsia="Times New Roman" w:hAnsi="Times New Roman" w:cs="Times New Roman"/>
      <w:sz w:val="27"/>
      <w:szCs w:val="27"/>
    </w:rPr>
  </w:style>
  <w:style w:type="paragraph" w:customStyle="1" w:styleId="Heading20">
    <w:name w:val="Heading #2"/>
    <w:basedOn w:val="a"/>
    <w:link w:val="Heading2"/>
    <w:rsid w:val="006F2AFC"/>
    <w:pPr>
      <w:shd w:val="clear" w:color="auto" w:fill="FFFFFF"/>
      <w:spacing w:before="420" w:after="120" w:line="322" w:lineRule="exact"/>
      <w:ind w:hanging="820"/>
      <w:jc w:val="center"/>
      <w:outlineLvl w:val="1"/>
    </w:pPr>
    <w:rPr>
      <w:rFonts w:ascii="Times New Roman" w:eastAsia="Times New Roman" w:hAnsi="Times New Roman" w:cs="Times New Roman"/>
      <w:b/>
      <w:bCs/>
      <w:sz w:val="27"/>
      <w:szCs w:val="27"/>
    </w:rPr>
  </w:style>
  <w:style w:type="paragraph" w:customStyle="1" w:styleId="Bodytext20">
    <w:name w:val="Body text (2)"/>
    <w:basedOn w:val="a"/>
    <w:link w:val="Bodytext2"/>
    <w:rsid w:val="006F2AFC"/>
    <w:pPr>
      <w:shd w:val="clear" w:color="auto" w:fill="FFFFFF"/>
      <w:spacing w:before="120" w:after="240" w:line="274" w:lineRule="exact"/>
      <w:jc w:val="center"/>
    </w:pPr>
    <w:rPr>
      <w:rFonts w:ascii="Times New Roman" w:eastAsia="Times New Roman" w:hAnsi="Times New Roman" w:cs="Times New Roman"/>
      <w:b/>
      <w:bCs/>
      <w:sz w:val="22"/>
      <w:szCs w:val="22"/>
    </w:rPr>
  </w:style>
  <w:style w:type="paragraph" w:customStyle="1" w:styleId="Bodytext30">
    <w:name w:val="Body text (3)"/>
    <w:basedOn w:val="a"/>
    <w:link w:val="Bodytext3"/>
    <w:rsid w:val="006F2AFC"/>
    <w:pPr>
      <w:shd w:val="clear" w:color="auto" w:fill="FFFFFF"/>
      <w:spacing w:before="360" w:line="322" w:lineRule="exact"/>
      <w:jc w:val="center"/>
    </w:pPr>
    <w:rPr>
      <w:rFonts w:ascii="Times New Roman" w:eastAsia="Times New Roman" w:hAnsi="Times New Roman" w:cs="Times New Roman"/>
      <w:b/>
      <w:bCs/>
      <w:sz w:val="27"/>
      <w:szCs w:val="27"/>
    </w:rPr>
  </w:style>
  <w:style w:type="paragraph" w:customStyle="1" w:styleId="Bodytext11">
    <w:name w:val="Body text (11)"/>
    <w:basedOn w:val="a"/>
    <w:link w:val="Bodytext11Exact"/>
    <w:rsid w:val="006F2AFC"/>
    <w:pPr>
      <w:shd w:val="clear" w:color="auto" w:fill="FFFFFF"/>
      <w:spacing w:line="0" w:lineRule="atLeast"/>
    </w:pPr>
    <w:rPr>
      <w:rFonts w:ascii="MS Gothic" w:eastAsia="MS Gothic" w:hAnsi="MS Gothic" w:cs="MS Gothic"/>
      <w:sz w:val="15"/>
      <w:szCs w:val="15"/>
    </w:rPr>
  </w:style>
  <w:style w:type="paragraph" w:customStyle="1" w:styleId="Bodytext12">
    <w:name w:val="Body text (12)"/>
    <w:basedOn w:val="a"/>
    <w:link w:val="Bodytext12Exact"/>
    <w:rsid w:val="006F2AFC"/>
    <w:pPr>
      <w:shd w:val="clear" w:color="auto" w:fill="FFFFFF"/>
      <w:spacing w:line="350" w:lineRule="exact"/>
      <w:ind w:firstLine="4700"/>
    </w:pPr>
    <w:rPr>
      <w:rFonts w:ascii="Times New Roman" w:eastAsia="Times New Roman" w:hAnsi="Times New Roman" w:cs="Times New Roman"/>
      <w:spacing w:val="-3"/>
      <w:sz w:val="20"/>
      <w:szCs w:val="20"/>
    </w:rPr>
  </w:style>
  <w:style w:type="paragraph" w:customStyle="1" w:styleId="Bodytext40">
    <w:name w:val="Body text (4)"/>
    <w:basedOn w:val="a"/>
    <w:link w:val="Bodytext4"/>
    <w:rsid w:val="006F2AFC"/>
    <w:pPr>
      <w:shd w:val="clear" w:color="auto" w:fill="FFFFFF"/>
      <w:spacing w:before="60" w:line="0" w:lineRule="atLeast"/>
      <w:jc w:val="both"/>
    </w:pPr>
    <w:rPr>
      <w:rFonts w:ascii="Times New Roman" w:eastAsia="Times New Roman" w:hAnsi="Times New Roman" w:cs="Times New Roman"/>
      <w:i/>
      <w:iCs/>
      <w:spacing w:val="20"/>
    </w:rPr>
  </w:style>
  <w:style w:type="paragraph" w:customStyle="1" w:styleId="Bodytext50">
    <w:name w:val="Body text (5)"/>
    <w:basedOn w:val="a"/>
    <w:link w:val="Bodytext5"/>
    <w:rsid w:val="006F2AFC"/>
    <w:pPr>
      <w:shd w:val="clear" w:color="auto" w:fill="FFFFFF"/>
      <w:spacing w:after="240" w:line="0" w:lineRule="atLeast"/>
      <w:jc w:val="both"/>
    </w:pPr>
    <w:rPr>
      <w:rFonts w:ascii="Times New Roman" w:eastAsia="Times New Roman" w:hAnsi="Times New Roman" w:cs="Times New Roman"/>
      <w:sz w:val="9"/>
      <w:szCs w:val="9"/>
    </w:rPr>
  </w:style>
  <w:style w:type="paragraph" w:customStyle="1" w:styleId="Bodytext60">
    <w:name w:val="Body text (6)"/>
    <w:basedOn w:val="a"/>
    <w:link w:val="Bodytext6"/>
    <w:rsid w:val="006F2AFC"/>
    <w:pPr>
      <w:shd w:val="clear" w:color="auto" w:fill="FFFFFF"/>
      <w:spacing w:before="60" w:line="0" w:lineRule="atLeast"/>
      <w:jc w:val="both"/>
    </w:pPr>
    <w:rPr>
      <w:rFonts w:ascii="Times New Roman" w:eastAsia="Times New Roman" w:hAnsi="Times New Roman" w:cs="Times New Roman"/>
      <w:b/>
      <w:bCs/>
      <w:i/>
      <w:iCs/>
      <w:sz w:val="14"/>
      <w:szCs w:val="14"/>
    </w:rPr>
  </w:style>
  <w:style w:type="paragraph" w:customStyle="1" w:styleId="Bodytext70">
    <w:name w:val="Body text (7)"/>
    <w:basedOn w:val="a"/>
    <w:link w:val="Bodytext7"/>
    <w:rsid w:val="006F2AFC"/>
    <w:pPr>
      <w:shd w:val="clear" w:color="auto" w:fill="FFFFFF"/>
      <w:spacing w:after="240" w:line="0" w:lineRule="atLeast"/>
      <w:jc w:val="both"/>
    </w:pPr>
    <w:rPr>
      <w:rFonts w:ascii="Times New Roman" w:eastAsia="Times New Roman" w:hAnsi="Times New Roman" w:cs="Times New Roman"/>
      <w:sz w:val="10"/>
      <w:szCs w:val="10"/>
    </w:rPr>
  </w:style>
  <w:style w:type="paragraph" w:customStyle="1" w:styleId="Bodytext80">
    <w:name w:val="Body text (8)"/>
    <w:basedOn w:val="a"/>
    <w:link w:val="Bodytext8"/>
    <w:rsid w:val="006F2AFC"/>
    <w:pPr>
      <w:shd w:val="clear" w:color="auto" w:fill="FFFFFF"/>
      <w:spacing w:before="60" w:after="60" w:line="0" w:lineRule="atLeast"/>
    </w:pPr>
    <w:rPr>
      <w:rFonts w:ascii="Times New Roman" w:eastAsia="Times New Roman" w:hAnsi="Times New Roman" w:cs="Times New Roman"/>
      <w:sz w:val="13"/>
      <w:szCs w:val="13"/>
    </w:rPr>
  </w:style>
  <w:style w:type="paragraph" w:customStyle="1" w:styleId="Bodytext90">
    <w:name w:val="Body text (9)"/>
    <w:basedOn w:val="a"/>
    <w:link w:val="Bodytext9"/>
    <w:rsid w:val="006F2AFC"/>
    <w:pPr>
      <w:shd w:val="clear" w:color="auto" w:fill="FFFFFF"/>
      <w:spacing w:before="60" w:line="0" w:lineRule="atLeast"/>
      <w:jc w:val="both"/>
    </w:pPr>
    <w:rPr>
      <w:rFonts w:ascii="Arial Unicode MS" w:eastAsia="Arial Unicode MS" w:hAnsi="Arial Unicode MS" w:cs="Arial Unicode MS"/>
      <w:i/>
      <w:iCs/>
      <w:sz w:val="16"/>
      <w:szCs w:val="16"/>
    </w:rPr>
  </w:style>
  <w:style w:type="paragraph" w:customStyle="1" w:styleId="Bodytext100">
    <w:name w:val="Body text (10)"/>
    <w:basedOn w:val="a"/>
    <w:link w:val="Bodytext10"/>
    <w:rsid w:val="006F2AFC"/>
    <w:pPr>
      <w:shd w:val="clear" w:color="auto" w:fill="FFFFFF"/>
      <w:spacing w:line="0" w:lineRule="atLeast"/>
      <w:jc w:val="both"/>
    </w:pPr>
    <w:rPr>
      <w:rFonts w:ascii="Times New Roman" w:eastAsia="Times New Roman" w:hAnsi="Times New Roman" w:cs="Times New Roman"/>
      <w:spacing w:val="40"/>
      <w:sz w:val="21"/>
      <w:szCs w:val="21"/>
    </w:rPr>
  </w:style>
  <w:style w:type="paragraph" w:customStyle="1" w:styleId="Bodytext130">
    <w:name w:val="Body text (13)"/>
    <w:basedOn w:val="a"/>
    <w:link w:val="Bodytext13"/>
    <w:rsid w:val="006F2AFC"/>
    <w:pPr>
      <w:shd w:val="clear" w:color="auto" w:fill="FFFFFF"/>
      <w:spacing w:line="0" w:lineRule="atLeast"/>
      <w:jc w:val="both"/>
    </w:pPr>
    <w:rPr>
      <w:rFonts w:ascii="Century Schoolbook" w:eastAsia="Century Schoolbook" w:hAnsi="Century Schoolbook" w:cs="Century Schoolbook"/>
      <w:spacing w:val="-40"/>
      <w:sz w:val="20"/>
      <w:szCs w:val="20"/>
    </w:rPr>
  </w:style>
  <w:style w:type="paragraph" w:customStyle="1" w:styleId="Bodytext140">
    <w:name w:val="Body text (14)"/>
    <w:basedOn w:val="a"/>
    <w:link w:val="Bodytext14"/>
    <w:rsid w:val="006F2AFC"/>
    <w:pPr>
      <w:shd w:val="clear" w:color="auto" w:fill="FFFFFF"/>
      <w:spacing w:after="120" w:line="0" w:lineRule="atLeast"/>
    </w:pPr>
    <w:rPr>
      <w:rFonts w:ascii="Times New Roman" w:eastAsia="Times New Roman" w:hAnsi="Times New Roman" w:cs="Times New Roman"/>
      <w:sz w:val="14"/>
      <w:szCs w:val="14"/>
    </w:rPr>
  </w:style>
  <w:style w:type="paragraph" w:customStyle="1" w:styleId="Heading10">
    <w:name w:val="Heading #1"/>
    <w:basedOn w:val="a"/>
    <w:link w:val="Heading1"/>
    <w:rsid w:val="006F2AFC"/>
    <w:pPr>
      <w:shd w:val="clear" w:color="auto" w:fill="FFFFFF"/>
      <w:spacing w:line="0" w:lineRule="atLeast"/>
      <w:jc w:val="both"/>
      <w:outlineLvl w:val="0"/>
    </w:pPr>
    <w:rPr>
      <w:rFonts w:ascii="Arial Unicode MS" w:eastAsia="Arial Unicode MS" w:hAnsi="Arial Unicode MS" w:cs="Arial Unicode MS"/>
      <w:sz w:val="36"/>
      <w:szCs w:val="36"/>
    </w:rPr>
  </w:style>
  <w:style w:type="paragraph" w:styleId="a4">
    <w:name w:val="Balloon Text"/>
    <w:basedOn w:val="a"/>
    <w:link w:val="a5"/>
    <w:uiPriority w:val="99"/>
    <w:semiHidden/>
    <w:unhideWhenUsed/>
    <w:rsid w:val="00BA1FD2"/>
    <w:rPr>
      <w:rFonts w:ascii="Tahoma" w:hAnsi="Tahoma" w:cs="Tahoma"/>
      <w:sz w:val="16"/>
      <w:szCs w:val="16"/>
    </w:rPr>
  </w:style>
  <w:style w:type="character" w:customStyle="1" w:styleId="a5">
    <w:name w:val="Текст выноски Знак"/>
    <w:basedOn w:val="a0"/>
    <w:link w:val="a4"/>
    <w:uiPriority w:val="99"/>
    <w:semiHidden/>
    <w:rsid w:val="00BA1FD2"/>
    <w:rPr>
      <w:rFonts w:ascii="Tahoma" w:hAnsi="Tahoma" w:cs="Tahoma"/>
      <w:color w:val="000000"/>
      <w:sz w:val="16"/>
      <w:szCs w:val="16"/>
    </w:rPr>
  </w:style>
  <w:style w:type="paragraph" w:styleId="a6">
    <w:name w:val="List Paragraph"/>
    <w:basedOn w:val="a"/>
    <w:uiPriority w:val="99"/>
    <w:qFormat/>
    <w:rsid w:val="00BA1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AF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2AFC"/>
    <w:rPr>
      <w:color w:val="0066CC"/>
      <w:u w:val="single"/>
    </w:rPr>
  </w:style>
  <w:style w:type="character" w:customStyle="1" w:styleId="BodytextExact">
    <w:name w:val="Body text Exact"/>
    <w:basedOn w:val="a0"/>
    <w:rsid w:val="006F2AFC"/>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a0"/>
    <w:link w:val="Heading20"/>
    <w:rsid w:val="006F2AFC"/>
    <w:rPr>
      <w:rFonts w:ascii="Times New Roman" w:eastAsia="Times New Roman" w:hAnsi="Times New Roman" w:cs="Times New Roman"/>
      <w:b/>
      <w:bCs/>
      <w:i w:val="0"/>
      <w:iCs w:val="0"/>
      <w:smallCaps w:val="0"/>
      <w:strike w:val="0"/>
      <w:sz w:val="27"/>
      <w:szCs w:val="27"/>
      <w:u w:val="none"/>
    </w:rPr>
  </w:style>
  <w:style w:type="character" w:customStyle="1" w:styleId="Bodytext2">
    <w:name w:val="Body text (2)_"/>
    <w:basedOn w:val="a0"/>
    <w:link w:val="Bodytext20"/>
    <w:rsid w:val="006F2AFC"/>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sid w:val="006F2AFC"/>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Bodytext">
    <w:name w:val="Body text_"/>
    <w:basedOn w:val="a0"/>
    <w:link w:val="5"/>
    <w:rsid w:val="006F2AFC"/>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Bold">
    <w:name w:val="Body text + Bold"/>
    <w:basedOn w:val="Bodytext"/>
    <w:rsid w:val="006F2AF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
    <w:name w:val="Основной текст2"/>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
    <w:name w:val="Основной текст3"/>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3">
    <w:name w:val="Body text (3)_"/>
    <w:basedOn w:val="a0"/>
    <w:link w:val="Bodytext30"/>
    <w:rsid w:val="006F2AFC"/>
    <w:rPr>
      <w:rFonts w:ascii="Times New Roman" w:eastAsia="Times New Roman" w:hAnsi="Times New Roman" w:cs="Times New Roman"/>
      <w:b/>
      <w:bCs/>
      <w:i w:val="0"/>
      <w:iCs w:val="0"/>
      <w:smallCaps w:val="0"/>
      <w:strike w:val="0"/>
      <w:sz w:val="27"/>
      <w:szCs w:val="27"/>
      <w:u w:val="none"/>
    </w:rPr>
  </w:style>
  <w:style w:type="character" w:customStyle="1" w:styleId="Bodytext31">
    <w:name w:val="Body text (3)"/>
    <w:basedOn w:val="Bodytext3"/>
    <w:rsid w:val="006F2AF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Bodytext11Exact">
    <w:name w:val="Body text (11) Exact"/>
    <w:basedOn w:val="a0"/>
    <w:link w:val="Bodytext11"/>
    <w:rsid w:val="006F2AFC"/>
    <w:rPr>
      <w:rFonts w:ascii="MS Gothic" w:eastAsia="MS Gothic" w:hAnsi="MS Gothic" w:cs="MS Gothic"/>
      <w:b w:val="0"/>
      <w:bCs w:val="0"/>
      <w:i w:val="0"/>
      <w:iCs w:val="0"/>
      <w:smallCaps w:val="0"/>
      <w:strike w:val="0"/>
      <w:sz w:val="15"/>
      <w:szCs w:val="15"/>
      <w:u w:val="none"/>
    </w:rPr>
  </w:style>
  <w:style w:type="character" w:customStyle="1" w:styleId="Bodytext12Exact">
    <w:name w:val="Body text (12) Exact"/>
    <w:basedOn w:val="a0"/>
    <w:link w:val="Bodytext12"/>
    <w:rsid w:val="006F2AFC"/>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12ArialUnicodeMS9ptItalicSpacing0ptExact">
    <w:name w:val="Body text (12) + Arial Unicode MS;9 pt;Italic;Spacing 0 pt Exact"/>
    <w:basedOn w:val="Bodytext12Exact"/>
    <w:rsid w:val="006F2AFC"/>
    <w:rPr>
      <w:rFonts w:ascii="Arial Unicode MS" w:eastAsia="Arial Unicode MS" w:hAnsi="Arial Unicode MS" w:cs="Arial Unicode MS"/>
      <w:b w:val="0"/>
      <w:bCs w:val="0"/>
      <w:i/>
      <w:iCs/>
      <w:smallCaps w:val="0"/>
      <w:strike w:val="0"/>
      <w:color w:val="000000"/>
      <w:spacing w:val="0"/>
      <w:w w:val="100"/>
      <w:position w:val="0"/>
      <w:sz w:val="18"/>
      <w:szCs w:val="18"/>
      <w:u w:val="none"/>
    </w:rPr>
  </w:style>
  <w:style w:type="character" w:customStyle="1" w:styleId="Bodytext1213ptSpacing0ptExact">
    <w:name w:val="Body text (12) + 13 pt;Spacing 0 pt Exact"/>
    <w:basedOn w:val="Bodytext12Exact"/>
    <w:rsid w:val="006F2A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Italic">
    <w:name w:val="Body text + Italic"/>
    <w:basedOn w:val="Bodytext"/>
    <w:rsid w:val="006F2AF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Bodytext4">
    <w:name w:val="Body text (4)_"/>
    <w:basedOn w:val="a0"/>
    <w:link w:val="Bodytext40"/>
    <w:rsid w:val="006F2AFC"/>
    <w:rPr>
      <w:rFonts w:ascii="Times New Roman" w:eastAsia="Times New Roman" w:hAnsi="Times New Roman" w:cs="Times New Roman"/>
      <w:b w:val="0"/>
      <w:bCs w:val="0"/>
      <w:i/>
      <w:iCs/>
      <w:smallCaps w:val="0"/>
      <w:strike w:val="0"/>
      <w:spacing w:val="20"/>
      <w:u w:val="none"/>
    </w:rPr>
  </w:style>
  <w:style w:type="character" w:customStyle="1" w:styleId="Bodytext5">
    <w:name w:val="Body text (5)_"/>
    <w:basedOn w:val="a0"/>
    <w:link w:val="Bodytext50"/>
    <w:rsid w:val="006F2AFC"/>
    <w:rPr>
      <w:rFonts w:ascii="Times New Roman" w:eastAsia="Times New Roman" w:hAnsi="Times New Roman" w:cs="Times New Roman"/>
      <w:b w:val="0"/>
      <w:bCs w:val="0"/>
      <w:i w:val="0"/>
      <w:iCs w:val="0"/>
      <w:smallCaps w:val="0"/>
      <w:strike w:val="0"/>
      <w:sz w:val="9"/>
      <w:szCs w:val="9"/>
      <w:u w:val="none"/>
    </w:rPr>
  </w:style>
  <w:style w:type="character" w:customStyle="1" w:styleId="Bodytext5FranklinGothicDemiCond75ptItalicSpacing0pt">
    <w:name w:val="Body text (5) + Franklin Gothic Demi Cond;7;5 pt;Italic;Spacing 0 pt"/>
    <w:basedOn w:val="Bodytext5"/>
    <w:rsid w:val="006F2AFC"/>
    <w:rPr>
      <w:rFonts w:ascii="Franklin Gothic Demi Cond" w:eastAsia="Franklin Gothic Demi Cond" w:hAnsi="Franklin Gothic Demi Cond" w:cs="Franklin Gothic Demi Cond"/>
      <w:b w:val="0"/>
      <w:bCs w:val="0"/>
      <w:i/>
      <w:iCs/>
      <w:smallCaps w:val="0"/>
      <w:strike w:val="0"/>
      <w:color w:val="000000"/>
      <w:spacing w:val="10"/>
      <w:w w:val="100"/>
      <w:position w:val="0"/>
      <w:sz w:val="15"/>
      <w:szCs w:val="15"/>
      <w:u w:val="none"/>
      <w:lang w:val="ru-RU"/>
    </w:rPr>
  </w:style>
  <w:style w:type="character" w:customStyle="1" w:styleId="Bodytext51">
    <w:name w:val="Body text (5)"/>
    <w:basedOn w:val="Bodytext5"/>
    <w:rsid w:val="006F2AFC"/>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Bodytext12ptItalicSpacing1pt">
    <w:name w:val="Body text + 12 pt;Italic;Spacing 1 pt"/>
    <w:basedOn w:val="Bodytext"/>
    <w:rsid w:val="006F2AFC"/>
    <w:rPr>
      <w:rFonts w:ascii="Times New Roman" w:eastAsia="Times New Roman" w:hAnsi="Times New Roman" w:cs="Times New Roman"/>
      <w:b w:val="0"/>
      <w:bCs w:val="0"/>
      <w:i/>
      <w:iCs/>
      <w:smallCaps w:val="0"/>
      <w:strike w:val="0"/>
      <w:color w:val="000000"/>
      <w:spacing w:val="20"/>
      <w:w w:val="100"/>
      <w:position w:val="0"/>
      <w:sz w:val="24"/>
      <w:szCs w:val="24"/>
      <w:u w:val="none"/>
      <w:lang w:val="ru-RU"/>
    </w:rPr>
  </w:style>
  <w:style w:type="character" w:customStyle="1" w:styleId="Bodytext6">
    <w:name w:val="Body text (6)_"/>
    <w:basedOn w:val="a0"/>
    <w:link w:val="Bodytext60"/>
    <w:rsid w:val="006F2AFC"/>
    <w:rPr>
      <w:rFonts w:ascii="Times New Roman" w:eastAsia="Times New Roman" w:hAnsi="Times New Roman" w:cs="Times New Roman"/>
      <w:b/>
      <w:bCs/>
      <w:i/>
      <w:iCs/>
      <w:smallCaps w:val="0"/>
      <w:strike w:val="0"/>
      <w:sz w:val="14"/>
      <w:szCs w:val="14"/>
      <w:u w:val="none"/>
    </w:rPr>
  </w:style>
  <w:style w:type="character" w:customStyle="1" w:styleId="Bodytext65ptNotBoldNotItalic">
    <w:name w:val="Body text (6) + 5 pt;Not Bold;Not Italic"/>
    <w:basedOn w:val="Bodytext6"/>
    <w:rsid w:val="006F2AFC"/>
    <w:rPr>
      <w:rFonts w:ascii="Times New Roman" w:eastAsia="Times New Roman" w:hAnsi="Times New Roman" w:cs="Times New Roman"/>
      <w:b/>
      <w:bCs/>
      <w:i/>
      <w:iCs/>
      <w:smallCaps w:val="0"/>
      <w:strike w:val="0"/>
      <w:color w:val="000000"/>
      <w:spacing w:val="0"/>
      <w:w w:val="100"/>
      <w:position w:val="0"/>
      <w:sz w:val="10"/>
      <w:szCs w:val="10"/>
      <w:u w:val="none"/>
      <w:lang w:val="ru-RU"/>
    </w:rPr>
  </w:style>
  <w:style w:type="character" w:customStyle="1" w:styleId="Bodytext7">
    <w:name w:val="Body text (7)_"/>
    <w:basedOn w:val="a0"/>
    <w:link w:val="Bodytext70"/>
    <w:rsid w:val="006F2AFC"/>
    <w:rPr>
      <w:rFonts w:ascii="Times New Roman" w:eastAsia="Times New Roman" w:hAnsi="Times New Roman" w:cs="Times New Roman"/>
      <w:b w:val="0"/>
      <w:bCs w:val="0"/>
      <w:i w:val="0"/>
      <w:iCs w:val="0"/>
      <w:smallCaps w:val="0"/>
      <w:strike w:val="0"/>
      <w:sz w:val="10"/>
      <w:szCs w:val="10"/>
      <w:u w:val="none"/>
    </w:rPr>
  </w:style>
  <w:style w:type="character" w:customStyle="1" w:styleId="Bodytext77ptBoldItalic">
    <w:name w:val="Body text (7) + 7 pt;Bold;Italic"/>
    <w:basedOn w:val="Bodytext7"/>
    <w:rsid w:val="006F2AFC"/>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Bodytext8">
    <w:name w:val="Body text (8)_"/>
    <w:basedOn w:val="a0"/>
    <w:link w:val="Bodytext80"/>
    <w:rsid w:val="006F2AFC"/>
    <w:rPr>
      <w:rFonts w:ascii="Times New Roman" w:eastAsia="Times New Roman" w:hAnsi="Times New Roman" w:cs="Times New Roman"/>
      <w:b w:val="0"/>
      <w:bCs w:val="0"/>
      <w:i w:val="0"/>
      <w:iCs w:val="0"/>
      <w:smallCaps w:val="0"/>
      <w:strike w:val="0"/>
      <w:sz w:val="13"/>
      <w:szCs w:val="13"/>
      <w:u w:val="none"/>
    </w:rPr>
  </w:style>
  <w:style w:type="character" w:customStyle="1" w:styleId="Bodytext9">
    <w:name w:val="Body text (9)_"/>
    <w:basedOn w:val="a0"/>
    <w:link w:val="Bodytext90"/>
    <w:rsid w:val="006F2AFC"/>
    <w:rPr>
      <w:rFonts w:ascii="Arial Unicode MS" w:eastAsia="Arial Unicode MS" w:hAnsi="Arial Unicode MS" w:cs="Arial Unicode MS"/>
      <w:b w:val="0"/>
      <w:bCs w:val="0"/>
      <w:i/>
      <w:iCs/>
      <w:smallCaps w:val="0"/>
      <w:strike w:val="0"/>
      <w:sz w:val="16"/>
      <w:szCs w:val="16"/>
      <w:u w:val="none"/>
    </w:rPr>
  </w:style>
  <w:style w:type="character" w:customStyle="1" w:styleId="Bodytext10">
    <w:name w:val="Body text (10)_"/>
    <w:basedOn w:val="a0"/>
    <w:link w:val="Bodytext100"/>
    <w:rsid w:val="006F2AFC"/>
    <w:rPr>
      <w:rFonts w:ascii="Times New Roman" w:eastAsia="Times New Roman" w:hAnsi="Times New Roman" w:cs="Times New Roman"/>
      <w:b w:val="0"/>
      <w:bCs w:val="0"/>
      <w:i w:val="0"/>
      <w:iCs w:val="0"/>
      <w:smallCaps w:val="0"/>
      <w:strike w:val="0"/>
      <w:spacing w:val="40"/>
      <w:sz w:val="21"/>
      <w:szCs w:val="21"/>
      <w:u w:val="none"/>
    </w:rPr>
  </w:style>
  <w:style w:type="character" w:customStyle="1" w:styleId="Bodytext1011ptItalicSpacing0pt">
    <w:name w:val="Body text (10) + 11 pt;Italic;Spacing 0 pt"/>
    <w:basedOn w:val="Bodytext10"/>
    <w:rsid w:val="006F2AF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Bodytext9TimesNewRoman95ptNotItalic">
    <w:name w:val="Body text (9) + Times New Roman;9;5 pt;Not Italic"/>
    <w:basedOn w:val="Bodytext9"/>
    <w:rsid w:val="006F2A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Bodytext9TimesNewRoman95pt">
    <w:name w:val="Body text (9) + Times New Roman;9;5 pt"/>
    <w:basedOn w:val="Bodytext9"/>
    <w:rsid w:val="006F2AFC"/>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13">
    <w:name w:val="Body text (13)_"/>
    <w:basedOn w:val="a0"/>
    <w:link w:val="Bodytext130"/>
    <w:rsid w:val="006F2AFC"/>
    <w:rPr>
      <w:rFonts w:ascii="Century Schoolbook" w:eastAsia="Century Schoolbook" w:hAnsi="Century Schoolbook" w:cs="Century Schoolbook"/>
      <w:b w:val="0"/>
      <w:bCs w:val="0"/>
      <w:i w:val="0"/>
      <w:iCs w:val="0"/>
      <w:smallCaps w:val="0"/>
      <w:strike w:val="0"/>
      <w:spacing w:val="-40"/>
      <w:sz w:val="20"/>
      <w:szCs w:val="20"/>
      <w:u w:val="none"/>
    </w:rPr>
  </w:style>
  <w:style w:type="character" w:customStyle="1" w:styleId="Bodytext14">
    <w:name w:val="Body text (14)_"/>
    <w:basedOn w:val="a0"/>
    <w:link w:val="Bodytext140"/>
    <w:rsid w:val="006F2AFC"/>
    <w:rPr>
      <w:rFonts w:ascii="Times New Roman" w:eastAsia="Times New Roman" w:hAnsi="Times New Roman" w:cs="Times New Roman"/>
      <w:b w:val="0"/>
      <w:bCs w:val="0"/>
      <w:i w:val="0"/>
      <w:iCs w:val="0"/>
      <w:smallCaps w:val="0"/>
      <w:strike w:val="0"/>
      <w:sz w:val="14"/>
      <w:szCs w:val="14"/>
      <w:u w:val="none"/>
    </w:rPr>
  </w:style>
  <w:style w:type="character" w:customStyle="1" w:styleId="Bodytext81">
    <w:name w:val="Body text (8)"/>
    <w:basedOn w:val="Bodytext8"/>
    <w:rsid w:val="006F2AFC"/>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Heading1">
    <w:name w:val="Heading #1_"/>
    <w:basedOn w:val="a0"/>
    <w:link w:val="Heading10"/>
    <w:rsid w:val="006F2AFC"/>
    <w:rPr>
      <w:rFonts w:ascii="Arial Unicode MS" w:eastAsia="Arial Unicode MS" w:hAnsi="Arial Unicode MS" w:cs="Arial Unicode MS"/>
      <w:b w:val="0"/>
      <w:bCs w:val="0"/>
      <w:i w:val="0"/>
      <w:iCs w:val="0"/>
      <w:smallCaps w:val="0"/>
      <w:strike w:val="0"/>
      <w:sz w:val="36"/>
      <w:szCs w:val="36"/>
      <w:u w:val="none"/>
    </w:rPr>
  </w:style>
  <w:style w:type="character" w:customStyle="1" w:styleId="Heading1TimesNewRoman11ptItalic">
    <w:name w:val="Heading #1 + Times New Roman;11 pt;Italic"/>
    <w:basedOn w:val="Heading1"/>
    <w:rsid w:val="006F2AF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Heading1TimesNewRoman6ptItalic">
    <w:name w:val="Heading #1 + Times New Roman;6 pt;Italic"/>
    <w:basedOn w:val="Heading1"/>
    <w:rsid w:val="006F2AFC"/>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Heading1TimesNewRoman11ptBold">
    <w:name w:val="Heading #1 + Times New Roman;11 pt;Bold"/>
    <w:basedOn w:val="Heading1"/>
    <w:rsid w:val="006F2AFC"/>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ing1TimesNewRoman11ptItalic0">
    <w:name w:val="Heading #1 + Times New Roman;11 pt;Italic"/>
    <w:basedOn w:val="Heading1"/>
    <w:rsid w:val="006F2AF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Bodytext2NotBoldItalic">
    <w:name w:val="Body text (2) + Not Bold;Italic"/>
    <w:basedOn w:val="Bodytext2"/>
    <w:rsid w:val="006F2AF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2NotBoldItalic0">
    <w:name w:val="Body text (2) + Not Bold;Italic"/>
    <w:basedOn w:val="Bodytext2"/>
    <w:rsid w:val="006F2AFC"/>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Bodytext2ArialUnicodeMS18ptNotBold">
    <w:name w:val="Body text (2) + Arial Unicode MS;18 pt;Not Bold"/>
    <w:basedOn w:val="Bodytext2"/>
    <w:rsid w:val="006F2AFC"/>
    <w:rPr>
      <w:rFonts w:ascii="Arial Unicode MS" w:eastAsia="Arial Unicode MS" w:hAnsi="Arial Unicode MS" w:cs="Arial Unicode MS"/>
      <w:b/>
      <w:bCs/>
      <w:i w:val="0"/>
      <w:iCs w:val="0"/>
      <w:smallCaps w:val="0"/>
      <w:strike w:val="0"/>
      <w:color w:val="000000"/>
      <w:spacing w:val="0"/>
      <w:w w:val="100"/>
      <w:position w:val="0"/>
      <w:sz w:val="36"/>
      <w:szCs w:val="36"/>
      <w:u w:val="none"/>
      <w:lang w:val="ru-RU"/>
    </w:rPr>
  </w:style>
  <w:style w:type="character" w:customStyle="1" w:styleId="BodytextConstantia">
    <w:name w:val="Body text + Constantia"/>
    <w:basedOn w:val="Bodytext"/>
    <w:rsid w:val="006F2AFC"/>
    <w:rPr>
      <w:rFonts w:ascii="Constantia" w:eastAsia="Constantia" w:hAnsi="Constantia" w:cs="Constantia"/>
      <w:b w:val="0"/>
      <w:bCs w:val="0"/>
      <w:i w:val="0"/>
      <w:iCs w:val="0"/>
      <w:smallCaps w:val="0"/>
      <w:strike w:val="0"/>
      <w:color w:val="000000"/>
      <w:spacing w:val="0"/>
      <w:w w:val="100"/>
      <w:position w:val="0"/>
      <w:sz w:val="27"/>
      <w:szCs w:val="27"/>
      <w:u w:val="none"/>
    </w:rPr>
  </w:style>
  <w:style w:type="character" w:customStyle="1" w:styleId="Bodytext11ptBold">
    <w:name w:val="Body text + 11 pt;Bold"/>
    <w:basedOn w:val="Bodytext"/>
    <w:rsid w:val="006F2AF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Scale50">
    <w:name w:val="Body text + Scale 50%"/>
    <w:basedOn w:val="Bodytext"/>
    <w:rsid w:val="006F2AFC"/>
    <w:rPr>
      <w:rFonts w:ascii="Times New Roman" w:eastAsia="Times New Roman" w:hAnsi="Times New Roman" w:cs="Times New Roman"/>
      <w:b w:val="0"/>
      <w:bCs w:val="0"/>
      <w:i w:val="0"/>
      <w:iCs w:val="0"/>
      <w:smallCaps w:val="0"/>
      <w:strike w:val="0"/>
      <w:color w:val="000000"/>
      <w:spacing w:val="0"/>
      <w:w w:val="50"/>
      <w:position w:val="0"/>
      <w:sz w:val="27"/>
      <w:szCs w:val="27"/>
      <w:u w:val="none"/>
    </w:rPr>
  </w:style>
  <w:style w:type="character" w:customStyle="1" w:styleId="4">
    <w:name w:val="Основной текст4"/>
    <w:basedOn w:val="Bodytext"/>
    <w:rsid w:val="006F2A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5">
    <w:name w:val="Основной текст5"/>
    <w:basedOn w:val="a"/>
    <w:link w:val="Bodytext"/>
    <w:rsid w:val="006F2AFC"/>
    <w:pPr>
      <w:shd w:val="clear" w:color="auto" w:fill="FFFFFF"/>
      <w:spacing w:before="240" w:line="322" w:lineRule="exact"/>
    </w:pPr>
    <w:rPr>
      <w:rFonts w:ascii="Times New Roman" w:eastAsia="Times New Roman" w:hAnsi="Times New Roman" w:cs="Times New Roman"/>
      <w:sz w:val="27"/>
      <w:szCs w:val="27"/>
    </w:rPr>
  </w:style>
  <w:style w:type="paragraph" w:customStyle="1" w:styleId="Heading20">
    <w:name w:val="Heading #2"/>
    <w:basedOn w:val="a"/>
    <w:link w:val="Heading2"/>
    <w:rsid w:val="006F2AFC"/>
    <w:pPr>
      <w:shd w:val="clear" w:color="auto" w:fill="FFFFFF"/>
      <w:spacing w:before="420" w:after="120" w:line="322" w:lineRule="exact"/>
      <w:ind w:hanging="820"/>
      <w:jc w:val="center"/>
      <w:outlineLvl w:val="1"/>
    </w:pPr>
    <w:rPr>
      <w:rFonts w:ascii="Times New Roman" w:eastAsia="Times New Roman" w:hAnsi="Times New Roman" w:cs="Times New Roman"/>
      <w:b/>
      <w:bCs/>
      <w:sz w:val="27"/>
      <w:szCs w:val="27"/>
    </w:rPr>
  </w:style>
  <w:style w:type="paragraph" w:customStyle="1" w:styleId="Bodytext20">
    <w:name w:val="Body text (2)"/>
    <w:basedOn w:val="a"/>
    <w:link w:val="Bodytext2"/>
    <w:rsid w:val="006F2AFC"/>
    <w:pPr>
      <w:shd w:val="clear" w:color="auto" w:fill="FFFFFF"/>
      <w:spacing w:before="120" w:after="240" w:line="274" w:lineRule="exact"/>
      <w:jc w:val="center"/>
    </w:pPr>
    <w:rPr>
      <w:rFonts w:ascii="Times New Roman" w:eastAsia="Times New Roman" w:hAnsi="Times New Roman" w:cs="Times New Roman"/>
      <w:b/>
      <w:bCs/>
      <w:sz w:val="22"/>
      <w:szCs w:val="22"/>
    </w:rPr>
  </w:style>
  <w:style w:type="paragraph" w:customStyle="1" w:styleId="Bodytext30">
    <w:name w:val="Body text (3)"/>
    <w:basedOn w:val="a"/>
    <w:link w:val="Bodytext3"/>
    <w:rsid w:val="006F2AFC"/>
    <w:pPr>
      <w:shd w:val="clear" w:color="auto" w:fill="FFFFFF"/>
      <w:spacing w:before="360" w:line="322" w:lineRule="exact"/>
      <w:jc w:val="center"/>
    </w:pPr>
    <w:rPr>
      <w:rFonts w:ascii="Times New Roman" w:eastAsia="Times New Roman" w:hAnsi="Times New Roman" w:cs="Times New Roman"/>
      <w:b/>
      <w:bCs/>
      <w:sz w:val="27"/>
      <w:szCs w:val="27"/>
    </w:rPr>
  </w:style>
  <w:style w:type="paragraph" w:customStyle="1" w:styleId="Bodytext11">
    <w:name w:val="Body text (11)"/>
    <w:basedOn w:val="a"/>
    <w:link w:val="Bodytext11Exact"/>
    <w:rsid w:val="006F2AFC"/>
    <w:pPr>
      <w:shd w:val="clear" w:color="auto" w:fill="FFFFFF"/>
      <w:spacing w:line="0" w:lineRule="atLeast"/>
    </w:pPr>
    <w:rPr>
      <w:rFonts w:ascii="MS Gothic" w:eastAsia="MS Gothic" w:hAnsi="MS Gothic" w:cs="MS Gothic"/>
      <w:sz w:val="15"/>
      <w:szCs w:val="15"/>
    </w:rPr>
  </w:style>
  <w:style w:type="paragraph" w:customStyle="1" w:styleId="Bodytext12">
    <w:name w:val="Body text (12)"/>
    <w:basedOn w:val="a"/>
    <w:link w:val="Bodytext12Exact"/>
    <w:rsid w:val="006F2AFC"/>
    <w:pPr>
      <w:shd w:val="clear" w:color="auto" w:fill="FFFFFF"/>
      <w:spacing w:line="350" w:lineRule="exact"/>
      <w:ind w:firstLine="4700"/>
    </w:pPr>
    <w:rPr>
      <w:rFonts w:ascii="Times New Roman" w:eastAsia="Times New Roman" w:hAnsi="Times New Roman" w:cs="Times New Roman"/>
      <w:spacing w:val="-3"/>
      <w:sz w:val="20"/>
      <w:szCs w:val="20"/>
    </w:rPr>
  </w:style>
  <w:style w:type="paragraph" w:customStyle="1" w:styleId="Bodytext40">
    <w:name w:val="Body text (4)"/>
    <w:basedOn w:val="a"/>
    <w:link w:val="Bodytext4"/>
    <w:rsid w:val="006F2AFC"/>
    <w:pPr>
      <w:shd w:val="clear" w:color="auto" w:fill="FFFFFF"/>
      <w:spacing w:before="60" w:line="0" w:lineRule="atLeast"/>
      <w:jc w:val="both"/>
    </w:pPr>
    <w:rPr>
      <w:rFonts w:ascii="Times New Roman" w:eastAsia="Times New Roman" w:hAnsi="Times New Roman" w:cs="Times New Roman"/>
      <w:i/>
      <w:iCs/>
      <w:spacing w:val="20"/>
    </w:rPr>
  </w:style>
  <w:style w:type="paragraph" w:customStyle="1" w:styleId="Bodytext50">
    <w:name w:val="Body text (5)"/>
    <w:basedOn w:val="a"/>
    <w:link w:val="Bodytext5"/>
    <w:rsid w:val="006F2AFC"/>
    <w:pPr>
      <w:shd w:val="clear" w:color="auto" w:fill="FFFFFF"/>
      <w:spacing w:after="240" w:line="0" w:lineRule="atLeast"/>
      <w:jc w:val="both"/>
    </w:pPr>
    <w:rPr>
      <w:rFonts w:ascii="Times New Roman" w:eastAsia="Times New Roman" w:hAnsi="Times New Roman" w:cs="Times New Roman"/>
      <w:sz w:val="9"/>
      <w:szCs w:val="9"/>
    </w:rPr>
  </w:style>
  <w:style w:type="paragraph" w:customStyle="1" w:styleId="Bodytext60">
    <w:name w:val="Body text (6)"/>
    <w:basedOn w:val="a"/>
    <w:link w:val="Bodytext6"/>
    <w:rsid w:val="006F2AFC"/>
    <w:pPr>
      <w:shd w:val="clear" w:color="auto" w:fill="FFFFFF"/>
      <w:spacing w:before="60" w:line="0" w:lineRule="atLeast"/>
      <w:jc w:val="both"/>
    </w:pPr>
    <w:rPr>
      <w:rFonts w:ascii="Times New Roman" w:eastAsia="Times New Roman" w:hAnsi="Times New Roman" w:cs="Times New Roman"/>
      <w:b/>
      <w:bCs/>
      <w:i/>
      <w:iCs/>
      <w:sz w:val="14"/>
      <w:szCs w:val="14"/>
    </w:rPr>
  </w:style>
  <w:style w:type="paragraph" w:customStyle="1" w:styleId="Bodytext70">
    <w:name w:val="Body text (7)"/>
    <w:basedOn w:val="a"/>
    <w:link w:val="Bodytext7"/>
    <w:rsid w:val="006F2AFC"/>
    <w:pPr>
      <w:shd w:val="clear" w:color="auto" w:fill="FFFFFF"/>
      <w:spacing w:after="240" w:line="0" w:lineRule="atLeast"/>
      <w:jc w:val="both"/>
    </w:pPr>
    <w:rPr>
      <w:rFonts w:ascii="Times New Roman" w:eastAsia="Times New Roman" w:hAnsi="Times New Roman" w:cs="Times New Roman"/>
      <w:sz w:val="10"/>
      <w:szCs w:val="10"/>
    </w:rPr>
  </w:style>
  <w:style w:type="paragraph" w:customStyle="1" w:styleId="Bodytext80">
    <w:name w:val="Body text (8)"/>
    <w:basedOn w:val="a"/>
    <w:link w:val="Bodytext8"/>
    <w:rsid w:val="006F2AFC"/>
    <w:pPr>
      <w:shd w:val="clear" w:color="auto" w:fill="FFFFFF"/>
      <w:spacing w:before="60" w:after="60" w:line="0" w:lineRule="atLeast"/>
    </w:pPr>
    <w:rPr>
      <w:rFonts w:ascii="Times New Roman" w:eastAsia="Times New Roman" w:hAnsi="Times New Roman" w:cs="Times New Roman"/>
      <w:sz w:val="13"/>
      <w:szCs w:val="13"/>
    </w:rPr>
  </w:style>
  <w:style w:type="paragraph" w:customStyle="1" w:styleId="Bodytext90">
    <w:name w:val="Body text (9)"/>
    <w:basedOn w:val="a"/>
    <w:link w:val="Bodytext9"/>
    <w:rsid w:val="006F2AFC"/>
    <w:pPr>
      <w:shd w:val="clear" w:color="auto" w:fill="FFFFFF"/>
      <w:spacing w:before="60" w:line="0" w:lineRule="atLeast"/>
      <w:jc w:val="both"/>
    </w:pPr>
    <w:rPr>
      <w:rFonts w:ascii="Arial Unicode MS" w:eastAsia="Arial Unicode MS" w:hAnsi="Arial Unicode MS" w:cs="Arial Unicode MS"/>
      <w:i/>
      <w:iCs/>
      <w:sz w:val="16"/>
      <w:szCs w:val="16"/>
    </w:rPr>
  </w:style>
  <w:style w:type="paragraph" w:customStyle="1" w:styleId="Bodytext100">
    <w:name w:val="Body text (10)"/>
    <w:basedOn w:val="a"/>
    <w:link w:val="Bodytext10"/>
    <w:rsid w:val="006F2AFC"/>
    <w:pPr>
      <w:shd w:val="clear" w:color="auto" w:fill="FFFFFF"/>
      <w:spacing w:line="0" w:lineRule="atLeast"/>
      <w:jc w:val="both"/>
    </w:pPr>
    <w:rPr>
      <w:rFonts w:ascii="Times New Roman" w:eastAsia="Times New Roman" w:hAnsi="Times New Roman" w:cs="Times New Roman"/>
      <w:spacing w:val="40"/>
      <w:sz w:val="21"/>
      <w:szCs w:val="21"/>
    </w:rPr>
  </w:style>
  <w:style w:type="paragraph" w:customStyle="1" w:styleId="Bodytext130">
    <w:name w:val="Body text (13)"/>
    <w:basedOn w:val="a"/>
    <w:link w:val="Bodytext13"/>
    <w:rsid w:val="006F2AFC"/>
    <w:pPr>
      <w:shd w:val="clear" w:color="auto" w:fill="FFFFFF"/>
      <w:spacing w:line="0" w:lineRule="atLeast"/>
      <w:jc w:val="both"/>
    </w:pPr>
    <w:rPr>
      <w:rFonts w:ascii="Century Schoolbook" w:eastAsia="Century Schoolbook" w:hAnsi="Century Schoolbook" w:cs="Century Schoolbook"/>
      <w:spacing w:val="-40"/>
      <w:sz w:val="20"/>
      <w:szCs w:val="20"/>
    </w:rPr>
  </w:style>
  <w:style w:type="paragraph" w:customStyle="1" w:styleId="Bodytext140">
    <w:name w:val="Body text (14)"/>
    <w:basedOn w:val="a"/>
    <w:link w:val="Bodytext14"/>
    <w:rsid w:val="006F2AFC"/>
    <w:pPr>
      <w:shd w:val="clear" w:color="auto" w:fill="FFFFFF"/>
      <w:spacing w:after="120" w:line="0" w:lineRule="atLeast"/>
    </w:pPr>
    <w:rPr>
      <w:rFonts w:ascii="Times New Roman" w:eastAsia="Times New Roman" w:hAnsi="Times New Roman" w:cs="Times New Roman"/>
      <w:sz w:val="14"/>
      <w:szCs w:val="14"/>
    </w:rPr>
  </w:style>
  <w:style w:type="paragraph" w:customStyle="1" w:styleId="Heading10">
    <w:name w:val="Heading #1"/>
    <w:basedOn w:val="a"/>
    <w:link w:val="Heading1"/>
    <w:rsid w:val="006F2AFC"/>
    <w:pPr>
      <w:shd w:val="clear" w:color="auto" w:fill="FFFFFF"/>
      <w:spacing w:line="0" w:lineRule="atLeast"/>
      <w:jc w:val="both"/>
      <w:outlineLvl w:val="0"/>
    </w:pPr>
    <w:rPr>
      <w:rFonts w:ascii="Arial Unicode MS" w:eastAsia="Arial Unicode MS" w:hAnsi="Arial Unicode MS" w:cs="Arial Unicode M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87E81-58E5-46A9-94E6-D0A93F0B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YangildinAV</dc:creator>
  <cp:lastModifiedBy>PRO</cp:lastModifiedBy>
  <cp:revision>7</cp:revision>
  <cp:lastPrinted>2022-04-11T13:41:00Z</cp:lastPrinted>
  <dcterms:created xsi:type="dcterms:W3CDTF">2022-02-21T09:00:00Z</dcterms:created>
  <dcterms:modified xsi:type="dcterms:W3CDTF">2022-04-18T06:57:00Z</dcterms:modified>
</cp:coreProperties>
</file>