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E" w:rsidRPr="00D32608" w:rsidRDefault="006854A5" w:rsidP="00585575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t xml:space="preserve"> </w:t>
      </w:r>
      <w:r w:rsidR="00B70386" w:rsidRPr="00D32608">
        <w:rPr>
          <w:b/>
          <w:bCs/>
          <w:color w:val="000000" w:themeColor="text1"/>
          <w:shd w:val="clear" w:color="auto" w:fill="FFFFFF"/>
        </w:rPr>
        <w:t>«</w:t>
      </w:r>
      <w:r w:rsidR="009B29EA" w:rsidRPr="00D32608">
        <w:rPr>
          <w:b/>
          <w:bCs/>
          <w:color w:val="000000" w:themeColor="text1"/>
          <w:shd w:val="clear" w:color="auto" w:fill="FFFFFF"/>
        </w:rPr>
        <w:t>Утверждено постановление о выдаче бумажных сертификатов о вакцинации против COVID-19 в МФЦ</w:t>
      </w:r>
      <w:r w:rsidR="00B70386" w:rsidRPr="00D32608">
        <w:rPr>
          <w:b/>
          <w:bCs/>
          <w:color w:val="000000" w:themeColor="text1"/>
          <w:shd w:val="clear" w:color="auto" w:fill="FFFFFF"/>
        </w:rPr>
        <w:t>»</w:t>
      </w:r>
    </w:p>
    <w:p w:rsidR="00AC727E" w:rsidRPr="00D32608" w:rsidRDefault="00AC727E" w:rsidP="00AC727E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C70768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 16.11.2021</w:t>
      </w:r>
      <w:r w:rsidR="009B29EA" w:rsidRPr="00D32608">
        <w:rPr>
          <w:color w:val="000000" w:themeColor="text1"/>
          <w:sz w:val="28"/>
          <w:szCs w:val="28"/>
          <w:shd w:val="clear" w:color="auto" w:fill="FFFFFF"/>
        </w:rPr>
        <w:t xml:space="preserve"> граждане смогут получать бумажные сертификаты о вакцинации против новой </w:t>
      </w:r>
      <w:proofErr w:type="spellStart"/>
      <w:r w:rsidR="009B29EA" w:rsidRPr="00D32608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="009B29EA" w:rsidRPr="00D32608">
        <w:rPr>
          <w:color w:val="000000" w:themeColor="text1"/>
          <w:sz w:val="28"/>
          <w:szCs w:val="28"/>
          <w:shd w:val="clear" w:color="auto" w:fill="FFFFFF"/>
        </w:rPr>
        <w:t xml:space="preserve"> инфекции в многофункциональных центрах государственных и муниципальных услуг (МФЦ).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2608">
        <w:rPr>
          <w:color w:val="000000" w:themeColor="text1"/>
          <w:sz w:val="28"/>
          <w:szCs w:val="28"/>
          <w:shd w:val="clear" w:color="auto" w:fill="FFFFFF"/>
        </w:rPr>
        <w:t xml:space="preserve">Обратиться за сертификатом также смогут граждане, которые имеют противопоказания к вакцинации или уже переболели </w:t>
      </w:r>
      <w:proofErr w:type="spellStart"/>
      <w:r w:rsidRPr="00D32608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D32608">
        <w:rPr>
          <w:color w:val="000000" w:themeColor="text1"/>
          <w:sz w:val="28"/>
          <w:szCs w:val="28"/>
          <w:shd w:val="clear" w:color="auto" w:fill="FFFFFF"/>
        </w:rPr>
        <w:t xml:space="preserve"> инфекцией.</w:t>
      </w:r>
    </w:p>
    <w:p w:rsidR="00D32608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32608">
        <w:rPr>
          <w:color w:val="000000" w:themeColor="text1"/>
          <w:sz w:val="28"/>
          <w:szCs w:val="28"/>
          <w:shd w:val="clear" w:color="auto" w:fill="FFFFFF"/>
        </w:rPr>
        <w:t xml:space="preserve">Такая услуга будет актуальна для граждан, которые не зарегистрированы на портале </w:t>
      </w:r>
      <w:proofErr w:type="spellStart"/>
      <w:r w:rsidRPr="00D32608">
        <w:rPr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D32608">
        <w:rPr>
          <w:color w:val="000000" w:themeColor="text1"/>
          <w:sz w:val="28"/>
          <w:szCs w:val="28"/>
          <w:shd w:val="clear" w:color="auto" w:fill="FFFFFF"/>
        </w:rPr>
        <w:t xml:space="preserve"> либо не имеют возможности самостоятельно распечатать сертификаты.</w:t>
      </w:r>
    </w:p>
    <w:p w:rsidR="00A75D11" w:rsidRPr="00D32608" w:rsidRDefault="00A75D11" w:rsidP="00A75D11">
      <w:pPr>
        <w:pStyle w:val="a7"/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C727E" w:rsidRPr="00D32608" w:rsidRDefault="00AC727E" w:rsidP="00AC727E">
      <w:pPr>
        <w:autoSpaceDE w:val="0"/>
        <w:autoSpaceDN w:val="0"/>
        <w:adjustRightInd w:val="0"/>
        <w:ind w:firstLine="539"/>
        <w:jc w:val="center"/>
        <w:rPr>
          <w:color w:val="000000" w:themeColor="text1"/>
        </w:rPr>
      </w:pPr>
    </w:p>
    <w:p w:rsidR="00D6185C" w:rsidRPr="00D32608" w:rsidRDefault="00D6185C" w:rsidP="00D6185C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D6185C" w:rsidRPr="00D32608" w:rsidRDefault="00D6185C" w:rsidP="00D6185C">
      <w:pPr>
        <w:rPr>
          <w:color w:val="000000" w:themeColor="text1"/>
        </w:rPr>
      </w:pPr>
    </w:p>
    <w:p w:rsidR="00D33A48" w:rsidRPr="00D32608" w:rsidRDefault="00D33A48" w:rsidP="00AC727E">
      <w:pPr>
        <w:jc w:val="center"/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FE1C30" w:rsidRPr="00D32608" w:rsidRDefault="00B70386" w:rsidP="00FE1C30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9B29EA" w:rsidRPr="00D32608">
        <w:rPr>
          <w:bCs w:val="0"/>
          <w:color w:val="000000" w:themeColor="text1"/>
          <w:sz w:val="28"/>
          <w:szCs w:val="28"/>
          <w:shd w:val="clear" w:color="auto" w:fill="FFFFFF"/>
        </w:rPr>
        <w:t>Увеличено число получателей жилищных сертификатов в 2021 году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p w:rsidR="009B29EA" w:rsidRPr="00D32608" w:rsidRDefault="009B29EA" w:rsidP="00D32608">
      <w:pPr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Правительство Российской Федерации по просьбе регионов приняло решение о дополнительном выпуске жилищных сертификатов в 2021 году. Они позволяют гражданам улучшить жилищные условия, переехав в населённые пункты, оснащённые всей необходимой социальной инфраструктурой, или же получить более комфортные квартиры в городах, где они уже проживают.</w:t>
      </w:r>
    </w:p>
    <w:p w:rsidR="005F5E06" w:rsidRPr="00D32608" w:rsidRDefault="009B29EA" w:rsidP="00D32608">
      <w:pPr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Сертификат даёт право приобрести жильё за счёт средств федерального бюджета. Рассчитывать на такую поддержку могут отдельные категории граждан, в их числе – чернобыльцы, вынужденные переселенцы, граждане, переезжающие из Байконура, районов Крайнего Севера и закрытых административно-территориальных образований, а также военнослужащие, сотрудники органов внутренних дел и МЧС. Помощь положена тем из них, кто по действующим нормативам нуждается в улучшении жилищных условий.</w:t>
      </w:r>
    </w:p>
    <w:p w:rsidR="005F5E06" w:rsidRPr="00D32608" w:rsidRDefault="005F5E06" w:rsidP="005F5E06">
      <w:pPr>
        <w:jc w:val="both"/>
        <w:rPr>
          <w:color w:val="000000" w:themeColor="text1"/>
          <w:kern w:val="0"/>
        </w:rPr>
      </w:pPr>
    </w:p>
    <w:p w:rsidR="005F5E06" w:rsidRPr="00D32608" w:rsidRDefault="005F5E06" w:rsidP="005F5E06">
      <w:pPr>
        <w:jc w:val="both"/>
        <w:rPr>
          <w:color w:val="000000" w:themeColor="text1"/>
          <w:kern w:val="0"/>
        </w:rPr>
      </w:pPr>
    </w:p>
    <w:p w:rsidR="009B29EA" w:rsidRPr="00D32608" w:rsidRDefault="009B29EA" w:rsidP="005F5E06">
      <w:pPr>
        <w:jc w:val="both"/>
        <w:rPr>
          <w:color w:val="000000" w:themeColor="text1"/>
          <w:kern w:val="0"/>
        </w:rPr>
      </w:pPr>
    </w:p>
    <w:p w:rsidR="00FE1C30" w:rsidRPr="00D32608" w:rsidRDefault="00FE1C30" w:rsidP="005F5E06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BD4C37" w:rsidRPr="00D32608" w:rsidRDefault="00BD4C37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75D11" w:rsidRPr="00D32608" w:rsidRDefault="00A75D11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342279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70386" w:rsidRPr="00D32608" w:rsidRDefault="00B70386" w:rsidP="00B70386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9B29EA"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Упрощен процесс получения выплат для граждан, пострадавших в результате ЧС</w:t>
      </w: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9B29EA" w:rsidRPr="00D32608" w:rsidRDefault="009B29EA" w:rsidP="00D32608">
      <w:pPr>
        <w:autoSpaceDE w:val="0"/>
        <w:autoSpaceDN w:val="0"/>
        <w:adjustRightInd w:val="0"/>
        <w:ind w:firstLine="708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В России усовершенствуют механизмы поддержки людей, пострадавших в результате чрезвычайных ситуаций (ЧС). Для получения финансовой помощи таким гражданам больше не потребуется наличие обязательной регистрации по месту жительства в пострадавшем от стихии доме.</w:t>
      </w:r>
    </w:p>
    <w:p w:rsidR="009B29EA" w:rsidRPr="00D32608" w:rsidRDefault="009B29EA" w:rsidP="00D32608">
      <w:pPr>
        <w:autoSpaceDE w:val="0"/>
        <w:autoSpaceDN w:val="0"/>
        <w:adjustRightInd w:val="0"/>
        <w:ind w:firstLine="708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Решение коснётся граждан, которым положена единовременная материальная помощь и выплаты в связи с утратой имущества первой необходимости. Теперь для их получения будет достаточно подтвердить только факт проживания в помещении, которое попало в зону ЧС. Этой работой займутся органы местного самоуправления.</w:t>
      </w:r>
      <w:r w:rsidRPr="00D32608">
        <w:rPr>
          <w:color w:val="000000" w:themeColor="text1"/>
          <w:kern w:val="0"/>
        </w:rPr>
        <w:tab/>
      </w:r>
    </w:p>
    <w:p w:rsidR="00BD4C37" w:rsidRPr="00D32608" w:rsidRDefault="009B29EA" w:rsidP="009B29EA">
      <w:pPr>
        <w:autoSpaceDE w:val="0"/>
        <w:autoSpaceDN w:val="0"/>
        <w:adjustRightInd w:val="0"/>
        <w:ind w:firstLine="708"/>
        <w:rPr>
          <w:color w:val="000000" w:themeColor="text1"/>
        </w:rPr>
      </w:pPr>
      <w:r w:rsidRPr="00D32608">
        <w:rPr>
          <w:color w:val="000000" w:themeColor="text1"/>
          <w:kern w:val="0"/>
        </w:rPr>
        <w:t xml:space="preserve">Ряд новых мер также затронет индивидуальных предпринимателей, чьё имущество пострадало в результате терактов и </w:t>
      </w:r>
      <w:proofErr w:type="spellStart"/>
      <w:r w:rsidRPr="00D32608">
        <w:rPr>
          <w:color w:val="000000" w:themeColor="text1"/>
          <w:kern w:val="0"/>
        </w:rPr>
        <w:t>контртеррористических</w:t>
      </w:r>
      <w:proofErr w:type="spellEnd"/>
      <w:r w:rsidRPr="00D32608">
        <w:rPr>
          <w:color w:val="000000" w:themeColor="text1"/>
          <w:kern w:val="0"/>
        </w:rPr>
        <w:t xml:space="preserve"> операций. Компенсации им будут выплачиваться в том же размере, что и организациям, зарегистрированным в качестве юридического лица. Ранее размеры господдержки пострадавшим предпринимателям не были чётко регламентированы.</w:t>
      </w: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9B29EA" w:rsidRPr="00D32608" w:rsidRDefault="009B29EA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9B29EA" w:rsidRPr="00D32608" w:rsidRDefault="009B29EA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FE1C30" w:rsidRPr="00D32608" w:rsidRDefault="00FE1C30" w:rsidP="00FE1C30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DA782E" w:rsidRPr="00D32608" w:rsidRDefault="00DA782E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A75D11" w:rsidRPr="00D32608" w:rsidRDefault="00A75D11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A75D11" w:rsidRPr="00D32608" w:rsidRDefault="00A75D11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9B29EA" w:rsidRPr="00D32608" w:rsidRDefault="009B29EA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9B29EA" w:rsidRPr="00D32608" w:rsidRDefault="009B29EA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9B29EA" w:rsidRPr="00D32608" w:rsidRDefault="009B29EA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9B29EA" w:rsidRPr="00D32608" w:rsidRDefault="009B29EA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9B29EA" w:rsidRPr="00D32608" w:rsidRDefault="009B29EA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9B29EA" w:rsidRDefault="009B29EA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D32608" w:rsidRPr="00D32608" w:rsidRDefault="00D32608" w:rsidP="00A75D11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585575" w:rsidRPr="00D32608" w:rsidRDefault="00FE1C30" w:rsidP="003903DE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</w:rPr>
        <w:lastRenderedPageBreak/>
        <w:t>«</w:t>
      </w:r>
      <w:r w:rsidR="009B29EA" w:rsidRPr="00D32608">
        <w:rPr>
          <w:bCs w:val="0"/>
          <w:color w:val="000000" w:themeColor="text1"/>
          <w:sz w:val="28"/>
          <w:szCs w:val="28"/>
          <w:shd w:val="clear" w:color="auto" w:fill="FFFFFF"/>
        </w:rPr>
        <w:t>Что нужно знать, чтобы не стать жертвой злоумышленников при создании «фирм однодневок</w:t>
      </w:r>
      <w:r w:rsidRPr="00D32608">
        <w:rPr>
          <w:bCs w:val="0"/>
          <w:color w:val="000000" w:themeColor="text1"/>
          <w:sz w:val="28"/>
          <w:szCs w:val="28"/>
        </w:rPr>
        <w:t>»</w:t>
      </w:r>
    </w:p>
    <w:p w:rsidR="009B29EA" w:rsidRPr="00D32608" w:rsidRDefault="009B29EA" w:rsidP="00D32608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Под такой организацией понимается юридическое лицо, не обладающее фактической самостоятельностью, созданное без цели ведения предпринимательской деятельности.</w:t>
      </w:r>
    </w:p>
    <w:p w:rsidR="009B29EA" w:rsidRPr="00D32608" w:rsidRDefault="009B29EA" w:rsidP="00D32608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 xml:space="preserve">Юридические лица с признаками фиктивности могут фигурировать                      во многих преступных схемах, в том числе направленных на хищение бюджетных средств, легализацию преступных доходов, проведение незаконных операций                   по </w:t>
      </w:r>
      <w:proofErr w:type="spellStart"/>
      <w:r w:rsidRPr="00D32608">
        <w:rPr>
          <w:color w:val="000000" w:themeColor="text1"/>
          <w:kern w:val="0"/>
        </w:rPr>
        <w:t>обналичиванию</w:t>
      </w:r>
      <w:proofErr w:type="spellEnd"/>
      <w:r w:rsidRPr="00D32608">
        <w:rPr>
          <w:color w:val="000000" w:themeColor="text1"/>
          <w:kern w:val="0"/>
        </w:rPr>
        <w:t xml:space="preserve"> денежных средств, обеспечение совершения преступлений, связанных с финансированием терроризма, и др.</w:t>
      </w:r>
    </w:p>
    <w:p w:rsidR="009B29EA" w:rsidRPr="00D32608" w:rsidRDefault="009B29EA" w:rsidP="00D32608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Подобные организации могут быть оформлены под давлением злоумышленников либо зарегистрированы на лиц с невысоким уровнем дохода              за денежное вознаграждение.</w:t>
      </w:r>
    </w:p>
    <w:p w:rsidR="009B29EA" w:rsidRPr="00D32608" w:rsidRDefault="009B29EA" w:rsidP="00D32608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Кроме того, гражданин вообще может не знать о том, что на него оформлено юридическое лицо в случае утраты им документа, удостоверяющего личность, либо иной утечки персональных данных.</w:t>
      </w:r>
    </w:p>
    <w:p w:rsidR="00710F65" w:rsidRPr="00D32608" w:rsidRDefault="009B29EA" w:rsidP="009B29E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Прокуратура области предупреждает, что участие в схемах по созданию фиктивных юридических лиц является нарушением закона и влечет, в том числе уголовную ответственность по статьям 173.1 и 173.2 УК РФ, где предусмотрено наказание вплоть до лишения свободы на 5 лет.</w:t>
      </w:r>
    </w:p>
    <w:p w:rsidR="00710F65" w:rsidRPr="00D32608" w:rsidRDefault="00710F65" w:rsidP="00710F65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:rsidR="00342279" w:rsidRPr="00D32608" w:rsidRDefault="00342279" w:rsidP="00710F65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:rsidR="009B29EA" w:rsidRPr="00D32608" w:rsidRDefault="009B29EA" w:rsidP="00710F65">
      <w:pPr>
        <w:autoSpaceDE w:val="0"/>
        <w:autoSpaceDN w:val="0"/>
        <w:adjustRightInd w:val="0"/>
        <w:jc w:val="both"/>
        <w:rPr>
          <w:color w:val="000000" w:themeColor="text1"/>
          <w:kern w:val="0"/>
        </w:rPr>
      </w:pPr>
    </w:p>
    <w:p w:rsidR="00FE1C30" w:rsidRPr="00D32608" w:rsidRDefault="00FE1C30" w:rsidP="00D33A48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FE1C30" w:rsidRPr="00D32608" w:rsidRDefault="00FE1C30" w:rsidP="00FE1C30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C04F31" w:rsidRPr="00D32608" w:rsidRDefault="00C04F31" w:rsidP="00FE1C30">
      <w:pPr>
        <w:jc w:val="both"/>
        <w:rPr>
          <w:color w:val="000000" w:themeColor="text1"/>
        </w:rPr>
      </w:pPr>
    </w:p>
    <w:p w:rsidR="00DA782E" w:rsidRPr="00D32608" w:rsidRDefault="00DA782E" w:rsidP="00A75D11">
      <w:pPr>
        <w:autoSpaceDE w:val="0"/>
        <w:autoSpaceDN w:val="0"/>
        <w:adjustRightInd w:val="0"/>
        <w:spacing w:line="240" w:lineRule="exact"/>
        <w:rPr>
          <w:color w:val="000000" w:themeColor="text1"/>
        </w:rPr>
      </w:pPr>
    </w:p>
    <w:p w:rsidR="00A75D11" w:rsidRPr="00D32608" w:rsidRDefault="00A75D11" w:rsidP="00A75D11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DA782E" w:rsidRPr="00D32608" w:rsidRDefault="00DA782E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D32608" w:rsidRPr="00D32608" w:rsidRDefault="00D32608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A75D11" w:rsidRPr="00D32608" w:rsidRDefault="00A75D11" w:rsidP="00C04F3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585575" w:rsidRDefault="00585575" w:rsidP="00D32608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  <w:r w:rsidRPr="00D32608">
        <w:rPr>
          <w:b/>
          <w:bCs/>
          <w:color w:val="000000" w:themeColor="text1"/>
          <w:shd w:val="clear" w:color="auto" w:fill="FFFFFF"/>
        </w:rPr>
        <w:lastRenderedPageBreak/>
        <w:t>«</w:t>
      </w:r>
      <w:r w:rsidR="009B29EA" w:rsidRPr="00D32608">
        <w:rPr>
          <w:b/>
          <w:bCs/>
          <w:color w:val="000000" w:themeColor="text1"/>
          <w:shd w:val="clear" w:color="auto" w:fill="FFFFFF"/>
        </w:rPr>
        <w:t xml:space="preserve">Расширен перечень функций, осуществляемых </w:t>
      </w:r>
      <w:proofErr w:type="spellStart"/>
      <w:r w:rsidR="009B29EA" w:rsidRPr="00D32608">
        <w:rPr>
          <w:b/>
          <w:bCs/>
          <w:color w:val="000000" w:themeColor="text1"/>
          <w:shd w:val="clear" w:color="auto" w:fill="FFFFFF"/>
        </w:rPr>
        <w:t>Росрыболовством</w:t>
      </w:r>
      <w:proofErr w:type="spellEnd"/>
      <w:r w:rsidRPr="00D32608">
        <w:rPr>
          <w:b/>
          <w:bCs/>
          <w:color w:val="000000" w:themeColor="text1"/>
          <w:shd w:val="clear" w:color="auto" w:fill="FFFFFF"/>
        </w:rPr>
        <w:t>»</w:t>
      </w:r>
    </w:p>
    <w:p w:rsidR="00D32608" w:rsidRPr="00D32608" w:rsidRDefault="00D32608" w:rsidP="00D32608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2608">
        <w:rPr>
          <w:color w:val="000000" w:themeColor="text1"/>
          <w:sz w:val="28"/>
          <w:szCs w:val="28"/>
        </w:rPr>
        <w:t xml:space="preserve">Подписан Приказ </w:t>
      </w:r>
      <w:proofErr w:type="spellStart"/>
      <w:r w:rsidRPr="00D32608">
        <w:rPr>
          <w:color w:val="000000" w:themeColor="text1"/>
          <w:sz w:val="28"/>
          <w:szCs w:val="28"/>
        </w:rPr>
        <w:t>Росреестра</w:t>
      </w:r>
      <w:proofErr w:type="spellEnd"/>
      <w:r w:rsidRPr="00D32608">
        <w:rPr>
          <w:color w:val="000000" w:themeColor="text1"/>
          <w:sz w:val="28"/>
          <w:szCs w:val="28"/>
        </w:rPr>
        <w:t xml:space="preserve"> от 27.10.2021 № </w:t>
      </w:r>
      <w:proofErr w:type="gramStart"/>
      <w:r w:rsidRPr="00D32608">
        <w:rPr>
          <w:color w:val="000000" w:themeColor="text1"/>
          <w:sz w:val="28"/>
          <w:szCs w:val="28"/>
        </w:rPr>
        <w:t>П</w:t>
      </w:r>
      <w:proofErr w:type="gramEnd"/>
      <w:r w:rsidRPr="00D32608">
        <w:rPr>
          <w:color w:val="000000" w:themeColor="text1"/>
          <w:sz w:val="28"/>
          <w:szCs w:val="28"/>
        </w:rPr>
        <w:t>/0484 «О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П/0321».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2608">
        <w:rPr>
          <w:color w:val="000000" w:themeColor="text1"/>
          <w:sz w:val="28"/>
          <w:szCs w:val="28"/>
        </w:rPr>
        <w:t>Реализованы положения Федерального закона от 01.07.2021 № 273-ФЗ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</w:t>
      </w:r>
    </w:p>
    <w:p w:rsidR="009B29EA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32608">
        <w:rPr>
          <w:color w:val="000000" w:themeColor="text1"/>
          <w:sz w:val="28"/>
          <w:szCs w:val="28"/>
        </w:rPr>
        <w:t>Включены новые основания предоставления земельного участка без проведения торгов: на основании подпункта 41 пункта 2 статьи 39.6 Земельного кодекса РФ и подпункта 22 пункта 2 статьи 39.10 Земельного кодекса РФ.</w:t>
      </w:r>
      <w:r w:rsidR="00342279" w:rsidRPr="00D32608">
        <w:rPr>
          <w:color w:val="000000" w:themeColor="text1"/>
        </w:rPr>
        <w:t xml:space="preserve"> </w:t>
      </w:r>
    </w:p>
    <w:p w:rsidR="00D32608" w:rsidRDefault="00D32608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B29EA" w:rsidRPr="00D32608" w:rsidRDefault="009B29EA" w:rsidP="009B29EA">
      <w:pPr>
        <w:pStyle w:val="a7"/>
        <w:shd w:val="clear" w:color="auto" w:fill="FFFFFF"/>
        <w:jc w:val="both"/>
        <w:rPr>
          <w:color w:val="000000" w:themeColor="text1"/>
        </w:rPr>
      </w:pPr>
    </w:p>
    <w:p w:rsidR="00342279" w:rsidRPr="00D32608" w:rsidRDefault="00585575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</w:t>
      </w:r>
      <w:r w:rsidR="008C04FB" w:rsidRPr="00D32608">
        <w:rPr>
          <w:color w:val="000000" w:themeColor="text1"/>
        </w:rPr>
        <w:t>она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Pr="00D32608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29EA" w:rsidRDefault="009B29EA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2608" w:rsidRDefault="00D32608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2608" w:rsidRDefault="00D32608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32608" w:rsidRPr="00D32608" w:rsidRDefault="00D32608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85575" w:rsidRPr="00D32608" w:rsidRDefault="00585575" w:rsidP="00585575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9B29EA"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C7076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01.03.2022 </w:t>
      </w:r>
      <w:r w:rsidR="009B29EA"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вводятся в действие общие требования к организации безопасного рабочего мест</w:t>
      </w: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2608">
        <w:rPr>
          <w:color w:val="000000" w:themeColor="text1"/>
          <w:sz w:val="28"/>
          <w:szCs w:val="28"/>
        </w:rPr>
        <w:t>Подписан Приказ Минтруда России от 29.10.2021 № 774н «Об утверждении общих требований к организации безопасного рабочего места».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2608">
        <w:rPr>
          <w:color w:val="000000" w:themeColor="text1"/>
          <w:sz w:val="28"/>
          <w:szCs w:val="28"/>
        </w:rPr>
        <w:t>Требования применяются как к работникам, занятым на своих рабочих местах, так и к работодателям при организации рабочих мест.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2608">
        <w:rPr>
          <w:color w:val="000000" w:themeColor="text1"/>
          <w:sz w:val="28"/>
          <w:szCs w:val="28"/>
        </w:rPr>
        <w:t>Устанавливаются требования к организации рабочего места, а также к его безопасному содержанию.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2608">
        <w:rPr>
          <w:color w:val="000000" w:themeColor="text1"/>
          <w:sz w:val="28"/>
          <w:szCs w:val="28"/>
        </w:rPr>
        <w:t>Предусматривается, что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положения Требований распространяются на каждую рабочую зону.</w:t>
      </w:r>
    </w:p>
    <w:p w:rsidR="00DA782E" w:rsidRPr="00D32608" w:rsidRDefault="00C70768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Настоящий приказ действует до 1.03.</w:t>
      </w:r>
      <w:r w:rsidR="009B29EA" w:rsidRPr="00D32608">
        <w:rPr>
          <w:color w:val="000000" w:themeColor="text1"/>
          <w:sz w:val="28"/>
          <w:szCs w:val="28"/>
        </w:rPr>
        <w:t>2028.</w:t>
      </w:r>
    </w:p>
    <w:p w:rsidR="00342279" w:rsidRDefault="00342279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2608" w:rsidRPr="00D32608" w:rsidRDefault="00D32608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42279" w:rsidRPr="00D32608" w:rsidRDefault="00342279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42279" w:rsidRPr="00D32608" w:rsidRDefault="00585575" w:rsidP="00342279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9B29EA" w:rsidRPr="00D32608" w:rsidRDefault="009B29EA" w:rsidP="00342279">
      <w:pPr>
        <w:jc w:val="both"/>
        <w:rPr>
          <w:color w:val="000000" w:themeColor="text1"/>
        </w:rPr>
      </w:pPr>
    </w:p>
    <w:p w:rsidR="008C04FB" w:rsidRDefault="008C04FB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D32608" w:rsidRDefault="00D32608" w:rsidP="00342279">
      <w:pPr>
        <w:jc w:val="both"/>
        <w:rPr>
          <w:color w:val="000000" w:themeColor="text1"/>
        </w:rPr>
      </w:pPr>
    </w:p>
    <w:p w:rsidR="00D32608" w:rsidRPr="00D32608" w:rsidRDefault="00D32608" w:rsidP="00342279">
      <w:pPr>
        <w:jc w:val="both"/>
        <w:rPr>
          <w:color w:val="000000" w:themeColor="text1"/>
        </w:rPr>
      </w:pPr>
    </w:p>
    <w:p w:rsidR="008C04FB" w:rsidRPr="00D32608" w:rsidRDefault="008C04FB" w:rsidP="00342279">
      <w:pPr>
        <w:jc w:val="both"/>
        <w:rPr>
          <w:color w:val="000000" w:themeColor="text1"/>
        </w:rPr>
      </w:pPr>
    </w:p>
    <w:p w:rsidR="00585575" w:rsidRPr="00D32608" w:rsidRDefault="00585575" w:rsidP="00D32608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lastRenderedPageBreak/>
        <w:t>«</w:t>
      </w:r>
      <w:r w:rsidR="009B29EA" w:rsidRPr="00D32608">
        <w:rPr>
          <w:b/>
          <w:bCs/>
          <w:color w:val="000000" w:themeColor="text1"/>
          <w:shd w:val="clear" w:color="auto" w:fill="FFFFFF"/>
        </w:rPr>
        <w:t>Созданы равные условия получения пособия по безработице в повышенном размере для детей - сирот, которые были временно трудоустроены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p w:rsidR="00585575" w:rsidRPr="00D32608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D32608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 xml:space="preserve">Федеральным законом от </w:t>
      </w:r>
      <w:r w:rsidR="00C70768">
        <w:rPr>
          <w:color w:val="000000" w:themeColor="text1"/>
          <w:kern w:val="0"/>
        </w:rPr>
        <w:t>19.11.2021</w:t>
      </w:r>
      <w:r w:rsidRPr="00D32608">
        <w:rPr>
          <w:color w:val="000000" w:themeColor="text1"/>
          <w:kern w:val="0"/>
        </w:rPr>
        <w:t xml:space="preserve"> № 374-ФЗ «О внесении изменения в статью 34.1 Закона Российской Федерации «О занятости населения в Российской Федерации» внесены изменения в З</w:t>
      </w:r>
      <w:r w:rsidR="00C70768">
        <w:rPr>
          <w:color w:val="000000" w:themeColor="text1"/>
          <w:kern w:val="0"/>
        </w:rPr>
        <w:t>акон Российской Федерации от 19.04.</w:t>
      </w:r>
      <w:r w:rsidRPr="00D32608">
        <w:rPr>
          <w:color w:val="000000" w:themeColor="text1"/>
          <w:kern w:val="0"/>
        </w:rPr>
        <w:t>1991 № 1032-1 «О занятости населения в Российской Федерации».</w:t>
      </w:r>
      <w:r w:rsidRPr="00D32608">
        <w:rPr>
          <w:color w:val="000000" w:themeColor="text1"/>
          <w:kern w:val="0"/>
        </w:rPr>
        <w:tab/>
      </w:r>
    </w:p>
    <w:p w:rsidR="009B29EA" w:rsidRPr="00D32608" w:rsidRDefault="009B29EA" w:rsidP="00D32608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D32608">
        <w:rPr>
          <w:color w:val="000000" w:themeColor="text1"/>
          <w:kern w:val="0"/>
        </w:rPr>
        <w:t>По действующему законодательству впервые ищущие работу (ранее не работавшие) дети-сироты, дети, оставшиеся без попечения родителей, лица из числа детей-сирот и детей, оставшихся без попечения родителей, первые полгода получают пособие по безработице в размере среднемесячной начисленной зарплаты в соответствующем субъекте Федерации на дату регистрации их в качестве безработных. При этом пособие выплачивается лицам,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программами.</w:t>
      </w:r>
    </w:p>
    <w:p w:rsidR="00825BE3" w:rsidRPr="00D32608" w:rsidRDefault="00C70768" w:rsidP="00D32608">
      <w:pPr>
        <w:autoSpaceDE w:val="0"/>
        <w:autoSpaceDN w:val="0"/>
        <w:adjustRightInd w:val="0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kern w:val="0"/>
        </w:rPr>
        <w:t>Согласно изменениям с 01.01.</w:t>
      </w:r>
      <w:r w:rsidR="009B29EA" w:rsidRPr="00D32608">
        <w:rPr>
          <w:color w:val="000000" w:themeColor="text1"/>
          <w:kern w:val="0"/>
        </w:rPr>
        <w:t>2022 года пособие по безработице в повышенном размере будет выплачиваться таким детям и в том случае, если ранее без направления органов службы занятости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8C04FB" w:rsidRPr="00D32608" w:rsidRDefault="008C04FB" w:rsidP="00585575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hd w:val="clear" w:color="auto" w:fill="FFFFFF"/>
        </w:rPr>
      </w:pPr>
    </w:p>
    <w:p w:rsidR="009B29EA" w:rsidRPr="00D32608" w:rsidRDefault="009B29EA" w:rsidP="00585575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hd w:val="clear" w:color="auto" w:fill="FFFFFF"/>
        </w:rPr>
      </w:pPr>
    </w:p>
    <w:p w:rsidR="009B29EA" w:rsidRPr="00D32608" w:rsidRDefault="009B29EA" w:rsidP="00585575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hd w:val="clear" w:color="auto" w:fill="FFFFFF"/>
        </w:rPr>
      </w:pPr>
    </w:p>
    <w:p w:rsidR="00585575" w:rsidRPr="00D32608" w:rsidRDefault="00585575" w:rsidP="00585575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585575" w:rsidRPr="00D32608" w:rsidRDefault="00585575" w:rsidP="00585575">
      <w:pPr>
        <w:autoSpaceDE w:val="0"/>
        <w:autoSpaceDN w:val="0"/>
        <w:adjustRightInd w:val="0"/>
        <w:spacing w:line="240" w:lineRule="exact"/>
        <w:jc w:val="both"/>
        <w:rPr>
          <w:b/>
          <w:color w:val="000000" w:themeColor="text1"/>
        </w:rPr>
      </w:pPr>
      <w:r w:rsidRPr="00D32608">
        <w:rPr>
          <w:b/>
          <w:color w:val="000000" w:themeColor="text1"/>
        </w:rPr>
        <w:br w:type="page"/>
      </w:r>
    </w:p>
    <w:p w:rsidR="00585575" w:rsidRPr="00D32608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  <w:r w:rsidRPr="00D32608">
        <w:rPr>
          <w:b/>
          <w:bCs/>
          <w:color w:val="000000" w:themeColor="text1"/>
          <w:shd w:val="clear" w:color="auto" w:fill="FFFFFF"/>
        </w:rPr>
        <w:lastRenderedPageBreak/>
        <w:t>«</w:t>
      </w:r>
      <w:r w:rsidR="009B29EA" w:rsidRPr="00D32608">
        <w:rPr>
          <w:b/>
          <w:bCs/>
          <w:color w:val="000000" w:themeColor="text1"/>
          <w:shd w:val="clear" w:color="auto" w:fill="FFFFFF"/>
        </w:rPr>
        <w:t>Установлены дополнительные трудовые гарантии для отдельных категорий работников, имеющих детей, и работающих инвалидов</w:t>
      </w:r>
      <w:r w:rsidRPr="00D32608">
        <w:rPr>
          <w:b/>
          <w:bCs/>
          <w:color w:val="000000" w:themeColor="text1"/>
          <w:shd w:val="clear" w:color="auto" w:fill="FFFFFF"/>
        </w:rPr>
        <w:t>»</w:t>
      </w:r>
    </w:p>
    <w:p w:rsidR="00585575" w:rsidRPr="00D32608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D32608">
        <w:rPr>
          <w:color w:val="000000" w:themeColor="text1"/>
          <w:sz w:val="28"/>
        </w:rPr>
        <w:t>Федеральным</w:t>
      </w:r>
      <w:r w:rsidR="00C70768">
        <w:rPr>
          <w:color w:val="000000" w:themeColor="text1"/>
          <w:sz w:val="28"/>
        </w:rPr>
        <w:t xml:space="preserve"> законом от 19.11.2021 </w:t>
      </w:r>
      <w:r w:rsidRPr="00D32608">
        <w:rPr>
          <w:color w:val="000000" w:themeColor="text1"/>
          <w:sz w:val="28"/>
        </w:rPr>
        <w:t>№ 372-ФЗ «О внесении изменений в Трудовой кодекс Российской Федерации» в Трудовой кодекс Российской Федерации внесены изменения, устанавливающие с 30 ноября 2021 года дополнительные трудовые гарантии для отдельных категорий работников, имеющих детей, и работающих инвалидов.</w:t>
      </w:r>
    </w:p>
    <w:p w:rsidR="009B29EA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proofErr w:type="gramStart"/>
      <w:r w:rsidRPr="00D32608">
        <w:rPr>
          <w:color w:val="000000" w:themeColor="text1"/>
          <w:sz w:val="28"/>
        </w:rPr>
        <w:t>Изменениями закреплено, что матери и отцы, воспитывающие без супруга (супруги) детей в возрасте до четырнадцати лет, а также опекуны детей указанного возраста, родитель, имеющий ребенка в возрасте до четырнадцати лет, в случае, если другой родитель работает вахтовым методом, а также работники, имеющие трех и более детей в возрасте до восемнадцати лет, в период до достижения младшим из детей возраста четырнадцати</w:t>
      </w:r>
      <w:proofErr w:type="gramEnd"/>
      <w:r w:rsidRPr="00D32608">
        <w:rPr>
          <w:color w:val="000000" w:themeColor="text1"/>
          <w:sz w:val="28"/>
        </w:rPr>
        <w:t xml:space="preserve"> лет могут привлекаться к работе в ночное время, к сверхурочной работе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время, от сверхурочной работы.</w:t>
      </w:r>
    </w:p>
    <w:p w:rsidR="007D721E" w:rsidRPr="00D32608" w:rsidRDefault="009B29EA" w:rsidP="00D326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D32608">
        <w:rPr>
          <w:color w:val="000000" w:themeColor="text1"/>
          <w:sz w:val="28"/>
        </w:rPr>
        <w:t>Также 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9B29EA" w:rsidRDefault="009B29EA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bookmarkStart w:id="0" w:name="_GoBack"/>
      <w:bookmarkEnd w:id="0"/>
    </w:p>
    <w:p w:rsidR="00D32608" w:rsidRDefault="00D32608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</w:p>
    <w:p w:rsidR="00D32608" w:rsidRPr="00D32608" w:rsidRDefault="00D32608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</w:p>
    <w:p w:rsidR="00825BE3" w:rsidRPr="00D32608" w:rsidRDefault="00825BE3" w:rsidP="00825BE3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825BE3" w:rsidRPr="00D32608" w:rsidRDefault="00825BE3" w:rsidP="00D32608">
      <w:pPr>
        <w:pStyle w:val="a7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</w:p>
    <w:p w:rsidR="00585575" w:rsidRPr="00585575" w:rsidRDefault="00585575" w:rsidP="00585575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sectPr w:rsidR="00585575" w:rsidRPr="00585575" w:rsidSect="00C753C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DD" w:rsidRDefault="00C472DD">
      <w:r>
        <w:separator/>
      </w:r>
    </w:p>
  </w:endnote>
  <w:endnote w:type="continuationSeparator" w:id="0">
    <w:p w:rsidR="00C472DD" w:rsidRDefault="00C4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DD" w:rsidRDefault="00C472DD">
      <w:r>
        <w:separator/>
      </w:r>
    </w:p>
  </w:footnote>
  <w:footnote w:type="continuationSeparator" w:id="0">
    <w:p w:rsidR="00C472DD" w:rsidRDefault="00C47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BC6620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BC6620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6854A5">
      <w:rPr>
        <w:rStyle w:val="a4"/>
        <w:noProof/>
        <w:sz w:val="24"/>
      </w:rPr>
      <w:t>8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30C96"/>
    <w:rsid w:val="00034294"/>
    <w:rsid w:val="00065329"/>
    <w:rsid w:val="000A4793"/>
    <w:rsid w:val="00183C0A"/>
    <w:rsid w:val="00193624"/>
    <w:rsid w:val="001B4EED"/>
    <w:rsid w:val="001C6656"/>
    <w:rsid w:val="00203162"/>
    <w:rsid w:val="00206812"/>
    <w:rsid w:val="00225DF6"/>
    <w:rsid w:val="0023355A"/>
    <w:rsid w:val="002536C8"/>
    <w:rsid w:val="002640F8"/>
    <w:rsid w:val="00287C17"/>
    <w:rsid w:val="002B5813"/>
    <w:rsid w:val="0031368F"/>
    <w:rsid w:val="003206F5"/>
    <w:rsid w:val="00342279"/>
    <w:rsid w:val="003903DE"/>
    <w:rsid w:val="003B4615"/>
    <w:rsid w:val="003C5FF4"/>
    <w:rsid w:val="003D4808"/>
    <w:rsid w:val="003E4F80"/>
    <w:rsid w:val="003F1EFB"/>
    <w:rsid w:val="004256CB"/>
    <w:rsid w:val="00432FAB"/>
    <w:rsid w:val="00435B22"/>
    <w:rsid w:val="0045698D"/>
    <w:rsid w:val="004829AC"/>
    <w:rsid w:val="004B263F"/>
    <w:rsid w:val="004E2078"/>
    <w:rsid w:val="00504918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61BA1"/>
    <w:rsid w:val="006730E4"/>
    <w:rsid w:val="006854A5"/>
    <w:rsid w:val="00687C29"/>
    <w:rsid w:val="006A4297"/>
    <w:rsid w:val="006D0B24"/>
    <w:rsid w:val="006E38FF"/>
    <w:rsid w:val="006E4EFE"/>
    <w:rsid w:val="00705C71"/>
    <w:rsid w:val="00710F65"/>
    <w:rsid w:val="007140E9"/>
    <w:rsid w:val="00734F1A"/>
    <w:rsid w:val="00760038"/>
    <w:rsid w:val="007749E7"/>
    <w:rsid w:val="0078751A"/>
    <w:rsid w:val="00792D91"/>
    <w:rsid w:val="007B03BD"/>
    <w:rsid w:val="007C3420"/>
    <w:rsid w:val="007D47AA"/>
    <w:rsid w:val="007D721E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B42CB"/>
    <w:rsid w:val="008C04FB"/>
    <w:rsid w:val="008D2249"/>
    <w:rsid w:val="008F5ECA"/>
    <w:rsid w:val="00905366"/>
    <w:rsid w:val="00921EC2"/>
    <w:rsid w:val="00951109"/>
    <w:rsid w:val="00961980"/>
    <w:rsid w:val="00976EF4"/>
    <w:rsid w:val="0098577B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727E"/>
    <w:rsid w:val="00AD5296"/>
    <w:rsid w:val="00AF26B7"/>
    <w:rsid w:val="00AF7523"/>
    <w:rsid w:val="00B211E9"/>
    <w:rsid w:val="00B274E6"/>
    <w:rsid w:val="00B4586B"/>
    <w:rsid w:val="00B555A9"/>
    <w:rsid w:val="00B64829"/>
    <w:rsid w:val="00B70386"/>
    <w:rsid w:val="00B755C8"/>
    <w:rsid w:val="00B7664F"/>
    <w:rsid w:val="00BA19A2"/>
    <w:rsid w:val="00BC6620"/>
    <w:rsid w:val="00BD43AB"/>
    <w:rsid w:val="00BD4C37"/>
    <w:rsid w:val="00C04F31"/>
    <w:rsid w:val="00C472DD"/>
    <w:rsid w:val="00C532A5"/>
    <w:rsid w:val="00C70768"/>
    <w:rsid w:val="00C753CC"/>
    <w:rsid w:val="00CA2B40"/>
    <w:rsid w:val="00CC0ADA"/>
    <w:rsid w:val="00CD5364"/>
    <w:rsid w:val="00CE2896"/>
    <w:rsid w:val="00D11EDA"/>
    <w:rsid w:val="00D1780A"/>
    <w:rsid w:val="00D32608"/>
    <w:rsid w:val="00D33A48"/>
    <w:rsid w:val="00D6185C"/>
    <w:rsid w:val="00D91CC8"/>
    <w:rsid w:val="00DA0E2B"/>
    <w:rsid w:val="00DA782E"/>
    <w:rsid w:val="00DB1F2A"/>
    <w:rsid w:val="00DC2D1A"/>
    <w:rsid w:val="00DF17B2"/>
    <w:rsid w:val="00E01515"/>
    <w:rsid w:val="00E13C0F"/>
    <w:rsid w:val="00E35B48"/>
    <w:rsid w:val="00E54741"/>
    <w:rsid w:val="00E64678"/>
    <w:rsid w:val="00EB0A6B"/>
    <w:rsid w:val="00EE0BF5"/>
    <w:rsid w:val="00F026E6"/>
    <w:rsid w:val="00F05D6A"/>
    <w:rsid w:val="00F05E6D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8726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YangildinAV</cp:lastModifiedBy>
  <cp:revision>7</cp:revision>
  <cp:lastPrinted>2021-12-11T08:11:00Z</cp:lastPrinted>
  <dcterms:created xsi:type="dcterms:W3CDTF">2021-11-29T14:58:00Z</dcterms:created>
  <dcterms:modified xsi:type="dcterms:W3CDTF">2021-12-24T09:33:00Z</dcterms:modified>
</cp:coreProperties>
</file>