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27E" w:rsidRPr="00173BDB" w:rsidRDefault="00B70386" w:rsidP="00585575">
      <w:pPr>
        <w:autoSpaceDE w:val="0"/>
        <w:autoSpaceDN w:val="0"/>
        <w:adjustRightInd w:val="0"/>
        <w:jc w:val="center"/>
        <w:rPr>
          <w:b/>
          <w:bCs/>
          <w:color w:val="000000" w:themeColor="text1"/>
        </w:rPr>
      </w:pPr>
      <w:r w:rsidRPr="00173BDB">
        <w:rPr>
          <w:b/>
          <w:bCs/>
          <w:color w:val="000000" w:themeColor="text1"/>
          <w:shd w:val="clear" w:color="auto" w:fill="FFFFFF"/>
        </w:rPr>
        <w:t>«</w:t>
      </w:r>
      <w:r w:rsidR="00654B20" w:rsidRPr="00173BDB">
        <w:rPr>
          <w:b/>
          <w:bCs/>
          <w:color w:val="000000" w:themeColor="text1"/>
          <w:shd w:val="clear" w:color="auto" w:fill="FFFFFF"/>
        </w:rPr>
        <w:t xml:space="preserve">Об ответственности за </w:t>
      </w:r>
      <w:r w:rsidR="00173BDB" w:rsidRPr="00173BDB">
        <w:rPr>
          <w:b/>
          <w:bCs/>
          <w:color w:val="000000" w:themeColor="text1"/>
          <w:shd w:val="clear" w:color="auto" w:fill="FFFFFF"/>
        </w:rPr>
        <w:t>«</w:t>
      </w:r>
      <w:r w:rsidR="00654B20" w:rsidRPr="00173BDB">
        <w:rPr>
          <w:b/>
          <w:bCs/>
          <w:color w:val="000000" w:themeColor="text1"/>
          <w:shd w:val="clear" w:color="auto" w:fill="FFFFFF"/>
        </w:rPr>
        <w:t>взлом</w:t>
      </w:r>
      <w:r w:rsidR="00173BDB" w:rsidRPr="00173BDB">
        <w:rPr>
          <w:b/>
          <w:bCs/>
          <w:color w:val="000000" w:themeColor="text1"/>
          <w:shd w:val="clear" w:color="auto" w:fill="FFFFFF"/>
        </w:rPr>
        <w:t xml:space="preserve">» </w:t>
      </w:r>
      <w:r w:rsidR="00654B20" w:rsidRPr="00173BDB">
        <w:rPr>
          <w:b/>
          <w:bCs/>
          <w:color w:val="000000" w:themeColor="text1"/>
          <w:shd w:val="clear" w:color="auto" w:fill="FFFFFF"/>
        </w:rPr>
        <w:t>аккаунтов в социальных сетях</w:t>
      </w:r>
      <w:r w:rsidRPr="00173BDB">
        <w:rPr>
          <w:b/>
          <w:bCs/>
          <w:color w:val="000000" w:themeColor="text1"/>
          <w:shd w:val="clear" w:color="auto" w:fill="FFFFFF"/>
        </w:rPr>
        <w:t>»</w:t>
      </w:r>
    </w:p>
    <w:p w:rsidR="00AC727E" w:rsidRPr="00173BDB" w:rsidRDefault="00AC727E" w:rsidP="00AC727E">
      <w:pPr>
        <w:autoSpaceDE w:val="0"/>
        <w:autoSpaceDN w:val="0"/>
        <w:adjustRightInd w:val="0"/>
        <w:ind w:firstLine="539"/>
        <w:jc w:val="center"/>
        <w:rPr>
          <w:b/>
          <w:bCs/>
          <w:color w:val="000000" w:themeColor="text1"/>
          <w:shd w:val="clear" w:color="auto" w:fill="FFFFFF"/>
        </w:rPr>
      </w:pPr>
    </w:p>
    <w:p w:rsidR="00654B20" w:rsidRPr="00173BDB" w:rsidRDefault="00654B20" w:rsidP="00654B20">
      <w:pPr>
        <w:autoSpaceDE w:val="0"/>
        <w:autoSpaceDN w:val="0"/>
        <w:adjustRightInd w:val="0"/>
        <w:ind w:firstLine="539"/>
        <w:jc w:val="both"/>
        <w:rPr>
          <w:color w:val="333333"/>
          <w:kern w:val="0"/>
        </w:rPr>
      </w:pPr>
      <w:r w:rsidRPr="00173BDB">
        <w:rPr>
          <w:color w:val="333333"/>
          <w:kern w:val="0"/>
        </w:rPr>
        <w:t>С развитием информационно-телекоммуникационных технологий распространилась порочная практика несанкционированного доступа к личным аккаунтам граждан в социальных сетях, в том числе посредством «взлома».</w:t>
      </w:r>
    </w:p>
    <w:p w:rsidR="00654B20" w:rsidRPr="00173BDB" w:rsidRDefault="00654B20" w:rsidP="00654B20">
      <w:pPr>
        <w:autoSpaceDE w:val="0"/>
        <w:autoSpaceDN w:val="0"/>
        <w:adjustRightInd w:val="0"/>
        <w:ind w:firstLine="539"/>
        <w:jc w:val="both"/>
        <w:rPr>
          <w:color w:val="333333"/>
          <w:kern w:val="0"/>
        </w:rPr>
      </w:pPr>
      <w:r w:rsidRPr="00173BDB">
        <w:rPr>
          <w:color w:val="333333"/>
          <w:kern w:val="0"/>
        </w:rPr>
        <w:t>Аккаунт в социальной сети и содержащаяся на нем личная информация отнесены к охраняемой законом личной и семейной тайне, противоправный доступ к которой влечет за собой уголовную ответственность.</w:t>
      </w:r>
    </w:p>
    <w:p w:rsidR="00654B20" w:rsidRPr="00173BDB" w:rsidRDefault="00654B20" w:rsidP="00654B20">
      <w:pPr>
        <w:autoSpaceDE w:val="0"/>
        <w:autoSpaceDN w:val="0"/>
        <w:adjustRightInd w:val="0"/>
        <w:ind w:firstLine="539"/>
        <w:jc w:val="both"/>
        <w:rPr>
          <w:color w:val="333333"/>
          <w:kern w:val="0"/>
        </w:rPr>
      </w:pPr>
      <w:r w:rsidRPr="00173BDB">
        <w:rPr>
          <w:color w:val="333333"/>
          <w:kern w:val="0"/>
        </w:rPr>
        <w:t xml:space="preserve">Неправомерным считается доступ к конфиденциальной информации или информации, составляющей государственную или иную охраняемую законом тайну, лица, не обладающего необходимыми полномочиями </w:t>
      </w:r>
      <w:r w:rsidR="00FA1BF6" w:rsidRPr="00173BDB">
        <w:rPr>
          <w:color w:val="333333"/>
          <w:kern w:val="0"/>
        </w:rPr>
        <w:t xml:space="preserve">                                              </w:t>
      </w:r>
      <w:r w:rsidRPr="00173BDB">
        <w:rPr>
          <w:color w:val="333333"/>
          <w:kern w:val="0"/>
        </w:rPr>
        <w:t>(без согласия собственника или его законного представителя), при условии обеспечения специальных средств ее защиты.</w:t>
      </w:r>
    </w:p>
    <w:p w:rsidR="00654B20" w:rsidRPr="00173BDB" w:rsidRDefault="00654B20" w:rsidP="00654B20">
      <w:pPr>
        <w:autoSpaceDE w:val="0"/>
        <w:autoSpaceDN w:val="0"/>
        <w:adjustRightInd w:val="0"/>
        <w:ind w:firstLine="539"/>
        <w:jc w:val="both"/>
        <w:rPr>
          <w:color w:val="333333"/>
          <w:kern w:val="0"/>
        </w:rPr>
      </w:pPr>
      <w:r w:rsidRPr="00173BDB">
        <w:rPr>
          <w:color w:val="333333"/>
          <w:kern w:val="0"/>
        </w:rPr>
        <w:t>Уголовная ответственность последует при наступлении одного из последствий:</w:t>
      </w:r>
    </w:p>
    <w:p w:rsidR="00654B20" w:rsidRPr="00173BDB" w:rsidRDefault="00654B20" w:rsidP="00654B20">
      <w:pPr>
        <w:autoSpaceDE w:val="0"/>
        <w:autoSpaceDN w:val="0"/>
        <w:adjustRightInd w:val="0"/>
        <w:ind w:firstLine="539"/>
        <w:jc w:val="both"/>
        <w:rPr>
          <w:color w:val="333333"/>
          <w:kern w:val="0"/>
        </w:rPr>
      </w:pPr>
      <w:r w:rsidRPr="00173BDB">
        <w:rPr>
          <w:color w:val="333333"/>
          <w:kern w:val="0"/>
        </w:rPr>
        <w:t>уничтожение информации – приведение информации или ее части в непригодное для использования состояние независимо от возможности ее восстановления;</w:t>
      </w:r>
    </w:p>
    <w:p w:rsidR="00654B20" w:rsidRPr="00173BDB" w:rsidRDefault="00654B20" w:rsidP="00654B20">
      <w:pPr>
        <w:autoSpaceDE w:val="0"/>
        <w:autoSpaceDN w:val="0"/>
        <w:adjustRightInd w:val="0"/>
        <w:ind w:firstLine="539"/>
        <w:jc w:val="both"/>
        <w:rPr>
          <w:color w:val="333333"/>
          <w:kern w:val="0"/>
        </w:rPr>
      </w:pPr>
      <w:r w:rsidRPr="00173BDB">
        <w:rPr>
          <w:color w:val="333333"/>
          <w:kern w:val="0"/>
        </w:rPr>
        <w:t>блокирование информации – невозможность в течение некоторого времени или постоянно осуществлять требуемые операции над компьютерной информацией полностью или в требуемом режиме, не связанное с ее уничтожением (например, изменение логина или пароля чужого аккаунта в социальной сети, без согласия его владельца);</w:t>
      </w:r>
    </w:p>
    <w:p w:rsidR="00654B20" w:rsidRPr="00173BDB" w:rsidRDefault="00654B20" w:rsidP="00654B20">
      <w:pPr>
        <w:autoSpaceDE w:val="0"/>
        <w:autoSpaceDN w:val="0"/>
        <w:adjustRightInd w:val="0"/>
        <w:ind w:firstLine="539"/>
        <w:jc w:val="both"/>
        <w:rPr>
          <w:color w:val="333333"/>
          <w:kern w:val="0"/>
        </w:rPr>
      </w:pPr>
      <w:r w:rsidRPr="00173BDB">
        <w:rPr>
          <w:color w:val="333333"/>
          <w:kern w:val="0"/>
        </w:rPr>
        <w:t>модификация информации – внесение изменений в компьютерную информацию (или ее параметры);</w:t>
      </w:r>
    </w:p>
    <w:p w:rsidR="00654B20" w:rsidRPr="00173BDB" w:rsidRDefault="00654B20" w:rsidP="00654B20">
      <w:pPr>
        <w:autoSpaceDE w:val="0"/>
        <w:autoSpaceDN w:val="0"/>
        <w:adjustRightInd w:val="0"/>
        <w:ind w:firstLine="539"/>
        <w:jc w:val="both"/>
        <w:rPr>
          <w:color w:val="333333"/>
          <w:kern w:val="0"/>
        </w:rPr>
      </w:pPr>
      <w:r w:rsidRPr="00173BDB">
        <w:rPr>
          <w:color w:val="333333"/>
          <w:kern w:val="0"/>
        </w:rPr>
        <w:t xml:space="preserve">копирование информации – перенос на обособленный носитель при сохранении неизменной первоначальной информации, </w:t>
      </w:r>
      <w:r w:rsidR="00FA1BF6" w:rsidRPr="00173BDB">
        <w:rPr>
          <w:color w:val="333333"/>
          <w:kern w:val="0"/>
        </w:rPr>
        <w:t xml:space="preserve">                                                         </w:t>
      </w:r>
      <w:r w:rsidRPr="00173BDB">
        <w:rPr>
          <w:color w:val="333333"/>
          <w:kern w:val="0"/>
        </w:rPr>
        <w:t>ее воспроизведение в любой материальной форме (от руки, фотографирование текста с экрана дисплея, считывание путем любого «перехвата» информации и др.).</w:t>
      </w:r>
    </w:p>
    <w:p w:rsidR="00654B20" w:rsidRPr="00173BDB" w:rsidRDefault="00654B20" w:rsidP="00654B20">
      <w:pPr>
        <w:autoSpaceDE w:val="0"/>
        <w:autoSpaceDN w:val="0"/>
        <w:adjustRightInd w:val="0"/>
        <w:ind w:firstLine="539"/>
        <w:jc w:val="both"/>
        <w:rPr>
          <w:color w:val="333333"/>
          <w:kern w:val="0"/>
        </w:rPr>
      </w:pPr>
      <w:r w:rsidRPr="00173BDB">
        <w:rPr>
          <w:color w:val="333333"/>
          <w:kern w:val="0"/>
        </w:rPr>
        <w:t>Такие преступления включены в отдельную главу 28 Уголовного кодекса Российской Федерации, ответственность за которые наступает с 16 лет.</w:t>
      </w:r>
    </w:p>
    <w:p w:rsidR="00654B20" w:rsidRPr="00173BDB" w:rsidRDefault="00654B20" w:rsidP="00654B20">
      <w:pPr>
        <w:autoSpaceDE w:val="0"/>
        <w:autoSpaceDN w:val="0"/>
        <w:adjustRightInd w:val="0"/>
        <w:ind w:firstLine="539"/>
        <w:jc w:val="both"/>
        <w:rPr>
          <w:color w:val="333333"/>
          <w:kern w:val="0"/>
        </w:rPr>
      </w:pPr>
      <w:r w:rsidRPr="00173BDB">
        <w:rPr>
          <w:color w:val="333333"/>
          <w:kern w:val="0"/>
        </w:rPr>
        <w:t>За 7 месяцев 2022 г. на территории области зарегистрировано 151 преступление указанной категории (все – по ст. 272 УК РФ «Неправомерный доступ к компьютерной информации»).</w:t>
      </w:r>
    </w:p>
    <w:p w:rsidR="00654B20" w:rsidRPr="00173BDB" w:rsidRDefault="00654B20" w:rsidP="00654B20">
      <w:pPr>
        <w:autoSpaceDE w:val="0"/>
        <w:autoSpaceDN w:val="0"/>
        <w:adjustRightInd w:val="0"/>
        <w:ind w:firstLine="539"/>
        <w:jc w:val="both"/>
        <w:rPr>
          <w:color w:val="333333"/>
          <w:kern w:val="0"/>
        </w:rPr>
      </w:pPr>
      <w:r w:rsidRPr="00173BDB">
        <w:rPr>
          <w:color w:val="333333"/>
          <w:kern w:val="0"/>
        </w:rPr>
        <w:t>Одновременно такие действия, совершаемые в отношении чужого аккаунта в социальной сети, могут повлечь за собой уголовную ответственность и более строгое наказание по ст. 137 УК РФ за незаконное собирание или распространение сведений о частной жизни лица, составляющих его личную или семейную тайну и по ст. 138 УК РФ за нарушение тайны переписки, телефонных переговоров, почтовых, телеграфных или иных сообщений граждан.</w:t>
      </w:r>
    </w:p>
    <w:p w:rsidR="00654B20" w:rsidRPr="00173BDB" w:rsidRDefault="00654B20" w:rsidP="00654B20">
      <w:pPr>
        <w:autoSpaceDE w:val="0"/>
        <w:autoSpaceDN w:val="0"/>
        <w:adjustRightInd w:val="0"/>
        <w:ind w:firstLine="539"/>
        <w:jc w:val="both"/>
        <w:rPr>
          <w:color w:val="333333"/>
          <w:kern w:val="0"/>
        </w:rPr>
      </w:pPr>
      <w:r w:rsidRPr="00173BDB">
        <w:rPr>
          <w:color w:val="333333"/>
          <w:kern w:val="0"/>
        </w:rPr>
        <w:lastRenderedPageBreak/>
        <w:t>Преимущественно аккаунты в социальных сетях подвергаются «взлому» со стороны мошенников, которые, действуя от чужого имени, рассылают сообщения лицам из числа знакомых владельца «взломанного» аккаунта с просьбой перевода денег под мнимыми предлогами. В случае получения таких сообщений следует связаться лично либо посредством телефонного звонка с владельцем аккаунта и убедиться, что данная просьба адресована им, а не злоумышленником.</w:t>
      </w:r>
    </w:p>
    <w:p w:rsidR="00AC727E" w:rsidRPr="00173BDB" w:rsidRDefault="00654B20" w:rsidP="00654B20">
      <w:pPr>
        <w:autoSpaceDE w:val="0"/>
        <w:autoSpaceDN w:val="0"/>
        <w:adjustRightInd w:val="0"/>
        <w:ind w:firstLine="539"/>
        <w:jc w:val="both"/>
        <w:rPr>
          <w:color w:val="000000" w:themeColor="text1"/>
        </w:rPr>
      </w:pPr>
      <w:r w:rsidRPr="00173BDB">
        <w:rPr>
          <w:color w:val="333333"/>
          <w:kern w:val="0"/>
        </w:rPr>
        <w:t>Прокуратура области напоминает гражданам о необходимости соблюдения правил безопасного поведения в сети «Интернет», сохранения в тайне паролей от аккаунтов и личных кабинетов, использования их более сложных вариантов, недопустимости насыщения аккаунтов в социальных сетях личной информацией, доступ посторонних лиц к которой может скомпрометировать либо иным образом существенно затронуть репутацию, честь, достоинство, личную и семейную тайну.</w:t>
      </w:r>
    </w:p>
    <w:p w:rsidR="00067757" w:rsidRPr="00173BDB" w:rsidRDefault="00067757" w:rsidP="00AC727E">
      <w:pPr>
        <w:autoSpaceDE w:val="0"/>
        <w:autoSpaceDN w:val="0"/>
        <w:adjustRightInd w:val="0"/>
        <w:ind w:firstLine="539"/>
        <w:jc w:val="center"/>
        <w:rPr>
          <w:color w:val="000000" w:themeColor="text1"/>
        </w:rPr>
      </w:pPr>
    </w:p>
    <w:p w:rsidR="00654B20" w:rsidRPr="00173BDB" w:rsidRDefault="00654B20" w:rsidP="00AC727E">
      <w:pPr>
        <w:autoSpaceDE w:val="0"/>
        <w:autoSpaceDN w:val="0"/>
        <w:adjustRightInd w:val="0"/>
        <w:ind w:firstLine="539"/>
        <w:jc w:val="center"/>
        <w:rPr>
          <w:color w:val="000000" w:themeColor="text1"/>
        </w:rPr>
      </w:pPr>
    </w:p>
    <w:p w:rsidR="00654B20" w:rsidRPr="00173BDB" w:rsidRDefault="00654B20" w:rsidP="00AC727E">
      <w:pPr>
        <w:autoSpaceDE w:val="0"/>
        <w:autoSpaceDN w:val="0"/>
        <w:adjustRightInd w:val="0"/>
        <w:ind w:firstLine="539"/>
        <w:jc w:val="center"/>
        <w:rPr>
          <w:color w:val="000000" w:themeColor="text1"/>
        </w:rPr>
      </w:pPr>
    </w:p>
    <w:p w:rsidR="00D6185C" w:rsidRPr="00173BDB" w:rsidRDefault="00D6185C" w:rsidP="00D6185C">
      <w:pPr>
        <w:jc w:val="both"/>
        <w:rPr>
          <w:iCs/>
          <w:color w:val="000000" w:themeColor="text1"/>
        </w:rPr>
      </w:pPr>
      <w:r w:rsidRPr="00173BDB">
        <w:rPr>
          <w:color w:val="000000" w:themeColor="text1"/>
        </w:rPr>
        <w:t>Прокуратура Киржачского района</w:t>
      </w:r>
    </w:p>
    <w:p w:rsidR="00D6185C" w:rsidRPr="00173BDB" w:rsidRDefault="00D6185C" w:rsidP="00D6185C">
      <w:pPr>
        <w:rPr>
          <w:color w:val="000000" w:themeColor="text1"/>
        </w:rPr>
      </w:pPr>
    </w:p>
    <w:p w:rsidR="00D33A48" w:rsidRPr="00173BDB" w:rsidRDefault="00D33A48" w:rsidP="00AC727E">
      <w:pPr>
        <w:jc w:val="center"/>
        <w:rPr>
          <w:color w:val="000000" w:themeColor="text1"/>
        </w:rPr>
      </w:pPr>
      <w:bookmarkStart w:id="0" w:name="_GoBack"/>
      <w:bookmarkEnd w:id="0"/>
      <w:r w:rsidRPr="00173BDB">
        <w:rPr>
          <w:iCs/>
          <w:color w:val="000000" w:themeColor="text1"/>
        </w:rPr>
        <w:br w:type="page"/>
      </w:r>
    </w:p>
    <w:p w:rsidR="00FE1C30" w:rsidRPr="00173BDB" w:rsidRDefault="00B70386" w:rsidP="00FE1C30">
      <w:pPr>
        <w:pStyle w:val="2"/>
        <w:shd w:val="clear" w:color="auto" w:fill="FFFFFF"/>
        <w:spacing w:before="0" w:beforeAutospacing="0" w:after="375" w:afterAutospacing="0"/>
        <w:jc w:val="center"/>
        <w:rPr>
          <w:bCs w:val="0"/>
          <w:color w:val="000000" w:themeColor="text1"/>
          <w:sz w:val="28"/>
          <w:szCs w:val="28"/>
        </w:rPr>
      </w:pPr>
      <w:r w:rsidRPr="00173BDB">
        <w:rPr>
          <w:bCs w:val="0"/>
          <w:color w:val="000000" w:themeColor="text1"/>
          <w:sz w:val="28"/>
          <w:szCs w:val="28"/>
          <w:shd w:val="clear" w:color="auto" w:fill="FFFFFF"/>
        </w:rPr>
        <w:lastRenderedPageBreak/>
        <w:t>«</w:t>
      </w:r>
      <w:r w:rsidR="00090676" w:rsidRPr="00173BDB">
        <w:rPr>
          <w:bCs w:val="0"/>
          <w:color w:val="000000" w:themeColor="text1"/>
          <w:sz w:val="28"/>
          <w:szCs w:val="28"/>
          <w:shd w:val="clear" w:color="auto" w:fill="FFFFFF"/>
        </w:rPr>
        <w:t>О новых правилах внутреннего распорядка исправительных учреждений</w:t>
      </w:r>
      <w:r w:rsidRPr="00173BDB">
        <w:rPr>
          <w:bCs w:val="0"/>
          <w:color w:val="000000" w:themeColor="text1"/>
          <w:sz w:val="28"/>
          <w:szCs w:val="28"/>
          <w:shd w:val="clear" w:color="auto" w:fill="FFFFFF"/>
        </w:rPr>
        <w:t>»</w:t>
      </w:r>
    </w:p>
    <w:p w:rsidR="00090676" w:rsidRPr="00173BDB" w:rsidRDefault="00090676" w:rsidP="00090676">
      <w:pPr>
        <w:ind w:firstLine="708"/>
        <w:jc w:val="both"/>
        <w:rPr>
          <w:color w:val="000000" w:themeColor="text1"/>
          <w:kern w:val="0"/>
        </w:rPr>
      </w:pPr>
      <w:r w:rsidRPr="00173BDB">
        <w:rPr>
          <w:color w:val="000000" w:themeColor="text1"/>
          <w:kern w:val="0"/>
        </w:rPr>
        <w:t>С 17.07.2022 вступили в силу новые Правила внутреннего распорядка исправительных учреждений, утвержденные приказом Минюста России от 04.07.2022 № 110 (приложение № 2) взамен ранее действовавших, утвержденных Приказом Минюста России от 16.12.2016 № 295.</w:t>
      </w:r>
    </w:p>
    <w:p w:rsidR="00090676" w:rsidRPr="00173BDB" w:rsidRDefault="00090676" w:rsidP="00090676">
      <w:pPr>
        <w:ind w:firstLine="708"/>
        <w:jc w:val="both"/>
        <w:rPr>
          <w:color w:val="000000" w:themeColor="text1"/>
          <w:kern w:val="0"/>
        </w:rPr>
      </w:pPr>
      <w:r w:rsidRPr="00173BDB">
        <w:rPr>
          <w:color w:val="000000" w:themeColor="text1"/>
          <w:kern w:val="0"/>
        </w:rPr>
        <w:t>Нормативно-правовой акт направлен на улучшение условий содержания, обеспечение прав и законных интересов осужденных к лишению свободы, содержит подробную регламентацию режимных требований, требований по обеспечению их безопасности, а также ряд иных положений, регулирующих порядок отбывания наказания.</w:t>
      </w:r>
    </w:p>
    <w:p w:rsidR="00090676" w:rsidRPr="00173BDB" w:rsidRDefault="00090676" w:rsidP="00090676">
      <w:pPr>
        <w:ind w:firstLine="708"/>
        <w:jc w:val="both"/>
        <w:rPr>
          <w:color w:val="000000" w:themeColor="text1"/>
          <w:kern w:val="0"/>
        </w:rPr>
      </w:pPr>
      <w:r w:rsidRPr="00173BDB">
        <w:rPr>
          <w:color w:val="000000" w:themeColor="text1"/>
          <w:kern w:val="0"/>
        </w:rPr>
        <w:t>В частности, нашло закрепление право на получение выписок из медицинских документов, а при необходимости – их копий.</w:t>
      </w:r>
    </w:p>
    <w:p w:rsidR="00090676" w:rsidRPr="00173BDB" w:rsidRDefault="00090676" w:rsidP="00090676">
      <w:pPr>
        <w:ind w:firstLine="708"/>
        <w:jc w:val="both"/>
        <w:rPr>
          <w:color w:val="000000" w:themeColor="text1"/>
          <w:kern w:val="0"/>
        </w:rPr>
      </w:pPr>
      <w:r w:rsidRPr="00173BDB">
        <w:rPr>
          <w:color w:val="000000" w:themeColor="text1"/>
          <w:kern w:val="0"/>
        </w:rPr>
        <w:t>При наличии информационных терминалов и технической возможности осужденные теперь могут получать правовую и справочную информацию, записываться в медицинскую организацию пенитенциарной системы за медицинской помощью, обращаться с предложениями, заявлениями</w:t>
      </w:r>
      <w:r w:rsidR="00FA1BF6" w:rsidRPr="00173BDB">
        <w:rPr>
          <w:color w:val="000000" w:themeColor="text1"/>
          <w:kern w:val="0"/>
        </w:rPr>
        <w:t xml:space="preserve">                                </w:t>
      </w:r>
      <w:r w:rsidRPr="00173BDB">
        <w:rPr>
          <w:color w:val="000000" w:themeColor="text1"/>
          <w:kern w:val="0"/>
        </w:rPr>
        <w:t xml:space="preserve"> и жалобами к администрации ИУ, вышестоящие, контролирующие и надзорные органы, суд.</w:t>
      </w:r>
    </w:p>
    <w:p w:rsidR="00090676" w:rsidRPr="00173BDB" w:rsidRDefault="00090676" w:rsidP="00090676">
      <w:pPr>
        <w:ind w:firstLine="708"/>
        <w:jc w:val="both"/>
        <w:rPr>
          <w:color w:val="000000" w:themeColor="text1"/>
          <w:kern w:val="0"/>
        </w:rPr>
      </w:pPr>
      <w:r w:rsidRPr="00173BDB">
        <w:rPr>
          <w:color w:val="000000" w:themeColor="text1"/>
          <w:kern w:val="0"/>
        </w:rPr>
        <w:t>Расширен перечень разрешенных вещей и предметов, которые осужденные могут иметь при себе, получать в посылках, передачах либо приобретать.</w:t>
      </w:r>
    </w:p>
    <w:p w:rsidR="00090676" w:rsidRPr="00173BDB" w:rsidRDefault="00090676" w:rsidP="00090676">
      <w:pPr>
        <w:ind w:firstLine="708"/>
        <w:jc w:val="both"/>
        <w:rPr>
          <w:color w:val="000000" w:themeColor="text1"/>
          <w:kern w:val="0"/>
        </w:rPr>
      </w:pPr>
      <w:r w:rsidRPr="00173BDB">
        <w:rPr>
          <w:color w:val="000000" w:themeColor="text1"/>
          <w:kern w:val="0"/>
        </w:rPr>
        <w:t>Например, в данный перечень добавлены щипчики для ногтей</w:t>
      </w:r>
      <w:r w:rsidR="00FA1BF6" w:rsidRPr="00173BDB">
        <w:rPr>
          <w:color w:val="000000" w:themeColor="text1"/>
          <w:kern w:val="0"/>
        </w:rPr>
        <w:t xml:space="preserve">                                </w:t>
      </w:r>
      <w:r w:rsidRPr="00173BDB">
        <w:rPr>
          <w:color w:val="000000" w:themeColor="text1"/>
          <w:kern w:val="0"/>
        </w:rPr>
        <w:t xml:space="preserve"> и пилочки, предметы одежды гражданского образца (нательное и нижнее белье, носки, тапочки, которые по внешнему виду соответствуют описанию предметов вещевого довольствия), электрочайники мощностью не более</w:t>
      </w:r>
      <w:r w:rsidR="00FA1BF6" w:rsidRPr="00173BDB">
        <w:rPr>
          <w:color w:val="000000" w:themeColor="text1"/>
          <w:kern w:val="0"/>
        </w:rPr>
        <w:t xml:space="preserve">                       </w:t>
      </w:r>
      <w:r w:rsidRPr="00173BDB">
        <w:rPr>
          <w:color w:val="000000" w:themeColor="text1"/>
          <w:kern w:val="0"/>
        </w:rPr>
        <w:t xml:space="preserve"> 2 кВт.</w:t>
      </w:r>
    </w:p>
    <w:p w:rsidR="00090676" w:rsidRPr="00173BDB" w:rsidRDefault="00090676" w:rsidP="00090676">
      <w:pPr>
        <w:ind w:firstLine="708"/>
        <w:jc w:val="both"/>
        <w:rPr>
          <w:color w:val="000000" w:themeColor="text1"/>
          <w:kern w:val="0"/>
        </w:rPr>
      </w:pPr>
      <w:r w:rsidRPr="00173BDB">
        <w:rPr>
          <w:color w:val="000000" w:themeColor="text1"/>
          <w:kern w:val="0"/>
        </w:rPr>
        <w:t>Детализована процедура проведения обысков и досмотров: предусмотрена возможность проведения обысков без раздевания досматриваемых при применении специальных технических средств, установлено требование обязательного использования в помещениях для проведения обысков ширм, обеспечивающих приватность обыскиваемых от технических средств надзора и контроля.</w:t>
      </w:r>
    </w:p>
    <w:p w:rsidR="009B29EA" w:rsidRPr="00173BDB" w:rsidRDefault="009B29EA" w:rsidP="005F5E06">
      <w:pPr>
        <w:jc w:val="both"/>
        <w:rPr>
          <w:color w:val="000000" w:themeColor="text1"/>
          <w:kern w:val="0"/>
        </w:rPr>
      </w:pPr>
    </w:p>
    <w:p w:rsidR="00067757" w:rsidRPr="00173BDB" w:rsidRDefault="00067757" w:rsidP="005F5E06">
      <w:pPr>
        <w:jc w:val="both"/>
        <w:rPr>
          <w:color w:val="000000" w:themeColor="text1"/>
          <w:kern w:val="0"/>
        </w:rPr>
      </w:pPr>
    </w:p>
    <w:p w:rsidR="00654B20" w:rsidRPr="00173BDB" w:rsidRDefault="00654B20" w:rsidP="005F5E06">
      <w:pPr>
        <w:jc w:val="both"/>
        <w:rPr>
          <w:color w:val="000000" w:themeColor="text1"/>
          <w:kern w:val="0"/>
        </w:rPr>
      </w:pPr>
    </w:p>
    <w:p w:rsidR="00FE1C30" w:rsidRPr="00173BDB" w:rsidRDefault="00FE1C30" w:rsidP="005F5E06">
      <w:pPr>
        <w:jc w:val="both"/>
        <w:rPr>
          <w:iCs/>
          <w:color w:val="000000" w:themeColor="text1"/>
        </w:rPr>
      </w:pPr>
      <w:r w:rsidRPr="00173BDB">
        <w:rPr>
          <w:color w:val="000000" w:themeColor="text1"/>
        </w:rPr>
        <w:t>Прокуратура Киржачского района</w:t>
      </w:r>
    </w:p>
    <w:p w:rsidR="009B29EA" w:rsidRPr="00173BDB" w:rsidRDefault="009B29EA" w:rsidP="00342279">
      <w:pPr>
        <w:pStyle w:val="a7"/>
        <w:shd w:val="clear" w:color="auto" w:fill="FFFFFF"/>
        <w:spacing w:before="0" w:beforeAutospacing="0"/>
        <w:rPr>
          <w:b/>
          <w:bCs/>
          <w:color w:val="000000" w:themeColor="text1"/>
          <w:sz w:val="28"/>
          <w:szCs w:val="28"/>
          <w:shd w:val="clear" w:color="auto" w:fill="FFFFFF"/>
        </w:rPr>
      </w:pPr>
    </w:p>
    <w:p w:rsidR="00067757" w:rsidRPr="00173BDB" w:rsidRDefault="00067757" w:rsidP="00342279">
      <w:pPr>
        <w:pStyle w:val="a7"/>
        <w:shd w:val="clear" w:color="auto" w:fill="FFFFFF"/>
        <w:spacing w:before="0" w:beforeAutospacing="0"/>
        <w:rPr>
          <w:b/>
          <w:bCs/>
          <w:color w:val="000000" w:themeColor="text1"/>
          <w:sz w:val="28"/>
          <w:szCs w:val="28"/>
          <w:shd w:val="clear" w:color="auto" w:fill="FFFFFF"/>
        </w:rPr>
      </w:pPr>
    </w:p>
    <w:p w:rsidR="00067757" w:rsidRPr="00173BDB" w:rsidRDefault="00067757" w:rsidP="00342279">
      <w:pPr>
        <w:pStyle w:val="a7"/>
        <w:shd w:val="clear" w:color="auto" w:fill="FFFFFF"/>
        <w:spacing w:before="0" w:beforeAutospacing="0"/>
        <w:rPr>
          <w:b/>
          <w:bCs/>
          <w:color w:val="000000" w:themeColor="text1"/>
          <w:sz w:val="28"/>
          <w:szCs w:val="28"/>
          <w:shd w:val="clear" w:color="auto" w:fill="FFFFFF"/>
        </w:rPr>
      </w:pPr>
    </w:p>
    <w:p w:rsidR="00067757" w:rsidRPr="00173BDB" w:rsidRDefault="00067757" w:rsidP="00342279">
      <w:pPr>
        <w:pStyle w:val="a7"/>
        <w:shd w:val="clear" w:color="auto" w:fill="FFFFFF"/>
        <w:spacing w:before="0" w:beforeAutospacing="0"/>
        <w:rPr>
          <w:b/>
          <w:bCs/>
          <w:color w:val="000000" w:themeColor="text1"/>
          <w:sz w:val="28"/>
          <w:szCs w:val="28"/>
          <w:shd w:val="clear" w:color="auto" w:fill="FFFFFF"/>
        </w:rPr>
      </w:pPr>
    </w:p>
    <w:p w:rsidR="00B70386" w:rsidRPr="00173BDB" w:rsidRDefault="00B70386" w:rsidP="00B70386">
      <w:pPr>
        <w:pStyle w:val="a7"/>
        <w:shd w:val="clear" w:color="auto" w:fill="FFFFFF"/>
        <w:spacing w:before="0" w:beforeAutospacing="0"/>
        <w:jc w:val="center"/>
        <w:rPr>
          <w:b/>
          <w:bCs/>
          <w:color w:val="000000" w:themeColor="text1"/>
          <w:sz w:val="28"/>
          <w:szCs w:val="28"/>
          <w:shd w:val="clear" w:color="auto" w:fill="FFFFFF"/>
        </w:rPr>
      </w:pPr>
      <w:r w:rsidRPr="00173BDB">
        <w:rPr>
          <w:b/>
          <w:bCs/>
          <w:color w:val="000000" w:themeColor="text1"/>
          <w:sz w:val="28"/>
          <w:szCs w:val="28"/>
          <w:shd w:val="clear" w:color="auto" w:fill="FFFFFF"/>
        </w:rPr>
        <w:lastRenderedPageBreak/>
        <w:t>«</w:t>
      </w:r>
      <w:r w:rsidR="00090676" w:rsidRPr="00173BDB">
        <w:rPr>
          <w:b/>
          <w:bCs/>
          <w:color w:val="000000" w:themeColor="text1"/>
          <w:sz w:val="28"/>
          <w:szCs w:val="28"/>
          <w:shd w:val="clear" w:color="auto" w:fill="FFFFFF"/>
        </w:rPr>
        <w:t>О размере удержания с доходов гражданина-должника в рамках исполнительных производств</w:t>
      </w:r>
      <w:r w:rsidRPr="00173BDB">
        <w:rPr>
          <w:b/>
          <w:bCs/>
          <w:color w:val="000000" w:themeColor="text1"/>
          <w:sz w:val="28"/>
          <w:szCs w:val="28"/>
          <w:shd w:val="clear" w:color="auto" w:fill="FFFFFF"/>
        </w:rPr>
        <w:t>»</w:t>
      </w:r>
    </w:p>
    <w:p w:rsidR="00090676" w:rsidRPr="00173BDB" w:rsidRDefault="00090676" w:rsidP="00090676">
      <w:pPr>
        <w:autoSpaceDE w:val="0"/>
        <w:autoSpaceDN w:val="0"/>
        <w:adjustRightInd w:val="0"/>
        <w:ind w:firstLine="709"/>
        <w:jc w:val="both"/>
        <w:rPr>
          <w:color w:val="000000" w:themeColor="text1"/>
          <w:kern w:val="0"/>
        </w:rPr>
      </w:pPr>
      <w:r w:rsidRPr="00173BDB">
        <w:rPr>
          <w:color w:val="000000" w:themeColor="text1"/>
          <w:kern w:val="0"/>
        </w:rPr>
        <w:t>При исполнении требований исполнительного документа (нескольких исполнительных документов) с гражданина-должника может быть удержано не более 50% заработной платы и иных доходов.</w:t>
      </w:r>
    </w:p>
    <w:p w:rsidR="00090676" w:rsidRPr="00173BDB" w:rsidRDefault="00090676" w:rsidP="00090676">
      <w:pPr>
        <w:autoSpaceDE w:val="0"/>
        <w:autoSpaceDN w:val="0"/>
        <w:adjustRightInd w:val="0"/>
        <w:ind w:firstLine="709"/>
        <w:jc w:val="both"/>
        <w:rPr>
          <w:color w:val="000000" w:themeColor="text1"/>
          <w:kern w:val="0"/>
        </w:rPr>
      </w:pPr>
      <w:r w:rsidRPr="00173BDB">
        <w:rPr>
          <w:color w:val="000000" w:themeColor="text1"/>
          <w:kern w:val="0"/>
        </w:rPr>
        <w:t xml:space="preserve">При взыскании алиментов на несовершеннолетних детей, возмещении вреда, причиненного здоровью или в связи со смертью кормильца, возмещении ущерба, причиненного преступлением, размер удержания не должен превышать 70% доходов (ч. 2, 3 ст. 99 Федерального закона </w:t>
      </w:r>
      <w:r w:rsidR="00FA1BF6" w:rsidRPr="00173BDB">
        <w:rPr>
          <w:color w:val="000000" w:themeColor="text1"/>
          <w:kern w:val="0"/>
        </w:rPr>
        <w:t xml:space="preserve">                                 </w:t>
      </w:r>
      <w:r w:rsidRPr="00173BDB">
        <w:rPr>
          <w:color w:val="000000" w:themeColor="text1"/>
          <w:kern w:val="0"/>
        </w:rPr>
        <w:t>от 02.10.2007 № 229-ФЗ «Об исполнительном производстве»).</w:t>
      </w:r>
    </w:p>
    <w:p w:rsidR="00090676" w:rsidRPr="00173BDB" w:rsidRDefault="00090676" w:rsidP="00090676">
      <w:pPr>
        <w:autoSpaceDE w:val="0"/>
        <w:autoSpaceDN w:val="0"/>
        <w:adjustRightInd w:val="0"/>
        <w:ind w:firstLine="709"/>
        <w:jc w:val="both"/>
        <w:rPr>
          <w:color w:val="000000" w:themeColor="text1"/>
          <w:kern w:val="0"/>
        </w:rPr>
      </w:pPr>
      <w:r w:rsidRPr="00173BDB">
        <w:rPr>
          <w:color w:val="000000" w:themeColor="text1"/>
          <w:kern w:val="0"/>
        </w:rPr>
        <w:t>Указанные ограничения не применяются при обращении взыскания на денежные средства на счетах должника, на которые работодатель зачисляет заработную плату, за исключением суммы последнего периодического платежа (</w:t>
      </w:r>
      <w:proofErr w:type="gramStart"/>
      <w:r w:rsidRPr="00173BDB">
        <w:rPr>
          <w:color w:val="000000" w:themeColor="text1"/>
          <w:kern w:val="0"/>
        </w:rPr>
        <w:t>ч</w:t>
      </w:r>
      <w:proofErr w:type="gramEnd"/>
      <w:r w:rsidRPr="00173BDB">
        <w:rPr>
          <w:color w:val="000000" w:themeColor="text1"/>
          <w:kern w:val="0"/>
        </w:rPr>
        <w:t xml:space="preserve">. 4 ст. 99 Федерального закона от 02.10.2007 № 229-ФЗ </w:t>
      </w:r>
      <w:r w:rsidR="00FA1BF6" w:rsidRPr="00173BDB">
        <w:rPr>
          <w:color w:val="000000" w:themeColor="text1"/>
          <w:kern w:val="0"/>
        </w:rPr>
        <w:t xml:space="preserve">                               </w:t>
      </w:r>
      <w:r w:rsidRPr="00173BDB">
        <w:rPr>
          <w:color w:val="000000" w:themeColor="text1"/>
          <w:kern w:val="0"/>
        </w:rPr>
        <w:t>«Об исполнительном производстве»).</w:t>
      </w:r>
    </w:p>
    <w:p w:rsidR="00090676" w:rsidRPr="00173BDB" w:rsidRDefault="00090676" w:rsidP="00090676">
      <w:pPr>
        <w:autoSpaceDE w:val="0"/>
        <w:autoSpaceDN w:val="0"/>
        <w:adjustRightInd w:val="0"/>
        <w:ind w:firstLine="709"/>
        <w:jc w:val="both"/>
        <w:rPr>
          <w:color w:val="000000" w:themeColor="text1"/>
          <w:kern w:val="0"/>
        </w:rPr>
      </w:pPr>
      <w:r w:rsidRPr="00173BDB">
        <w:rPr>
          <w:color w:val="000000" w:themeColor="text1"/>
          <w:kern w:val="0"/>
        </w:rPr>
        <w:t>Кроме того, руководствуясь ч. 5.1 ст. 69 Федерального закона от 02.10.2007 № 229-ФЗ «Об исполнительном производстве» должник-гражданин вправе обратиться в подразделение судебных приставов, в котором ведется исполнительное производство, с заявлением о сохранении заработной платы и иных доходов ежемесячно в размере прожиточного минимума трудоспособного населения при обращении взыскания на его доходы.</w:t>
      </w:r>
    </w:p>
    <w:p w:rsidR="00090676" w:rsidRPr="00173BDB" w:rsidRDefault="00090676" w:rsidP="00090676">
      <w:pPr>
        <w:autoSpaceDE w:val="0"/>
        <w:autoSpaceDN w:val="0"/>
        <w:adjustRightInd w:val="0"/>
        <w:ind w:firstLine="709"/>
        <w:jc w:val="both"/>
        <w:rPr>
          <w:color w:val="000000" w:themeColor="text1"/>
          <w:kern w:val="0"/>
        </w:rPr>
      </w:pPr>
      <w:r w:rsidRPr="00173BDB">
        <w:rPr>
          <w:color w:val="000000" w:themeColor="text1"/>
          <w:kern w:val="0"/>
        </w:rPr>
        <w:t>При этом гражданин представляет документы, подтверждающие наличие у него ежемесячного дохода, сведения об источниках такого дохода.</w:t>
      </w:r>
    </w:p>
    <w:p w:rsidR="00090676" w:rsidRPr="00173BDB" w:rsidRDefault="00090676" w:rsidP="00090676">
      <w:pPr>
        <w:autoSpaceDE w:val="0"/>
        <w:autoSpaceDN w:val="0"/>
        <w:adjustRightInd w:val="0"/>
        <w:ind w:firstLine="709"/>
        <w:jc w:val="both"/>
        <w:rPr>
          <w:color w:val="000000" w:themeColor="text1"/>
          <w:kern w:val="0"/>
        </w:rPr>
      </w:pPr>
      <w:r w:rsidRPr="00173BDB">
        <w:rPr>
          <w:color w:val="000000" w:themeColor="text1"/>
          <w:kern w:val="0"/>
        </w:rPr>
        <w:t>Судебный пристав-исполнитель обязан рассмотреть заявление в течение 10 рабочих дней со дня его поступления и вынести постановление о его удовлетворении либо об отказе в удовлетворении.</w:t>
      </w:r>
    </w:p>
    <w:p w:rsidR="009B29EA" w:rsidRPr="00173BDB" w:rsidRDefault="00090676" w:rsidP="00090676">
      <w:pPr>
        <w:autoSpaceDE w:val="0"/>
        <w:autoSpaceDN w:val="0"/>
        <w:adjustRightInd w:val="0"/>
        <w:ind w:firstLine="709"/>
        <w:jc w:val="both"/>
        <w:rPr>
          <w:color w:val="000000" w:themeColor="text1"/>
        </w:rPr>
      </w:pPr>
      <w:r w:rsidRPr="00173BDB">
        <w:rPr>
          <w:color w:val="000000" w:themeColor="text1"/>
          <w:kern w:val="0"/>
        </w:rPr>
        <w:t>При несогласии с принятым судебным приставом решением оно может быть обжаловано в судебном порядке.</w:t>
      </w:r>
    </w:p>
    <w:p w:rsidR="009B29EA" w:rsidRPr="00173BDB" w:rsidRDefault="009B29EA" w:rsidP="00090676">
      <w:pPr>
        <w:autoSpaceDE w:val="0"/>
        <w:autoSpaceDN w:val="0"/>
        <w:adjustRightInd w:val="0"/>
        <w:ind w:firstLine="709"/>
        <w:jc w:val="both"/>
        <w:rPr>
          <w:color w:val="000000" w:themeColor="text1"/>
        </w:rPr>
      </w:pPr>
    </w:p>
    <w:p w:rsidR="00090676" w:rsidRPr="00173BDB" w:rsidRDefault="00090676" w:rsidP="00D33A48">
      <w:pPr>
        <w:autoSpaceDE w:val="0"/>
        <w:autoSpaceDN w:val="0"/>
        <w:adjustRightInd w:val="0"/>
        <w:spacing w:line="240" w:lineRule="exact"/>
        <w:jc w:val="both"/>
        <w:rPr>
          <w:color w:val="000000" w:themeColor="text1"/>
        </w:rPr>
      </w:pPr>
    </w:p>
    <w:p w:rsidR="00090676" w:rsidRPr="00173BDB" w:rsidRDefault="00090676" w:rsidP="00D33A48">
      <w:pPr>
        <w:autoSpaceDE w:val="0"/>
        <w:autoSpaceDN w:val="0"/>
        <w:adjustRightInd w:val="0"/>
        <w:spacing w:line="240" w:lineRule="exact"/>
        <w:jc w:val="both"/>
        <w:rPr>
          <w:color w:val="000000" w:themeColor="text1"/>
        </w:rPr>
      </w:pPr>
    </w:p>
    <w:p w:rsidR="00FE1C30" w:rsidRPr="00173BDB" w:rsidRDefault="00FE1C30" w:rsidP="00FE1C30">
      <w:pPr>
        <w:jc w:val="both"/>
        <w:rPr>
          <w:iCs/>
          <w:color w:val="000000" w:themeColor="text1"/>
        </w:rPr>
      </w:pPr>
      <w:r w:rsidRPr="00173BDB">
        <w:rPr>
          <w:color w:val="000000" w:themeColor="text1"/>
        </w:rPr>
        <w:t>Прокуратура Киржачского района</w:t>
      </w:r>
    </w:p>
    <w:p w:rsidR="00FE1C30" w:rsidRPr="00173BDB" w:rsidRDefault="00FE1C30" w:rsidP="00D33A48">
      <w:pPr>
        <w:autoSpaceDE w:val="0"/>
        <w:autoSpaceDN w:val="0"/>
        <w:adjustRightInd w:val="0"/>
        <w:spacing w:line="240" w:lineRule="exact"/>
        <w:jc w:val="both"/>
        <w:rPr>
          <w:color w:val="000000" w:themeColor="text1"/>
        </w:rPr>
      </w:pPr>
    </w:p>
    <w:p w:rsidR="00FE1C30" w:rsidRPr="00173BDB" w:rsidRDefault="00FE1C30" w:rsidP="00D33A48">
      <w:pPr>
        <w:autoSpaceDE w:val="0"/>
        <w:autoSpaceDN w:val="0"/>
        <w:adjustRightInd w:val="0"/>
        <w:spacing w:line="240" w:lineRule="exact"/>
        <w:jc w:val="both"/>
        <w:rPr>
          <w:color w:val="000000" w:themeColor="text1"/>
        </w:rPr>
      </w:pPr>
    </w:p>
    <w:p w:rsidR="00DA782E" w:rsidRPr="00173BDB" w:rsidRDefault="00DA782E" w:rsidP="003903DE">
      <w:pPr>
        <w:pStyle w:val="2"/>
        <w:shd w:val="clear" w:color="auto" w:fill="FFFFFF"/>
        <w:spacing w:before="0" w:beforeAutospacing="0" w:after="375" w:afterAutospacing="0"/>
        <w:jc w:val="center"/>
        <w:rPr>
          <w:bCs w:val="0"/>
          <w:color w:val="000000" w:themeColor="text1"/>
          <w:sz w:val="28"/>
          <w:szCs w:val="28"/>
        </w:rPr>
      </w:pPr>
    </w:p>
    <w:p w:rsidR="00067757" w:rsidRPr="00173BDB" w:rsidRDefault="00067757" w:rsidP="00A75D11">
      <w:pPr>
        <w:pStyle w:val="2"/>
        <w:shd w:val="clear" w:color="auto" w:fill="FFFFFF"/>
        <w:spacing w:before="0" w:beforeAutospacing="0" w:after="375" w:afterAutospacing="0"/>
        <w:rPr>
          <w:bCs w:val="0"/>
          <w:color w:val="000000" w:themeColor="text1"/>
          <w:sz w:val="28"/>
          <w:szCs w:val="28"/>
        </w:rPr>
      </w:pPr>
    </w:p>
    <w:p w:rsidR="00090676" w:rsidRPr="00173BDB" w:rsidRDefault="00090676" w:rsidP="00A75D11">
      <w:pPr>
        <w:pStyle w:val="2"/>
        <w:shd w:val="clear" w:color="auto" w:fill="FFFFFF"/>
        <w:spacing w:before="0" w:beforeAutospacing="0" w:after="375" w:afterAutospacing="0"/>
        <w:rPr>
          <w:bCs w:val="0"/>
          <w:color w:val="000000" w:themeColor="text1"/>
          <w:sz w:val="28"/>
          <w:szCs w:val="28"/>
        </w:rPr>
      </w:pPr>
    </w:p>
    <w:p w:rsidR="00090676" w:rsidRPr="00173BDB" w:rsidRDefault="00090676" w:rsidP="00A75D11">
      <w:pPr>
        <w:pStyle w:val="2"/>
        <w:shd w:val="clear" w:color="auto" w:fill="FFFFFF"/>
        <w:spacing w:before="0" w:beforeAutospacing="0" w:after="375" w:afterAutospacing="0"/>
        <w:rPr>
          <w:bCs w:val="0"/>
          <w:color w:val="000000" w:themeColor="text1"/>
          <w:sz w:val="28"/>
          <w:szCs w:val="28"/>
        </w:rPr>
      </w:pPr>
    </w:p>
    <w:p w:rsidR="00090676" w:rsidRPr="00173BDB" w:rsidRDefault="00090676" w:rsidP="00A75D11">
      <w:pPr>
        <w:pStyle w:val="2"/>
        <w:shd w:val="clear" w:color="auto" w:fill="FFFFFF"/>
        <w:spacing w:before="0" w:beforeAutospacing="0" w:after="375" w:afterAutospacing="0"/>
        <w:rPr>
          <w:bCs w:val="0"/>
          <w:color w:val="000000" w:themeColor="text1"/>
          <w:sz w:val="28"/>
          <w:szCs w:val="28"/>
        </w:rPr>
      </w:pPr>
    </w:p>
    <w:p w:rsidR="00585575" w:rsidRPr="00173BDB" w:rsidRDefault="00FE1C30" w:rsidP="003903DE">
      <w:pPr>
        <w:pStyle w:val="2"/>
        <w:shd w:val="clear" w:color="auto" w:fill="FFFFFF"/>
        <w:spacing w:before="0" w:beforeAutospacing="0" w:after="375" w:afterAutospacing="0"/>
        <w:jc w:val="center"/>
        <w:rPr>
          <w:bCs w:val="0"/>
          <w:color w:val="000000" w:themeColor="text1"/>
          <w:sz w:val="28"/>
          <w:szCs w:val="28"/>
        </w:rPr>
      </w:pPr>
      <w:r w:rsidRPr="00173BDB">
        <w:rPr>
          <w:bCs w:val="0"/>
          <w:color w:val="000000" w:themeColor="text1"/>
          <w:sz w:val="28"/>
          <w:szCs w:val="28"/>
        </w:rPr>
        <w:lastRenderedPageBreak/>
        <w:t>«</w:t>
      </w:r>
      <w:r w:rsidR="00090676" w:rsidRPr="00173BDB">
        <w:rPr>
          <w:bCs w:val="0"/>
          <w:color w:val="000000" w:themeColor="text1"/>
          <w:sz w:val="28"/>
          <w:szCs w:val="28"/>
          <w:shd w:val="clear" w:color="auto" w:fill="FFFFFF"/>
        </w:rPr>
        <w:t>О внесении изменений в Кодекс Российской Федерации об административных правонарушениях Российской Федерации</w:t>
      </w:r>
      <w:r w:rsidRPr="00173BDB">
        <w:rPr>
          <w:bCs w:val="0"/>
          <w:color w:val="000000" w:themeColor="text1"/>
          <w:sz w:val="28"/>
          <w:szCs w:val="28"/>
        </w:rPr>
        <w:t>»</w:t>
      </w:r>
    </w:p>
    <w:p w:rsidR="00090676" w:rsidRPr="00173BDB" w:rsidRDefault="00090676" w:rsidP="00090676">
      <w:pPr>
        <w:autoSpaceDE w:val="0"/>
        <w:autoSpaceDN w:val="0"/>
        <w:adjustRightInd w:val="0"/>
        <w:ind w:firstLine="709"/>
        <w:jc w:val="both"/>
        <w:rPr>
          <w:color w:val="333333"/>
          <w:kern w:val="0"/>
        </w:rPr>
      </w:pPr>
      <w:r w:rsidRPr="00173BDB">
        <w:rPr>
          <w:color w:val="333333"/>
          <w:kern w:val="0"/>
        </w:rPr>
        <w:t>Федеральным законом от 14.07.2022 № 290-ФЗ внесены изменения в Кодекс Российской Федерации об административных правонарушениях (далее – КоАП РФ), которые вступили в силу с 25.07.2022. Данные изменения существенным образом позволяют снизить уровень административного давления на субъекты предпринимательства.</w:t>
      </w:r>
    </w:p>
    <w:p w:rsidR="00090676" w:rsidRPr="00173BDB" w:rsidRDefault="00090676" w:rsidP="00090676">
      <w:pPr>
        <w:autoSpaceDE w:val="0"/>
        <w:autoSpaceDN w:val="0"/>
        <w:adjustRightInd w:val="0"/>
        <w:ind w:firstLine="709"/>
        <w:jc w:val="both"/>
        <w:rPr>
          <w:color w:val="333333"/>
          <w:kern w:val="0"/>
        </w:rPr>
      </w:pPr>
      <w:r w:rsidRPr="00173BDB">
        <w:rPr>
          <w:color w:val="333333"/>
          <w:kern w:val="0"/>
        </w:rPr>
        <w:t xml:space="preserve">По общему правилу возбуждение дела об административном правонарушении, выражающемся в несоблюдении обязательных требований, оценка соблюдения которых является предметом государственного контроля (надзора), муниципального контроля, осуществляемых в соответствии </w:t>
      </w:r>
      <w:r w:rsidR="00FA1BF6" w:rsidRPr="00173BDB">
        <w:rPr>
          <w:color w:val="333333"/>
          <w:kern w:val="0"/>
        </w:rPr>
        <w:t xml:space="preserve">                          </w:t>
      </w:r>
      <w:r w:rsidRPr="00173BDB">
        <w:rPr>
          <w:color w:val="333333"/>
          <w:kern w:val="0"/>
        </w:rPr>
        <w:t xml:space="preserve">с Федеральными законами от 31.07.2020 № 248-ФЗ «О государственном контроле (надзоре) и муниципальном контроле в Российской Федерации», </w:t>
      </w:r>
      <w:r w:rsidR="00FA1BF6" w:rsidRPr="00173BDB">
        <w:rPr>
          <w:color w:val="333333"/>
          <w:kern w:val="0"/>
        </w:rPr>
        <w:t xml:space="preserve">                   </w:t>
      </w:r>
      <w:r w:rsidRPr="00173BDB">
        <w:rPr>
          <w:color w:val="333333"/>
          <w:kern w:val="0"/>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станет возможным только после проведения контрольного (надзорного) мероприятия во взаимодействии </w:t>
      </w:r>
      <w:r w:rsidR="00FA1BF6" w:rsidRPr="00173BDB">
        <w:rPr>
          <w:color w:val="333333"/>
          <w:kern w:val="0"/>
        </w:rPr>
        <w:t xml:space="preserve">                                                 </w:t>
      </w:r>
      <w:r w:rsidRPr="00173BDB">
        <w:rPr>
          <w:color w:val="333333"/>
          <w:kern w:val="0"/>
        </w:rPr>
        <w:t>с контролируемым лицом, проверки и оформления их результатов (статья 28.1 КоАП РФ).</w:t>
      </w:r>
    </w:p>
    <w:p w:rsidR="00090676" w:rsidRPr="00173BDB" w:rsidRDefault="00090676" w:rsidP="00090676">
      <w:pPr>
        <w:autoSpaceDE w:val="0"/>
        <w:autoSpaceDN w:val="0"/>
        <w:adjustRightInd w:val="0"/>
        <w:ind w:firstLine="709"/>
        <w:jc w:val="both"/>
        <w:rPr>
          <w:color w:val="333333"/>
          <w:kern w:val="0"/>
        </w:rPr>
      </w:pPr>
      <w:r w:rsidRPr="00173BDB">
        <w:rPr>
          <w:color w:val="333333"/>
          <w:kern w:val="0"/>
        </w:rPr>
        <w:t>С этого же периода допускается уплата в течение 20 дней половины суммы наложенного административного штрафа за правонарушение, выявленное в ходе осуществления государственного контроля (надзора), муниципального контроля (статья 32.2 КоАП РФ).</w:t>
      </w:r>
    </w:p>
    <w:p w:rsidR="00090676" w:rsidRPr="00173BDB" w:rsidRDefault="00090676" w:rsidP="00090676">
      <w:pPr>
        <w:autoSpaceDE w:val="0"/>
        <w:autoSpaceDN w:val="0"/>
        <w:adjustRightInd w:val="0"/>
        <w:ind w:firstLine="709"/>
        <w:jc w:val="both"/>
        <w:rPr>
          <w:color w:val="333333"/>
          <w:kern w:val="0"/>
        </w:rPr>
      </w:pPr>
      <w:r w:rsidRPr="00173BDB">
        <w:rPr>
          <w:color w:val="333333"/>
          <w:kern w:val="0"/>
        </w:rPr>
        <w:t>Помимо прочего, должностное лицо, непосредственно участвовавшее</w:t>
      </w:r>
      <w:r w:rsidR="00FA1BF6" w:rsidRPr="00173BDB">
        <w:rPr>
          <w:color w:val="333333"/>
          <w:kern w:val="0"/>
        </w:rPr>
        <w:t xml:space="preserve">                         </w:t>
      </w:r>
      <w:r w:rsidRPr="00173BDB">
        <w:rPr>
          <w:color w:val="333333"/>
          <w:kern w:val="0"/>
        </w:rPr>
        <w:t xml:space="preserve"> в проведении контрольного (надзорного) мероприятия, проверки и возбудившее дело об административном правонарушении на основании признаков, указывающих на наличие события административного правонарушения и выявленных в ходе проведения указанных контрольного (надзорного) мероприятия, проверки, не вправе рассматривать дело о таком административном правонарушении.</w:t>
      </w:r>
    </w:p>
    <w:p w:rsidR="00067757" w:rsidRPr="00173BDB" w:rsidRDefault="00090676" w:rsidP="00090676">
      <w:pPr>
        <w:autoSpaceDE w:val="0"/>
        <w:autoSpaceDN w:val="0"/>
        <w:adjustRightInd w:val="0"/>
        <w:ind w:firstLine="709"/>
        <w:jc w:val="both"/>
        <w:rPr>
          <w:color w:val="000000" w:themeColor="text1"/>
        </w:rPr>
      </w:pPr>
      <w:r w:rsidRPr="00173BDB">
        <w:rPr>
          <w:color w:val="333333"/>
          <w:kern w:val="0"/>
        </w:rPr>
        <w:t>Также указанным Федеральным законом увеличен срок предоставления отсрочки по уплате штрафов с 1 до 6 месяцев.</w:t>
      </w:r>
    </w:p>
    <w:p w:rsidR="009008DB" w:rsidRPr="00173BDB" w:rsidRDefault="009008DB" w:rsidP="00D33A48">
      <w:pPr>
        <w:autoSpaceDE w:val="0"/>
        <w:autoSpaceDN w:val="0"/>
        <w:adjustRightInd w:val="0"/>
        <w:spacing w:line="240" w:lineRule="exact"/>
        <w:jc w:val="both"/>
        <w:rPr>
          <w:color w:val="000000" w:themeColor="text1"/>
        </w:rPr>
      </w:pPr>
    </w:p>
    <w:p w:rsidR="00090676" w:rsidRPr="00173BDB" w:rsidRDefault="00090676" w:rsidP="00D33A48">
      <w:pPr>
        <w:autoSpaceDE w:val="0"/>
        <w:autoSpaceDN w:val="0"/>
        <w:adjustRightInd w:val="0"/>
        <w:spacing w:line="240" w:lineRule="exact"/>
        <w:jc w:val="both"/>
        <w:rPr>
          <w:color w:val="000000" w:themeColor="text1"/>
        </w:rPr>
      </w:pPr>
    </w:p>
    <w:p w:rsidR="009008DB" w:rsidRPr="00173BDB" w:rsidRDefault="009008DB" w:rsidP="00D33A48">
      <w:pPr>
        <w:autoSpaceDE w:val="0"/>
        <w:autoSpaceDN w:val="0"/>
        <w:adjustRightInd w:val="0"/>
        <w:spacing w:line="240" w:lineRule="exact"/>
        <w:jc w:val="both"/>
        <w:rPr>
          <w:color w:val="000000" w:themeColor="text1"/>
        </w:rPr>
      </w:pPr>
    </w:p>
    <w:p w:rsidR="00FE1C30" w:rsidRPr="00173BDB" w:rsidRDefault="00FE1C30" w:rsidP="00FE1C30">
      <w:pPr>
        <w:jc w:val="both"/>
        <w:rPr>
          <w:color w:val="000000" w:themeColor="text1"/>
        </w:rPr>
      </w:pPr>
      <w:r w:rsidRPr="00173BDB">
        <w:rPr>
          <w:color w:val="000000" w:themeColor="text1"/>
        </w:rPr>
        <w:t>Прокуратура Киржачского района</w:t>
      </w:r>
    </w:p>
    <w:p w:rsidR="00C04F31" w:rsidRPr="00173BDB" w:rsidRDefault="00C04F31" w:rsidP="00FE1C30">
      <w:pPr>
        <w:jc w:val="both"/>
        <w:rPr>
          <w:color w:val="000000" w:themeColor="text1"/>
        </w:rPr>
      </w:pPr>
    </w:p>
    <w:p w:rsidR="00C04F31" w:rsidRPr="00173BDB" w:rsidRDefault="00C04F31" w:rsidP="00FE1C30">
      <w:pPr>
        <w:jc w:val="both"/>
        <w:rPr>
          <w:color w:val="000000" w:themeColor="text1"/>
        </w:rPr>
      </w:pPr>
    </w:p>
    <w:p w:rsidR="00C04F31" w:rsidRPr="00173BDB" w:rsidRDefault="00C04F31" w:rsidP="00FE1C30">
      <w:pPr>
        <w:jc w:val="both"/>
        <w:rPr>
          <w:color w:val="000000" w:themeColor="text1"/>
        </w:rPr>
      </w:pPr>
    </w:p>
    <w:p w:rsidR="00C04F31" w:rsidRPr="00173BDB" w:rsidRDefault="00C04F31" w:rsidP="00FE1C30">
      <w:pPr>
        <w:jc w:val="both"/>
        <w:rPr>
          <w:color w:val="000000" w:themeColor="text1"/>
        </w:rPr>
      </w:pPr>
    </w:p>
    <w:p w:rsidR="00C04F31" w:rsidRPr="00173BDB" w:rsidRDefault="00C04F31" w:rsidP="00FE1C30">
      <w:pPr>
        <w:jc w:val="both"/>
        <w:rPr>
          <w:color w:val="000000" w:themeColor="text1"/>
        </w:rPr>
      </w:pPr>
    </w:p>
    <w:p w:rsidR="00C04F31" w:rsidRPr="00173BDB" w:rsidRDefault="00C04F31" w:rsidP="00FE1C30">
      <w:pPr>
        <w:jc w:val="both"/>
        <w:rPr>
          <w:color w:val="000000" w:themeColor="text1"/>
        </w:rPr>
      </w:pPr>
    </w:p>
    <w:p w:rsidR="00DA782E" w:rsidRPr="00173BDB" w:rsidRDefault="00DA782E" w:rsidP="00A75D11">
      <w:pPr>
        <w:autoSpaceDE w:val="0"/>
        <w:autoSpaceDN w:val="0"/>
        <w:adjustRightInd w:val="0"/>
        <w:spacing w:line="240" w:lineRule="exact"/>
        <w:rPr>
          <w:color w:val="000000" w:themeColor="text1"/>
        </w:rPr>
      </w:pPr>
    </w:p>
    <w:p w:rsidR="00A75D11" w:rsidRPr="00173BDB" w:rsidRDefault="00A75D11" w:rsidP="00A75D11">
      <w:pPr>
        <w:autoSpaceDE w:val="0"/>
        <w:autoSpaceDN w:val="0"/>
        <w:adjustRightInd w:val="0"/>
        <w:spacing w:line="240" w:lineRule="exact"/>
        <w:rPr>
          <w:b/>
          <w:bCs/>
          <w:color w:val="000000" w:themeColor="text1"/>
          <w:shd w:val="clear" w:color="auto" w:fill="FFFFFF"/>
        </w:rPr>
      </w:pPr>
    </w:p>
    <w:p w:rsidR="00F914A5" w:rsidRPr="00173BDB" w:rsidRDefault="00F914A5" w:rsidP="00090676">
      <w:pPr>
        <w:autoSpaceDE w:val="0"/>
        <w:autoSpaceDN w:val="0"/>
        <w:adjustRightInd w:val="0"/>
        <w:spacing w:line="240" w:lineRule="exact"/>
        <w:rPr>
          <w:b/>
          <w:bCs/>
          <w:color w:val="000000" w:themeColor="text1"/>
          <w:shd w:val="clear" w:color="auto" w:fill="FFFFFF"/>
        </w:rPr>
      </w:pPr>
    </w:p>
    <w:p w:rsidR="00F914A5" w:rsidRPr="00173BDB" w:rsidRDefault="00F914A5" w:rsidP="00C04F31">
      <w:pPr>
        <w:autoSpaceDE w:val="0"/>
        <w:autoSpaceDN w:val="0"/>
        <w:adjustRightInd w:val="0"/>
        <w:spacing w:line="240" w:lineRule="exact"/>
        <w:jc w:val="center"/>
        <w:rPr>
          <w:b/>
          <w:bCs/>
          <w:color w:val="000000" w:themeColor="text1"/>
          <w:shd w:val="clear" w:color="auto" w:fill="FFFFFF"/>
        </w:rPr>
      </w:pPr>
    </w:p>
    <w:p w:rsidR="00585575" w:rsidRPr="00173BDB" w:rsidRDefault="00585575" w:rsidP="00D32608">
      <w:pPr>
        <w:autoSpaceDE w:val="0"/>
        <w:autoSpaceDN w:val="0"/>
        <w:adjustRightInd w:val="0"/>
        <w:spacing w:line="240" w:lineRule="exact"/>
        <w:jc w:val="center"/>
        <w:rPr>
          <w:b/>
          <w:bCs/>
          <w:color w:val="000000" w:themeColor="text1"/>
          <w:shd w:val="clear" w:color="auto" w:fill="FFFFFF"/>
        </w:rPr>
      </w:pPr>
      <w:r w:rsidRPr="00173BDB">
        <w:rPr>
          <w:b/>
          <w:bCs/>
          <w:color w:val="000000" w:themeColor="text1"/>
          <w:shd w:val="clear" w:color="auto" w:fill="FFFFFF"/>
        </w:rPr>
        <w:t>«</w:t>
      </w:r>
      <w:r w:rsidR="00090676" w:rsidRPr="00173BDB">
        <w:rPr>
          <w:b/>
          <w:bCs/>
          <w:color w:val="000000" w:themeColor="text1"/>
          <w:shd w:val="clear" w:color="auto" w:fill="FFFFFF"/>
        </w:rPr>
        <w:t>Установлен срок представления чиновниками сведений о законности получения ими денежных средств на свои счета в кредитных организациях (банках)</w:t>
      </w:r>
      <w:r w:rsidRPr="00173BDB">
        <w:rPr>
          <w:b/>
          <w:bCs/>
          <w:color w:val="000000" w:themeColor="text1"/>
          <w:shd w:val="clear" w:color="auto" w:fill="FFFFFF"/>
        </w:rPr>
        <w:t>»</w:t>
      </w:r>
    </w:p>
    <w:p w:rsidR="00D32608" w:rsidRPr="00173BDB" w:rsidRDefault="00D32608" w:rsidP="00D32608">
      <w:pPr>
        <w:autoSpaceDE w:val="0"/>
        <w:autoSpaceDN w:val="0"/>
        <w:adjustRightInd w:val="0"/>
        <w:spacing w:line="240" w:lineRule="exact"/>
        <w:jc w:val="center"/>
        <w:rPr>
          <w:b/>
          <w:bCs/>
          <w:color w:val="000000" w:themeColor="text1"/>
          <w:shd w:val="clear" w:color="auto" w:fill="FFFFFF"/>
        </w:rPr>
      </w:pPr>
    </w:p>
    <w:p w:rsidR="00090676" w:rsidRPr="00173BDB" w:rsidRDefault="00090676" w:rsidP="00090676">
      <w:pPr>
        <w:pStyle w:val="a7"/>
        <w:shd w:val="clear" w:color="auto" w:fill="FFFFFF"/>
        <w:spacing w:before="0" w:beforeAutospacing="0" w:after="0" w:afterAutospacing="0"/>
        <w:ind w:firstLine="708"/>
        <w:jc w:val="both"/>
        <w:rPr>
          <w:color w:val="333333"/>
          <w:sz w:val="28"/>
          <w:szCs w:val="28"/>
        </w:rPr>
      </w:pPr>
      <w:r w:rsidRPr="00173BDB">
        <w:rPr>
          <w:color w:val="333333"/>
          <w:sz w:val="28"/>
          <w:szCs w:val="28"/>
        </w:rPr>
        <w:t xml:space="preserve">С 06.03.2022 Федеральный закон от 25.12.2008 № 273-ФЗ </w:t>
      </w:r>
      <w:r w:rsidR="00FA1BF6" w:rsidRPr="00173BDB">
        <w:rPr>
          <w:color w:val="333333"/>
          <w:sz w:val="28"/>
          <w:szCs w:val="28"/>
        </w:rPr>
        <w:t xml:space="preserve">                                      </w:t>
      </w:r>
      <w:r w:rsidRPr="00173BDB">
        <w:rPr>
          <w:color w:val="333333"/>
          <w:sz w:val="28"/>
          <w:szCs w:val="28"/>
        </w:rPr>
        <w:t>«О противодействии коррупции» дополнен статьей 8.2 «</w:t>
      </w:r>
      <w:proofErr w:type="gramStart"/>
      <w:r w:rsidRPr="00173BDB">
        <w:rPr>
          <w:color w:val="333333"/>
          <w:sz w:val="28"/>
          <w:szCs w:val="28"/>
        </w:rPr>
        <w:t>Контроль за</w:t>
      </w:r>
      <w:proofErr w:type="gramEnd"/>
      <w:r w:rsidRPr="00173BDB">
        <w:rPr>
          <w:color w:val="333333"/>
          <w:sz w:val="28"/>
          <w:szCs w:val="28"/>
        </w:rPr>
        <w:t xml:space="preserve"> законностью получения денежных средств».</w:t>
      </w:r>
    </w:p>
    <w:p w:rsidR="00090676" w:rsidRPr="00173BDB" w:rsidRDefault="00090676" w:rsidP="00090676">
      <w:pPr>
        <w:pStyle w:val="a7"/>
        <w:shd w:val="clear" w:color="auto" w:fill="FFFFFF"/>
        <w:spacing w:before="0" w:beforeAutospacing="0" w:after="0" w:afterAutospacing="0"/>
        <w:ind w:firstLine="708"/>
        <w:jc w:val="both"/>
        <w:rPr>
          <w:color w:val="333333"/>
          <w:sz w:val="28"/>
          <w:szCs w:val="28"/>
        </w:rPr>
      </w:pPr>
      <w:r w:rsidRPr="00173BDB">
        <w:rPr>
          <w:color w:val="333333"/>
          <w:sz w:val="28"/>
          <w:szCs w:val="28"/>
        </w:rPr>
        <w:t>Данные поправки в Закон о противодействии коррупции затрагивают чиновников и других лиц, которые обязаны подавать справки о доходах, расходах, об имуществе и обязательствах имущественного характера.</w:t>
      </w:r>
    </w:p>
    <w:p w:rsidR="00090676" w:rsidRPr="00173BDB" w:rsidRDefault="00090676" w:rsidP="00090676">
      <w:pPr>
        <w:pStyle w:val="a7"/>
        <w:shd w:val="clear" w:color="auto" w:fill="FFFFFF"/>
        <w:spacing w:before="0" w:beforeAutospacing="0" w:after="0" w:afterAutospacing="0"/>
        <w:ind w:firstLine="708"/>
        <w:jc w:val="both"/>
        <w:rPr>
          <w:color w:val="333333"/>
          <w:sz w:val="28"/>
          <w:szCs w:val="28"/>
        </w:rPr>
      </w:pPr>
      <w:r w:rsidRPr="00173BDB">
        <w:rPr>
          <w:color w:val="333333"/>
          <w:sz w:val="28"/>
          <w:szCs w:val="28"/>
        </w:rPr>
        <w:t xml:space="preserve">   Если в ходе проверки достоверности и полноты таких сведений получена информация о том, что в течение года, предшествующего году представления указанных сведений (отчетный период), на счета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090676" w:rsidRPr="00173BDB" w:rsidRDefault="00090676" w:rsidP="00090676">
      <w:pPr>
        <w:pStyle w:val="a7"/>
        <w:shd w:val="clear" w:color="auto" w:fill="FFFFFF"/>
        <w:spacing w:before="0" w:beforeAutospacing="0" w:after="0" w:afterAutospacing="0"/>
        <w:ind w:firstLine="708"/>
        <w:jc w:val="both"/>
        <w:rPr>
          <w:color w:val="333333"/>
          <w:sz w:val="28"/>
          <w:szCs w:val="28"/>
        </w:rPr>
      </w:pPr>
      <w:r w:rsidRPr="00173BDB">
        <w:rPr>
          <w:color w:val="333333"/>
          <w:sz w:val="28"/>
          <w:szCs w:val="28"/>
        </w:rPr>
        <w:t xml:space="preserve">Указом Президента Российской Федерации от 18.07.2022 </w:t>
      </w:r>
      <w:r w:rsidR="00FA1BF6" w:rsidRPr="00173BDB">
        <w:rPr>
          <w:color w:val="333333"/>
          <w:sz w:val="28"/>
          <w:szCs w:val="28"/>
        </w:rPr>
        <w:t xml:space="preserve">                                          </w:t>
      </w:r>
      <w:r w:rsidRPr="00173BDB">
        <w:rPr>
          <w:color w:val="333333"/>
          <w:sz w:val="28"/>
          <w:szCs w:val="28"/>
        </w:rPr>
        <w:t xml:space="preserve">№ 472 определено, что лицо, представившее сведения о доходах, </w:t>
      </w:r>
      <w:r w:rsidR="00FA1BF6" w:rsidRPr="00173BDB">
        <w:rPr>
          <w:color w:val="333333"/>
          <w:sz w:val="28"/>
          <w:szCs w:val="28"/>
        </w:rPr>
        <w:t xml:space="preserve">                                    </w:t>
      </w:r>
      <w:r w:rsidRPr="00173BDB">
        <w:rPr>
          <w:color w:val="333333"/>
          <w:sz w:val="28"/>
          <w:szCs w:val="28"/>
        </w:rPr>
        <w:t>об имуществе и обязательствах имущественного характера, обязано предоставить сведения, подтверждающие законность получения денежных средств, в течение 15 рабочих дней с даты их истребования.</w:t>
      </w:r>
    </w:p>
    <w:p w:rsidR="00090676" w:rsidRPr="00173BDB" w:rsidRDefault="00090676" w:rsidP="00090676">
      <w:pPr>
        <w:pStyle w:val="a7"/>
        <w:shd w:val="clear" w:color="auto" w:fill="FFFFFF"/>
        <w:spacing w:before="0" w:beforeAutospacing="0" w:after="0" w:afterAutospacing="0"/>
        <w:ind w:firstLine="708"/>
        <w:jc w:val="both"/>
        <w:rPr>
          <w:color w:val="333333"/>
          <w:sz w:val="28"/>
          <w:szCs w:val="28"/>
        </w:rPr>
      </w:pPr>
      <w:r w:rsidRPr="00173BDB">
        <w:rPr>
          <w:color w:val="333333"/>
          <w:sz w:val="28"/>
          <w:szCs w:val="28"/>
        </w:rPr>
        <w:t xml:space="preserve">Кроме этого, документом с 1 июля 2023 года вносятся изменения в форму справки о доходах, расходах, об имуществе и обязательствах имущественного характера, утвержденную Указом Президента РФ от 23 июня 2014 года N 460, в части представления госслужащими и лицами, претендующими на замещение государственных должностей РФ, сведений </w:t>
      </w:r>
      <w:r w:rsidR="00FA1BF6" w:rsidRPr="00173BDB">
        <w:rPr>
          <w:color w:val="333333"/>
          <w:sz w:val="28"/>
          <w:szCs w:val="28"/>
        </w:rPr>
        <w:t xml:space="preserve">                      </w:t>
      </w:r>
      <w:r w:rsidRPr="00173BDB">
        <w:rPr>
          <w:color w:val="333333"/>
          <w:sz w:val="28"/>
          <w:szCs w:val="28"/>
        </w:rPr>
        <w:t>о счетах в банках и иных кредитных организациях.</w:t>
      </w:r>
    </w:p>
    <w:p w:rsidR="00090676" w:rsidRPr="00173BDB" w:rsidRDefault="00090676" w:rsidP="00090676">
      <w:pPr>
        <w:pStyle w:val="a7"/>
        <w:shd w:val="clear" w:color="auto" w:fill="FFFFFF"/>
        <w:spacing w:before="0" w:beforeAutospacing="0" w:after="0" w:afterAutospacing="0"/>
        <w:ind w:firstLine="708"/>
        <w:jc w:val="both"/>
        <w:rPr>
          <w:color w:val="333333"/>
          <w:sz w:val="28"/>
          <w:szCs w:val="28"/>
        </w:rPr>
      </w:pPr>
      <w:r w:rsidRPr="00173BDB">
        <w:rPr>
          <w:color w:val="333333"/>
          <w:sz w:val="28"/>
          <w:szCs w:val="28"/>
        </w:rPr>
        <w:t>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направляются в органы прокуратуры.</w:t>
      </w:r>
    </w:p>
    <w:p w:rsidR="00521E32" w:rsidRPr="00173BDB" w:rsidRDefault="00090676" w:rsidP="00090676">
      <w:pPr>
        <w:pStyle w:val="a7"/>
        <w:shd w:val="clear" w:color="auto" w:fill="FFFFFF"/>
        <w:spacing w:before="0" w:beforeAutospacing="0" w:after="0" w:afterAutospacing="0"/>
        <w:ind w:firstLine="708"/>
        <w:jc w:val="both"/>
        <w:rPr>
          <w:color w:val="333333"/>
          <w:sz w:val="28"/>
          <w:szCs w:val="28"/>
        </w:rPr>
      </w:pPr>
      <w:r w:rsidRPr="00173BDB">
        <w:rPr>
          <w:color w:val="333333"/>
          <w:sz w:val="28"/>
          <w:szCs w:val="28"/>
        </w:rPr>
        <w:t>После рассмотрения таких материалов органы прокуратуры уполномочены обратиться в суд с заявлением о взыскании в доход государства денежной суммы, в отношении которой чиновником не представлены сведения, подтверждающие законность ее получения, если размер взыскиваемых средств превышает 10 000 рублей.</w:t>
      </w:r>
    </w:p>
    <w:p w:rsidR="007F769A" w:rsidRPr="00173BDB" w:rsidRDefault="007F769A" w:rsidP="00090676">
      <w:pPr>
        <w:pStyle w:val="a7"/>
        <w:shd w:val="clear" w:color="auto" w:fill="FFFFFF"/>
        <w:spacing w:before="0" w:beforeAutospacing="0" w:after="0" w:afterAutospacing="0"/>
        <w:jc w:val="both"/>
        <w:rPr>
          <w:color w:val="333333"/>
          <w:sz w:val="28"/>
          <w:szCs w:val="28"/>
        </w:rPr>
      </w:pPr>
    </w:p>
    <w:p w:rsidR="00090676" w:rsidRPr="00173BDB" w:rsidRDefault="00090676" w:rsidP="00090676">
      <w:pPr>
        <w:pStyle w:val="a7"/>
        <w:shd w:val="clear" w:color="auto" w:fill="FFFFFF"/>
        <w:spacing w:before="0" w:beforeAutospacing="0" w:after="0" w:afterAutospacing="0"/>
        <w:jc w:val="both"/>
        <w:rPr>
          <w:color w:val="333333"/>
          <w:sz w:val="28"/>
          <w:szCs w:val="28"/>
        </w:rPr>
      </w:pPr>
    </w:p>
    <w:p w:rsidR="007F769A" w:rsidRPr="00173BDB" w:rsidRDefault="007F769A" w:rsidP="00521E32">
      <w:pPr>
        <w:pStyle w:val="a7"/>
        <w:shd w:val="clear" w:color="auto" w:fill="FFFFFF"/>
        <w:spacing w:before="0" w:beforeAutospacing="0" w:after="0" w:afterAutospacing="0"/>
        <w:ind w:firstLine="708"/>
        <w:jc w:val="both"/>
        <w:rPr>
          <w:color w:val="333333"/>
          <w:sz w:val="28"/>
          <w:szCs w:val="28"/>
        </w:rPr>
      </w:pPr>
    </w:p>
    <w:p w:rsidR="00342279" w:rsidRPr="00173BDB" w:rsidRDefault="00585575" w:rsidP="00D32608">
      <w:pPr>
        <w:pStyle w:val="a7"/>
        <w:shd w:val="clear" w:color="auto" w:fill="FFFFFF"/>
        <w:spacing w:before="0" w:beforeAutospacing="0" w:after="0" w:afterAutospacing="0"/>
        <w:jc w:val="both"/>
        <w:rPr>
          <w:iCs/>
          <w:color w:val="000000" w:themeColor="text1"/>
          <w:sz w:val="28"/>
          <w:szCs w:val="28"/>
        </w:rPr>
      </w:pPr>
      <w:r w:rsidRPr="00173BDB">
        <w:rPr>
          <w:color w:val="000000" w:themeColor="text1"/>
          <w:sz w:val="28"/>
          <w:szCs w:val="28"/>
        </w:rPr>
        <w:t>Прокуратура Киржачского рай</w:t>
      </w:r>
      <w:r w:rsidR="008C04FB" w:rsidRPr="00173BDB">
        <w:rPr>
          <w:color w:val="000000" w:themeColor="text1"/>
          <w:sz w:val="28"/>
          <w:szCs w:val="28"/>
        </w:rPr>
        <w:t>она</w:t>
      </w:r>
    </w:p>
    <w:p w:rsidR="009B29EA" w:rsidRPr="00173BDB" w:rsidRDefault="009B29EA" w:rsidP="00D32608">
      <w:pPr>
        <w:pStyle w:val="a7"/>
        <w:shd w:val="clear" w:color="auto" w:fill="FFFFFF"/>
        <w:spacing w:before="0" w:beforeAutospacing="0" w:after="0" w:afterAutospacing="0"/>
        <w:jc w:val="center"/>
        <w:rPr>
          <w:b/>
          <w:bCs/>
          <w:color w:val="000000" w:themeColor="text1"/>
          <w:sz w:val="28"/>
          <w:szCs w:val="28"/>
          <w:shd w:val="clear" w:color="auto" w:fill="FFFFFF"/>
        </w:rPr>
      </w:pPr>
    </w:p>
    <w:p w:rsidR="007F769A" w:rsidRPr="00173BDB" w:rsidRDefault="007F769A" w:rsidP="00521E32">
      <w:pPr>
        <w:pStyle w:val="a7"/>
        <w:shd w:val="clear" w:color="auto" w:fill="FFFFFF"/>
        <w:spacing w:before="0" w:beforeAutospacing="0"/>
        <w:rPr>
          <w:b/>
          <w:bCs/>
          <w:color w:val="000000" w:themeColor="text1"/>
          <w:sz w:val="28"/>
          <w:szCs w:val="28"/>
          <w:shd w:val="clear" w:color="auto" w:fill="FFFFFF"/>
        </w:rPr>
      </w:pPr>
    </w:p>
    <w:p w:rsidR="00585575" w:rsidRPr="00173BDB" w:rsidRDefault="00585575" w:rsidP="00585575">
      <w:pPr>
        <w:pStyle w:val="a7"/>
        <w:shd w:val="clear" w:color="auto" w:fill="FFFFFF"/>
        <w:spacing w:before="0" w:beforeAutospacing="0"/>
        <w:jc w:val="center"/>
        <w:rPr>
          <w:b/>
          <w:bCs/>
          <w:color w:val="000000" w:themeColor="text1"/>
          <w:sz w:val="28"/>
          <w:szCs w:val="28"/>
          <w:shd w:val="clear" w:color="auto" w:fill="FFFFFF"/>
        </w:rPr>
      </w:pPr>
      <w:r w:rsidRPr="00173BDB">
        <w:rPr>
          <w:b/>
          <w:bCs/>
          <w:color w:val="000000" w:themeColor="text1"/>
          <w:sz w:val="28"/>
          <w:szCs w:val="28"/>
          <w:shd w:val="clear" w:color="auto" w:fill="FFFFFF"/>
        </w:rPr>
        <w:lastRenderedPageBreak/>
        <w:t>«</w:t>
      </w:r>
      <w:r w:rsidR="00090676" w:rsidRPr="00173BDB">
        <w:rPr>
          <w:b/>
          <w:bCs/>
          <w:color w:val="000000" w:themeColor="text1"/>
          <w:sz w:val="28"/>
          <w:szCs w:val="28"/>
          <w:shd w:val="clear" w:color="auto" w:fill="FFFFFF"/>
        </w:rPr>
        <w:t>Об ответственности за незаконную рубку древесины</w:t>
      </w:r>
      <w:r w:rsidRPr="00173BDB">
        <w:rPr>
          <w:b/>
          <w:bCs/>
          <w:color w:val="000000" w:themeColor="text1"/>
          <w:sz w:val="28"/>
          <w:szCs w:val="28"/>
          <w:shd w:val="clear" w:color="auto" w:fill="FFFFFF"/>
        </w:rPr>
        <w:t>»</w:t>
      </w:r>
    </w:p>
    <w:p w:rsidR="00A140AF" w:rsidRPr="00173BDB" w:rsidRDefault="00A140AF" w:rsidP="00A140AF">
      <w:pPr>
        <w:pStyle w:val="a7"/>
        <w:shd w:val="clear" w:color="auto" w:fill="FFFFFF"/>
        <w:spacing w:before="0" w:beforeAutospacing="0" w:after="0" w:afterAutospacing="0"/>
        <w:ind w:firstLine="709"/>
        <w:jc w:val="both"/>
        <w:rPr>
          <w:color w:val="333333"/>
          <w:sz w:val="28"/>
          <w:szCs w:val="28"/>
        </w:rPr>
      </w:pPr>
      <w:r w:rsidRPr="00173BDB">
        <w:rPr>
          <w:color w:val="333333"/>
          <w:sz w:val="28"/>
          <w:szCs w:val="28"/>
        </w:rPr>
        <w:t xml:space="preserve">Легальная рубка гражданами лесных насаждений должна осуществляться в строгом соответствии с лесным законодательством Российской Федерации. Порядок осуществления таких рубок определяется Лесным кодексом Российской Федерации, правилами заготовки древесины, правилами пожарной безопасности в лесах, правилами санитарной безопасности в лесах, правилами </w:t>
      </w:r>
      <w:proofErr w:type="spellStart"/>
      <w:r w:rsidRPr="00173BDB">
        <w:rPr>
          <w:color w:val="333333"/>
          <w:sz w:val="28"/>
          <w:szCs w:val="28"/>
        </w:rPr>
        <w:t>лесовосстановления</w:t>
      </w:r>
      <w:proofErr w:type="spellEnd"/>
      <w:r w:rsidRPr="00173BDB">
        <w:rPr>
          <w:color w:val="333333"/>
          <w:sz w:val="28"/>
          <w:szCs w:val="28"/>
        </w:rPr>
        <w:t xml:space="preserve"> и правилами ухода за лесами.</w:t>
      </w:r>
    </w:p>
    <w:p w:rsidR="00A140AF" w:rsidRPr="00173BDB" w:rsidRDefault="00A140AF" w:rsidP="00A140AF">
      <w:pPr>
        <w:pStyle w:val="a7"/>
        <w:shd w:val="clear" w:color="auto" w:fill="FFFFFF"/>
        <w:spacing w:before="0" w:beforeAutospacing="0" w:after="0" w:afterAutospacing="0"/>
        <w:ind w:firstLine="709"/>
        <w:jc w:val="both"/>
        <w:rPr>
          <w:color w:val="333333"/>
          <w:sz w:val="28"/>
          <w:szCs w:val="28"/>
        </w:rPr>
      </w:pPr>
      <w:r w:rsidRPr="00173BDB">
        <w:rPr>
          <w:color w:val="333333"/>
          <w:sz w:val="28"/>
          <w:szCs w:val="28"/>
        </w:rPr>
        <w:t>За незаконную рубку деревьев предусмотрена как административная, так и уголовная ответственность.</w:t>
      </w:r>
    </w:p>
    <w:p w:rsidR="00A140AF" w:rsidRPr="00173BDB" w:rsidRDefault="00A140AF" w:rsidP="00A140AF">
      <w:pPr>
        <w:pStyle w:val="a7"/>
        <w:shd w:val="clear" w:color="auto" w:fill="FFFFFF"/>
        <w:spacing w:before="0" w:beforeAutospacing="0" w:after="0" w:afterAutospacing="0"/>
        <w:ind w:firstLine="709"/>
        <w:jc w:val="both"/>
        <w:rPr>
          <w:color w:val="333333"/>
          <w:sz w:val="28"/>
          <w:szCs w:val="28"/>
        </w:rPr>
      </w:pPr>
      <w:r w:rsidRPr="00173BDB">
        <w:rPr>
          <w:color w:val="333333"/>
          <w:sz w:val="28"/>
          <w:szCs w:val="28"/>
        </w:rPr>
        <w:t xml:space="preserve">Так, в силу ст. 8.28 Кодекса Российской Федерации </w:t>
      </w:r>
      <w:r w:rsidR="00FA1BF6" w:rsidRPr="00173BDB">
        <w:rPr>
          <w:color w:val="333333"/>
          <w:sz w:val="28"/>
          <w:szCs w:val="28"/>
        </w:rPr>
        <w:t xml:space="preserve">                                                       </w:t>
      </w:r>
      <w:r w:rsidRPr="00173BDB">
        <w:rPr>
          <w:color w:val="333333"/>
          <w:sz w:val="28"/>
          <w:szCs w:val="28"/>
        </w:rPr>
        <w:t xml:space="preserve">об административных правонарушениях незаконная рубка, повреждение лесных насаждений или их самовольное выкапывание влечет наложение административного штрафа на граждан в размере от 3 до 4 тыс. руб.; </w:t>
      </w:r>
      <w:r w:rsidR="00FA1BF6" w:rsidRPr="00173BDB">
        <w:rPr>
          <w:color w:val="333333"/>
          <w:sz w:val="28"/>
          <w:szCs w:val="28"/>
        </w:rPr>
        <w:t xml:space="preserve">                             </w:t>
      </w:r>
      <w:r w:rsidRPr="00173BDB">
        <w:rPr>
          <w:color w:val="333333"/>
          <w:sz w:val="28"/>
          <w:szCs w:val="28"/>
        </w:rPr>
        <w:t>на должностных лиц – от 20 до 40 тыс. руб.; на юридических лиц – от 200 до 300 тыс. руб. В случае применения при этом техники размер штрафа будет увеличен.</w:t>
      </w:r>
    </w:p>
    <w:p w:rsidR="00A140AF" w:rsidRPr="00173BDB" w:rsidRDefault="00A140AF" w:rsidP="00A140AF">
      <w:pPr>
        <w:pStyle w:val="a7"/>
        <w:shd w:val="clear" w:color="auto" w:fill="FFFFFF"/>
        <w:spacing w:before="0" w:beforeAutospacing="0" w:after="0" w:afterAutospacing="0"/>
        <w:ind w:firstLine="709"/>
        <w:jc w:val="both"/>
        <w:rPr>
          <w:color w:val="333333"/>
          <w:sz w:val="28"/>
          <w:szCs w:val="28"/>
        </w:rPr>
      </w:pPr>
      <w:r w:rsidRPr="00173BDB">
        <w:rPr>
          <w:color w:val="333333"/>
          <w:sz w:val="28"/>
          <w:szCs w:val="28"/>
        </w:rPr>
        <w:t>В тех случаях, когда лесному фонду причинен значительный ущерб</w:t>
      </w:r>
      <w:r w:rsidR="00FA1BF6" w:rsidRPr="00173BDB">
        <w:rPr>
          <w:color w:val="333333"/>
          <w:sz w:val="28"/>
          <w:szCs w:val="28"/>
        </w:rPr>
        <w:t xml:space="preserve">                               </w:t>
      </w:r>
      <w:r w:rsidRPr="00173BDB">
        <w:rPr>
          <w:color w:val="333333"/>
          <w:sz w:val="28"/>
          <w:szCs w:val="28"/>
        </w:rPr>
        <w:t xml:space="preserve"> (5 тыс. руб. и более) – незаконный рубщик привлекается к уголовной ответственности по ст. 260 Уголовного кодекса Российской Федерации.</w:t>
      </w:r>
    </w:p>
    <w:p w:rsidR="00A140AF" w:rsidRPr="00173BDB" w:rsidRDefault="00A140AF" w:rsidP="00A140AF">
      <w:pPr>
        <w:pStyle w:val="a7"/>
        <w:shd w:val="clear" w:color="auto" w:fill="FFFFFF"/>
        <w:spacing w:before="0" w:beforeAutospacing="0" w:after="0" w:afterAutospacing="0"/>
        <w:ind w:firstLine="709"/>
        <w:jc w:val="both"/>
        <w:rPr>
          <w:color w:val="333333"/>
          <w:sz w:val="28"/>
          <w:szCs w:val="28"/>
        </w:rPr>
      </w:pPr>
      <w:proofErr w:type="gramStart"/>
      <w:r w:rsidRPr="00173BDB">
        <w:rPr>
          <w:color w:val="333333"/>
          <w:sz w:val="28"/>
          <w:szCs w:val="28"/>
        </w:rPr>
        <w:t>Ответственность за подобные деяния намного серьезнее – от штрафа в размере до 500 тыс. руб. или в заработной платы или иного дохода осужденного за период до 3 лет, до лишения свободы на срок до 2 лет со штрафом в размере от 100 до 200 тыс. руб. или в размере заработной платы или иного дохода осужденного за период от 1 года до</w:t>
      </w:r>
      <w:proofErr w:type="gramEnd"/>
      <w:r w:rsidRPr="00173BDB">
        <w:rPr>
          <w:color w:val="333333"/>
          <w:sz w:val="28"/>
          <w:szCs w:val="28"/>
        </w:rPr>
        <w:t xml:space="preserve"> 18 месяцев или без такового.</w:t>
      </w:r>
    </w:p>
    <w:p w:rsidR="00342279" w:rsidRPr="00173BDB" w:rsidRDefault="00A140AF" w:rsidP="00A140AF">
      <w:pPr>
        <w:pStyle w:val="a7"/>
        <w:shd w:val="clear" w:color="auto" w:fill="FFFFFF"/>
        <w:spacing w:before="0" w:beforeAutospacing="0" w:after="0" w:afterAutospacing="0"/>
        <w:ind w:firstLine="709"/>
        <w:jc w:val="both"/>
        <w:rPr>
          <w:color w:val="333333"/>
          <w:sz w:val="28"/>
          <w:szCs w:val="28"/>
        </w:rPr>
      </w:pPr>
      <w:proofErr w:type="gramStart"/>
      <w:r w:rsidRPr="00173BDB">
        <w:rPr>
          <w:color w:val="333333"/>
          <w:sz w:val="28"/>
          <w:szCs w:val="28"/>
        </w:rPr>
        <w:t>Когда такие преступления совершены группой лиц, с использованием своего служебного положения, в крупном (50 тыс. руб.) и особо крупном</w:t>
      </w:r>
      <w:r w:rsidR="00FA1BF6" w:rsidRPr="00173BDB">
        <w:rPr>
          <w:color w:val="333333"/>
          <w:sz w:val="28"/>
          <w:szCs w:val="28"/>
        </w:rPr>
        <w:t xml:space="preserve">                                      </w:t>
      </w:r>
      <w:r w:rsidRPr="00173BDB">
        <w:rPr>
          <w:color w:val="333333"/>
          <w:sz w:val="28"/>
          <w:szCs w:val="28"/>
        </w:rPr>
        <w:t xml:space="preserve"> (150 тыс. руб.) размере, а также группой лиц по предварительному сговору или организованной группой, санкция ст. 260 УК РФ предусматривает наказание вплоть до лишения свободы на срок до 7 лет со штрафом в размере от 300 до 500 тыс. руб.</w:t>
      </w:r>
      <w:proofErr w:type="gramEnd"/>
    </w:p>
    <w:p w:rsidR="009008DB" w:rsidRPr="00173BDB" w:rsidRDefault="009008DB" w:rsidP="00A140AF">
      <w:pPr>
        <w:pStyle w:val="a7"/>
        <w:shd w:val="clear" w:color="auto" w:fill="FFFFFF"/>
        <w:spacing w:before="0" w:beforeAutospacing="0" w:after="0" w:afterAutospacing="0"/>
        <w:ind w:firstLine="709"/>
        <w:jc w:val="both"/>
        <w:rPr>
          <w:color w:val="000000" w:themeColor="text1"/>
          <w:sz w:val="28"/>
          <w:szCs w:val="28"/>
        </w:rPr>
      </w:pPr>
    </w:p>
    <w:p w:rsidR="00521E32" w:rsidRPr="00173BDB" w:rsidRDefault="00521E32" w:rsidP="00F914A5">
      <w:pPr>
        <w:pStyle w:val="a7"/>
        <w:shd w:val="clear" w:color="auto" w:fill="FFFFFF"/>
        <w:spacing w:before="0" w:beforeAutospacing="0" w:after="0" w:afterAutospacing="0"/>
        <w:jc w:val="both"/>
        <w:rPr>
          <w:color w:val="000000" w:themeColor="text1"/>
          <w:sz w:val="28"/>
          <w:szCs w:val="28"/>
        </w:rPr>
      </w:pPr>
    </w:p>
    <w:p w:rsidR="00A140AF" w:rsidRPr="00173BDB" w:rsidRDefault="00A140AF" w:rsidP="00F914A5">
      <w:pPr>
        <w:pStyle w:val="a7"/>
        <w:shd w:val="clear" w:color="auto" w:fill="FFFFFF"/>
        <w:spacing w:before="0" w:beforeAutospacing="0" w:after="0" w:afterAutospacing="0"/>
        <w:jc w:val="both"/>
        <w:rPr>
          <w:color w:val="000000" w:themeColor="text1"/>
          <w:sz w:val="28"/>
          <w:szCs w:val="28"/>
        </w:rPr>
      </w:pPr>
    </w:p>
    <w:p w:rsidR="00521E32" w:rsidRPr="00173BDB" w:rsidRDefault="00585575" w:rsidP="00342279">
      <w:pPr>
        <w:jc w:val="both"/>
        <w:rPr>
          <w:color w:val="000000" w:themeColor="text1"/>
        </w:rPr>
      </w:pPr>
      <w:r w:rsidRPr="00173BDB">
        <w:rPr>
          <w:color w:val="000000" w:themeColor="text1"/>
        </w:rPr>
        <w:t>Прокуратура Киржачского района</w:t>
      </w:r>
    </w:p>
    <w:p w:rsidR="009008DB" w:rsidRPr="00173BDB" w:rsidRDefault="009008DB" w:rsidP="00342279">
      <w:pPr>
        <w:jc w:val="both"/>
        <w:rPr>
          <w:color w:val="000000" w:themeColor="text1"/>
        </w:rPr>
      </w:pPr>
    </w:p>
    <w:p w:rsidR="009008DB" w:rsidRPr="00173BDB" w:rsidRDefault="009008DB" w:rsidP="00342279">
      <w:pPr>
        <w:jc w:val="both"/>
        <w:rPr>
          <w:color w:val="000000" w:themeColor="text1"/>
        </w:rPr>
      </w:pPr>
    </w:p>
    <w:p w:rsidR="009008DB" w:rsidRPr="00173BDB" w:rsidRDefault="009008DB" w:rsidP="00342279">
      <w:pPr>
        <w:jc w:val="both"/>
        <w:rPr>
          <w:color w:val="000000" w:themeColor="text1"/>
        </w:rPr>
      </w:pPr>
    </w:p>
    <w:p w:rsidR="009008DB" w:rsidRPr="00173BDB" w:rsidRDefault="009008DB" w:rsidP="00342279">
      <w:pPr>
        <w:jc w:val="both"/>
        <w:rPr>
          <w:color w:val="000000" w:themeColor="text1"/>
        </w:rPr>
      </w:pPr>
    </w:p>
    <w:p w:rsidR="009008DB" w:rsidRPr="00173BDB" w:rsidRDefault="009008DB" w:rsidP="00342279">
      <w:pPr>
        <w:jc w:val="both"/>
        <w:rPr>
          <w:color w:val="000000" w:themeColor="text1"/>
        </w:rPr>
      </w:pPr>
    </w:p>
    <w:p w:rsidR="009008DB" w:rsidRPr="00173BDB" w:rsidRDefault="009008DB" w:rsidP="00342279">
      <w:pPr>
        <w:jc w:val="both"/>
        <w:rPr>
          <w:color w:val="000000" w:themeColor="text1"/>
        </w:rPr>
      </w:pPr>
    </w:p>
    <w:p w:rsidR="009008DB" w:rsidRPr="00173BDB" w:rsidRDefault="009008DB" w:rsidP="00342279">
      <w:pPr>
        <w:jc w:val="both"/>
        <w:rPr>
          <w:color w:val="000000" w:themeColor="text1"/>
        </w:rPr>
      </w:pPr>
    </w:p>
    <w:p w:rsidR="009008DB" w:rsidRPr="00173BDB" w:rsidRDefault="009008DB" w:rsidP="00342279">
      <w:pPr>
        <w:jc w:val="both"/>
        <w:rPr>
          <w:color w:val="000000" w:themeColor="text1"/>
        </w:rPr>
      </w:pPr>
    </w:p>
    <w:p w:rsidR="00585575" w:rsidRPr="00173BDB" w:rsidRDefault="00585575" w:rsidP="00D32608">
      <w:pPr>
        <w:autoSpaceDE w:val="0"/>
        <w:autoSpaceDN w:val="0"/>
        <w:adjustRightInd w:val="0"/>
        <w:spacing w:line="240" w:lineRule="exact"/>
        <w:jc w:val="center"/>
        <w:rPr>
          <w:color w:val="000000" w:themeColor="text1"/>
        </w:rPr>
      </w:pPr>
      <w:r w:rsidRPr="00173BDB">
        <w:rPr>
          <w:b/>
          <w:bCs/>
          <w:color w:val="000000" w:themeColor="text1"/>
          <w:shd w:val="clear" w:color="auto" w:fill="FFFFFF"/>
        </w:rPr>
        <w:lastRenderedPageBreak/>
        <w:t>«</w:t>
      </w:r>
      <w:r w:rsidR="00A140AF" w:rsidRPr="00173BDB">
        <w:rPr>
          <w:b/>
          <w:bCs/>
          <w:color w:val="000000" w:themeColor="text1"/>
          <w:shd w:val="clear" w:color="auto" w:fill="FFFFFF"/>
        </w:rPr>
        <w:t>Об ответственности за правонарушения в сфере незаконного оборота наркотиков</w:t>
      </w:r>
      <w:r w:rsidRPr="00173BDB">
        <w:rPr>
          <w:b/>
          <w:bCs/>
          <w:color w:val="000000" w:themeColor="text1"/>
          <w:shd w:val="clear" w:color="auto" w:fill="FFFFFF"/>
        </w:rPr>
        <w:t>»</w:t>
      </w:r>
    </w:p>
    <w:p w:rsidR="00585575" w:rsidRPr="00173BDB" w:rsidRDefault="00585575" w:rsidP="00585575">
      <w:pPr>
        <w:autoSpaceDE w:val="0"/>
        <w:autoSpaceDN w:val="0"/>
        <w:adjustRightInd w:val="0"/>
        <w:spacing w:line="240" w:lineRule="exact"/>
        <w:jc w:val="center"/>
        <w:rPr>
          <w:b/>
          <w:bCs/>
          <w:color w:val="000000" w:themeColor="text1"/>
          <w:shd w:val="clear" w:color="auto" w:fill="FFFFFF"/>
        </w:rPr>
      </w:pP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t>Одной из наиболее острых и тревожных социальных проблем современности является наркомания и вовлечение все большего количества людей в потребление наркотиков.</w:t>
      </w: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t>За незаконный оборот наркотических средств и психотропных веществ предусмотрена как административная, так и уголовная ответственность, к которой могут быть привлечены лица, достигшие шестнадцати лет.</w:t>
      </w: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t xml:space="preserve">Постановлением Правительства Российской Федерации от 30 июня 1998 г. № 681 утвержден Перечень наркотических средств, психотропных веществ и их </w:t>
      </w:r>
      <w:proofErr w:type="spellStart"/>
      <w:r w:rsidRPr="00173BDB">
        <w:rPr>
          <w:color w:val="333333"/>
          <w:kern w:val="0"/>
        </w:rPr>
        <w:t>прекурсоров</w:t>
      </w:r>
      <w:proofErr w:type="spellEnd"/>
      <w:r w:rsidRPr="00173BDB">
        <w:rPr>
          <w:color w:val="333333"/>
          <w:kern w:val="0"/>
        </w:rPr>
        <w:t>, подлежащих контролю в Российской Федерации.</w:t>
      </w: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t>Уголовно наказуемыми являются:</w:t>
      </w: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t>незаконное приобретение, хранение, перевозка, изготовление, переработка без цели сбыта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(далее – наркотические средства)</w:t>
      </w:r>
      <w:r w:rsidR="00FA1BF6" w:rsidRPr="00173BDB">
        <w:rPr>
          <w:color w:val="333333"/>
          <w:kern w:val="0"/>
        </w:rPr>
        <w:t xml:space="preserve">                                           </w:t>
      </w:r>
      <w:r w:rsidRPr="00173BDB">
        <w:rPr>
          <w:color w:val="333333"/>
          <w:kern w:val="0"/>
        </w:rPr>
        <w:t xml:space="preserve"> (ст. 228 Уголовного кодекса Российской Федерации);</w:t>
      </w: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t>незаконные производство, сбыт или пересылка наркотических средств</w:t>
      </w: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t>(ст. 228.1 УК РФ);</w:t>
      </w: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t>нарушение правил оборота наркотических средств или психотропных веществ (ст. 228.2 УК РФ);</w:t>
      </w: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t xml:space="preserve">незаконные приобретение, хранение или перевозка </w:t>
      </w:r>
      <w:proofErr w:type="spellStart"/>
      <w:r w:rsidRPr="00173BDB">
        <w:rPr>
          <w:color w:val="333333"/>
          <w:kern w:val="0"/>
        </w:rPr>
        <w:t>прекурсоров</w:t>
      </w:r>
      <w:proofErr w:type="spellEnd"/>
      <w:r w:rsidRPr="00173BDB">
        <w:rPr>
          <w:color w:val="333333"/>
          <w:kern w:val="0"/>
        </w:rPr>
        <w:t xml:space="preserve"> наркотических средств (ст. 228.3 УК РФ);</w:t>
      </w: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t xml:space="preserve">незаконные производство, сбыт или пересылка </w:t>
      </w:r>
      <w:proofErr w:type="spellStart"/>
      <w:r w:rsidRPr="00173BDB">
        <w:rPr>
          <w:color w:val="333333"/>
          <w:kern w:val="0"/>
        </w:rPr>
        <w:t>прекурсоров</w:t>
      </w:r>
      <w:proofErr w:type="spellEnd"/>
      <w:r w:rsidRPr="00173BDB">
        <w:rPr>
          <w:color w:val="333333"/>
          <w:kern w:val="0"/>
        </w:rPr>
        <w:t xml:space="preserve"> наркотических средств (ст. 228.4 УК РФ);</w:t>
      </w: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t>хищение либо вымогательство наркотических средств (ст. 229 УК РФ);</w:t>
      </w: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t>контрабанда наркотических средств, инструментов или оборудования, находящихся под специальным контролем и используемых для изготовления наркотических средств (ст. 229.1 УК РФ);</w:t>
      </w: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t>склонение к потреблению наркотических средств (ст. 230 УК РФ);</w:t>
      </w: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t>незаконное культивирование запрещенных к возделыванию растений, содержащих наркотические вещества (ст. 231 УК РФ);</w:t>
      </w: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t>организация либо содержание притонов или систематическое предоставление помещений для потребления наркотических средств</w:t>
      </w:r>
      <w:r w:rsidR="00FA1BF6" w:rsidRPr="00173BDB">
        <w:rPr>
          <w:color w:val="333333"/>
          <w:kern w:val="0"/>
        </w:rPr>
        <w:t xml:space="preserve">                            </w:t>
      </w:r>
      <w:r w:rsidRPr="00173BDB">
        <w:rPr>
          <w:color w:val="333333"/>
          <w:kern w:val="0"/>
        </w:rPr>
        <w:t xml:space="preserve"> (ст. 232 УК РФ);</w:t>
      </w: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t>незаконная выдача либо подделка рецептов или иных документов, дающих право на получение наркотических средств (ст. 233 УК РФ);</w:t>
      </w: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t>незаконный оборот сильнодействующих или ядовитых веществ в целях сбыта (ст. 234 УК РФ);</w:t>
      </w: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t xml:space="preserve">незаконный оборот новых потенциально опасных </w:t>
      </w:r>
      <w:proofErr w:type="spellStart"/>
      <w:r w:rsidRPr="00173BDB">
        <w:rPr>
          <w:color w:val="333333"/>
          <w:kern w:val="0"/>
        </w:rPr>
        <w:t>психоактивных</w:t>
      </w:r>
      <w:proofErr w:type="spellEnd"/>
      <w:r w:rsidRPr="00173BDB">
        <w:rPr>
          <w:color w:val="333333"/>
          <w:kern w:val="0"/>
        </w:rPr>
        <w:t xml:space="preserve"> веществ (ст. 234.1 УК РФ);</w:t>
      </w:r>
    </w:p>
    <w:p w:rsidR="00A140AF" w:rsidRPr="00173BDB" w:rsidRDefault="00A140AF" w:rsidP="00A140AF">
      <w:pPr>
        <w:autoSpaceDE w:val="0"/>
        <w:autoSpaceDN w:val="0"/>
        <w:adjustRightInd w:val="0"/>
        <w:ind w:firstLine="709"/>
        <w:jc w:val="both"/>
        <w:rPr>
          <w:color w:val="333333"/>
          <w:kern w:val="0"/>
        </w:rPr>
      </w:pP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t>контрабанда сильнодействующих веществ (ст. 226.1 УК РФ).</w:t>
      </w: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lastRenderedPageBreak/>
        <w:t>Незаконным приобретением без цели сбыта наркотических средств является их получение любым способом, в том числе покупку, получение в дар, а также в качестве средства взаиморасчета за проделанную работу, оказанную услугу или в уплату долга, в обмен на другие товары и вещи, присвоение найденного, сбор дикорастущих растений (в том числе на землях сельскохозяйственных и иных предприятий, а также на земельных участках граждан, если эти растения не высевались и не выращивались), сбор остатков находящихся на неохраняемых полях посевов указанных растений после завершения их уборки.</w:t>
      </w: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t>При этом не имеет значения, в течение какого времени и где</w:t>
      </w:r>
      <w:r w:rsidR="00FA1BF6" w:rsidRPr="00173BDB">
        <w:rPr>
          <w:color w:val="333333"/>
          <w:kern w:val="0"/>
        </w:rPr>
        <w:t xml:space="preserve">                                      </w:t>
      </w:r>
      <w:r w:rsidRPr="00173BDB">
        <w:rPr>
          <w:color w:val="333333"/>
          <w:kern w:val="0"/>
        </w:rPr>
        <w:t xml:space="preserve"> (при себе, в помещении, тайнике и других местах) лицо незаконно хранило наркотическое средство.</w:t>
      </w: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t>Существенным дополнением к уголовно-правовым мерам борьбы с наркоманией, содержащимся в УК РФ, является примечание к ст. 228 УК РФ, которым предусмотрен специальный вид освобождения от уголовной ответственности при незаконных действиях с наркотиками. В соответствии с ним лицо, добровольно сдавшее наркотические средства или психотропные вещества и активно способствовавшее раскрытию или пресечению преступлений, связанных с их незаконным оборотом, изобличению лиц, их совершавших, освобождается от уголовной ответственности за данное преступление.</w:t>
      </w: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t>Ответственность за совершение преступлений в указанной сфере варьируется от назначения штрафа от 100 тыс. руб. вплоть до пожизненного лишения свободы, предусмотренного ч. 5 ст. 228.1 УК РФ. Кроме того, ч. 3</w:t>
      </w: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t>ст. 230, а также ст. 233 УК РФ в качестве дополнительного наказания предусматривают лишение права занимать определенные должности или заниматься определенной деятельностью с максимальным сроком – до 20 лет.</w:t>
      </w: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t>Наряду с уголовной ответственностью предусмотрена также административная ответственность за правонарушения, связанные с незаконным оборотом наркотиков, круг которых также достаточно обширен.</w:t>
      </w: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t>Административная ответственность наступает в следующих случаях:</w:t>
      </w: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t>при незаконном обороте наркотических средств (ст. 6.8 Кодекса Российской Федерации об административных правонарушениях);</w:t>
      </w: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t xml:space="preserve">при потреблении наркотиков без назначения врача, либо новых потенциально опасных </w:t>
      </w:r>
      <w:proofErr w:type="spellStart"/>
      <w:r w:rsidRPr="00173BDB">
        <w:rPr>
          <w:color w:val="333333"/>
          <w:kern w:val="0"/>
        </w:rPr>
        <w:t>психоактивных</w:t>
      </w:r>
      <w:proofErr w:type="spellEnd"/>
      <w:r w:rsidRPr="00173BDB">
        <w:rPr>
          <w:color w:val="333333"/>
          <w:kern w:val="0"/>
        </w:rPr>
        <w:t xml:space="preserve"> веществ (ст. 6.9 КоАП РФ);</w:t>
      </w: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t xml:space="preserve">при уклонении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без назначения врача либо новых потенциально опасных </w:t>
      </w:r>
      <w:proofErr w:type="spellStart"/>
      <w:r w:rsidRPr="00173BDB">
        <w:rPr>
          <w:color w:val="333333"/>
          <w:kern w:val="0"/>
        </w:rPr>
        <w:t>психоактивных</w:t>
      </w:r>
      <w:proofErr w:type="spellEnd"/>
      <w:r w:rsidRPr="00173BDB">
        <w:rPr>
          <w:color w:val="333333"/>
          <w:kern w:val="0"/>
        </w:rPr>
        <w:t xml:space="preserve"> веществ </w:t>
      </w:r>
      <w:r w:rsidR="00FA1BF6" w:rsidRPr="00173BDB">
        <w:rPr>
          <w:color w:val="333333"/>
          <w:kern w:val="0"/>
        </w:rPr>
        <w:t xml:space="preserve">                               </w:t>
      </w:r>
      <w:r w:rsidRPr="00173BDB">
        <w:rPr>
          <w:color w:val="333333"/>
          <w:kern w:val="0"/>
        </w:rPr>
        <w:t>(ст. 6.9.1 КоАП РФ);</w:t>
      </w: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t xml:space="preserve">при вовлечении несовершеннолетнего в употребление алкогольной и спиртосодержащей продукции, новых потенциально опасных </w:t>
      </w:r>
      <w:proofErr w:type="spellStart"/>
      <w:r w:rsidRPr="00173BDB">
        <w:rPr>
          <w:color w:val="333333"/>
          <w:kern w:val="0"/>
        </w:rPr>
        <w:t>психоактивных</w:t>
      </w:r>
      <w:proofErr w:type="spellEnd"/>
      <w:r w:rsidRPr="00173BDB">
        <w:rPr>
          <w:color w:val="333333"/>
          <w:kern w:val="0"/>
        </w:rPr>
        <w:t xml:space="preserve"> веществ или одурманивающих веществ (ст. 6.10 КоАП РФ);</w:t>
      </w: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t>при пропаганде наркотических средств (ст. 6.13 КоАП РФ);</w:t>
      </w: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lastRenderedPageBreak/>
        <w:t>при нарушении правил оборота инструментов или оборудования, используемых для изготовления наркотических средств (ст. 6.15 КоАП РФ);</w:t>
      </w: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t>при нарушении правил оборота наркотических средств (ст. 6.16 КоАП РФ);</w:t>
      </w: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t xml:space="preserve">при незаконных приобретении, хранении, перевозке, производстве, сбыте или пересылке </w:t>
      </w:r>
      <w:proofErr w:type="spellStart"/>
      <w:r w:rsidRPr="00173BDB">
        <w:rPr>
          <w:color w:val="333333"/>
          <w:kern w:val="0"/>
        </w:rPr>
        <w:t>прекурсоров</w:t>
      </w:r>
      <w:proofErr w:type="spellEnd"/>
      <w:r w:rsidRPr="00173BDB">
        <w:rPr>
          <w:color w:val="333333"/>
          <w:kern w:val="0"/>
        </w:rPr>
        <w:t xml:space="preserve"> наркотических средств (ст. 6.16.1 КоАП РФ);</w:t>
      </w: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t>при непринятии мер по обеспечению режима охраны посевов и мест хранения растений, содержащих наркотические средства (ст. 10.4 КоАП РФ);</w:t>
      </w: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t>при непринятии мер по уничтожению дикорастущих растений, содержащих наркотические средства (ст. 10.5 КоАП РФ);</w:t>
      </w: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t>при незаконном культивировании растений, содержащих наркотические средства (ст. 10.5.1 КоАП РФ);</w:t>
      </w: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t>при потреблении наркотических средств в общественных местах (ч. 2</w:t>
      </w: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t>ст. 20.20 КоАП РФ);</w:t>
      </w: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t xml:space="preserve">при потреблении несовершеннолетними в возрасте до шестнадцати лет наркотических средств без назначения врача, новых потенциально опасных </w:t>
      </w:r>
      <w:proofErr w:type="spellStart"/>
      <w:r w:rsidRPr="00173BDB">
        <w:rPr>
          <w:color w:val="333333"/>
          <w:kern w:val="0"/>
        </w:rPr>
        <w:t>психоактивных</w:t>
      </w:r>
      <w:proofErr w:type="spellEnd"/>
      <w:r w:rsidRPr="00173BDB">
        <w:rPr>
          <w:color w:val="333333"/>
          <w:kern w:val="0"/>
        </w:rPr>
        <w:t xml:space="preserve"> веществ или одурманивающих веществ (ст. 20.22 КоАП РФ);</w:t>
      </w: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t>Указанные статьи предусматривают наказания для правонарушителей в виде штрафов от 1500 руб. до административного ареста до 15 суток.</w:t>
      </w: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t>Согласно статье 2.3 КоАП РФ административной ответственности подлежат лица, достигшие к моменту совершения административного правонарушения возраста 16 лет. В соответствии со статьей 4.6 КоАП РФ 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исполнения постановления о назначении административного наказания.</w:t>
      </w:r>
    </w:p>
    <w:p w:rsidR="00A140AF" w:rsidRPr="00173BDB" w:rsidRDefault="00A140AF" w:rsidP="00A140AF">
      <w:pPr>
        <w:autoSpaceDE w:val="0"/>
        <w:autoSpaceDN w:val="0"/>
        <w:adjustRightInd w:val="0"/>
        <w:ind w:firstLine="709"/>
        <w:jc w:val="both"/>
        <w:rPr>
          <w:color w:val="333333"/>
          <w:kern w:val="0"/>
        </w:rPr>
      </w:pPr>
      <w:r w:rsidRPr="00173BDB">
        <w:rPr>
          <w:color w:val="333333"/>
          <w:kern w:val="0"/>
        </w:rPr>
        <w:t>Существует также правовая возможность освобождения от административной ответственности: примечанием к статье 6.9 КоАП РФ предусмотрено, что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w:t>
      </w:r>
    </w:p>
    <w:p w:rsidR="009B29EA" w:rsidRPr="00173BDB" w:rsidRDefault="009B29EA" w:rsidP="00585575">
      <w:pPr>
        <w:autoSpaceDE w:val="0"/>
        <w:autoSpaceDN w:val="0"/>
        <w:adjustRightInd w:val="0"/>
        <w:spacing w:line="240" w:lineRule="exact"/>
        <w:jc w:val="both"/>
        <w:rPr>
          <w:color w:val="000000" w:themeColor="text1"/>
          <w:shd w:val="clear" w:color="auto" w:fill="FFFFFF"/>
        </w:rPr>
      </w:pPr>
    </w:p>
    <w:p w:rsidR="00F914A5" w:rsidRPr="00173BDB" w:rsidRDefault="00F914A5" w:rsidP="00585575">
      <w:pPr>
        <w:autoSpaceDE w:val="0"/>
        <w:autoSpaceDN w:val="0"/>
        <w:adjustRightInd w:val="0"/>
        <w:spacing w:line="240" w:lineRule="exact"/>
        <w:jc w:val="both"/>
        <w:rPr>
          <w:color w:val="000000" w:themeColor="text1"/>
          <w:shd w:val="clear" w:color="auto" w:fill="FFFFFF"/>
        </w:rPr>
      </w:pPr>
    </w:p>
    <w:p w:rsidR="009008DB" w:rsidRPr="00173BDB" w:rsidRDefault="009008DB" w:rsidP="00585575">
      <w:pPr>
        <w:autoSpaceDE w:val="0"/>
        <w:autoSpaceDN w:val="0"/>
        <w:adjustRightInd w:val="0"/>
        <w:spacing w:line="240" w:lineRule="exact"/>
        <w:jc w:val="both"/>
        <w:rPr>
          <w:color w:val="000000" w:themeColor="text1"/>
          <w:shd w:val="clear" w:color="auto" w:fill="FFFFFF"/>
        </w:rPr>
      </w:pPr>
    </w:p>
    <w:p w:rsidR="00585575" w:rsidRPr="00173BDB" w:rsidRDefault="00585575" w:rsidP="00585575">
      <w:pPr>
        <w:jc w:val="both"/>
        <w:rPr>
          <w:iCs/>
          <w:color w:val="000000" w:themeColor="text1"/>
        </w:rPr>
      </w:pPr>
      <w:r w:rsidRPr="00173BDB">
        <w:rPr>
          <w:color w:val="000000" w:themeColor="text1"/>
        </w:rPr>
        <w:t>Прокуратура Киржачского района</w:t>
      </w:r>
    </w:p>
    <w:p w:rsidR="00F914A5" w:rsidRPr="00173BDB" w:rsidRDefault="00F914A5" w:rsidP="00543C88">
      <w:pPr>
        <w:autoSpaceDE w:val="0"/>
        <w:autoSpaceDN w:val="0"/>
        <w:adjustRightInd w:val="0"/>
        <w:spacing w:line="240" w:lineRule="exact"/>
        <w:jc w:val="both"/>
        <w:rPr>
          <w:b/>
          <w:color w:val="000000" w:themeColor="text1"/>
        </w:rPr>
      </w:pPr>
    </w:p>
    <w:sectPr w:rsidR="00F914A5" w:rsidRPr="00173BDB" w:rsidSect="00C753CC">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6ED" w:rsidRDefault="002666ED">
      <w:r>
        <w:separator/>
      </w:r>
    </w:p>
  </w:endnote>
  <w:endnote w:type="continuationSeparator" w:id="0">
    <w:p w:rsidR="002666ED" w:rsidRDefault="00266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6ED" w:rsidRDefault="002666ED">
      <w:r>
        <w:separator/>
      </w:r>
    </w:p>
  </w:footnote>
  <w:footnote w:type="continuationSeparator" w:id="0">
    <w:p w:rsidR="002666ED" w:rsidRDefault="002666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E9" w:rsidRDefault="004A5C81" w:rsidP="00990C06">
    <w:pPr>
      <w:pStyle w:val="a3"/>
      <w:framePr w:wrap="around" w:vAnchor="text" w:hAnchor="margin" w:xAlign="center" w:y="1"/>
      <w:rPr>
        <w:rStyle w:val="a4"/>
      </w:rPr>
    </w:pPr>
    <w:r>
      <w:rPr>
        <w:rStyle w:val="a4"/>
      </w:rPr>
      <w:fldChar w:fldCharType="begin"/>
    </w:r>
    <w:r w:rsidR="00B211E9">
      <w:rPr>
        <w:rStyle w:val="a4"/>
      </w:rPr>
      <w:instrText xml:space="preserve">PAGE  </w:instrText>
    </w:r>
    <w:r>
      <w:rPr>
        <w:rStyle w:val="a4"/>
      </w:rPr>
      <w:fldChar w:fldCharType="end"/>
    </w:r>
  </w:p>
  <w:p w:rsidR="00B211E9" w:rsidRDefault="00B211E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E9" w:rsidRPr="00D33A48" w:rsidRDefault="004A5C81" w:rsidP="00990C06">
    <w:pPr>
      <w:pStyle w:val="a3"/>
      <w:framePr w:wrap="around" w:vAnchor="text" w:hAnchor="margin" w:xAlign="center" w:y="1"/>
      <w:rPr>
        <w:rStyle w:val="a4"/>
        <w:sz w:val="24"/>
      </w:rPr>
    </w:pPr>
    <w:r w:rsidRPr="00D33A48">
      <w:rPr>
        <w:rStyle w:val="a4"/>
        <w:sz w:val="24"/>
      </w:rPr>
      <w:fldChar w:fldCharType="begin"/>
    </w:r>
    <w:r w:rsidR="00B211E9" w:rsidRPr="00D33A48">
      <w:rPr>
        <w:rStyle w:val="a4"/>
        <w:sz w:val="24"/>
      </w:rPr>
      <w:instrText xml:space="preserve">PAGE  </w:instrText>
    </w:r>
    <w:r w:rsidRPr="00D33A48">
      <w:rPr>
        <w:rStyle w:val="a4"/>
        <w:sz w:val="24"/>
      </w:rPr>
      <w:fldChar w:fldCharType="separate"/>
    </w:r>
    <w:r w:rsidR="005C7604">
      <w:rPr>
        <w:rStyle w:val="a4"/>
        <w:noProof/>
        <w:sz w:val="24"/>
      </w:rPr>
      <w:t>10</w:t>
    </w:r>
    <w:r w:rsidRPr="00D33A48">
      <w:rPr>
        <w:rStyle w:val="a4"/>
        <w:sz w:val="24"/>
      </w:rPr>
      <w:fldChar w:fldCharType="end"/>
    </w:r>
  </w:p>
  <w:p w:rsidR="00B211E9" w:rsidRDefault="00B211E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92C60"/>
    <w:multiLevelType w:val="hybridMultilevel"/>
    <w:tmpl w:val="E9F62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0327E7"/>
    <w:multiLevelType w:val="hybridMultilevel"/>
    <w:tmpl w:val="12D250F0"/>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nsid w:val="2DA6668F"/>
    <w:multiLevelType w:val="hybridMultilevel"/>
    <w:tmpl w:val="72DE3EEC"/>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nsid w:val="3680131B"/>
    <w:multiLevelType w:val="hybridMultilevel"/>
    <w:tmpl w:val="54C8F230"/>
    <w:lvl w:ilvl="0" w:tplc="F3222888">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87C0398"/>
    <w:multiLevelType w:val="hybridMultilevel"/>
    <w:tmpl w:val="1562B65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hdrShapeDefaults>
    <o:shapedefaults v:ext="edit" spidmax="7170"/>
  </w:hdrShapeDefaults>
  <w:footnotePr>
    <w:footnote w:id="-1"/>
    <w:footnote w:id="0"/>
  </w:footnotePr>
  <w:endnotePr>
    <w:endnote w:id="-1"/>
    <w:endnote w:id="0"/>
  </w:endnotePr>
  <w:compat/>
  <w:rsids>
    <w:rsidRoot w:val="00990C06"/>
    <w:rsid w:val="00001EC7"/>
    <w:rsid w:val="00004207"/>
    <w:rsid w:val="00030C96"/>
    <w:rsid w:val="00034294"/>
    <w:rsid w:val="00065329"/>
    <w:rsid w:val="00067757"/>
    <w:rsid w:val="00090676"/>
    <w:rsid w:val="000A4793"/>
    <w:rsid w:val="00173BDB"/>
    <w:rsid w:val="00183C0A"/>
    <w:rsid w:val="00193624"/>
    <w:rsid w:val="001A1F6D"/>
    <w:rsid w:val="001B4EED"/>
    <w:rsid w:val="001C6656"/>
    <w:rsid w:val="00203162"/>
    <w:rsid w:val="00206812"/>
    <w:rsid w:val="002157A9"/>
    <w:rsid w:val="00225DF6"/>
    <w:rsid w:val="0023355A"/>
    <w:rsid w:val="002536C8"/>
    <w:rsid w:val="002640F8"/>
    <w:rsid w:val="002666ED"/>
    <w:rsid w:val="00287C17"/>
    <w:rsid w:val="002B5813"/>
    <w:rsid w:val="0031368F"/>
    <w:rsid w:val="003206F5"/>
    <w:rsid w:val="00342279"/>
    <w:rsid w:val="003903DE"/>
    <w:rsid w:val="003B4615"/>
    <w:rsid w:val="003C5FF4"/>
    <w:rsid w:val="003D4808"/>
    <w:rsid w:val="003E4F80"/>
    <w:rsid w:val="003F1EFB"/>
    <w:rsid w:val="004256CB"/>
    <w:rsid w:val="00432FAB"/>
    <w:rsid w:val="00435B22"/>
    <w:rsid w:val="0045698D"/>
    <w:rsid w:val="004829AC"/>
    <w:rsid w:val="004A5C81"/>
    <w:rsid w:val="004B263F"/>
    <w:rsid w:val="004E2078"/>
    <w:rsid w:val="00504918"/>
    <w:rsid w:val="00521E32"/>
    <w:rsid w:val="00530253"/>
    <w:rsid w:val="00533D4B"/>
    <w:rsid w:val="00543C88"/>
    <w:rsid w:val="005656B7"/>
    <w:rsid w:val="00585575"/>
    <w:rsid w:val="005C7604"/>
    <w:rsid w:val="005D7D21"/>
    <w:rsid w:val="005E3017"/>
    <w:rsid w:val="005F1302"/>
    <w:rsid w:val="005F14D0"/>
    <w:rsid w:val="005F5E06"/>
    <w:rsid w:val="0062073A"/>
    <w:rsid w:val="006356AF"/>
    <w:rsid w:val="00654B20"/>
    <w:rsid w:val="00661BA1"/>
    <w:rsid w:val="006730E4"/>
    <w:rsid w:val="00687C29"/>
    <w:rsid w:val="006A4297"/>
    <w:rsid w:val="006D0B24"/>
    <w:rsid w:val="006E38FF"/>
    <w:rsid w:val="006E4EFE"/>
    <w:rsid w:val="00705C71"/>
    <w:rsid w:val="00710F65"/>
    <w:rsid w:val="007140E9"/>
    <w:rsid w:val="00734F1A"/>
    <w:rsid w:val="00760038"/>
    <w:rsid w:val="007749E7"/>
    <w:rsid w:val="0078751A"/>
    <w:rsid w:val="00792D91"/>
    <w:rsid w:val="007B03BD"/>
    <w:rsid w:val="007C3420"/>
    <w:rsid w:val="007D47AA"/>
    <w:rsid w:val="007D721E"/>
    <w:rsid w:val="007E59C2"/>
    <w:rsid w:val="007F769A"/>
    <w:rsid w:val="00800584"/>
    <w:rsid w:val="00807C51"/>
    <w:rsid w:val="00825BE3"/>
    <w:rsid w:val="00835E90"/>
    <w:rsid w:val="008372A6"/>
    <w:rsid w:val="00847C2C"/>
    <w:rsid w:val="00847C63"/>
    <w:rsid w:val="00871521"/>
    <w:rsid w:val="0088169B"/>
    <w:rsid w:val="008B42CB"/>
    <w:rsid w:val="008C04FB"/>
    <w:rsid w:val="008C1731"/>
    <w:rsid w:val="008D2249"/>
    <w:rsid w:val="008F5ECA"/>
    <w:rsid w:val="009008DB"/>
    <w:rsid w:val="00905366"/>
    <w:rsid w:val="00921EC2"/>
    <w:rsid w:val="00951109"/>
    <w:rsid w:val="00961980"/>
    <w:rsid w:val="00976EF4"/>
    <w:rsid w:val="0098577B"/>
    <w:rsid w:val="00990C06"/>
    <w:rsid w:val="009922EF"/>
    <w:rsid w:val="00997C86"/>
    <w:rsid w:val="009B29EA"/>
    <w:rsid w:val="009C2F55"/>
    <w:rsid w:val="009E3982"/>
    <w:rsid w:val="00A04154"/>
    <w:rsid w:val="00A140AF"/>
    <w:rsid w:val="00A75D11"/>
    <w:rsid w:val="00A859F0"/>
    <w:rsid w:val="00AC01AB"/>
    <w:rsid w:val="00AC727E"/>
    <w:rsid w:val="00AD5296"/>
    <w:rsid w:val="00AF26B7"/>
    <w:rsid w:val="00AF7523"/>
    <w:rsid w:val="00B211E9"/>
    <w:rsid w:val="00B23D70"/>
    <w:rsid w:val="00B274E6"/>
    <w:rsid w:val="00B4586B"/>
    <w:rsid w:val="00B555A9"/>
    <w:rsid w:val="00B64829"/>
    <w:rsid w:val="00B70386"/>
    <w:rsid w:val="00B755C8"/>
    <w:rsid w:val="00B7664F"/>
    <w:rsid w:val="00BA19A2"/>
    <w:rsid w:val="00BD43AB"/>
    <w:rsid w:val="00BD4C37"/>
    <w:rsid w:val="00C04F31"/>
    <w:rsid w:val="00C532A5"/>
    <w:rsid w:val="00C70768"/>
    <w:rsid w:val="00C753CC"/>
    <w:rsid w:val="00CA2B40"/>
    <w:rsid w:val="00CC0ADA"/>
    <w:rsid w:val="00CD5364"/>
    <w:rsid w:val="00CE2896"/>
    <w:rsid w:val="00D11EDA"/>
    <w:rsid w:val="00D1780A"/>
    <w:rsid w:val="00D32608"/>
    <w:rsid w:val="00D33A48"/>
    <w:rsid w:val="00D6185C"/>
    <w:rsid w:val="00D91CC8"/>
    <w:rsid w:val="00DA0E2B"/>
    <w:rsid w:val="00DA782E"/>
    <w:rsid w:val="00DB1F2A"/>
    <w:rsid w:val="00DC2D1A"/>
    <w:rsid w:val="00DF17B2"/>
    <w:rsid w:val="00E01515"/>
    <w:rsid w:val="00E13C0F"/>
    <w:rsid w:val="00E35B48"/>
    <w:rsid w:val="00E54741"/>
    <w:rsid w:val="00E64678"/>
    <w:rsid w:val="00EB0A6B"/>
    <w:rsid w:val="00EE0BF5"/>
    <w:rsid w:val="00F026E6"/>
    <w:rsid w:val="00F04BC0"/>
    <w:rsid w:val="00F05D6A"/>
    <w:rsid w:val="00F05E6D"/>
    <w:rsid w:val="00F24096"/>
    <w:rsid w:val="00F25B2C"/>
    <w:rsid w:val="00F27191"/>
    <w:rsid w:val="00F27A2D"/>
    <w:rsid w:val="00F27AAE"/>
    <w:rsid w:val="00F31B26"/>
    <w:rsid w:val="00F36D9D"/>
    <w:rsid w:val="00F44276"/>
    <w:rsid w:val="00F5040E"/>
    <w:rsid w:val="00F7435B"/>
    <w:rsid w:val="00F83FC9"/>
    <w:rsid w:val="00F868AE"/>
    <w:rsid w:val="00F914A5"/>
    <w:rsid w:val="00F93B43"/>
    <w:rsid w:val="00FA1BF6"/>
    <w:rsid w:val="00FE1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C06"/>
    <w:rPr>
      <w:kern w:val="28"/>
      <w:sz w:val="28"/>
      <w:szCs w:val="28"/>
    </w:rPr>
  </w:style>
  <w:style w:type="paragraph" w:styleId="1">
    <w:name w:val="heading 1"/>
    <w:basedOn w:val="a"/>
    <w:next w:val="a"/>
    <w:link w:val="10"/>
    <w:qFormat/>
    <w:rsid w:val="007D72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AC727E"/>
    <w:pPr>
      <w:spacing w:before="100" w:beforeAutospacing="1" w:after="100" w:afterAutospacing="1"/>
      <w:outlineLvl w:val="1"/>
    </w:pPr>
    <w:rPr>
      <w:b/>
      <w:bCs/>
      <w:kern w:val="0"/>
      <w:sz w:val="36"/>
      <w:szCs w:val="36"/>
    </w:rPr>
  </w:style>
  <w:style w:type="paragraph" w:styleId="3">
    <w:name w:val="heading 3"/>
    <w:basedOn w:val="a"/>
    <w:next w:val="a"/>
    <w:link w:val="30"/>
    <w:semiHidden/>
    <w:unhideWhenUsed/>
    <w:qFormat/>
    <w:rsid w:val="00F93B4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C06"/>
    <w:pPr>
      <w:autoSpaceDE w:val="0"/>
      <w:autoSpaceDN w:val="0"/>
      <w:adjustRightInd w:val="0"/>
    </w:pPr>
    <w:rPr>
      <w:rFonts w:ascii="Arial" w:hAnsi="Arial" w:cs="Arial"/>
    </w:rPr>
  </w:style>
  <w:style w:type="paragraph" w:styleId="a3">
    <w:name w:val="header"/>
    <w:basedOn w:val="a"/>
    <w:rsid w:val="00990C06"/>
    <w:pPr>
      <w:tabs>
        <w:tab w:val="center" w:pos="4677"/>
        <w:tab w:val="right" w:pos="9355"/>
      </w:tabs>
    </w:pPr>
  </w:style>
  <w:style w:type="character" w:styleId="a4">
    <w:name w:val="page number"/>
    <w:basedOn w:val="a0"/>
    <w:rsid w:val="00990C06"/>
  </w:style>
  <w:style w:type="paragraph" w:styleId="a5">
    <w:name w:val="footer"/>
    <w:basedOn w:val="a"/>
    <w:link w:val="a6"/>
    <w:rsid w:val="008D2249"/>
    <w:pPr>
      <w:tabs>
        <w:tab w:val="center" w:pos="4677"/>
        <w:tab w:val="right" w:pos="9355"/>
      </w:tabs>
    </w:pPr>
  </w:style>
  <w:style w:type="character" w:customStyle="1" w:styleId="a6">
    <w:name w:val="Нижний колонтитул Знак"/>
    <w:link w:val="a5"/>
    <w:rsid w:val="008D2249"/>
    <w:rPr>
      <w:kern w:val="28"/>
      <w:sz w:val="28"/>
      <w:szCs w:val="28"/>
    </w:rPr>
  </w:style>
  <w:style w:type="paragraph" w:styleId="a7">
    <w:name w:val="Normal (Web)"/>
    <w:basedOn w:val="a"/>
    <w:uiPriority w:val="99"/>
    <w:unhideWhenUsed/>
    <w:rsid w:val="00533D4B"/>
    <w:pPr>
      <w:spacing w:before="100" w:beforeAutospacing="1" w:after="100" w:afterAutospacing="1"/>
    </w:pPr>
    <w:rPr>
      <w:kern w:val="0"/>
      <w:sz w:val="24"/>
      <w:szCs w:val="24"/>
    </w:rPr>
  </w:style>
  <w:style w:type="character" w:customStyle="1" w:styleId="fio4">
    <w:name w:val="fio4"/>
    <w:rsid w:val="00533D4B"/>
  </w:style>
  <w:style w:type="character" w:customStyle="1" w:styleId="nomer2">
    <w:name w:val="nomer2"/>
    <w:rsid w:val="00533D4B"/>
  </w:style>
  <w:style w:type="character" w:customStyle="1" w:styleId="fio7">
    <w:name w:val="fio7"/>
    <w:rsid w:val="00533D4B"/>
  </w:style>
  <w:style w:type="character" w:customStyle="1" w:styleId="fio8">
    <w:name w:val="fio8"/>
    <w:rsid w:val="00533D4B"/>
  </w:style>
  <w:style w:type="character" w:customStyle="1" w:styleId="fio9">
    <w:name w:val="fio9"/>
    <w:rsid w:val="00533D4B"/>
  </w:style>
  <w:style w:type="character" w:customStyle="1" w:styleId="fio10">
    <w:name w:val="fio10"/>
    <w:rsid w:val="00951109"/>
  </w:style>
  <w:style w:type="character" w:customStyle="1" w:styleId="data2">
    <w:name w:val="data2"/>
    <w:rsid w:val="00951109"/>
  </w:style>
  <w:style w:type="character" w:customStyle="1" w:styleId="fio21">
    <w:name w:val="fio21"/>
    <w:rsid w:val="00951109"/>
  </w:style>
  <w:style w:type="character" w:customStyle="1" w:styleId="fio11">
    <w:name w:val="fio11"/>
    <w:rsid w:val="00951109"/>
  </w:style>
  <w:style w:type="character" w:styleId="a8">
    <w:name w:val="Emphasis"/>
    <w:uiPriority w:val="20"/>
    <w:qFormat/>
    <w:rsid w:val="00E01515"/>
    <w:rPr>
      <w:i/>
      <w:iCs/>
    </w:rPr>
  </w:style>
  <w:style w:type="character" w:styleId="a9">
    <w:name w:val="Hyperlink"/>
    <w:uiPriority w:val="99"/>
    <w:unhideWhenUsed/>
    <w:rsid w:val="00E01515"/>
    <w:rPr>
      <w:color w:val="0000FF"/>
      <w:u w:val="single"/>
    </w:rPr>
  </w:style>
  <w:style w:type="character" w:customStyle="1" w:styleId="fio20">
    <w:name w:val="fio20"/>
    <w:rsid w:val="00B64829"/>
  </w:style>
  <w:style w:type="character" w:customStyle="1" w:styleId="fio23">
    <w:name w:val="fio23"/>
    <w:rsid w:val="00504918"/>
  </w:style>
  <w:style w:type="character" w:styleId="aa">
    <w:name w:val="Strong"/>
    <w:uiPriority w:val="22"/>
    <w:qFormat/>
    <w:rsid w:val="00835E90"/>
    <w:rPr>
      <w:b/>
      <w:bCs/>
    </w:rPr>
  </w:style>
  <w:style w:type="character" w:customStyle="1" w:styleId="11">
    <w:name w:val="Заголовок1"/>
    <w:rsid w:val="00835E90"/>
  </w:style>
  <w:style w:type="character" w:customStyle="1" w:styleId="green">
    <w:name w:val="green"/>
    <w:basedOn w:val="a0"/>
    <w:rsid w:val="009922EF"/>
  </w:style>
  <w:style w:type="paragraph" w:styleId="ab">
    <w:name w:val="Balloon Text"/>
    <w:basedOn w:val="a"/>
    <w:link w:val="ac"/>
    <w:semiHidden/>
    <w:unhideWhenUsed/>
    <w:rsid w:val="00705C71"/>
    <w:rPr>
      <w:rFonts w:ascii="Segoe UI" w:hAnsi="Segoe UI" w:cs="Segoe UI"/>
      <w:sz w:val="18"/>
      <w:szCs w:val="18"/>
    </w:rPr>
  </w:style>
  <w:style w:type="character" w:customStyle="1" w:styleId="ac">
    <w:name w:val="Текст выноски Знак"/>
    <w:basedOn w:val="a0"/>
    <w:link w:val="ab"/>
    <w:semiHidden/>
    <w:rsid w:val="00705C71"/>
    <w:rPr>
      <w:rFonts w:ascii="Segoe UI" w:hAnsi="Segoe UI" w:cs="Segoe UI"/>
      <w:kern w:val="28"/>
      <w:sz w:val="18"/>
      <w:szCs w:val="18"/>
    </w:rPr>
  </w:style>
  <w:style w:type="character" w:customStyle="1" w:styleId="20">
    <w:name w:val="Заголовок 2 Знак"/>
    <w:basedOn w:val="a0"/>
    <w:link w:val="2"/>
    <w:uiPriority w:val="9"/>
    <w:rsid w:val="00AC727E"/>
    <w:rPr>
      <w:b/>
      <w:bCs/>
      <w:sz w:val="36"/>
      <w:szCs w:val="36"/>
    </w:rPr>
  </w:style>
  <w:style w:type="paragraph" w:styleId="ad">
    <w:name w:val="List Paragraph"/>
    <w:basedOn w:val="a"/>
    <w:uiPriority w:val="34"/>
    <w:qFormat/>
    <w:rsid w:val="00FE1C30"/>
    <w:pPr>
      <w:ind w:left="720"/>
      <w:contextualSpacing/>
    </w:pPr>
  </w:style>
  <w:style w:type="character" w:customStyle="1" w:styleId="10">
    <w:name w:val="Заголовок 1 Знак"/>
    <w:basedOn w:val="a0"/>
    <w:link w:val="1"/>
    <w:rsid w:val="007D721E"/>
    <w:rPr>
      <w:rFonts w:asciiTheme="majorHAnsi" w:eastAsiaTheme="majorEastAsia" w:hAnsiTheme="majorHAnsi" w:cstheme="majorBidi"/>
      <w:color w:val="365F91" w:themeColor="accent1" w:themeShade="BF"/>
      <w:kern w:val="28"/>
      <w:sz w:val="32"/>
      <w:szCs w:val="32"/>
    </w:rPr>
  </w:style>
  <w:style w:type="character" w:customStyle="1" w:styleId="30">
    <w:name w:val="Заголовок 3 Знак"/>
    <w:basedOn w:val="a0"/>
    <w:link w:val="3"/>
    <w:semiHidden/>
    <w:rsid w:val="00F93B43"/>
    <w:rPr>
      <w:rFonts w:asciiTheme="majorHAnsi" w:eastAsiaTheme="majorEastAsia" w:hAnsiTheme="majorHAnsi" w:cstheme="majorBidi"/>
      <w:color w:val="243F60" w:themeColor="accent1" w:themeShade="7F"/>
      <w:kern w:val="28"/>
      <w:sz w:val="24"/>
      <w:szCs w:val="24"/>
    </w:rPr>
  </w:style>
</w:styles>
</file>

<file path=word/webSettings.xml><?xml version="1.0" encoding="utf-8"?>
<w:webSettings xmlns:r="http://schemas.openxmlformats.org/officeDocument/2006/relationships" xmlns:w="http://schemas.openxmlformats.org/wordprocessingml/2006/main">
  <w:divs>
    <w:div w:id="22555534">
      <w:bodyDiv w:val="1"/>
      <w:marLeft w:val="0"/>
      <w:marRight w:val="0"/>
      <w:marTop w:val="0"/>
      <w:marBottom w:val="0"/>
      <w:divBdr>
        <w:top w:val="none" w:sz="0" w:space="0" w:color="auto"/>
        <w:left w:val="none" w:sz="0" w:space="0" w:color="auto"/>
        <w:bottom w:val="none" w:sz="0" w:space="0" w:color="auto"/>
        <w:right w:val="none" w:sz="0" w:space="0" w:color="auto"/>
      </w:divBdr>
    </w:div>
    <w:div w:id="34693878">
      <w:bodyDiv w:val="1"/>
      <w:marLeft w:val="0"/>
      <w:marRight w:val="0"/>
      <w:marTop w:val="0"/>
      <w:marBottom w:val="0"/>
      <w:divBdr>
        <w:top w:val="none" w:sz="0" w:space="0" w:color="auto"/>
        <w:left w:val="none" w:sz="0" w:space="0" w:color="auto"/>
        <w:bottom w:val="none" w:sz="0" w:space="0" w:color="auto"/>
        <w:right w:val="none" w:sz="0" w:space="0" w:color="auto"/>
      </w:divBdr>
    </w:div>
    <w:div w:id="36392641">
      <w:bodyDiv w:val="1"/>
      <w:marLeft w:val="0"/>
      <w:marRight w:val="0"/>
      <w:marTop w:val="0"/>
      <w:marBottom w:val="0"/>
      <w:divBdr>
        <w:top w:val="none" w:sz="0" w:space="0" w:color="auto"/>
        <w:left w:val="none" w:sz="0" w:space="0" w:color="auto"/>
        <w:bottom w:val="none" w:sz="0" w:space="0" w:color="auto"/>
        <w:right w:val="none" w:sz="0" w:space="0" w:color="auto"/>
      </w:divBdr>
    </w:div>
    <w:div w:id="37122369">
      <w:bodyDiv w:val="1"/>
      <w:marLeft w:val="0"/>
      <w:marRight w:val="0"/>
      <w:marTop w:val="0"/>
      <w:marBottom w:val="0"/>
      <w:divBdr>
        <w:top w:val="none" w:sz="0" w:space="0" w:color="auto"/>
        <w:left w:val="none" w:sz="0" w:space="0" w:color="auto"/>
        <w:bottom w:val="none" w:sz="0" w:space="0" w:color="auto"/>
        <w:right w:val="none" w:sz="0" w:space="0" w:color="auto"/>
      </w:divBdr>
    </w:div>
    <w:div w:id="44304585">
      <w:bodyDiv w:val="1"/>
      <w:marLeft w:val="0"/>
      <w:marRight w:val="0"/>
      <w:marTop w:val="0"/>
      <w:marBottom w:val="0"/>
      <w:divBdr>
        <w:top w:val="none" w:sz="0" w:space="0" w:color="auto"/>
        <w:left w:val="none" w:sz="0" w:space="0" w:color="auto"/>
        <w:bottom w:val="none" w:sz="0" w:space="0" w:color="auto"/>
        <w:right w:val="none" w:sz="0" w:space="0" w:color="auto"/>
      </w:divBdr>
    </w:div>
    <w:div w:id="60175944">
      <w:bodyDiv w:val="1"/>
      <w:marLeft w:val="0"/>
      <w:marRight w:val="0"/>
      <w:marTop w:val="0"/>
      <w:marBottom w:val="0"/>
      <w:divBdr>
        <w:top w:val="none" w:sz="0" w:space="0" w:color="auto"/>
        <w:left w:val="none" w:sz="0" w:space="0" w:color="auto"/>
        <w:bottom w:val="none" w:sz="0" w:space="0" w:color="auto"/>
        <w:right w:val="none" w:sz="0" w:space="0" w:color="auto"/>
      </w:divBdr>
    </w:div>
    <w:div w:id="67768569">
      <w:bodyDiv w:val="1"/>
      <w:marLeft w:val="0"/>
      <w:marRight w:val="0"/>
      <w:marTop w:val="0"/>
      <w:marBottom w:val="0"/>
      <w:divBdr>
        <w:top w:val="none" w:sz="0" w:space="0" w:color="auto"/>
        <w:left w:val="none" w:sz="0" w:space="0" w:color="auto"/>
        <w:bottom w:val="none" w:sz="0" w:space="0" w:color="auto"/>
        <w:right w:val="none" w:sz="0" w:space="0" w:color="auto"/>
      </w:divBdr>
    </w:div>
    <w:div w:id="82184922">
      <w:bodyDiv w:val="1"/>
      <w:marLeft w:val="0"/>
      <w:marRight w:val="0"/>
      <w:marTop w:val="0"/>
      <w:marBottom w:val="0"/>
      <w:divBdr>
        <w:top w:val="none" w:sz="0" w:space="0" w:color="auto"/>
        <w:left w:val="none" w:sz="0" w:space="0" w:color="auto"/>
        <w:bottom w:val="none" w:sz="0" w:space="0" w:color="auto"/>
        <w:right w:val="none" w:sz="0" w:space="0" w:color="auto"/>
      </w:divBdr>
    </w:div>
    <w:div w:id="106896708">
      <w:bodyDiv w:val="1"/>
      <w:marLeft w:val="0"/>
      <w:marRight w:val="0"/>
      <w:marTop w:val="0"/>
      <w:marBottom w:val="0"/>
      <w:divBdr>
        <w:top w:val="none" w:sz="0" w:space="0" w:color="auto"/>
        <w:left w:val="none" w:sz="0" w:space="0" w:color="auto"/>
        <w:bottom w:val="none" w:sz="0" w:space="0" w:color="auto"/>
        <w:right w:val="none" w:sz="0" w:space="0" w:color="auto"/>
      </w:divBdr>
    </w:div>
    <w:div w:id="114062762">
      <w:bodyDiv w:val="1"/>
      <w:marLeft w:val="0"/>
      <w:marRight w:val="0"/>
      <w:marTop w:val="0"/>
      <w:marBottom w:val="0"/>
      <w:divBdr>
        <w:top w:val="none" w:sz="0" w:space="0" w:color="auto"/>
        <w:left w:val="none" w:sz="0" w:space="0" w:color="auto"/>
        <w:bottom w:val="none" w:sz="0" w:space="0" w:color="auto"/>
        <w:right w:val="none" w:sz="0" w:space="0" w:color="auto"/>
      </w:divBdr>
    </w:div>
    <w:div w:id="126241908">
      <w:bodyDiv w:val="1"/>
      <w:marLeft w:val="0"/>
      <w:marRight w:val="0"/>
      <w:marTop w:val="0"/>
      <w:marBottom w:val="0"/>
      <w:divBdr>
        <w:top w:val="none" w:sz="0" w:space="0" w:color="auto"/>
        <w:left w:val="none" w:sz="0" w:space="0" w:color="auto"/>
        <w:bottom w:val="none" w:sz="0" w:space="0" w:color="auto"/>
        <w:right w:val="none" w:sz="0" w:space="0" w:color="auto"/>
      </w:divBdr>
    </w:div>
    <w:div w:id="151413304">
      <w:bodyDiv w:val="1"/>
      <w:marLeft w:val="0"/>
      <w:marRight w:val="0"/>
      <w:marTop w:val="0"/>
      <w:marBottom w:val="0"/>
      <w:divBdr>
        <w:top w:val="none" w:sz="0" w:space="0" w:color="auto"/>
        <w:left w:val="none" w:sz="0" w:space="0" w:color="auto"/>
        <w:bottom w:val="none" w:sz="0" w:space="0" w:color="auto"/>
        <w:right w:val="none" w:sz="0" w:space="0" w:color="auto"/>
      </w:divBdr>
    </w:div>
    <w:div w:id="162669180">
      <w:bodyDiv w:val="1"/>
      <w:marLeft w:val="0"/>
      <w:marRight w:val="0"/>
      <w:marTop w:val="0"/>
      <w:marBottom w:val="0"/>
      <w:divBdr>
        <w:top w:val="none" w:sz="0" w:space="0" w:color="auto"/>
        <w:left w:val="none" w:sz="0" w:space="0" w:color="auto"/>
        <w:bottom w:val="none" w:sz="0" w:space="0" w:color="auto"/>
        <w:right w:val="none" w:sz="0" w:space="0" w:color="auto"/>
      </w:divBdr>
    </w:div>
    <w:div w:id="166406985">
      <w:bodyDiv w:val="1"/>
      <w:marLeft w:val="0"/>
      <w:marRight w:val="0"/>
      <w:marTop w:val="0"/>
      <w:marBottom w:val="0"/>
      <w:divBdr>
        <w:top w:val="none" w:sz="0" w:space="0" w:color="auto"/>
        <w:left w:val="none" w:sz="0" w:space="0" w:color="auto"/>
        <w:bottom w:val="none" w:sz="0" w:space="0" w:color="auto"/>
        <w:right w:val="none" w:sz="0" w:space="0" w:color="auto"/>
      </w:divBdr>
    </w:div>
    <w:div w:id="181557291">
      <w:bodyDiv w:val="1"/>
      <w:marLeft w:val="0"/>
      <w:marRight w:val="0"/>
      <w:marTop w:val="0"/>
      <w:marBottom w:val="0"/>
      <w:divBdr>
        <w:top w:val="none" w:sz="0" w:space="0" w:color="auto"/>
        <w:left w:val="none" w:sz="0" w:space="0" w:color="auto"/>
        <w:bottom w:val="none" w:sz="0" w:space="0" w:color="auto"/>
        <w:right w:val="none" w:sz="0" w:space="0" w:color="auto"/>
      </w:divBdr>
    </w:div>
    <w:div w:id="193270376">
      <w:bodyDiv w:val="1"/>
      <w:marLeft w:val="0"/>
      <w:marRight w:val="0"/>
      <w:marTop w:val="0"/>
      <w:marBottom w:val="0"/>
      <w:divBdr>
        <w:top w:val="none" w:sz="0" w:space="0" w:color="auto"/>
        <w:left w:val="none" w:sz="0" w:space="0" w:color="auto"/>
        <w:bottom w:val="none" w:sz="0" w:space="0" w:color="auto"/>
        <w:right w:val="none" w:sz="0" w:space="0" w:color="auto"/>
      </w:divBdr>
    </w:div>
    <w:div w:id="218173664">
      <w:bodyDiv w:val="1"/>
      <w:marLeft w:val="0"/>
      <w:marRight w:val="0"/>
      <w:marTop w:val="0"/>
      <w:marBottom w:val="0"/>
      <w:divBdr>
        <w:top w:val="none" w:sz="0" w:space="0" w:color="auto"/>
        <w:left w:val="none" w:sz="0" w:space="0" w:color="auto"/>
        <w:bottom w:val="none" w:sz="0" w:space="0" w:color="auto"/>
        <w:right w:val="none" w:sz="0" w:space="0" w:color="auto"/>
      </w:divBdr>
    </w:div>
    <w:div w:id="228003629">
      <w:bodyDiv w:val="1"/>
      <w:marLeft w:val="0"/>
      <w:marRight w:val="0"/>
      <w:marTop w:val="0"/>
      <w:marBottom w:val="0"/>
      <w:divBdr>
        <w:top w:val="none" w:sz="0" w:space="0" w:color="auto"/>
        <w:left w:val="none" w:sz="0" w:space="0" w:color="auto"/>
        <w:bottom w:val="none" w:sz="0" w:space="0" w:color="auto"/>
        <w:right w:val="none" w:sz="0" w:space="0" w:color="auto"/>
      </w:divBdr>
    </w:div>
    <w:div w:id="281156531">
      <w:bodyDiv w:val="1"/>
      <w:marLeft w:val="0"/>
      <w:marRight w:val="0"/>
      <w:marTop w:val="0"/>
      <w:marBottom w:val="0"/>
      <w:divBdr>
        <w:top w:val="none" w:sz="0" w:space="0" w:color="auto"/>
        <w:left w:val="none" w:sz="0" w:space="0" w:color="auto"/>
        <w:bottom w:val="none" w:sz="0" w:space="0" w:color="auto"/>
        <w:right w:val="none" w:sz="0" w:space="0" w:color="auto"/>
      </w:divBdr>
    </w:div>
    <w:div w:id="312411396">
      <w:bodyDiv w:val="1"/>
      <w:marLeft w:val="0"/>
      <w:marRight w:val="0"/>
      <w:marTop w:val="0"/>
      <w:marBottom w:val="0"/>
      <w:divBdr>
        <w:top w:val="none" w:sz="0" w:space="0" w:color="auto"/>
        <w:left w:val="none" w:sz="0" w:space="0" w:color="auto"/>
        <w:bottom w:val="none" w:sz="0" w:space="0" w:color="auto"/>
        <w:right w:val="none" w:sz="0" w:space="0" w:color="auto"/>
      </w:divBdr>
    </w:div>
    <w:div w:id="321668533">
      <w:bodyDiv w:val="1"/>
      <w:marLeft w:val="0"/>
      <w:marRight w:val="0"/>
      <w:marTop w:val="0"/>
      <w:marBottom w:val="0"/>
      <w:divBdr>
        <w:top w:val="none" w:sz="0" w:space="0" w:color="auto"/>
        <w:left w:val="none" w:sz="0" w:space="0" w:color="auto"/>
        <w:bottom w:val="none" w:sz="0" w:space="0" w:color="auto"/>
        <w:right w:val="none" w:sz="0" w:space="0" w:color="auto"/>
      </w:divBdr>
    </w:div>
    <w:div w:id="329599943">
      <w:bodyDiv w:val="1"/>
      <w:marLeft w:val="0"/>
      <w:marRight w:val="0"/>
      <w:marTop w:val="0"/>
      <w:marBottom w:val="0"/>
      <w:divBdr>
        <w:top w:val="none" w:sz="0" w:space="0" w:color="auto"/>
        <w:left w:val="none" w:sz="0" w:space="0" w:color="auto"/>
        <w:bottom w:val="none" w:sz="0" w:space="0" w:color="auto"/>
        <w:right w:val="none" w:sz="0" w:space="0" w:color="auto"/>
      </w:divBdr>
    </w:div>
    <w:div w:id="341783713">
      <w:bodyDiv w:val="1"/>
      <w:marLeft w:val="0"/>
      <w:marRight w:val="0"/>
      <w:marTop w:val="0"/>
      <w:marBottom w:val="0"/>
      <w:divBdr>
        <w:top w:val="none" w:sz="0" w:space="0" w:color="auto"/>
        <w:left w:val="none" w:sz="0" w:space="0" w:color="auto"/>
        <w:bottom w:val="none" w:sz="0" w:space="0" w:color="auto"/>
        <w:right w:val="none" w:sz="0" w:space="0" w:color="auto"/>
      </w:divBdr>
    </w:div>
    <w:div w:id="374085231">
      <w:bodyDiv w:val="1"/>
      <w:marLeft w:val="0"/>
      <w:marRight w:val="0"/>
      <w:marTop w:val="0"/>
      <w:marBottom w:val="0"/>
      <w:divBdr>
        <w:top w:val="none" w:sz="0" w:space="0" w:color="auto"/>
        <w:left w:val="none" w:sz="0" w:space="0" w:color="auto"/>
        <w:bottom w:val="none" w:sz="0" w:space="0" w:color="auto"/>
        <w:right w:val="none" w:sz="0" w:space="0" w:color="auto"/>
      </w:divBdr>
    </w:div>
    <w:div w:id="374625401">
      <w:bodyDiv w:val="1"/>
      <w:marLeft w:val="0"/>
      <w:marRight w:val="0"/>
      <w:marTop w:val="0"/>
      <w:marBottom w:val="0"/>
      <w:divBdr>
        <w:top w:val="none" w:sz="0" w:space="0" w:color="auto"/>
        <w:left w:val="none" w:sz="0" w:space="0" w:color="auto"/>
        <w:bottom w:val="none" w:sz="0" w:space="0" w:color="auto"/>
        <w:right w:val="none" w:sz="0" w:space="0" w:color="auto"/>
      </w:divBdr>
    </w:div>
    <w:div w:id="407310943">
      <w:bodyDiv w:val="1"/>
      <w:marLeft w:val="0"/>
      <w:marRight w:val="0"/>
      <w:marTop w:val="0"/>
      <w:marBottom w:val="0"/>
      <w:divBdr>
        <w:top w:val="none" w:sz="0" w:space="0" w:color="auto"/>
        <w:left w:val="none" w:sz="0" w:space="0" w:color="auto"/>
        <w:bottom w:val="none" w:sz="0" w:space="0" w:color="auto"/>
        <w:right w:val="none" w:sz="0" w:space="0" w:color="auto"/>
      </w:divBdr>
    </w:div>
    <w:div w:id="426386472">
      <w:bodyDiv w:val="1"/>
      <w:marLeft w:val="0"/>
      <w:marRight w:val="0"/>
      <w:marTop w:val="0"/>
      <w:marBottom w:val="0"/>
      <w:divBdr>
        <w:top w:val="none" w:sz="0" w:space="0" w:color="auto"/>
        <w:left w:val="none" w:sz="0" w:space="0" w:color="auto"/>
        <w:bottom w:val="none" w:sz="0" w:space="0" w:color="auto"/>
        <w:right w:val="none" w:sz="0" w:space="0" w:color="auto"/>
      </w:divBdr>
    </w:div>
    <w:div w:id="432744846">
      <w:bodyDiv w:val="1"/>
      <w:marLeft w:val="0"/>
      <w:marRight w:val="0"/>
      <w:marTop w:val="0"/>
      <w:marBottom w:val="0"/>
      <w:divBdr>
        <w:top w:val="none" w:sz="0" w:space="0" w:color="auto"/>
        <w:left w:val="none" w:sz="0" w:space="0" w:color="auto"/>
        <w:bottom w:val="none" w:sz="0" w:space="0" w:color="auto"/>
        <w:right w:val="none" w:sz="0" w:space="0" w:color="auto"/>
      </w:divBdr>
    </w:div>
    <w:div w:id="449860453">
      <w:bodyDiv w:val="1"/>
      <w:marLeft w:val="0"/>
      <w:marRight w:val="0"/>
      <w:marTop w:val="0"/>
      <w:marBottom w:val="0"/>
      <w:divBdr>
        <w:top w:val="none" w:sz="0" w:space="0" w:color="auto"/>
        <w:left w:val="none" w:sz="0" w:space="0" w:color="auto"/>
        <w:bottom w:val="none" w:sz="0" w:space="0" w:color="auto"/>
        <w:right w:val="none" w:sz="0" w:space="0" w:color="auto"/>
      </w:divBdr>
    </w:div>
    <w:div w:id="457993829">
      <w:bodyDiv w:val="1"/>
      <w:marLeft w:val="0"/>
      <w:marRight w:val="0"/>
      <w:marTop w:val="0"/>
      <w:marBottom w:val="0"/>
      <w:divBdr>
        <w:top w:val="none" w:sz="0" w:space="0" w:color="auto"/>
        <w:left w:val="none" w:sz="0" w:space="0" w:color="auto"/>
        <w:bottom w:val="none" w:sz="0" w:space="0" w:color="auto"/>
        <w:right w:val="none" w:sz="0" w:space="0" w:color="auto"/>
      </w:divBdr>
    </w:div>
    <w:div w:id="483010927">
      <w:bodyDiv w:val="1"/>
      <w:marLeft w:val="0"/>
      <w:marRight w:val="0"/>
      <w:marTop w:val="0"/>
      <w:marBottom w:val="0"/>
      <w:divBdr>
        <w:top w:val="none" w:sz="0" w:space="0" w:color="auto"/>
        <w:left w:val="none" w:sz="0" w:space="0" w:color="auto"/>
        <w:bottom w:val="none" w:sz="0" w:space="0" w:color="auto"/>
        <w:right w:val="none" w:sz="0" w:space="0" w:color="auto"/>
      </w:divBdr>
    </w:div>
    <w:div w:id="523633871">
      <w:bodyDiv w:val="1"/>
      <w:marLeft w:val="0"/>
      <w:marRight w:val="0"/>
      <w:marTop w:val="0"/>
      <w:marBottom w:val="0"/>
      <w:divBdr>
        <w:top w:val="none" w:sz="0" w:space="0" w:color="auto"/>
        <w:left w:val="none" w:sz="0" w:space="0" w:color="auto"/>
        <w:bottom w:val="none" w:sz="0" w:space="0" w:color="auto"/>
        <w:right w:val="none" w:sz="0" w:space="0" w:color="auto"/>
      </w:divBdr>
    </w:div>
    <w:div w:id="535512340">
      <w:bodyDiv w:val="1"/>
      <w:marLeft w:val="0"/>
      <w:marRight w:val="0"/>
      <w:marTop w:val="0"/>
      <w:marBottom w:val="0"/>
      <w:divBdr>
        <w:top w:val="none" w:sz="0" w:space="0" w:color="auto"/>
        <w:left w:val="none" w:sz="0" w:space="0" w:color="auto"/>
        <w:bottom w:val="none" w:sz="0" w:space="0" w:color="auto"/>
        <w:right w:val="none" w:sz="0" w:space="0" w:color="auto"/>
      </w:divBdr>
    </w:div>
    <w:div w:id="546449230">
      <w:bodyDiv w:val="1"/>
      <w:marLeft w:val="0"/>
      <w:marRight w:val="0"/>
      <w:marTop w:val="0"/>
      <w:marBottom w:val="0"/>
      <w:divBdr>
        <w:top w:val="none" w:sz="0" w:space="0" w:color="auto"/>
        <w:left w:val="none" w:sz="0" w:space="0" w:color="auto"/>
        <w:bottom w:val="none" w:sz="0" w:space="0" w:color="auto"/>
        <w:right w:val="none" w:sz="0" w:space="0" w:color="auto"/>
      </w:divBdr>
    </w:div>
    <w:div w:id="574242097">
      <w:bodyDiv w:val="1"/>
      <w:marLeft w:val="0"/>
      <w:marRight w:val="0"/>
      <w:marTop w:val="0"/>
      <w:marBottom w:val="0"/>
      <w:divBdr>
        <w:top w:val="none" w:sz="0" w:space="0" w:color="auto"/>
        <w:left w:val="none" w:sz="0" w:space="0" w:color="auto"/>
        <w:bottom w:val="none" w:sz="0" w:space="0" w:color="auto"/>
        <w:right w:val="none" w:sz="0" w:space="0" w:color="auto"/>
      </w:divBdr>
    </w:div>
    <w:div w:id="576089336">
      <w:bodyDiv w:val="1"/>
      <w:marLeft w:val="0"/>
      <w:marRight w:val="0"/>
      <w:marTop w:val="0"/>
      <w:marBottom w:val="0"/>
      <w:divBdr>
        <w:top w:val="none" w:sz="0" w:space="0" w:color="auto"/>
        <w:left w:val="none" w:sz="0" w:space="0" w:color="auto"/>
        <w:bottom w:val="none" w:sz="0" w:space="0" w:color="auto"/>
        <w:right w:val="none" w:sz="0" w:space="0" w:color="auto"/>
      </w:divBdr>
    </w:div>
    <w:div w:id="593243352">
      <w:bodyDiv w:val="1"/>
      <w:marLeft w:val="0"/>
      <w:marRight w:val="0"/>
      <w:marTop w:val="0"/>
      <w:marBottom w:val="0"/>
      <w:divBdr>
        <w:top w:val="none" w:sz="0" w:space="0" w:color="auto"/>
        <w:left w:val="none" w:sz="0" w:space="0" w:color="auto"/>
        <w:bottom w:val="none" w:sz="0" w:space="0" w:color="auto"/>
        <w:right w:val="none" w:sz="0" w:space="0" w:color="auto"/>
      </w:divBdr>
    </w:div>
    <w:div w:id="697194747">
      <w:bodyDiv w:val="1"/>
      <w:marLeft w:val="0"/>
      <w:marRight w:val="0"/>
      <w:marTop w:val="0"/>
      <w:marBottom w:val="0"/>
      <w:divBdr>
        <w:top w:val="none" w:sz="0" w:space="0" w:color="auto"/>
        <w:left w:val="none" w:sz="0" w:space="0" w:color="auto"/>
        <w:bottom w:val="none" w:sz="0" w:space="0" w:color="auto"/>
        <w:right w:val="none" w:sz="0" w:space="0" w:color="auto"/>
      </w:divBdr>
    </w:div>
    <w:div w:id="707951888">
      <w:bodyDiv w:val="1"/>
      <w:marLeft w:val="0"/>
      <w:marRight w:val="0"/>
      <w:marTop w:val="0"/>
      <w:marBottom w:val="0"/>
      <w:divBdr>
        <w:top w:val="none" w:sz="0" w:space="0" w:color="auto"/>
        <w:left w:val="none" w:sz="0" w:space="0" w:color="auto"/>
        <w:bottom w:val="none" w:sz="0" w:space="0" w:color="auto"/>
        <w:right w:val="none" w:sz="0" w:space="0" w:color="auto"/>
      </w:divBdr>
    </w:div>
    <w:div w:id="710494752">
      <w:bodyDiv w:val="1"/>
      <w:marLeft w:val="0"/>
      <w:marRight w:val="0"/>
      <w:marTop w:val="0"/>
      <w:marBottom w:val="0"/>
      <w:divBdr>
        <w:top w:val="none" w:sz="0" w:space="0" w:color="auto"/>
        <w:left w:val="none" w:sz="0" w:space="0" w:color="auto"/>
        <w:bottom w:val="none" w:sz="0" w:space="0" w:color="auto"/>
        <w:right w:val="none" w:sz="0" w:space="0" w:color="auto"/>
      </w:divBdr>
    </w:div>
    <w:div w:id="714353898">
      <w:bodyDiv w:val="1"/>
      <w:marLeft w:val="0"/>
      <w:marRight w:val="0"/>
      <w:marTop w:val="0"/>
      <w:marBottom w:val="0"/>
      <w:divBdr>
        <w:top w:val="none" w:sz="0" w:space="0" w:color="auto"/>
        <w:left w:val="none" w:sz="0" w:space="0" w:color="auto"/>
        <w:bottom w:val="none" w:sz="0" w:space="0" w:color="auto"/>
        <w:right w:val="none" w:sz="0" w:space="0" w:color="auto"/>
      </w:divBdr>
    </w:div>
    <w:div w:id="733046447">
      <w:bodyDiv w:val="1"/>
      <w:marLeft w:val="0"/>
      <w:marRight w:val="0"/>
      <w:marTop w:val="0"/>
      <w:marBottom w:val="0"/>
      <w:divBdr>
        <w:top w:val="none" w:sz="0" w:space="0" w:color="auto"/>
        <w:left w:val="none" w:sz="0" w:space="0" w:color="auto"/>
        <w:bottom w:val="none" w:sz="0" w:space="0" w:color="auto"/>
        <w:right w:val="none" w:sz="0" w:space="0" w:color="auto"/>
      </w:divBdr>
    </w:div>
    <w:div w:id="740951372">
      <w:bodyDiv w:val="1"/>
      <w:marLeft w:val="0"/>
      <w:marRight w:val="0"/>
      <w:marTop w:val="0"/>
      <w:marBottom w:val="0"/>
      <w:divBdr>
        <w:top w:val="none" w:sz="0" w:space="0" w:color="auto"/>
        <w:left w:val="none" w:sz="0" w:space="0" w:color="auto"/>
        <w:bottom w:val="none" w:sz="0" w:space="0" w:color="auto"/>
        <w:right w:val="none" w:sz="0" w:space="0" w:color="auto"/>
      </w:divBdr>
    </w:div>
    <w:div w:id="750734686">
      <w:bodyDiv w:val="1"/>
      <w:marLeft w:val="0"/>
      <w:marRight w:val="0"/>
      <w:marTop w:val="0"/>
      <w:marBottom w:val="0"/>
      <w:divBdr>
        <w:top w:val="none" w:sz="0" w:space="0" w:color="auto"/>
        <w:left w:val="none" w:sz="0" w:space="0" w:color="auto"/>
        <w:bottom w:val="none" w:sz="0" w:space="0" w:color="auto"/>
        <w:right w:val="none" w:sz="0" w:space="0" w:color="auto"/>
      </w:divBdr>
    </w:div>
    <w:div w:id="779108912">
      <w:bodyDiv w:val="1"/>
      <w:marLeft w:val="0"/>
      <w:marRight w:val="0"/>
      <w:marTop w:val="0"/>
      <w:marBottom w:val="0"/>
      <w:divBdr>
        <w:top w:val="none" w:sz="0" w:space="0" w:color="auto"/>
        <w:left w:val="none" w:sz="0" w:space="0" w:color="auto"/>
        <w:bottom w:val="none" w:sz="0" w:space="0" w:color="auto"/>
        <w:right w:val="none" w:sz="0" w:space="0" w:color="auto"/>
      </w:divBdr>
    </w:div>
    <w:div w:id="807865302">
      <w:bodyDiv w:val="1"/>
      <w:marLeft w:val="0"/>
      <w:marRight w:val="0"/>
      <w:marTop w:val="0"/>
      <w:marBottom w:val="0"/>
      <w:divBdr>
        <w:top w:val="none" w:sz="0" w:space="0" w:color="auto"/>
        <w:left w:val="none" w:sz="0" w:space="0" w:color="auto"/>
        <w:bottom w:val="none" w:sz="0" w:space="0" w:color="auto"/>
        <w:right w:val="none" w:sz="0" w:space="0" w:color="auto"/>
      </w:divBdr>
      <w:divsChild>
        <w:div w:id="921644906">
          <w:marLeft w:val="0"/>
          <w:marRight w:val="0"/>
          <w:marTop w:val="0"/>
          <w:marBottom w:val="0"/>
          <w:divBdr>
            <w:top w:val="none" w:sz="0" w:space="0" w:color="auto"/>
            <w:left w:val="none" w:sz="0" w:space="0" w:color="auto"/>
            <w:bottom w:val="none" w:sz="0" w:space="0" w:color="auto"/>
            <w:right w:val="none" w:sz="0" w:space="0" w:color="auto"/>
          </w:divBdr>
        </w:div>
        <w:div w:id="368647418">
          <w:marLeft w:val="0"/>
          <w:marRight w:val="0"/>
          <w:marTop w:val="667"/>
          <w:marBottom w:val="667"/>
          <w:divBdr>
            <w:top w:val="none" w:sz="0" w:space="0" w:color="auto"/>
            <w:left w:val="none" w:sz="0" w:space="0" w:color="auto"/>
            <w:bottom w:val="none" w:sz="0" w:space="0" w:color="auto"/>
            <w:right w:val="none" w:sz="0" w:space="0" w:color="auto"/>
          </w:divBdr>
        </w:div>
      </w:divsChild>
    </w:div>
    <w:div w:id="811672687">
      <w:bodyDiv w:val="1"/>
      <w:marLeft w:val="0"/>
      <w:marRight w:val="0"/>
      <w:marTop w:val="0"/>
      <w:marBottom w:val="0"/>
      <w:divBdr>
        <w:top w:val="none" w:sz="0" w:space="0" w:color="auto"/>
        <w:left w:val="none" w:sz="0" w:space="0" w:color="auto"/>
        <w:bottom w:val="none" w:sz="0" w:space="0" w:color="auto"/>
        <w:right w:val="none" w:sz="0" w:space="0" w:color="auto"/>
      </w:divBdr>
    </w:div>
    <w:div w:id="825393117">
      <w:bodyDiv w:val="1"/>
      <w:marLeft w:val="0"/>
      <w:marRight w:val="0"/>
      <w:marTop w:val="0"/>
      <w:marBottom w:val="0"/>
      <w:divBdr>
        <w:top w:val="none" w:sz="0" w:space="0" w:color="auto"/>
        <w:left w:val="none" w:sz="0" w:space="0" w:color="auto"/>
        <w:bottom w:val="none" w:sz="0" w:space="0" w:color="auto"/>
        <w:right w:val="none" w:sz="0" w:space="0" w:color="auto"/>
      </w:divBdr>
    </w:div>
    <w:div w:id="831990868">
      <w:bodyDiv w:val="1"/>
      <w:marLeft w:val="0"/>
      <w:marRight w:val="0"/>
      <w:marTop w:val="0"/>
      <w:marBottom w:val="0"/>
      <w:divBdr>
        <w:top w:val="none" w:sz="0" w:space="0" w:color="auto"/>
        <w:left w:val="none" w:sz="0" w:space="0" w:color="auto"/>
        <w:bottom w:val="none" w:sz="0" w:space="0" w:color="auto"/>
        <w:right w:val="none" w:sz="0" w:space="0" w:color="auto"/>
      </w:divBdr>
    </w:div>
    <w:div w:id="870073179">
      <w:bodyDiv w:val="1"/>
      <w:marLeft w:val="0"/>
      <w:marRight w:val="0"/>
      <w:marTop w:val="0"/>
      <w:marBottom w:val="0"/>
      <w:divBdr>
        <w:top w:val="none" w:sz="0" w:space="0" w:color="auto"/>
        <w:left w:val="none" w:sz="0" w:space="0" w:color="auto"/>
        <w:bottom w:val="none" w:sz="0" w:space="0" w:color="auto"/>
        <w:right w:val="none" w:sz="0" w:space="0" w:color="auto"/>
      </w:divBdr>
    </w:div>
    <w:div w:id="888149446">
      <w:bodyDiv w:val="1"/>
      <w:marLeft w:val="0"/>
      <w:marRight w:val="0"/>
      <w:marTop w:val="0"/>
      <w:marBottom w:val="0"/>
      <w:divBdr>
        <w:top w:val="none" w:sz="0" w:space="0" w:color="auto"/>
        <w:left w:val="none" w:sz="0" w:space="0" w:color="auto"/>
        <w:bottom w:val="none" w:sz="0" w:space="0" w:color="auto"/>
        <w:right w:val="none" w:sz="0" w:space="0" w:color="auto"/>
      </w:divBdr>
    </w:div>
    <w:div w:id="898714315">
      <w:bodyDiv w:val="1"/>
      <w:marLeft w:val="0"/>
      <w:marRight w:val="0"/>
      <w:marTop w:val="0"/>
      <w:marBottom w:val="0"/>
      <w:divBdr>
        <w:top w:val="none" w:sz="0" w:space="0" w:color="auto"/>
        <w:left w:val="none" w:sz="0" w:space="0" w:color="auto"/>
        <w:bottom w:val="none" w:sz="0" w:space="0" w:color="auto"/>
        <w:right w:val="none" w:sz="0" w:space="0" w:color="auto"/>
      </w:divBdr>
    </w:div>
    <w:div w:id="932518722">
      <w:bodyDiv w:val="1"/>
      <w:marLeft w:val="0"/>
      <w:marRight w:val="0"/>
      <w:marTop w:val="0"/>
      <w:marBottom w:val="0"/>
      <w:divBdr>
        <w:top w:val="none" w:sz="0" w:space="0" w:color="auto"/>
        <w:left w:val="none" w:sz="0" w:space="0" w:color="auto"/>
        <w:bottom w:val="none" w:sz="0" w:space="0" w:color="auto"/>
        <w:right w:val="none" w:sz="0" w:space="0" w:color="auto"/>
      </w:divBdr>
    </w:div>
    <w:div w:id="940801741">
      <w:bodyDiv w:val="1"/>
      <w:marLeft w:val="0"/>
      <w:marRight w:val="0"/>
      <w:marTop w:val="0"/>
      <w:marBottom w:val="0"/>
      <w:divBdr>
        <w:top w:val="none" w:sz="0" w:space="0" w:color="auto"/>
        <w:left w:val="none" w:sz="0" w:space="0" w:color="auto"/>
        <w:bottom w:val="none" w:sz="0" w:space="0" w:color="auto"/>
        <w:right w:val="none" w:sz="0" w:space="0" w:color="auto"/>
      </w:divBdr>
    </w:div>
    <w:div w:id="965499974">
      <w:bodyDiv w:val="1"/>
      <w:marLeft w:val="0"/>
      <w:marRight w:val="0"/>
      <w:marTop w:val="0"/>
      <w:marBottom w:val="0"/>
      <w:divBdr>
        <w:top w:val="none" w:sz="0" w:space="0" w:color="auto"/>
        <w:left w:val="none" w:sz="0" w:space="0" w:color="auto"/>
        <w:bottom w:val="none" w:sz="0" w:space="0" w:color="auto"/>
        <w:right w:val="none" w:sz="0" w:space="0" w:color="auto"/>
      </w:divBdr>
    </w:div>
    <w:div w:id="970750647">
      <w:bodyDiv w:val="1"/>
      <w:marLeft w:val="0"/>
      <w:marRight w:val="0"/>
      <w:marTop w:val="0"/>
      <w:marBottom w:val="0"/>
      <w:divBdr>
        <w:top w:val="none" w:sz="0" w:space="0" w:color="auto"/>
        <w:left w:val="none" w:sz="0" w:space="0" w:color="auto"/>
        <w:bottom w:val="none" w:sz="0" w:space="0" w:color="auto"/>
        <w:right w:val="none" w:sz="0" w:space="0" w:color="auto"/>
      </w:divBdr>
    </w:div>
    <w:div w:id="1034044098">
      <w:bodyDiv w:val="1"/>
      <w:marLeft w:val="0"/>
      <w:marRight w:val="0"/>
      <w:marTop w:val="0"/>
      <w:marBottom w:val="0"/>
      <w:divBdr>
        <w:top w:val="none" w:sz="0" w:space="0" w:color="auto"/>
        <w:left w:val="none" w:sz="0" w:space="0" w:color="auto"/>
        <w:bottom w:val="none" w:sz="0" w:space="0" w:color="auto"/>
        <w:right w:val="none" w:sz="0" w:space="0" w:color="auto"/>
      </w:divBdr>
    </w:div>
    <w:div w:id="1039747851">
      <w:bodyDiv w:val="1"/>
      <w:marLeft w:val="0"/>
      <w:marRight w:val="0"/>
      <w:marTop w:val="0"/>
      <w:marBottom w:val="0"/>
      <w:divBdr>
        <w:top w:val="none" w:sz="0" w:space="0" w:color="auto"/>
        <w:left w:val="none" w:sz="0" w:space="0" w:color="auto"/>
        <w:bottom w:val="none" w:sz="0" w:space="0" w:color="auto"/>
        <w:right w:val="none" w:sz="0" w:space="0" w:color="auto"/>
      </w:divBdr>
    </w:div>
    <w:div w:id="1048064477">
      <w:bodyDiv w:val="1"/>
      <w:marLeft w:val="0"/>
      <w:marRight w:val="0"/>
      <w:marTop w:val="0"/>
      <w:marBottom w:val="0"/>
      <w:divBdr>
        <w:top w:val="none" w:sz="0" w:space="0" w:color="auto"/>
        <w:left w:val="none" w:sz="0" w:space="0" w:color="auto"/>
        <w:bottom w:val="none" w:sz="0" w:space="0" w:color="auto"/>
        <w:right w:val="none" w:sz="0" w:space="0" w:color="auto"/>
      </w:divBdr>
    </w:div>
    <w:div w:id="1086920008">
      <w:bodyDiv w:val="1"/>
      <w:marLeft w:val="0"/>
      <w:marRight w:val="0"/>
      <w:marTop w:val="0"/>
      <w:marBottom w:val="0"/>
      <w:divBdr>
        <w:top w:val="none" w:sz="0" w:space="0" w:color="auto"/>
        <w:left w:val="none" w:sz="0" w:space="0" w:color="auto"/>
        <w:bottom w:val="none" w:sz="0" w:space="0" w:color="auto"/>
        <w:right w:val="none" w:sz="0" w:space="0" w:color="auto"/>
      </w:divBdr>
    </w:div>
    <w:div w:id="1095174482">
      <w:bodyDiv w:val="1"/>
      <w:marLeft w:val="0"/>
      <w:marRight w:val="0"/>
      <w:marTop w:val="0"/>
      <w:marBottom w:val="0"/>
      <w:divBdr>
        <w:top w:val="none" w:sz="0" w:space="0" w:color="auto"/>
        <w:left w:val="none" w:sz="0" w:space="0" w:color="auto"/>
        <w:bottom w:val="none" w:sz="0" w:space="0" w:color="auto"/>
        <w:right w:val="none" w:sz="0" w:space="0" w:color="auto"/>
      </w:divBdr>
    </w:div>
    <w:div w:id="1130897814">
      <w:bodyDiv w:val="1"/>
      <w:marLeft w:val="0"/>
      <w:marRight w:val="0"/>
      <w:marTop w:val="0"/>
      <w:marBottom w:val="0"/>
      <w:divBdr>
        <w:top w:val="none" w:sz="0" w:space="0" w:color="auto"/>
        <w:left w:val="none" w:sz="0" w:space="0" w:color="auto"/>
        <w:bottom w:val="none" w:sz="0" w:space="0" w:color="auto"/>
        <w:right w:val="none" w:sz="0" w:space="0" w:color="auto"/>
      </w:divBdr>
    </w:div>
    <w:div w:id="1134786906">
      <w:bodyDiv w:val="1"/>
      <w:marLeft w:val="0"/>
      <w:marRight w:val="0"/>
      <w:marTop w:val="0"/>
      <w:marBottom w:val="0"/>
      <w:divBdr>
        <w:top w:val="none" w:sz="0" w:space="0" w:color="auto"/>
        <w:left w:val="none" w:sz="0" w:space="0" w:color="auto"/>
        <w:bottom w:val="none" w:sz="0" w:space="0" w:color="auto"/>
        <w:right w:val="none" w:sz="0" w:space="0" w:color="auto"/>
      </w:divBdr>
    </w:div>
    <w:div w:id="1174109554">
      <w:bodyDiv w:val="1"/>
      <w:marLeft w:val="0"/>
      <w:marRight w:val="0"/>
      <w:marTop w:val="0"/>
      <w:marBottom w:val="0"/>
      <w:divBdr>
        <w:top w:val="none" w:sz="0" w:space="0" w:color="auto"/>
        <w:left w:val="none" w:sz="0" w:space="0" w:color="auto"/>
        <w:bottom w:val="none" w:sz="0" w:space="0" w:color="auto"/>
        <w:right w:val="none" w:sz="0" w:space="0" w:color="auto"/>
      </w:divBdr>
    </w:div>
    <w:div w:id="1174615231">
      <w:bodyDiv w:val="1"/>
      <w:marLeft w:val="0"/>
      <w:marRight w:val="0"/>
      <w:marTop w:val="0"/>
      <w:marBottom w:val="0"/>
      <w:divBdr>
        <w:top w:val="none" w:sz="0" w:space="0" w:color="auto"/>
        <w:left w:val="none" w:sz="0" w:space="0" w:color="auto"/>
        <w:bottom w:val="none" w:sz="0" w:space="0" w:color="auto"/>
        <w:right w:val="none" w:sz="0" w:space="0" w:color="auto"/>
      </w:divBdr>
    </w:div>
    <w:div w:id="1190333284">
      <w:bodyDiv w:val="1"/>
      <w:marLeft w:val="0"/>
      <w:marRight w:val="0"/>
      <w:marTop w:val="0"/>
      <w:marBottom w:val="0"/>
      <w:divBdr>
        <w:top w:val="none" w:sz="0" w:space="0" w:color="auto"/>
        <w:left w:val="none" w:sz="0" w:space="0" w:color="auto"/>
        <w:bottom w:val="none" w:sz="0" w:space="0" w:color="auto"/>
        <w:right w:val="none" w:sz="0" w:space="0" w:color="auto"/>
      </w:divBdr>
    </w:div>
    <w:div w:id="1192961923">
      <w:bodyDiv w:val="1"/>
      <w:marLeft w:val="0"/>
      <w:marRight w:val="0"/>
      <w:marTop w:val="0"/>
      <w:marBottom w:val="0"/>
      <w:divBdr>
        <w:top w:val="none" w:sz="0" w:space="0" w:color="auto"/>
        <w:left w:val="none" w:sz="0" w:space="0" w:color="auto"/>
        <w:bottom w:val="none" w:sz="0" w:space="0" w:color="auto"/>
        <w:right w:val="none" w:sz="0" w:space="0" w:color="auto"/>
      </w:divBdr>
    </w:div>
    <w:div w:id="1197737129">
      <w:bodyDiv w:val="1"/>
      <w:marLeft w:val="0"/>
      <w:marRight w:val="0"/>
      <w:marTop w:val="0"/>
      <w:marBottom w:val="0"/>
      <w:divBdr>
        <w:top w:val="none" w:sz="0" w:space="0" w:color="auto"/>
        <w:left w:val="none" w:sz="0" w:space="0" w:color="auto"/>
        <w:bottom w:val="none" w:sz="0" w:space="0" w:color="auto"/>
        <w:right w:val="none" w:sz="0" w:space="0" w:color="auto"/>
      </w:divBdr>
    </w:div>
    <w:div w:id="1235386309">
      <w:bodyDiv w:val="1"/>
      <w:marLeft w:val="0"/>
      <w:marRight w:val="0"/>
      <w:marTop w:val="0"/>
      <w:marBottom w:val="0"/>
      <w:divBdr>
        <w:top w:val="none" w:sz="0" w:space="0" w:color="auto"/>
        <w:left w:val="none" w:sz="0" w:space="0" w:color="auto"/>
        <w:bottom w:val="none" w:sz="0" w:space="0" w:color="auto"/>
        <w:right w:val="none" w:sz="0" w:space="0" w:color="auto"/>
      </w:divBdr>
    </w:div>
    <w:div w:id="1245652613">
      <w:bodyDiv w:val="1"/>
      <w:marLeft w:val="0"/>
      <w:marRight w:val="0"/>
      <w:marTop w:val="0"/>
      <w:marBottom w:val="0"/>
      <w:divBdr>
        <w:top w:val="none" w:sz="0" w:space="0" w:color="auto"/>
        <w:left w:val="none" w:sz="0" w:space="0" w:color="auto"/>
        <w:bottom w:val="none" w:sz="0" w:space="0" w:color="auto"/>
        <w:right w:val="none" w:sz="0" w:space="0" w:color="auto"/>
      </w:divBdr>
    </w:div>
    <w:div w:id="1257594348">
      <w:bodyDiv w:val="1"/>
      <w:marLeft w:val="0"/>
      <w:marRight w:val="0"/>
      <w:marTop w:val="0"/>
      <w:marBottom w:val="0"/>
      <w:divBdr>
        <w:top w:val="none" w:sz="0" w:space="0" w:color="auto"/>
        <w:left w:val="none" w:sz="0" w:space="0" w:color="auto"/>
        <w:bottom w:val="none" w:sz="0" w:space="0" w:color="auto"/>
        <w:right w:val="none" w:sz="0" w:space="0" w:color="auto"/>
      </w:divBdr>
    </w:div>
    <w:div w:id="1259754471">
      <w:bodyDiv w:val="1"/>
      <w:marLeft w:val="0"/>
      <w:marRight w:val="0"/>
      <w:marTop w:val="0"/>
      <w:marBottom w:val="0"/>
      <w:divBdr>
        <w:top w:val="none" w:sz="0" w:space="0" w:color="auto"/>
        <w:left w:val="none" w:sz="0" w:space="0" w:color="auto"/>
        <w:bottom w:val="none" w:sz="0" w:space="0" w:color="auto"/>
        <w:right w:val="none" w:sz="0" w:space="0" w:color="auto"/>
      </w:divBdr>
    </w:div>
    <w:div w:id="1274903884">
      <w:bodyDiv w:val="1"/>
      <w:marLeft w:val="0"/>
      <w:marRight w:val="0"/>
      <w:marTop w:val="0"/>
      <w:marBottom w:val="0"/>
      <w:divBdr>
        <w:top w:val="none" w:sz="0" w:space="0" w:color="auto"/>
        <w:left w:val="none" w:sz="0" w:space="0" w:color="auto"/>
        <w:bottom w:val="none" w:sz="0" w:space="0" w:color="auto"/>
        <w:right w:val="none" w:sz="0" w:space="0" w:color="auto"/>
      </w:divBdr>
    </w:div>
    <w:div w:id="1296445369">
      <w:bodyDiv w:val="1"/>
      <w:marLeft w:val="0"/>
      <w:marRight w:val="0"/>
      <w:marTop w:val="0"/>
      <w:marBottom w:val="0"/>
      <w:divBdr>
        <w:top w:val="none" w:sz="0" w:space="0" w:color="auto"/>
        <w:left w:val="none" w:sz="0" w:space="0" w:color="auto"/>
        <w:bottom w:val="none" w:sz="0" w:space="0" w:color="auto"/>
        <w:right w:val="none" w:sz="0" w:space="0" w:color="auto"/>
      </w:divBdr>
    </w:div>
    <w:div w:id="1296989579">
      <w:bodyDiv w:val="1"/>
      <w:marLeft w:val="0"/>
      <w:marRight w:val="0"/>
      <w:marTop w:val="0"/>
      <w:marBottom w:val="0"/>
      <w:divBdr>
        <w:top w:val="none" w:sz="0" w:space="0" w:color="auto"/>
        <w:left w:val="none" w:sz="0" w:space="0" w:color="auto"/>
        <w:bottom w:val="none" w:sz="0" w:space="0" w:color="auto"/>
        <w:right w:val="none" w:sz="0" w:space="0" w:color="auto"/>
      </w:divBdr>
    </w:div>
    <w:div w:id="1309633758">
      <w:bodyDiv w:val="1"/>
      <w:marLeft w:val="0"/>
      <w:marRight w:val="0"/>
      <w:marTop w:val="0"/>
      <w:marBottom w:val="0"/>
      <w:divBdr>
        <w:top w:val="none" w:sz="0" w:space="0" w:color="auto"/>
        <w:left w:val="none" w:sz="0" w:space="0" w:color="auto"/>
        <w:bottom w:val="none" w:sz="0" w:space="0" w:color="auto"/>
        <w:right w:val="none" w:sz="0" w:space="0" w:color="auto"/>
      </w:divBdr>
    </w:div>
    <w:div w:id="1324623289">
      <w:bodyDiv w:val="1"/>
      <w:marLeft w:val="0"/>
      <w:marRight w:val="0"/>
      <w:marTop w:val="0"/>
      <w:marBottom w:val="0"/>
      <w:divBdr>
        <w:top w:val="none" w:sz="0" w:space="0" w:color="auto"/>
        <w:left w:val="none" w:sz="0" w:space="0" w:color="auto"/>
        <w:bottom w:val="none" w:sz="0" w:space="0" w:color="auto"/>
        <w:right w:val="none" w:sz="0" w:space="0" w:color="auto"/>
      </w:divBdr>
    </w:div>
    <w:div w:id="1351222459">
      <w:bodyDiv w:val="1"/>
      <w:marLeft w:val="0"/>
      <w:marRight w:val="0"/>
      <w:marTop w:val="0"/>
      <w:marBottom w:val="0"/>
      <w:divBdr>
        <w:top w:val="none" w:sz="0" w:space="0" w:color="auto"/>
        <w:left w:val="none" w:sz="0" w:space="0" w:color="auto"/>
        <w:bottom w:val="none" w:sz="0" w:space="0" w:color="auto"/>
        <w:right w:val="none" w:sz="0" w:space="0" w:color="auto"/>
      </w:divBdr>
    </w:div>
    <w:div w:id="1351761921">
      <w:bodyDiv w:val="1"/>
      <w:marLeft w:val="0"/>
      <w:marRight w:val="0"/>
      <w:marTop w:val="0"/>
      <w:marBottom w:val="0"/>
      <w:divBdr>
        <w:top w:val="none" w:sz="0" w:space="0" w:color="auto"/>
        <w:left w:val="none" w:sz="0" w:space="0" w:color="auto"/>
        <w:bottom w:val="none" w:sz="0" w:space="0" w:color="auto"/>
        <w:right w:val="none" w:sz="0" w:space="0" w:color="auto"/>
      </w:divBdr>
    </w:div>
    <w:div w:id="1367684368">
      <w:bodyDiv w:val="1"/>
      <w:marLeft w:val="0"/>
      <w:marRight w:val="0"/>
      <w:marTop w:val="0"/>
      <w:marBottom w:val="0"/>
      <w:divBdr>
        <w:top w:val="none" w:sz="0" w:space="0" w:color="auto"/>
        <w:left w:val="none" w:sz="0" w:space="0" w:color="auto"/>
        <w:bottom w:val="none" w:sz="0" w:space="0" w:color="auto"/>
        <w:right w:val="none" w:sz="0" w:space="0" w:color="auto"/>
      </w:divBdr>
    </w:div>
    <w:div w:id="1368868402">
      <w:bodyDiv w:val="1"/>
      <w:marLeft w:val="0"/>
      <w:marRight w:val="0"/>
      <w:marTop w:val="0"/>
      <w:marBottom w:val="0"/>
      <w:divBdr>
        <w:top w:val="none" w:sz="0" w:space="0" w:color="auto"/>
        <w:left w:val="none" w:sz="0" w:space="0" w:color="auto"/>
        <w:bottom w:val="none" w:sz="0" w:space="0" w:color="auto"/>
        <w:right w:val="none" w:sz="0" w:space="0" w:color="auto"/>
      </w:divBdr>
    </w:div>
    <w:div w:id="1378965482">
      <w:bodyDiv w:val="1"/>
      <w:marLeft w:val="0"/>
      <w:marRight w:val="0"/>
      <w:marTop w:val="0"/>
      <w:marBottom w:val="0"/>
      <w:divBdr>
        <w:top w:val="none" w:sz="0" w:space="0" w:color="auto"/>
        <w:left w:val="none" w:sz="0" w:space="0" w:color="auto"/>
        <w:bottom w:val="none" w:sz="0" w:space="0" w:color="auto"/>
        <w:right w:val="none" w:sz="0" w:space="0" w:color="auto"/>
      </w:divBdr>
    </w:div>
    <w:div w:id="1405030196">
      <w:bodyDiv w:val="1"/>
      <w:marLeft w:val="0"/>
      <w:marRight w:val="0"/>
      <w:marTop w:val="0"/>
      <w:marBottom w:val="0"/>
      <w:divBdr>
        <w:top w:val="none" w:sz="0" w:space="0" w:color="auto"/>
        <w:left w:val="none" w:sz="0" w:space="0" w:color="auto"/>
        <w:bottom w:val="none" w:sz="0" w:space="0" w:color="auto"/>
        <w:right w:val="none" w:sz="0" w:space="0" w:color="auto"/>
      </w:divBdr>
    </w:div>
    <w:div w:id="1426534966">
      <w:bodyDiv w:val="1"/>
      <w:marLeft w:val="0"/>
      <w:marRight w:val="0"/>
      <w:marTop w:val="0"/>
      <w:marBottom w:val="0"/>
      <w:divBdr>
        <w:top w:val="none" w:sz="0" w:space="0" w:color="auto"/>
        <w:left w:val="none" w:sz="0" w:space="0" w:color="auto"/>
        <w:bottom w:val="none" w:sz="0" w:space="0" w:color="auto"/>
        <w:right w:val="none" w:sz="0" w:space="0" w:color="auto"/>
      </w:divBdr>
    </w:div>
    <w:div w:id="1437599546">
      <w:bodyDiv w:val="1"/>
      <w:marLeft w:val="0"/>
      <w:marRight w:val="0"/>
      <w:marTop w:val="0"/>
      <w:marBottom w:val="0"/>
      <w:divBdr>
        <w:top w:val="none" w:sz="0" w:space="0" w:color="auto"/>
        <w:left w:val="none" w:sz="0" w:space="0" w:color="auto"/>
        <w:bottom w:val="none" w:sz="0" w:space="0" w:color="auto"/>
        <w:right w:val="none" w:sz="0" w:space="0" w:color="auto"/>
      </w:divBdr>
    </w:div>
    <w:div w:id="1439369754">
      <w:bodyDiv w:val="1"/>
      <w:marLeft w:val="0"/>
      <w:marRight w:val="0"/>
      <w:marTop w:val="0"/>
      <w:marBottom w:val="0"/>
      <w:divBdr>
        <w:top w:val="none" w:sz="0" w:space="0" w:color="auto"/>
        <w:left w:val="none" w:sz="0" w:space="0" w:color="auto"/>
        <w:bottom w:val="none" w:sz="0" w:space="0" w:color="auto"/>
        <w:right w:val="none" w:sz="0" w:space="0" w:color="auto"/>
      </w:divBdr>
    </w:div>
    <w:div w:id="1458792255">
      <w:bodyDiv w:val="1"/>
      <w:marLeft w:val="0"/>
      <w:marRight w:val="0"/>
      <w:marTop w:val="0"/>
      <w:marBottom w:val="0"/>
      <w:divBdr>
        <w:top w:val="none" w:sz="0" w:space="0" w:color="auto"/>
        <w:left w:val="none" w:sz="0" w:space="0" w:color="auto"/>
        <w:bottom w:val="none" w:sz="0" w:space="0" w:color="auto"/>
        <w:right w:val="none" w:sz="0" w:space="0" w:color="auto"/>
      </w:divBdr>
    </w:div>
    <w:div w:id="1499810110">
      <w:bodyDiv w:val="1"/>
      <w:marLeft w:val="0"/>
      <w:marRight w:val="0"/>
      <w:marTop w:val="0"/>
      <w:marBottom w:val="0"/>
      <w:divBdr>
        <w:top w:val="none" w:sz="0" w:space="0" w:color="auto"/>
        <w:left w:val="none" w:sz="0" w:space="0" w:color="auto"/>
        <w:bottom w:val="none" w:sz="0" w:space="0" w:color="auto"/>
        <w:right w:val="none" w:sz="0" w:space="0" w:color="auto"/>
      </w:divBdr>
    </w:div>
    <w:div w:id="1501849681">
      <w:bodyDiv w:val="1"/>
      <w:marLeft w:val="0"/>
      <w:marRight w:val="0"/>
      <w:marTop w:val="0"/>
      <w:marBottom w:val="0"/>
      <w:divBdr>
        <w:top w:val="none" w:sz="0" w:space="0" w:color="auto"/>
        <w:left w:val="none" w:sz="0" w:space="0" w:color="auto"/>
        <w:bottom w:val="none" w:sz="0" w:space="0" w:color="auto"/>
        <w:right w:val="none" w:sz="0" w:space="0" w:color="auto"/>
      </w:divBdr>
    </w:div>
    <w:div w:id="1529176167">
      <w:bodyDiv w:val="1"/>
      <w:marLeft w:val="0"/>
      <w:marRight w:val="0"/>
      <w:marTop w:val="0"/>
      <w:marBottom w:val="0"/>
      <w:divBdr>
        <w:top w:val="none" w:sz="0" w:space="0" w:color="auto"/>
        <w:left w:val="none" w:sz="0" w:space="0" w:color="auto"/>
        <w:bottom w:val="none" w:sz="0" w:space="0" w:color="auto"/>
        <w:right w:val="none" w:sz="0" w:space="0" w:color="auto"/>
      </w:divBdr>
    </w:div>
    <w:div w:id="1570188103">
      <w:bodyDiv w:val="1"/>
      <w:marLeft w:val="0"/>
      <w:marRight w:val="0"/>
      <w:marTop w:val="0"/>
      <w:marBottom w:val="0"/>
      <w:divBdr>
        <w:top w:val="none" w:sz="0" w:space="0" w:color="auto"/>
        <w:left w:val="none" w:sz="0" w:space="0" w:color="auto"/>
        <w:bottom w:val="none" w:sz="0" w:space="0" w:color="auto"/>
        <w:right w:val="none" w:sz="0" w:space="0" w:color="auto"/>
      </w:divBdr>
    </w:div>
    <w:div w:id="1576626774">
      <w:bodyDiv w:val="1"/>
      <w:marLeft w:val="0"/>
      <w:marRight w:val="0"/>
      <w:marTop w:val="0"/>
      <w:marBottom w:val="0"/>
      <w:divBdr>
        <w:top w:val="none" w:sz="0" w:space="0" w:color="auto"/>
        <w:left w:val="none" w:sz="0" w:space="0" w:color="auto"/>
        <w:bottom w:val="none" w:sz="0" w:space="0" w:color="auto"/>
        <w:right w:val="none" w:sz="0" w:space="0" w:color="auto"/>
      </w:divBdr>
    </w:div>
    <w:div w:id="1596204606">
      <w:bodyDiv w:val="1"/>
      <w:marLeft w:val="0"/>
      <w:marRight w:val="0"/>
      <w:marTop w:val="0"/>
      <w:marBottom w:val="0"/>
      <w:divBdr>
        <w:top w:val="none" w:sz="0" w:space="0" w:color="auto"/>
        <w:left w:val="none" w:sz="0" w:space="0" w:color="auto"/>
        <w:bottom w:val="none" w:sz="0" w:space="0" w:color="auto"/>
        <w:right w:val="none" w:sz="0" w:space="0" w:color="auto"/>
      </w:divBdr>
    </w:div>
    <w:div w:id="1632787581">
      <w:bodyDiv w:val="1"/>
      <w:marLeft w:val="0"/>
      <w:marRight w:val="0"/>
      <w:marTop w:val="0"/>
      <w:marBottom w:val="0"/>
      <w:divBdr>
        <w:top w:val="none" w:sz="0" w:space="0" w:color="auto"/>
        <w:left w:val="none" w:sz="0" w:space="0" w:color="auto"/>
        <w:bottom w:val="none" w:sz="0" w:space="0" w:color="auto"/>
        <w:right w:val="none" w:sz="0" w:space="0" w:color="auto"/>
      </w:divBdr>
    </w:div>
    <w:div w:id="1650595880">
      <w:bodyDiv w:val="1"/>
      <w:marLeft w:val="0"/>
      <w:marRight w:val="0"/>
      <w:marTop w:val="0"/>
      <w:marBottom w:val="0"/>
      <w:divBdr>
        <w:top w:val="none" w:sz="0" w:space="0" w:color="auto"/>
        <w:left w:val="none" w:sz="0" w:space="0" w:color="auto"/>
        <w:bottom w:val="none" w:sz="0" w:space="0" w:color="auto"/>
        <w:right w:val="none" w:sz="0" w:space="0" w:color="auto"/>
      </w:divBdr>
    </w:div>
    <w:div w:id="1657224236">
      <w:bodyDiv w:val="1"/>
      <w:marLeft w:val="0"/>
      <w:marRight w:val="0"/>
      <w:marTop w:val="0"/>
      <w:marBottom w:val="0"/>
      <w:divBdr>
        <w:top w:val="none" w:sz="0" w:space="0" w:color="auto"/>
        <w:left w:val="none" w:sz="0" w:space="0" w:color="auto"/>
        <w:bottom w:val="none" w:sz="0" w:space="0" w:color="auto"/>
        <w:right w:val="none" w:sz="0" w:space="0" w:color="auto"/>
      </w:divBdr>
    </w:div>
    <w:div w:id="1658995834">
      <w:bodyDiv w:val="1"/>
      <w:marLeft w:val="0"/>
      <w:marRight w:val="0"/>
      <w:marTop w:val="0"/>
      <w:marBottom w:val="0"/>
      <w:divBdr>
        <w:top w:val="none" w:sz="0" w:space="0" w:color="auto"/>
        <w:left w:val="none" w:sz="0" w:space="0" w:color="auto"/>
        <w:bottom w:val="none" w:sz="0" w:space="0" w:color="auto"/>
        <w:right w:val="none" w:sz="0" w:space="0" w:color="auto"/>
      </w:divBdr>
    </w:div>
    <w:div w:id="1659184432">
      <w:bodyDiv w:val="1"/>
      <w:marLeft w:val="0"/>
      <w:marRight w:val="0"/>
      <w:marTop w:val="0"/>
      <w:marBottom w:val="0"/>
      <w:divBdr>
        <w:top w:val="none" w:sz="0" w:space="0" w:color="auto"/>
        <w:left w:val="none" w:sz="0" w:space="0" w:color="auto"/>
        <w:bottom w:val="none" w:sz="0" w:space="0" w:color="auto"/>
        <w:right w:val="none" w:sz="0" w:space="0" w:color="auto"/>
      </w:divBdr>
    </w:div>
    <w:div w:id="1660695949">
      <w:bodyDiv w:val="1"/>
      <w:marLeft w:val="0"/>
      <w:marRight w:val="0"/>
      <w:marTop w:val="0"/>
      <w:marBottom w:val="0"/>
      <w:divBdr>
        <w:top w:val="none" w:sz="0" w:space="0" w:color="auto"/>
        <w:left w:val="none" w:sz="0" w:space="0" w:color="auto"/>
        <w:bottom w:val="none" w:sz="0" w:space="0" w:color="auto"/>
        <w:right w:val="none" w:sz="0" w:space="0" w:color="auto"/>
      </w:divBdr>
    </w:div>
    <w:div w:id="1681808258">
      <w:bodyDiv w:val="1"/>
      <w:marLeft w:val="0"/>
      <w:marRight w:val="0"/>
      <w:marTop w:val="0"/>
      <w:marBottom w:val="0"/>
      <w:divBdr>
        <w:top w:val="none" w:sz="0" w:space="0" w:color="auto"/>
        <w:left w:val="none" w:sz="0" w:space="0" w:color="auto"/>
        <w:bottom w:val="none" w:sz="0" w:space="0" w:color="auto"/>
        <w:right w:val="none" w:sz="0" w:space="0" w:color="auto"/>
      </w:divBdr>
    </w:div>
    <w:div w:id="1711954128">
      <w:bodyDiv w:val="1"/>
      <w:marLeft w:val="0"/>
      <w:marRight w:val="0"/>
      <w:marTop w:val="0"/>
      <w:marBottom w:val="0"/>
      <w:divBdr>
        <w:top w:val="none" w:sz="0" w:space="0" w:color="auto"/>
        <w:left w:val="none" w:sz="0" w:space="0" w:color="auto"/>
        <w:bottom w:val="none" w:sz="0" w:space="0" w:color="auto"/>
        <w:right w:val="none" w:sz="0" w:space="0" w:color="auto"/>
      </w:divBdr>
    </w:div>
    <w:div w:id="1713840204">
      <w:bodyDiv w:val="1"/>
      <w:marLeft w:val="0"/>
      <w:marRight w:val="0"/>
      <w:marTop w:val="0"/>
      <w:marBottom w:val="0"/>
      <w:divBdr>
        <w:top w:val="none" w:sz="0" w:space="0" w:color="auto"/>
        <w:left w:val="none" w:sz="0" w:space="0" w:color="auto"/>
        <w:bottom w:val="none" w:sz="0" w:space="0" w:color="auto"/>
        <w:right w:val="none" w:sz="0" w:space="0" w:color="auto"/>
      </w:divBdr>
      <w:divsChild>
        <w:div w:id="1435592894">
          <w:marLeft w:val="0"/>
          <w:marRight w:val="0"/>
          <w:marTop w:val="0"/>
          <w:marBottom w:val="0"/>
          <w:divBdr>
            <w:top w:val="none" w:sz="0" w:space="0" w:color="auto"/>
            <w:left w:val="none" w:sz="0" w:space="0" w:color="auto"/>
            <w:bottom w:val="none" w:sz="0" w:space="0" w:color="auto"/>
            <w:right w:val="none" w:sz="0" w:space="0" w:color="auto"/>
          </w:divBdr>
        </w:div>
      </w:divsChild>
    </w:div>
    <w:div w:id="1722436092">
      <w:bodyDiv w:val="1"/>
      <w:marLeft w:val="0"/>
      <w:marRight w:val="0"/>
      <w:marTop w:val="0"/>
      <w:marBottom w:val="0"/>
      <w:divBdr>
        <w:top w:val="none" w:sz="0" w:space="0" w:color="auto"/>
        <w:left w:val="none" w:sz="0" w:space="0" w:color="auto"/>
        <w:bottom w:val="none" w:sz="0" w:space="0" w:color="auto"/>
        <w:right w:val="none" w:sz="0" w:space="0" w:color="auto"/>
      </w:divBdr>
    </w:div>
    <w:div w:id="1767654832">
      <w:bodyDiv w:val="1"/>
      <w:marLeft w:val="0"/>
      <w:marRight w:val="0"/>
      <w:marTop w:val="0"/>
      <w:marBottom w:val="0"/>
      <w:divBdr>
        <w:top w:val="none" w:sz="0" w:space="0" w:color="auto"/>
        <w:left w:val="none" w:sz="0" w:space="0" w:color="auto"/>
        <w:bottom w:val="none" w:sz="0" w:space="0" w:color="auto"/>
        <w:right w:val="none" w:sz="0" w:space="0" w:color="auto"/>
      </w:divBdr>
    </w:div>
    <w:div w:id="1782646610">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9644499">
      <w:bodyDiv w:val="1"/>
      <w:marLeft w:val="0"/>
      <w:marRight w:val="0"/>
      <w:marTop w:val="0"/>
      <w:marBottom w:val="0"/>
      <w:divBdr>
        <w:top w:val="none" w:sz="0" w:space="0" w:color="auto"/>
        <w:left w:val="none" w:sz="0" w:space="0" w:color="auto"/>
        <w:bottom w:val="none" w:sz="0" w:space="0" w:color="auto"/>
        <w:right w:val="none" w:sz="0" w:space="0" w:color="auto"/>
      </w:divBdr>
    </w:div>
    <w:div w:id="1800100738">
      <w:bodyDiv w:val="1"/>
      <w:marLeft w:val="0"/>
      <w:marRight w:val="0"/>
      <w:marTop w:val="0"/>
      <w:marBottom w:val="0"/>
      <w:divBdr>
        <w:top w:val="none" w:sz="0" w:space="0" w:color="auto"/>
        <w:left w:val="none" w:sz="0" w:space="0" w:color="auto"/>
        <w:bottom w:val="none" w:sz="0" w:space="0" w:color="auto"/>
        <w:right w:val="none" w:sz="0" w:space="0" w:color="auto"/>
      </w:divBdr>
    </w:div>
    <w:div w:id="1810702214">
      <w:bodyDiv w:val="1"/>
      <w:marLeft w:val="0"/>
      <w:marRight w:val="0"/>
      <w:marTop w:val="0"/>
      <w:marBottom w:val="0"/>
      <w:divBdr>
        <w:top w:val="none" w:sz="0" w:space="0" w:color="auto"/>
        <w:left w:val="none" w:sz="0" w:space="0" w:color="auto"/>
        <w:bottom w:val="none" w:sz="0" w:space="0" w:color="auto"/>
        <w:right w:val="none" w:sz="0" w:space="0" w:color="auto"/>
      </w:divBdr>
    </w:div>
    <w:div w:id="1842308963">
      <w:bodyDiv w:val="1"/>
      <w:marLeft w:val="0"/>
      <w:marRight w:val="0"/>
      <w:marTop w:val="0"/>
      <w:marBottom w:val="0"/>
      <w:divBdr>
        <w:top w:val="none" w:sz="0" w:space="0" w:color="auto"/>
        <w:left w:val="none" w:sz="0" w:space="0" w:color="auto"/>
        <w:bottom w:val="none" w:sz="0" w:space="0" w:color="auto"/>
        <w:right w:val="none" w:sz="0" w:space="0" w:color="auto"/>
      </w:divBdr>
    </w:div>
    <w:div w:id="1917980066">
      <w:bodyDiv w:val="1"/>
      <w:marLeft w:val="0"/>
      <w:marRight w:val="0"/>
      <w:marTop w:val="0"/>
      <w:marBottom w:val="0"/>
      <w:divBdr>
        <w:top w:val="none" w:sz="0" w:space="0" w:color="auto"/>
        <w:left w:val="none" w:sz="0" w:space="0" w:color="auto"/>
        <w:bottom w:val="none" w:sz="0" w:space="0" w:color="auto"/>
        <w:right w:val="none" w:sz="0" w:space="0" w:color="auto"/>
      </w:divBdr>
    </w:div>
    <w:div w:id="1997028103">
      <w:bodyDiv w:val="1"/>
      <w:marLeft w:val="0"/>
      <w:marRight w:val="0"/>
      <w:marTop w:val="0"/>
      <w:marBottom w:val="0"/>
      <w:divBdr>
        <w:top w:val="none" w:sz="0" w:space="0" w:color="auto"/>
        <w:left w:val="none" w:sz="0" w:space="0" w:color="auto"/>
        <w:bottom w:val="none" w:sz="0" w:space="0" w:color="auto"/>
        <w:right w:val="none" w:sz="0" w:space="0" w:color="auto"/>
      </w:divBdr>
    </w:div>
    <w:div w:id="2012905259">
      <w:bodyDiv w:val="1"/>
      <w:marLeft w:val="0"/>
      <w:marRight w:val="0"/>
      <w:marTop w:val="0"/>
      <w:marBottom w:val="0"/>
      <w:divBdr>
        <w:top w:val="none" w:sz="0" w:space="0" w:color="auto"/>
        <w:left w:val="none" w:sz="0" w:space="0" w:color="auto"/>
        <w:bottom w:val="none" w:sz="0" w:space="0" w:color="auto"/>
        <w:right w:val="none" w:sz="0" w:space="0" w:color="auto"/>
      </w:divBdr>
    </w:div>
    <w:div w:id="2033023493">
      <w:bodyDiv w:val="1"/>
      <w:marLeft w:val="0"/>
      <w:marRight w:val="0"/>
      <w:marTop w:val="0"/>
      <w:marBottom w:val="0"/>
      <w:divBdr>
        <w:top w:val="none" w:sz="0" w:space="0" w:color="auto"/>
        <w:left w:val="none" w:sz="0" w:space="0" w:color="auto"/>
        <w:bottom w:val="none" w:sz="0" w:space="0" w:color="auto"/>
        <w:right w:val="none" w:sz="0" w:space="0" w:color="auto"/>
      </w:divBdr>
    </w:div>
    <w:div w:id="2039700503">
      <w:bodyDiv w:val="1"/>
      <w:marLeft w:val="0"/>
      <w:marRight w:val="0"/>
      <w:marTop w:val="0"/>
      <w:marBottom w:val="0"/>
      <w:divBdr>
        <w:top w:val="none" w:sz="0" w:space="0" w:color="auto"/>
        <w:left w:val="none" w:sz="0" w:space="0" w:color="auto"/>
        <w:bottom w:val="none" w:sz="0" w:space="0" w:color="auto"/>
        <w:right w:val="none" w:sz="0" w:space="0" w:color="auto"/>
      </w:divBdr>
    </w:div>
    <w:div w:id="2057268338">
      <w:bodyDiv w:val="1"/>
      <w:marLeft w:val="0"/>
      <w:marRight w:val="0"/>
      <w:marTop w:val="0"/>
      <w:marBottom w:val="0"/>
      <w:divBdr>
        <w:top w:val="none" w:sz="0" w:space="0" w:color="auto"/>
        <w:left w:val="none" w:sz="0" w:space="0" w:color="auto"/>
        <w:bottom w:val="none" w:sz="0" w:space="0" w:color="auto"/>
        <w:right w:val="none" w:sz="0" w:space="0" w:color="auto"/>
      </w:divBdr>
    </w:div>
    <w:div w:id="2080907208">
      <w:bodyDiv w:val="1"/>
      <w:marLeft w:val="0"/>
      <w:marRight w:val="0"/>
      <w:marTop w:val="0"/>
      <w:marBottom w:val="0"/>
      <w:divBdr>
        <w:top w:val="none" w:sz="0" w:space="0" w:color="auto"/>
        <w:left w:val="none" w:sz="0" w:space="0" w:color="auto"/>
        <w:bottom w:val="none" w:sz="0" w:space="0" w:color="auto"/>
        <w:right w:val="none" w:sz="0" w:space="0" w:color="auto"/>
      </w:divBdr>
    </w:div>
    <w:div w:id="2096314494">
      <w:bodyDiv w:val="1"/>
      <w:marLeft w:val="0"/>
      <w:marRight w:val="0"/>
      <w:marTop w:val="0"/>
      <w:marBottom w:val="0"/>
      <w:divBdr>
        <w:top w:val="none" w:sz="0" w:space="0" w:color="auto"/>
        <w:left w:val="none" w:sz="0" w:space="0" w:color="auto"/>
        <w:bottom w:val="none" w:sz="0" w:space="0" w:color="auto"/>
        <w:right w:val="none" w:sz="0" w:space="0" w:color="auto"/>
      </w:divBdr>
    </w:div>
    <w:div w:id="2098357910">
      <w:bodyDiv w:val="1"/>
      <w:marLeft w:val="0"/>
      <w:marRight w:val="0"/>
      <w:marTop w:val="0"/>
      <w:marBottom w:val="0"/>
      <w:divBdr>
        <w:top w:val="none" w:sz="0" w:space="0" w:color="auto"/>
        <w:left w:val="none" w:sz="0" w:space="0" w:color="auto"/>
        <w:bottom w:val="none" w:sz="0" w:space="0" w:color="auto"/>
        <w:right w:val="none" w:sz="0" w:space="0" w:color="auto"/>
      </w:divBdr>
    </w:div>
    <w:div w:id="2130345727">
      <w:bodyDiv w:val="1"/>
      <w:marLeft w:val="0"/>
      <w:marRight w:val="0"/>
      <w:marTop w:val="0"/>
      <w:marBottom w:val="0"/>
      <w:divBdr>
        <w:top w:val="none" w:sz="0" w:space="0" w:color="auto"/>
        <w:left w:val="none" w:sz="0" w:space="0" w:color="auto"/>
        <w:bottom w:val="none" w:sz="0" w:space="0" w:color="auto"/>
        <w:right w:val="none" w:sz="0" w:space="0" w:color="auto"/>
      </w:divBdr>
    </w:div>
    <w:div w:id="213182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3130</Words>
  <Characters>17847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20936</CharactersWithSpaces>
  <SharedDoc>false</SharedDoc>
  <HLinks>
    <vt:vector size="18" baseType="variant">
      <vt:variant>
        <vt:i4>1900556</vt:i4>
      </vt:variant>
      <vt:variant>
        <vt:i4>6</vt:i4>
      </vt:variant>
      <vt:variant>
        <vt:i4>0</vt:i4>
      </vt:variant>
      <vt:variant>
        <vt:i4>5</vt:i4>
      </vt:variant>
      <vt:variant>
        <vt:lpwstr>http://procrf.ru/</vt:lpwstr>
      </vt:variant>
      <vt:variant>
        <vt:lpwstr/>
      </vt:variant>
      <vt:variant>
        <vt:i4>983144</vt:i4>
      </vt:variant>
      <vt:variant>
        <vt:i4>3</vt:i4>
      </vt:variant>
      <vt:variant>
        <vt:i4>0</vt:i4>
      </vt:variant>
      <vt:variant>
        <vt:i4>5</vt:i4>
      </vt:variant>
      <vt:variant>
        <vt:lpwstr>http://www.consultant.ru/cabinet/stat/nw/2019-02-28/click/consultant/?dst=http%3A%2F%2Fwww.consultant.ru%2Fcons%2Fcgi%2Fonline.cgi%3Freq%3Ddoc%3Bbase%3DLAW%3Bn%3D314204%3Bdst%3D101237%23utm_campaign%3Dnw%26utm_source%3Dconsultant%26utm_medium%3Demail%26utm_content%3Dbody</vt:lpwstr>
      </vt:variant>
      <vt:variant>
        <vt:lpwstr/>
      </vt:variant>
      <vt:variant>
        <vt:i4>917612</vt:i4>
      </vt:variant>
      <vt:variant>
        <vt:i4>0</vt:i4>
      </vt:variant>
      <vt:variant>
        <vt:i4>0</vt:i4>
      </vt:variant>
      <vt:variant>
        <vt:i4>5</vt:i4>
      </vt:variant>
      <vt:variant>
        <vt:lpwstr>http://www.consultant.ru/cabinet/stat/nw/2019-02-28/click/consultant/?dst=http%3A%2F%2Fwww.consultant.ru%2Fcons%2Fcgi%2Fonline.cgi%3Freq%3Ddoc%3Bbase%3DLAW%3Bn%3D314204%3Bdst%3D100031%23utm_campaign%3Dnw%26utm_source%3Dconsultant%26utm_medium%3Demail%26utm_content%3Dbody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YangildinAV</cp:lastModifiedBy>
  <cp:revision>5</cp:revision>
  <cp:lastPrinted>2021-12-11T08:11:00Z</cp:lastPrinted>
  <dcterms:created xsi:type="dcterms:W3CDTF">2022-09-15T21:48:00Z</dcterms:created>
  <dcterms:modified xsi:type="dcterms:W3CDTF">2022-09-26T12:24:00Z</dcterms:modified>
</cp:coreProperties>
</file>