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9E" w:rsidRDefault="00CA2330" w:rsidP="00054B9E">
      <w:pPr>
        <w:pStyle w:val="ad"/>
        <w:ind w:left="0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="00054B9E">
        <w:rPr>
          <w:color w:val="000000"/>
        </w:rPr>
        <w:t>«</w:t>
      </w:r>
      <w:proofErr w:type="spellStart"/>
      <w:r w:rsidR="00054B9E" w:rsidRPr="00054B9E">
        <w:rPr>
          <w:b/>
          <w:color w:val="000000"/>
        </w:rPr>
        <w:t>Киржачским</w:t>
      </w:r>
      <w:proofErr w:type="spellEnd"/>
      <w:r w:rsidR="00054B9E" w:rsidRPr="00054B9E">
        <w:rPr>
          <w:b/>
          <w:color w:val="000000"/>
        </w:rPr>
        <w:t xml:space="preserve"> районным судом вынесен приговор </w:t>
      </w:r>
      <w:proofErr w:type="gramStart"/>
      <w:r w:rsidR="00054B9E" w:rsidRPr="00054B9E">
        <w:rPr>
          <w:b/>
          <w:color w:val="000000"/>
        </w:rPr>
        <w:t>отношении</w:t>
      </w:r>
      <w:proofErr w:type="gramEnd"/>
      <w:r w:rsidR="00054B9E" w:rsidRPr="00054B9E">
        <w:rPr>
          <w:b/>
          <w:color w:val="000000"/>
        </w:rPr>
        <w:t xml:space="preserve"> местного жителя»</w:t>
      </w:r>
    </w:p>
    <w:p w:rsidR="00054B9E" w:rsidRDefault="00054B9E" w:rsidP="00054B9E">
      <w:pPr>
        <w:pStyle w:val="ad"/>
        <w:ind w:left="0"/>
        <w:jc w:val="center"/>
        <w:rPr>
          <w:b/>
          <w:color w:val="000000"/>
        </w:rPr>
      </w:pPr>
    </w:p>
    <w:p w:rsidR="001D54F3" w:rsidRPr="001D54F3" w:rsidRDefault="001D54F3" w:rsidP="001D54F3">
      <w:pPr>
        <w:ind w:firstLine="708"/>
        <w:rPr>
          <w:color w:val="000000"/>
        </w:rPr>
      </w:pPr>
      <w:proofErr w:type="spellStart"/>
      <w:r w:rsidRPr="001D54F3">
        <w:rPr>
          <w:color w:val="000000"/>
        </w:rPr>
        <w:t>Киржачским</w:t>
      </w:r>
      <w:proofErr w:type="spellEnd"/>
      <w:r w:rsidRPr="001D54F3">
        <w:rPr>
          <w:color w:val="000000"/>
        </w:rPr>
        <w:t xml:space="preserve"> районным судом вынесен приговор в отношении местного жителя. Он признан виновным в совершении преступления, предусмотренного </w:t>
      </w:r>
      <w:r>
        <w:rPr>
          <w:color w:val="000000"/>
        </w:rPr>
        <w:t xml:space="preserve">               </w:t>
      </w:r>
      <w:proofErr w:type="gramStart"/>
      <w:r w:rsidRPr="001D54F3">
        <w:rPr>
          <w:color w:val="000000"/>
        </w:rPr>
        <w:t>ч</w:t>
      </w:r>
      <w:proofErr w:type="gramEnd"/>
      <w:r w:rsidRPr="001D54F3">
        <w:rPr>
          <w:color w:val="000000"/>
        </w:rPr>
        <w:t>. 2 ст. 264.1 УК РФ (управление автомобилем лицом, находящимся в состоянии опьянения, имеющим судимость за аналогичное нарушение).</w:t>
      </w:r>
    </w:p>
    <w:p w:rsidR="001D54F3" w:rsidRPr="001D54F3" w:rsidRDefault="001D54F3" w:rsidP="001D54F3">
      <w:pPr>
        <w:ind w:firstLine="708"/>
        <w:rPr>
          <w:color w:val="000000"/>
        </w:rPr>
      </w:pPr>
      <w:r w:rsidRPr="001D54F3">
        <w:rPr>
          <w:color w:val="000000"/>
        </w:rPr>
        <w:t xml:space="preserve">Установлено, что 26 октября 2022 года мужчина, имеющий судимость за совершение преступления, предусмотренного </w:t>
      </w:r>
      <w:proofErr w:type="gramStart"/>
      <w:r w:rsidRPr="001D54F3">
        <w:rPr>
          <w:color w:val="000000"/>
        </w:rPr>
        <w:t>ч</w:t>
      </w:r>
      <w:proofErr w:type="gramEnd"/>
      <w:r w:rsidRPr="001D54F3">
        <w:rPr>
          <w:color w:val="000000"/>
        </w:rPr>
        <w:t xml:space="preserve">. 1 ст. 264.1 УК РФ, находясь в деревне Новоселово </w:t>
      </w:r>
      <w:proofErr w:type="spellStart"/>
      <w:r w:rsidRPr="001D54F3">
        <w:rPr>
          <w:color w:val="000000"/>
        </w:rPr>
        <w:t>Киржачского</w:t>
      </w:r>
      <w:proofErr w:type="spellEnd"/>
      <w:r w:rsidRPr="001D54F3">
        <w:rPr>
          <w:color w:val="000000"/>
        </w:rPr>
        <w:t xml:space="preserve"> района, употребив алкогольные напитки, вновь сел за руль автомобиля, тем самым подвергнув опасности участников дорожного движения.</w:t>
      </w:r>
    </w:p>
    <w:p w:rsidR="001D54F3" w:rsidRPr="001D54F3" w:rsidRDefault="001D54F3" w:rsidP="001D54F3">
      <w:pPr>
        <w:ind w:firstLine="708"/>
        <w:rPr>
          <w:color w:val="000000"/>
        </w:rPr>
      </w:pPr>
      <w:r w:rsidRPr="001D54F3">
        <w:rPr>
          <w:color w:val="000000"/>
        </w:rPr>
        <w:t>Сотрудники ДПС попытались остановить автомобиль под управлением осужденного с помощью подачи сигнала жезлом. Однако нетрезвый водитель не подчинился законному требованию и продолжил движение.</w:t>
      </w:r>
    </w:p>
    <w:p w:rsidR="001D54F3" w:rsidRPr="001D54F3" w:rsidRDefault="001D54F3" w:rsidP="001D54F3">
      <w:pPr>
        <w:ind w:firstLine="708"/>
        <w:rPr>
          <w:color w:val="000000"/>
        </w:rPr>
      </w:pPr>
      <w:r w:rsidRPr="001D54F3">
        <w:rPr>
          <w:color w:val="000000"/>
        </w:rPr>
        <w:t xml:space="preserve">Возле одного из домов города </w:t>
      </w:r>
      <w:proofErr w:type="spellStart"/>
      <w:r w:rsidRPr="001D54F3">
        <w:rPr>
          <w:color w:val="000000"/>
        </w:rPr>
        <w:t>Киржача</w:t>
      </w:r>
      <w:proofErr w:type="spellEnd"/>
      <w:r w:rsidRPr="001D54F3">
        <w:rPr>
          <w:color w:val="000000"/>
        </w:rPr>
        <w:t xml:space="preserve"> в тот же день автомобиль был остановлен сотрудниками ДПС. Мужчина отстранен от управления транспортным средством, концентрация абсолютного этилового спирта в выдыхаемом им воздухе превысила допустимую концентрацию почти в 5 раз.</w:t>
      </w:r>
    </w:p>
    <w:p w:rsidR="001D54F3" w:rsidRPr="001D54F3" w:rsidRDefault="001D54F3" w:rsidP="001D54F3">
      <w:pPr>
        <w:ind w:firstLine="708"/>
        <w:rPr>
          <w:color w:val="000000"/>
        </w:rPr>
      </w:pPr>
      <w:r w:rsidRPr="001D54F3">
        <w:rPr>
          <w:color w:val="000000"/>
        </w:rPr>
        <w:t>Приговором суда виновному назначено наказание в виде лишения свободы на срок 1 год с отбыванием в колонии–поселении с лишением права заниматься определенной деятельностью, связанной с управлением транспортными средствами, на срок 3 года.</w:t>
      </w:r>
    </w:p>
    <w:p w:rsidR="00054B9E" w:rsidRDefault="001D54F3" w:rsidP="001D54F3">
      <w:pPr>
        <w:pStyle w:val="ad"/>
        <w:ind w:left="0" w:firstLine="708"/>
        <w:rPr>
          <w:color w:val="000000"/>
        </w:rPr>
      </w:pPr>
      <w:r w:rsidRPr="001D54F3">
        <w:rPr>
          <w:color w:val="000000"/>
        </w:rPr>
        <w:t>Приговор не вступил в законную силу и может быть обжалован.</w:t>
      </w:r>
    </w:p>
    <w:p w:rsidR="00E86B83" w:rsidRDefault="00E86B83" w:rsidP="001D54F3">
      <w:pPr>
        <w:pStyle w:val="ad"/>
        <w:ind w:left="0" w:firstLine="708"/>
        <w:rPr>
          <w:color w:val="000000"/>
        </w:rPr>
      </w:pPr>
    </w:p>
    <w:p w:rsidR="00E86B83" w:rsidRP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Прокуратура </w:t>
      </w:r>
      <w:proofErr w:type="spellStart"/>
      <w:r>
        <w:rPr>
          <w:color w:val="000000" w:themeColor="text1"/>
        </w:rPr>
        <w:t>Киржачского</w:t>
      </w:r>
      <w:proofErr w:type="spellEnd"/>
      <w:r>
        <w:rPr>
          <w:color w:val="000000" w:themeColor="text1"/>
        </w:rPr>
        <w:t xml:space="preserve"> района</w:t>
      </w:r>
    </w:p>
    <w:p w:rsidR="00E86B83" w:rsidRPr="00DD0268" w:rsidRDefault="00E86B83" w:rsidP="001D54F3">
      <w:pPr>
        <w:pStyle w:val="ad"/>
        <w:ind w:left="0" w:firstLine="708"/>
        <w:rPr>
          <w:color w:val="000000"/>
        </w:rPr>
      </w:pPr>
    </w:p>
    <w:p w:rsidR="00054B9E" w:rsidRPr="00D32608" w:rsidRDefault="00054B9E" w:rsidP="00054B9E">
      <w:pPr>
        <w:pStyle w:val="a5"/>
        <w:jc w:val="center"/>
        <w:rPr>
          <w:iCs/>
          <w:color w:val="000000" w:themeColor="text1"/>
        </w:rPr>
      </w:pPr>
    </w:p>
    <w:p w:rsidR="00F914A5" w:rsidRDefault="00F914A5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543C88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</w:p>
    <w:p w:rsidR="001D54F3" w:rsidRDefault="001D54F3" w:rsidP="00E86B83">
      <w:pPr>
        <w:pStyle w:val="ad"/>
        <w:ind w:left="0"/>
        <w:jc w:val="center"/>
        <w:rPr>
          <w:b/>
        </w:rPr>
      </w:pPr>
      <w:r>
        <w:rPr>
          <w:b/>
        </w:rPr>
        <w:lastRenderedPageBreak/>
        <w:t>«</w:t>
      </w:r>
      <w:r w:rsidRPr="001D54F3">
        <w:rPr>
          <w:b/>
        </w:rPr>
        <w:t xml:space="preserve">Прокуратура </w:t>
      </w:r>
      <w:proofErr w:type="spellStart"/>
      <w:r w:rsidRPr="001D54F3">
        <w:rPr>
          <w:b/>
        </w:rPr>
        <w:t>Киржачского</w:t>
      </w:r>
      <w:proofErr w:type="spellEnd"/>
      <w:r w:rsidRPr="001D54F3">
        <w:rPr>
          <w:b/>
        </w:rPr>
        <w:t xml:space="preserve"> района требует устранения нарушений жилищного законодательства и законодательства в сфере предоставл</w:t>
      </w:r>
      <w:r>
        <w:rPr>
          <w:b/>
        </w:rPr>
        <w:t>ения жилищно-коммунальных услуг»</w:t>
      </w:r>
    </w:p>
    <w:p w:rsidR="001D54F3" w:rsidRPr="001D54F3" w:rsidRDefault="001D54F3" w:rsidP="00E86B83">
      <w:pPr>
        <w:pStyle w:val="ad"/>
        <w:ind w:left="0"/>
        <w:rPr>
          <w:b/>
        </w:rPr>
      </w:pP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Прокуратурой </w:t>
      </w:r>
      <w:proofErr w:type="spellStart"/>
      <w:r w:rsidRPr="00E86B83">
        <w:rPr>
          <w:color w:val="000000" w:themeColor="text1"/>
        </w:rPr>
        <w:t>Киржачского</w:t>
      </w:r>
      <w:proofErr w:type="spellEnd"/>
      <w:r w:rsidRPr="00E86B83">
        <w:rPr>
          <w:color w:val="000000" w:themeColor="text1"/>
        </w:rPr>
        <w:t xml:space="preserve"> района проведена проверка соблюдения требований жилищного законодательства и законодательства в сфере предоставления жилищно-коммунальных услуг.</w:t>
      </w: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Установлено, что в управлении ООО «Управляющая компания «Наш Дом Киржач» находится многоквартирный дом по адресу: </w:t>
      </w:r>
      <w:proofErr w:type="gramStart"/>
      <w:r w:rsidRPr="00E86B83">
        <w:rPr>
          <w:color w:val="000000" w:themeColor="text1"/>
        </w:rPr>
        <w:t>г</w:t>
      </w:r>
      <w:proofErr w:type="gramEnd"/>
      <w:r w:rsidRPr="00E86B83">
        <w:rPr>
          <w:color w:val="000000" w:themeColor="text1"/>
        </w:rPr>
        <w:t>. Киржач, ул. Пугачева, д. 2, который содержится с нарушением Правил и норм технической эксплуатации жилищного фонда, а именно:</w:t>
      </w: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>- в подвальном помещении размещён строительный и бытовой мусор;</w:t>
      </w: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>- трубопроводы системы отопления имеют видимые следы коррозии, следы протеканий в запорных устройствах, частично не имеют теплоизоляции;</w:t>
      </w: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- вследствие разрушения потолочных крепежных элементов произошло провисание </w:t>
      </w:r>
      <w:proofErr w:type="spellStart"/>
      <w:r w:rsidRPr="00E86B83">
        <w:rPr>
          <w:color w:val="000000" w:themeColor="text1"/>
        </w:rPr>
        <w:t>электрокабелей</w:t>
      </w:r>
      <w:proofErr w:type="spellEnd"/>
      <w:r w:rsidRPr="00E86B83">
        <w:rPr>
          <w:color w:val="000000" w:themeColor="text1"/>
        </w:rPr>
        <w:t>;</w:t>
      </w:r>
    </w:p>
    <w:p w:rsidR="001D54F3" w:rsidRPr="00E86B8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- на одном из участков помещения отсутствует </w:t>
      </w:r>
      <w:proofErr w:type="gramStart"/>
      <w:r w:rsidRPr="00E86B83">
        <w:rPr>
          <w:color w:val="000000" w:themeColor="text1"/>
        </w:rPr>
        <w:t>штатный</w:t>
      </w:r>
      <w:proofErr w:type="gramEnd"/>
      <w:r w:rsidRPr="00E86B83">
        <w:rPr>
          <w:color w:val="000000" w:themeColor="text1"/>
        </w:rPr>
        <w:t xml:space="preserve"> </w:t>
      </w:r>
      <w:proofErr w:type="spellStart"/>
      <w:r w:rsidRPr="00E86B83">
        <w:rPr>
          <w:color w:val="000000" w:themeColor="text1"/>
        </w:rPr>
        <w:t>электровыключатель</w:t>
      </w:r>
      <w:proofErr w:type="spellEnd"/>
      <w:r w:rsidRPr="00E86B83">
        <w:rPr>
          <w:color w:val="000000" w:themeColor="text1"/>
        </w:rPr>
        <w:t xml:space="preserve"> системы освещения.</w:t>
      </w:r>
      <w:r w:rsidR="00E86B83">
        <w:rPr>
          <w:color w:val="000000" w:themeColor="text1"/>
        </w:rPr>
        <w:t xml:space="preserve"> </w:t>
      </w:r>
    </w:p>
    <w:p w:rsidR="001D54F3" w:rsidRDefault="001D54F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>По результатам проверки прокурором в адрес ООО «Управляющая компания «Наш Дом Киржач» внесено представление, устранение выявленных нарушений находится на контроле прокуратуры района.</w:t>
      </w: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P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Прокуратура </w:t>
      </w:r>
      <w:proofErr w:type="spellStart"/>
      <w:r>
        <w:rPr>
          <w:color w:val="000000" w:themeColor="text1"/>
        </w:rPr>
        <w:t>Киржачского</w:t>
      </w:r>
      <w:proofErr w:type="spellEnd"/>
      <w:r>
        <w:rPr>
          <w:color w:val="000000" w:themeColor="text1"/>
        </w:rPr>
        <w:t xml:space="preserve"> района</w:t>
      </w: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pStyle w:val="ad"/>
        <w:ind w:left="0"/>
        <w:jc w:val="center"/>
        <w:rPr>
          <w:b/>
        </w:rPr>
      </w:pPr>
      <w:r>
        <w:rPr>
          <w:b/>
        </w:rPr>
        <w:lastRenderedPageBreak/>
        <w:t>«</w:t>
      </w:r>
      <w:r w:rsidRPr="00E86B83">
        <w:rPr>
          <w:b/>
        </w:rPr>
        <w:t xml:space="preserve">Прокуратура </w:t>
      </w:r>
      <w:proofErr w:type="spellStart"/>
      <w:r w:rsidRPr="00E86B83">
        <w:rPr>
          <w:b/>
        </w:rPr>
        <w:t>Киржачского</w:t>
      </w:r>
      <w:proofErr w:type="spellEnd"/>
      <w:r w:rsidRPr="00E86B83">
        <w:rPr>
          <w:b/>
        </w:rPr>
        <w:t xml:space="preserve"> района в судебном порядке требует устранения нарушений законодательства о </w:t>
      </w:r>
      <w:r>
        <w:rPr>
          <w:b/>
        </w:rPr>
        <w:t>безопасности дорожного движения»</w:t>
      </w:r>
    </w:p>
    <w:p w:rsidR="00E86B83" w:rsidRDefault="00E86B83" w:rsidP="00E86B83">
      <w:pPr>
        <w:pStyle w:val="ad"/>
        <w:ind w:left="0"/>
        <w:jc w:val="center"/>
        <w:rPr>
          <w:b/>
        </w:rPr>
      </w:pPr>
    </w:p>
    <w:p w:rsidR="00E86B83" w:rsidRPr="00E86B83" w:rsidRDefault="00E86B83" w:rsidP="00E86B83">
      <w:pPr>
        <w:ind w:firstLine="708"/>
        <w:jc w:val="both"/>
      </w:pPr>
      <w:r w:rsidRPr="00E86B83">
        <w:t xml:space="preserve">Прокуратурой </w:t>
      </w:r>
      <w:proofErr w:type="spellStart"/>
      <w:r w:rsidRPr="00E86B83">
        <w:t>Киржачского</w:t>
      </w:r>
      <w:proofErr w:type="spellEnd"/>
      <w:r w:rsidRPr="00E86B83">
        <w:t xml:space="preserve"> района проведена проверка соблюдения законодательства о безопасности дорожного движения.</w:t>
      </w:r>
    </w:p>
    <w:p w:rsidR="00E86B83" w:rsidRPr="00E86B83" w:rsidRDefault="00E86B83" w:rsidP="00E86B83">
      <w:pPr>
        <w:ind w:firstLine="708"/>
        <w:jc w:val="both"/>
      </w:pPr>
      <w:r w:rsidRPr="00E86B83">
        <w:t xml:space="preserve">Установлено, что в нарушение требований нормативов, на участке автомобильной дороги «Киржач - Красный Октябрь – </w:t>
      </w:r>
      <w:proofErr w:type="spellStart"/>
      <w:r w:rsidRPr="00E86B83">
        <w:t>Бехтерево</w:t>
      </w:r>
      <w:proofErr w:type="spellEnd"/>
      <w:r w:rsidRPr="00E86B83">
        <w:t xml:space="preserve">» от ул. </w:t>
      </w:r>
      <w:proofErr w:type="gramStart"/>
      <w:r w:rsidRPr="00E86B83">
        <w:t>Садовая</w:t>
      </w:r>
      <w:proofErr w:type="gramEnd"/>
      <w:r w:rsidRPr="00E86B83">
        <w:t xml:space="preserve"> </w:t>
      </w:r>
      <w:proofErr w:type="spellStart"/>
      <w:r w:rsidRPr="00E86B83">
        <w:t>мкр</w:t>
      </w:r>
      <w:proofErr w:type="spellEnd"/>
      <w:r w:rsidRPr="00E86B83">
        <w:t xml:space="preserve">. Красный Октябрь до ул. Рощина </w:t>
      </w:r>
      <w:proofErr w:type="spellStart"/>
      <w:r w:rsidRPr="00E86B83">
        <w:t>г</w:t>
      </w:r>
      <w:proofErr w:type="gramStart"/>
      <w:r w:rsidRPr="00E86B83">
        <w:t>.К</w:t>
      </w:r>
      <w:proofErr w:type="gramEnd"/>
      <w:r w:rsidRPr="00E86B83">
        <w:t>иржач</w:t>
      </w:r>
      <w:proofErr w:type="spellEnd"/>
      <w:r w:rsidRPr="00E86B83">
        <w:t xml:space="preserve"> не имеется тротуара (пешеходной дорожки), отсутствие которой привело, в том числе, к дорожно-транспортным происшествиям с участием пешеходов на данном участке.</w:t>
      </w:r>
    </w:p>
    <w:p w:rsidR="00E86B83" w:rsidRPr="00E86B83" w:rsidRDefault="00E86B83" w:rsidP="00E86B83">
      <w:pPr>
        <w:ind w:firstLine="708"/>
        <w:jc w:val="both"/>
      </w:pPr>
      <w:r w:rsidRPr="00E86B83">
        <w:t>По результатам проверки прокурором в адрес начальника ГБУ «</w:t>
      </w:r>
      <w:proofErr w:type="spellStart"/>
      <w:r w:rsidRPr="00E86B83">
        <w:t>Владупрадор</w:t>
      </w:r>
      <w:proofErr w:type="spellEnd"/>
      <w:r w:rsidRPr="00E86B83">
        <w:t>» вносилось представление, однако выявленные нарушения не устранены.</w:t>
      </w:r>
    </w:p>
    <w:p w:rsidR="00E86B83" w:rsidRPr="00E86B83" w:rsidRDefault="00E86B83" w:rsidP="00E86B83">
      <w:pPr>
        <w:ind w:firstLine="708"/>
        <w:jc w:val="both"/>
      </w:pPr>
      <w:r w:rsidRPr="00E86B83">
        <w:t>Отсутствие тротуара создает для граждан, пользующихся данной дорогой (как пешеходов, так и автомобилистов) угрозу безопасности жизни и здоровья.</w:t>
      </w:r>
    </w:p>
    <w:p w:rsidR="00E86B83" w:rsidRPr="00E86B83" w:rsidRDefault="00E86B83" w:rsidP="00E86B83">
      <w:pPr>
        <w:ind w:firstLine="708"/>
        <w:jc w:val="both"/>
      </w:pPr>
      <w:r w:rsidRPr="00E86B83">
        <w:t xml:space="preserve">По факту выявленных нарушений прокурором в суд направлено исковое заявление об </w:t>
      </w:r>
      <w:proofErr w:type="spellStart"/>
      <w:r w:rsidRPr="00E86B83">
        <w:t>обязании</w:t>
      </w:r>
      <w:proofErr w:type="spellEnd"/>
      <w:r w:rsidRPr="00E86B83">
        <w:t xml:space="preserve"> ГБУ «</w:t>
      </w:r>
      <w:proofErr w:type="spellStart"/>
      <w:r w:rsidRPr="00E86B83">
        <w:t>Владупрадор</w:t>
      </w:r>
      <w:proofErr w:type="spellEnd"/>
      <w:r w:rsidRPr="00E86B83">
        <w:t>» организовать работы по устройству тротуаров в соответствии с требованиями нормативов.</w:t>
      </w:r>
    </w:p>
    <w:p w:rsidR="00E86B83" w:rsidRDefault="00E86B83" w:rsidP="00E86B83">
      <w:pPr>
        <w:pStyle w:val="ad"/>
        <w:ind w:left="0" w:firstLine="708"/>
        <w:jc w:val="both"/>
      </w:pPr>
      <w:r w:rsidRPr="00E86B83">
        <w:t>Исковое заявление находится в стадии рассмотрения.</w:t>
      </w:r>
    </w:p>
    <w:p w:rsidR="00E86B83" w:rsidRDefault="00E86B83" w:rsidP="00E86B83">
      <w:pPr>
        <w:pStyle w:val="ad"/>
        <w:ind w:left="0" w:firstLine="708"/>
        <w:jc w:val="both"/>
      </w:pPr>
    </w:p>
    <w:p w:rsidR="00E86B83" w:rsidRP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Прокуратура </w:t>
      </w:r>
      <w:proofErr w:type="spellStart"/>
      <w:r>
        <w:rPr>
          <w:color w:val="000000" w:themeColor="text1"/>
        </w:rPr>
        <w:t>Киржачского</w:t>
      </w:r>
      <w:proofErr w:type="spellEnd"/>
      <w:r>
        <w:rPr>
          <w:color w:val="000000" w:themeColor="text1"/>
        </w:rPr>
        <w:t xml:space="preserve"> района</w:t>
      </w:r>
    </w:p>
    <w:p w:rsidR="00E86B83" w:rsidRPr="00E86B83" w:rsidRDefault="00E86B83" w:rsidP="00E86B83">
      <w:pPr>
        <w:pStyle w:val="ad"/>
        <w:ind w:left="0" w:firstLine="708"/>
        <w:jc w:val="both"/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jc w:val="center"/>
        <w:rPr>
          <w:b/>
        </w:rPr>
      </w:pPr>
      <w:r>
        <w:rPr>
          <w:b/>
        </w:rPr>
        <w:lastRenderedPageBreak/>
        <w:t>«</w:t>
      </w:r>
      <w:r w:rsidRPr="00E86B83">
        <w:rPr>
          <w:b/>
        </w:rPr>
        <w:t xml:space="preserve">Прокуратура </w:t>
      </w:r>
      <w:proofErr w:type="spellStart"/>
      <w:r w:rsidRPr="00E86B83">
        <w:rPr>
          <w:b/>
        </w:rPr>
        <w:t>Киржачского</w:t>
      </w:r>
      <w:proofErr w:type="spellEnd"/>
      <w:r w:rsidRPr="00E86B83">
        <w:rPr>
          <w:b/>
        </w:rPr>
        <w:t xml:space="preserve"> района требует от администрации города принять меры к сохранности памятника героям Великой</w:t>
      </w:r>
      <w:r>
        <w:rPr>
          <w:b/>
        </w:rPr>
        <w:t xml:space="preserve"> Отечественной войны»</w:t>
      </w:r>
    </w:p>
    <w:p w:rsidR="00E86B83" w:rsidRPr="00E86B83" w:rsidRDefault="00E86B83" w:rsidP="00E86B83">
      <w:pPr>
        <w:jc w:val="center"/>
        <w:rPr>
          <w:b/>
        </w:rPr>
      </w:pPr>
    </w:p>
    <w:p w:rsidR="00E86B83" w:rsidRP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Прокуратурой </w:t>
      </w:r>
      <w:proofErr w:type="spellStart"/>
      <w:r w:rsidRPr="00E86B83">
        <w:rPr>
          <w:color w:val="000000" w:themeColor="text1"/>
        </w:rPr>
        <w:t>Киржачского</w:t>
      </w:r>
      <w:proofErr w:type="spellEnd"/>
      <w:r w:rsidRPr="00E86B83">
        <w:rPr>
          <w:color w:val="000000" w:themeColor="text1"/>
        </w:rPr>
        <w:t xml:space="preserve"> района проведена проверка по обращению Совета ветеранов </w:t>
      </w:r>
      <w:proofErr w:type="gramStart"/>
      <w:r w:rsidRPr="00E86B83">
        <w:rPr>
          <w:color w:val="000000" w:themeColor="text1"/>
        </w:rPr>
        <w:t>г</w:t>
      </w:r>
      <w:proofErr w:type="gramEnd"/>
      <w:r w:rsidRPr="00E86B83">
        <w:rPr>
          <w:color w:val="000000" w:themeColor="text1"/>
        </w:rPr>
        <w:t xml:space="preserve">. Киржач, поступившему на личный прием и.о. прокурора области </w:t>
      </w:r>
      <w:proofErr w:type="spellStart"/>
      <w:r w:rsidRPr="00E86B83">
        <w:rPr>
          <w:color w:val="000000" w:themeColor="text1"/>
        </w:rPr>
        <w:t>Жугина</w:t>
      </w:r>
      <w:proofErr w:type="spellEnd"/>
      <w:r w:rsidRPr="00E86B83">
        <w:rPr>
          <w:color w:val="000000" w:themeColor="text1"/>
        </w:rPr>
        <w:t xml:space="preserve"> А.В., о ненадлежащем содержании памятника героям Великой Отечественной войны.</w:t>
      </w:r>
    </w:p>
    <w:p w:rsidR="00E86B83" w:rsidRP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Установлено, что решением </w:t>
      </w:r>
      <w:proofErr w:type="spellStart"/>
      <w:r w:rsidRPr="00E86B83">
        <w:rPr>
          <w:color w:val="000000" w:themeColor="text1"/>
        </w:rPr>
        <w:t>Киржачского</w:t>
      </w:r>
      <w:proofErr w:type="spellEnd"/>
      <w:r w:rsidRPr="00E86B83">
        <w:rPr>
          <w:color w:val="000000" w:themeColor="text1"/>
        </w:rPr>
        <w:t xml:space="preserve"> районного суда признано право собственности муниципального образования город Киржач на объект недвижимости: памятник «Героям десантникам, погибшим в годы Великой Отечественной войны 1941-1945 гг.», расположенный в </w:t>
      </w:r>
      <w:proofErr w:type="spellStart"/>
      <w:r w:rsidRPr="00E86B83">
        <w:rPr>
          <w:color w:val="000000" w:themeColor="text1"/>
        </w:rPr>
        <w:t>мкр</w:t>
      </w:r>
      <w:proofErr w:type="spellEnd"/>
      <w:r w:rsidRPr="00E86B83">
        <w:rPr>
          <w:color w:val="000000" w:themeColor="text1"/>
        </w:rPr>
        <w:t>. Красный Октябрь.</w:t>
      </w:r>
    </w:p>
    <w:p w:rsidR="00E86B83" w:rsidRP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>Однако мер по принятию указанного объекта в собственность муниципалитета администрацией до сих пор не принято: не подготовлены соответствующие документы, в местном бюджете на 2023 год не предусмотрены средства для его сохранения и реставрации.</w:t>
      </w: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86B83">
        <w:rPr>
          <w:color w:val="000000" w:themeColor="text1"/>
        </w:rPr>
        <w:t xml:space="preserve">По факту выявленных нарушений прокуратурой района в адрес главы администрации </w:t>
      </w:r>
      <w:proofErr w:type="gramStart"/>
      <w:r w:rsidRPr="00E86B83">
        <w:rPr>
          <w:color w:val="000000" w:themeColor="text1"/>
        </w:rPr>
        <w:t>г</w:t>
      </w:r>
      <w:proofErr w:type="gramEnd"/>
      <w:r w:rsidRPr="00E86B83">
        <w:rPr>
          <w:color w:val="000000" w:themeColor="text1"/>
        </w:rPr>
        <w:t>. Киржач внесено представление, устранение выявленных нарушений взято на контроль.</w:t>
      </w:r>
    </w:p>
    <w:p w:rsidR="00E86B83" w:rsidRDefault="00E86B83" w:rsidP="00E86B8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Прокуратура </w:t>
      </w:r>
      <w:proofErr w:type="spellStart"/>
      <w:r>
        <w:rPr>
          <w:color w:val="000000" w:themeColor="text1"/>
        </w:rPr>
        <w:t>Киржачского</w:t>
      </w:r>
      <w:proofErr w:type="spellEnd"/>
      <w:r>
        <w:rPr>
          <w:color w:val="000000" w:themeColor="text1"/>
        </w:rPr>
        <w:t xml:space="preserve"> района</w:t>
      </w: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B83" w:rsidRDefault="00E86B83" w:rsidP="00E86B83">
      <w:pPr>
        <w:jc w:val="center"/>
        <w:rPr>
          <w:b/>
        </w:rPr>
      </w:pPr>
      <w:r w:rsidRPr="00E86B83">
        <w:rPr>
          <w:b/>
        </w:rPr>
        <w:lastRenderedPageBreak/>
        <w:t xml:space="preserve">«В прокуратуре </w:t>
      </w:r>
      <w:proofErr w:type="spellStart"/>
      <w:r w:rsidRPr="00E86B83">
        <w:rPr>
          <w:b/>
        </w:rPr>
        <w:t>Киржачского</w:t>
      </w:r>
      <w:proofErr w:type="spellEnd"/>
      <w:r w:rsidRPr="00E86B83">
        <w:rPr>
          <w:b/>
        </w:rPr>
        <w:t xml:space="preserve"> района состоялось подведение итогов                    за 2022 год»</w:t>
      </w:r>
    </w:p>
    <w:p w:rsidR="00E86B83" w:rsidRPr="00E86B83" w:rsidRDefault="00E86B83" w:rsidP="00E86B83">
      <w:pPr>
        <w:jc w:val="center"/>
        <w:rPr>
          <w:b/>
        </w:rPr>
      </w:pPr>
    </w:p>
    <w:p w:rsidR="00E86B83" w:rsidRDefault="00E86B83" w:rsidP="00E86B83">
      <w:pPr>
        <w:ind w:firstLine="709"/>
        <w:jc w:val="both"/>
      </w:pPr>
      <w:r>
        <w:t xml:space="preserve">18.01.2023 в прокуратуре </w:t>
      </w:r>
      <w:proofErr w:type="spellStart"/>
      <w:r w:rsidRPr="00E157C2">
        <w:t>Киржачского</w:t>
      </w:r>
      <w:proofErr w:type="spellEnd"/>
      <w:r w:rsidRPr="00E157C2">
        <w:t xml:space="preserve"> </w:t>
      </w:r>
      <w:r>
        <w:t>района</w:t>
      </w:r>
      <w:r w:rsidRPr="00A7502B">
        <w:t xml:space="preserve"> </w:t>
      </w:r>
      <w:r>
        <w:t>под председательством начальника</w:t>
      </w:r>
      <w:r w:rsidRPr="00E157C2">
        <w:t xml:space="preserve"> управления по надзору</w:t>
      </w:r>
      <w:r>
        <w:t xml:space="preserve"> за исполнением федерального </w:t>
      </w:r>
      <w:r w:rsidRPr="00E157C2">
        <w:t>законодательства</w:t>
      </w:r>
      <w:r>
        <w:t xml:space="preserve"> прокуратуры Владимирской области – Костина Р.В. прошло оперативное совещание, в ходе которого подведены итоги деятельности за 2022 год. </w:t>
      </w:r>
    </w:p>
    <w:p w:rsidR="00E86B83" w:rsidRDefault="00E86B83" w:rsidP="00E86B83">
      <w:pPr>
        <w:ind w:firstLine="709"/>
        <w:jc w:val="both"/>
      </w:pPr>
      <w:r>
        <w:t>На совещании присутствовали и.</w:t>
      </w:r>
      <w:r w:rsidRPr="00E157C2">
        <w:t xml:space="preserve">о. главы администрации </w:t>
      </w:r>
      <w:proofErr w:type="spellStart"/>
      <w:r w:rsidRPr="00E157C2">
        <w:t>Киржачского</w:t>
      </w:r>
      <w:proofErr w:type="spellEnd"/>
      <w:r w:rsidRPr="00E157C2">
        <w:t xml:space="preserve"> района –  </w:t>
      </w:r>
      <w:proofErr w:type="spellStart"/>
      <w:r w:rsidRPr="00E157C2">
        <w:t>Будкин</w:t>
      </w:r>
      <w:proofErr w:type="spellEnd"/>
      <w:r w:rsidRPr="00E157C2">
        <w:t xml:space="preserve"> </w:t>
      </w:r>
      <w:r>
        <w:t>С.А., г</w:t>
      </w:r>
      <w:r w:rsidRPr="00E157C2">
        <w:t>лава администрации города Киржач</w:t>
      </w:r>
      <w:r>
        <w:t xml:space="preserve"> </w:t>
      </w:r>
      <w:r w:rsidRPr="00E157C2">
        <w:t xml:space="preserve">– Скороспелова </w:t>
      </w:r>
      <w:r>
        <w:t>Н.В., н</w:t>
      </w:r>
      <w:r w:rsidRPr="00E157C2">
        <w:t xml:space="preserve">ачальник Отделения МВД России по </w:t>
      </w:r>
      <w:proofErr w:type="spellStart"/>
      <w:r w:rsidRPr="00E157C2">
        <w:t>Киржачскому</w:t>
      </w:r>
      <w:proofErr w:type="spellEnd"/>
      <w:r w:rsidRPr="00E157C2">
        <w:t xml:space="preserve"> району – Мочалов </w:t>
      </w:r>
      <w:r>
        <w:t>И.Г.</w:t>
      </w:r>
      <w:r w:rsidRPr="00361B2F">
        <w:t xml:space="preserve"> </w:t>
      </w:r>
    </w:p>
    <w:p w:rsidR="00E86B83" w:rsidRDefault="00E86B83" w:rsidP="00E86B83">
      <w:pPr>
        <w:ind w:firstLine="709"/>
        <w:jc w:val="both"/>
      </w:pPr>
      <w:r>
        <w:t>В своем выступлении и.о. прокурора района Кузьмин В.В. отразил положительные моменты, характеризующие работу надзорного ведомства, а также проблемные вопросы, требующие разрешения.</w:t>
      </w:r>
    </w:p>
    <w:p w:rsidR="00E86B83" w:rsidRDefault="00E86B83" w:rsidP="00E86B83">
      <w:pPr>
        <w:ind w:firstLine="709"/>
        <w:jc w:val="both"/>
      </w:pPr>
      <w:r>
        <w:t xml:space="preserve">Освещены итоги надзорной деятельности прокуратуры по основным направлениям. Прокуратурой района по итогам надзорной деятельности выявлено 1640 нарушений закона, в целях их устранения внесено 432 представления, опротестовано 203 незаконных правовых акта, в суды направлено 119 заявлений, к административной ответственности привлечено 113 лиц, дисциплинарной – 420. </w:t>
      </w:r>
    </w:p>
    <w:p w:rsidR="00E86B83" w:rsidRDefault="00E86B83" w:rsidP="00E86B83">
      <w:pPr>
        <w:ind w:firstLine="709"/>
        <w:jc w:val="both"/>
      </w:pPr>
      <w:r w:rsidRPr="00E62308">
        <w:t>О</w:t>
      </w:r>
      <w:r>
        <w:t xml:space="preserve">тмечено, что </w:t>
      </w:r>
      <w:r w:rsidRPr="00E62308">
        <w:t xml:space="preserve">стабильно высоким </w:t>
      </w:r>
      <w:r>
        <w:t>о</w:t>
      </w:r>
      <w:r w:rsidRPr="00E62308">
        <w:t>стается кол</w:t>
      </w:r>
      <w:r>
        <w:t>ичество нарушений, выявляемых в </w:t>
      </w:r>
      <w:r w:rsidRPr="00E62308">
        <w:t>сфере жилищно-коммунального хозяйства, в основном допущен</w:t>
      </w:r>
      <w:r>
        <w:t>ных</w:t>
      </w:r>
      <w:r w:rsidRPr="00E62308">
        <w:t xml:space="preserve"> управляющими компаниями, товариществами собственников жилья и </w:t>
      </w:r>
      <w:proofErr w:type="spellStart"/>
      <w:r w:rsidRPr="00E62308">
        <w:t>р</w:t>
      </w:r>
      <w:r>
        <w:t>есурсоснабжающими</w:t>
      </w:r>
      <w:proofErr w:type="spellEnd"/>
      <w:r>
        <w:t xml:space="preserve"> организациями, а также земельного законодательства. </w:t>
      </w:r>
    </w:p>
    <w:p w:rsidR="00E86B83" w:rsidRDefault="00E86B83" w:rsidP="00E86B83">
      <w:pPr>
        <w:ind w:firstLine="709"/>
        <w:jc w:val="both"/>
      </w:pPr>
      <w:r>
        <w:t>Обозначена приоритетность задач, связанных с соблюдением законности при реализации национальных проектов, в сферах противодействия коррупции, терроризму и экстремизму.</w:t>
      </w:r>
    </w:p>
    <w:p w:rsidR="00E86B83" w:rsidRDefault="00E86B83" w:rsidP="00E86B83">
      <w:pPr>
        <w:ind w:firstLine="709"/>
        <w:jc w:val="both"/>
      </w:pPr>
      <w:r>
        <w:t xml:space="preserve">По итогам состоявшегося обсуждения намечены мероприятия по совершенствованию надзорной деятельности прокуратуры по ряду направлений, определены задачи и пути их достижения. </w:t>
      </w:r>
    </w:p>
    <w:p w:rsidR="00E86B83" w:rsidRPr="00072EAE" w:rsidRDefault="00E86B83" w:rsidP="00E86B83">
      <w:pPr>
        <w:ind w:firstLine="709"/>
        <w:jc w:val="both"/>
      </w:pPr>
    </w:p>
    <w:p w:rsidR="00E86B83" w:rsidRPr="007D570D" w:rsidRDefault="00E86B83" w:rsidP="00E86B8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proofErr w:type="spellStart"/>
      <w:r>
        <w:rPr>
          <w:color w:val="000000"/>
        </w:rPr>
        <w:t>Киржачского</w:t>
      </w:r>
      <w:proofErr w:type="spellEnd"/>
      <w:r>
        <w:rPr>
          <w:color w:val="000000"/>
        </w:rPr>
        <w:t xml:space="preserve"> района</w:t>
      </w:r>
    </w:p>
    <w:p w:rsidR="00E86B83" w:rsidRDefault="00E86B83" w:rsidP="00E86B83">
      <w:pPr>
        <w:pStyle w:val="a5"/>
        <w:jc w:val="center"/>
        <w:rPr>
          <w:bCs/>
        </w:rPr>
      </w:pPr>
    </w:p>
    <w:p w:rsidR="00E86B83" w:rsidRDefault="00E86B83" w:rsidP="00E86B83">
      <w:pPr>
        <w:ind w:right="-284"/>
        <w:outlineLvl w:val="0"/>
        <w:rPr>
          <w:color w:val="000000"/>
        </w:rPr>
      </w:pPr>
    </w:p>
    <w:p w:rsidR="00E86B83" w:rsidRPr="00C80D3B" w:rsidRDefault="00E86B83" w:rsidP="00E86B83">
      <w:pPr>
        <w:pStyle w:val="a5"/>
        <w:tabs>
          <w:tab w:val="clear" w:pos="4677"/>
          <w:tab w:val="clear" w:pos="9355"/>
        </w:tabs>
        <w:jc w:val="center"/>
        <w:rPr>
          <w:b/>
          <w:sz w:val="34"/>
          <w:szCs w:val="34"/>
        </w:rPr>
      </w:pPr>
    </w:p>
    <w:p w:rsidR="00E86B83" w:rsidRPr="00E86B83" w:rsidRDefault="00E86B83" w:rsidP="00E86B83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86B83" w:rsidRPr="00E86B83" w:rsidSect="00054B9E">
      <w:headerReference w:type="even" r:id="rId7"/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54" w:rsidRDefault="008F7454">
      <w:r>
        <w:separator/>
      </w:r>
    </w:p>
  </w:endnote>
  <w:endnote w:type="continuationSeparator" w:id="0">
    <w:p w:rsidR="008F7454" w:rsidRDefault="008F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54" w:rsidRDefault="008F7454">
      <w:r>
        <w:separator/>
      </w:r>
    </w:p>
  </w:footnote>
  <w:footnote w:type="continuationSeparator" w:id="0">
    <w:p w:rsidR="008F7454" w:rsidRDefault="008F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592968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592968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CA2330">
      <w:rPr>
        <w:rStyle w:val="a4"/>
        <w:noProof/>
        <w:sz w:val="24"/>
      </w:rPr>
      <w:t>5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D4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D850F74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16356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81A31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16241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1F0B28"/>
    <w:multiLevelType w:val="hybridMultilevel"/>
    <w:tmpl w:val="86E8F858"/>
    <w:lvl w:ilvl="0" w:tplc="9EC6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B9E"/>
    <w:rsid w:val="00065329"/>
    <w:rsid w:val="00067757"/>
    <w:rsid w:val="00090676"/>
    <w:rsid w:val="000A4793"/>
    <w:rsid w:val="00183C0A"/>
    <w:rsid w:val="00193624"/>
    <w:rsid w:val="001B4EED"/>
    <w:rsid w:val="001C6656"/>
    <w:rsid w:val="001D54F3"/>
    <w:rsid w:val="00203162"/>
    <w:rsid w:val="002063B6"/>
    <w:rsid w:val="00206812"/>
    <w:rsid w:val="002157A9"/>
    <w:rsid w:val="00225DF6"/>
    <w:rsid w:val="0023355A"/>
    <w:rsid w:val="002536C8"/>
    <w:rsid w:val="002640F8"/>
    <w:rsid w:val="00287C17"/>
    <w:rsid w:val="002B5813"/>
    <w:rsid w:val="002F577A"/>
    <w:rsid w:val="0031368F"/>
    <w:rsid w:val="003206F5"/>
    <w:rsid w:val="00326FDC"/>
    <w:rsid w:val="00342279"/>
    <w:rsid w:val="00364377"/>
    <w:rsid w:val="003903DE"/>
    <w:rsid w:val="003B4615"/>
    <w:rsid w:val="003C5FF4"/>
    <w:rsid w:val="003D4808"/>
    <w:rsid w:val="003E4F80"/>
    <w:rsid w:val="003F1EFB"/>
    <w:rsid w:val="00417702"/>
    <w:rsid w:val="004256CB"/>
    <w:rsid w:val="00432FAB"/>
    <w:rsid w:val="00435A62"/>
    <w:rsid w:val="00435B22"/>
    <w:rsid w:val="0045698D"/>
    <w:rsid w:val="004829AC"/>
    <w:rsid w:val="004B263F"/>
    <w:rsid w:val="004E2078"/>
    <w:rsid w:val="00504918"/>
    <w:rsid w:val="00521E32"/>
    <w:rsid w:val="00527FAC"/>
    <w:rsid w:val="00530253"/>
    <w:rsid w:val="00533D4B"/>
    <w:rsid w:val="00543C88"/>
    <w:rsid w:val="005656B7"/>
    <w:rsid w:val="00585575"/>
    <w:rsid w:val="00590EF5"/>
    <w:rsid w:val="00592968"/>
    <w:rsid w:val="005D7D21"/>
    <w:rsid w:val="005E3017"/>
    <w:rsid w:val="005F1302"/>
    <w:rsid w:val="005F14D0"/>
    <w:rsid w:val="005F5E06"/>
    <w:rsid w:val="005F6EE8"/>
    <w:rsid w:val="0062073A"/>
    <w:rsid w:val="00654B20"/>
    <w:rsid w:val="00661BA1"/>
    <w:rsid w:val="006730E4"/>
    <w:rsid w:val="00687C29"/>
    <w:rsid w:val="006A4297"/>
    <w:rsid w:val="006C11AD"/>
    <w:rsid w:val="006D0B24"/>
    <w:rsid w:val="006D4EDE"/>
    <w:rsid w:val="006E38FF"/>
    <w:rsid w:val="006E4EFE"/>
    <w:rsid w:val="006F5DA3"/>
    <w:rsid w:val="00705C71"/>
    <w:rsid w:val="00710F65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7F769A"/>
    <w:rsid w:val="00800584"/>
    <w:rsid w:val="00807C51"/>
    <w:rsid w:val="00825BE3"/>
    <w:rsid w:val="00835E90"/>
    <w:rsid w:val="008372A6"/>
    <w:rsid w:val="00847C2C"/>
    <w:rsid w:val="00847C63"/>
    <w:rsid w:val="00871521"/>
    <w:rsid w:val="0088169B"/>
    <w:rsid w:val="00895EFE"/>
    <w:rsid w:val="008B42CB"/>
    <w:rsid w:val="008C04FB"/>
    <w:rsid w:val="008C1731"/>
    <w:rsid w:val="008D2249"/>
    <w:rsid w:val="008F5ECA"/>
    <w:rsid w:val="008F7454"/>
    <w:rsid w:val="009008DB"/>
    <w:rsid w:val="00905366"/>
    <w:rsid w:val="00921EC2"/>
    <w:rsid w:val="00951109"/>
    <w:rsid w:val="00952EED"/>
    <w:rsid w:val="00960E4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140AF"/>
    <w:rsid w:val="00A75D11"/>
    <w:rsid w:val="00A859F0"/>
    <w:rsid w:val="00AC01AB"/>
    <w:rsid w:val="00AC727E"/>
    <w:rsid w:val="00AD5296"/>
    <w:rsid w:val="00AF26B7"/>
    <w:rsid w:val="00AF7523"/>
    <w:rsid w:val="00B211E9"/>
    <w:rsid w:val="00B23D70"/>
    <w:rsid w:val="00B274E6"/>
    <w:rsid w:val="00B4586B"/>
    <w:rsid w:val="00B555A9"/>
    <w:rsid w:val="00B64829"/>
    <w:rsid w:val="00B70386"/>
    <w:rsid w:val="00B755C8"/>
    <w:rsid w:val="00B7664F"/>
    <w:rsid w:val="00BA19A2"/>
    <w:rsid w:val="00BD43AB"/>
    <w:rsid w:val="00BD4C37"/>
    <w:rsid w:val="00C04F31"/>
    <w:rsid w:val="00C532A5"/>
    <w:rsid w:val="00C70768"/>
    <w:rsid w:val="00C753CC"/>
    <w:rsid w:val="00CA2330"/>
    <w:rsid w:val="00CA2B40"/>
    <w:rsid w:val="00CC0ADA"/>
    <w:rsid w:val="00CD5364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D0268"/>
    <w:rsid w:val="00DE1C9C"/>
    <w:rsid w:val="00DF17B2"/>
    <w:rsid w:val="00E01515"/>
    <w:rsid w:val="00E13C0F"/>
    <w:rsid w:val="00E35B48"/>
    <w:rsid w:val="00E54741"/>
    <w:rsid w:val="00E64678"/>
    <w:rsid w:val="00E70C7C"/>
    <w:rsid w:val="00E86B83"/>
    <w:rsid w:val="00EB0A6B"/>
    <w:rsid w:val="00EB3551"/>
    <w:rsid w:val="00EE0BF5"/>
    <w:rsid w:val="00F026E6"/>
    <w:rsid w:val="00F04BC0"/>
    <w:rsid w:val="00F05D6A"/>
    <w:rsid w:val="00F05E6D"/>
    <w:rsid w:val="00F21B3B"/>
    <w:rsid w:val="00F24096"/>
    <w:rsid w:val="00F25B2C"/>
    <w:rsid w:val="00F27191"/>
    <w:rsid w:val="00F27A2D"/>
    <w:rsid w:val="00F27AAE"/>
    <w:rsid w:val="00F31B26"/>
    <w:rsid w:val="00F36D9D"/>
    <w:rsid w:val="00F44276"/>
    <w:rsid w:val="00F5040E"/>
    <w:rsid w:val="00F7435B"/>
    <w:rsid w:val="00F83FC9"/>
    <w:rsid w:val="00F868AE"/>
    <w:rsid w:val="00F914A5"/>
    <w:rsid w:val="00F93B43"/>
    <w:rsid w:val="00FA2500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uiPriority w:val="99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6713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2023-01-20T09:28:00Z</cp:lastPrinted>
  <dcterms:created xsi:type="dcterms:W3CDTF">2023-01-20T10:45:00Z</dcterms:created>
  <dcterms:modified xsi:type="dcterms:W3CDTF">2023-01-20T10:45:00Z</dcterms:modified>
</cp:coreProperties>
</file>