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14" w:type="dxa"/>
        <w:tblInd w:w="108" w:type="dxa"/>
        <w:tblLook w:val="01E0"/>
      </w:tblPr>
      <w:tblGrid>
        <w:gridCol w:w="252"/>
        <w:gridCol w:w="1821"/>
        <w:gridCol w:w="4794"/>
        <w:gridCol w:w="1340"/>
        <w:gridCol w:w="1267"/>
        <w:gridCol w:w="240"/>
      </w:tblGrid>
      <w:tr w:rsidR="00924F02" w:rsidRPr="00560CC5" w:rsidTr="00746185">
        <w:trPr>
          <w:trHeight w:hRule="exact" w:val="2690"/>
        </w:trPr>
        <w:tc>
          <w:tcPr>
            <w:tcW w:w="9714" w:type="dxa"/>
            <w:gridSpan w:val="6"/>
            <w:vAlign w:val="center"/>
          </w:tcPr>
          <w:p w:rsidR="00924F02" w:rsidRDefault="00924F02" w:rsidP="00746185">
            <w:pPr>
              <w:pStyle w:val="a3"/>
            </w:pPr>
            <w:r>
              <w:rPr>
                <w:noProof/>
              </w:rPr>
              <w:drawing>
                <wp:inline distT="0" distB="0" distL="0" distR="0">
                  <wp:extent cx="381000" cy="466725"/>
                  <wp:effectExtent l="19050" t="0" r="0" b="0"/>
                  <wp:docPr id="1" name="Рисунок 1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ерб"/>
                          <pic:cNvPicPr>
                            <a:picLocks noChangeAspect="1" noChangeArrowheads="1"/>
                          </pic:cNvPicPr>
                        </pic:nvPicPr>
                        <pic:blipFill>
                          <a:blip r:embed="rId5" cstate="print"/>
                          <a:srcRect/>
                          <a:stretch>
                            <a:fillRect/>
                          </a:stretch>
                        </pic:blipFill>
                        <pic:spPr bwMode="auto">
                          <a:xfrm>
                            <a:off x="0" y="0"/>
                            <a:ext cx="381000" cy="466725"/>
                          </a:xfrm>
                          <a:prstGeom prst="rect">
                            <a:avLst/>
                          </a:prstGeom>
                          <a:noFill/>
                          <a:ln w="9525">
                            <a:noFill/>
                            <a:miter lim="800000"/>
                            <a:headEnd/>
                            <a:tailEnd/>
                          </a:ln>
                        </pic:spPr>
                      </pic:pic>
                    </a:graphicData>
                  </a:graphic>
                </wp:inline>
              </w:drawing>
            </w:r>
          </w:p>
          <w:p w:rsidR="00924F02" w:rsidRPr="0074074B" w:rsidRDefault="00924F02" w:rsidP="00746185">
            <w:pPr>
              <w:jc w:val="center"/>
              <w:rPr>
                <w:b/>
                <w:sz w:val="24"/>
                <w:szCs w:val="24"/>
              </w:rPr>
            </w:pPr>
            <w:r w:rsidRPr="0074074B">
              <w:rPr>
                <w:b/>
                <w:sz w:val="24"/>
                <w:szCs w:val="24"/>
              </w:rPr>
              <w:t>АДМИНИСТРАЦИЯ ГОРОДА КИРЖАЧ</w:t>
            </w:r>
          </w:p>
          <w:p w:rsidR="00924F02" w:rsidRPr="0074074B" w:rsidRDefault="00924F02" w:rsidP="00746185">
            <w:pPr>
              <w:jc w:val="center"/>
              <w:rPr>
                <w:b/>
                <w:sz w:val="24"/>
                <w:szCs w:val="24"/>
              </w:rPr>
            </w:pPr>
            <w:r w:rsidRPr="0074074B">
              <w:rPr>
                <w:b/>
                <w:sz w:val="24"/>
                <w:szCs w:val="24"/>
              </w:rPr>
              <w:t>КИРЖАЧСКОГО РАЙОНА</w:t>
            </w:r>
          </w:p>
          <w:p w:rsidR="00924F02" w:rsidRPr="0074074B" w:rsidRDefault="00924F02" w:rsidP="00746185">
            <w:pPr>
              <w:jc w:val="center"/>
              <w:rPr>
                <w:b/>
                <w:sz w:val="32"/>
                <w:szCs w:val="32"/>
              </w:rPr>
            </w:pPr>
            <w:proofErr w:type="gramStart"/>
            <w:r w:rsidRPr="0074074B">
              <w:rPr>
                <w:b/>
                <w:sz w:val="32"/>
                <w:szCs w:val="32"/>
              </w:rPr>
              <w:t>П</w:t>
            </w:r>
            <w:proofErr w:type="gramEnd"/>
            <w:r w:rsidRPr="0074074B">
              <w:rPr>
                <w:b/>
                <w:sz w:val="32"/>
                <w:szCs w:val="32"/>
              </w:rPr>
              <w:t xml:space="preserve"> О С Т А Н О В Л Е Н И Е</w:t>
            </w:r>
          </w:p>
          <w:p w:rsidR="00924F02" w:rsidRPr="0074074B" w:rsidRDefault="00924F02" w:rsidP="00746185">
            <w:pPr>
              <w:jc w:val="center"/>
              <w:rPr>
                <w:b/>
                <w:sz w:val="28"/>
                <w:szCs w:val="28"/>
              </w:rPr>
            </w:pPr>
            <w:r w:rsidRPr="0074074B">
              <w:rPr>
                <w:b/>
                <w:sz w:val="28"/>
                <w:szCs w:val="28"/>
              </w:rPr>
              <w:t>ГЛАВЫ</w:t>
            </w:r>
          </w:p>
          <w:p w:rsidR="00924F02" w:rsidRPr="00560CC5" w:rsidRDefault="00924F02" w:rsidP="00746185">
            <w:pPr>
              <w:jc w:val="center"/>
              <w:rPr>
                <w:i/>
                <w:sz w:val="28"/>
                <w:szCs w:val="28"/>
              </w:rPr>
            </w:pPr>
          </w:p>
        </w:tc>
      </w:tr>
      <w:tr w:rsidR="00924F02" w:rsidRPr="00907654" w:rsidTr="00746185">
        <w:trPr>
          <w:trHeight w:hRule="exact" w:val="547"/>
        </w:trPr>
        <w:tc>
          <w:tcPr>
            <w:tcW w:w="252" w:type="dxa"/>
            <w:vAlign w:val="center"/>
          </w:tcPr>
          <w:p w:rsidR="00924F02" w:rsidRPr="00907654" w:rsidRDefault="00924F02" w:rsidP="00746185">
            <w:pPr>
              <w:spacing w:line="360" w:lineRule="auto"/>
              <w:rPr>
                <w:sz w:val="2"/>
                <w:szCs w:val="2"/>
              </w:rPr>
            </w:pPr>
          </w:p>
        </w:tc>
        <w:tc>
          <w:tcPr>
            <w:tcW w:w="1821" w:type="dxa"/>
            <w:tcBorders>
              <w:bottom w:val="single" w:sz="4" w:space="0" w:color="auto"/>
            </w:tcBorders>
            <w:vAlign w:val="bottom"/>
          </w:tcPr>
          <w:p w:rsidR="00924F02" w:rsidRPr="00907654" w:rsidRDefault="007C2B7F" w:rsidP="001044C3">
            <w:pPr>
              <w:rPr>
                <w:sz w:val="28"/>
                <w:szCs w:val="28"/>
              </w:rPr>
            </w:pPr>
            <w:r>
              <w:rPr>
                <w:sz w:val="28"/>
                <w:szCs w:val="28"/>
              </w:rPr>
              <w:t>19.12.2017</w:t>
            </w:r>
          </w:p>
        </w:tc>
        <w:tc>
          <w:tcPr>
            <w:tcW w:w="4794" w:type="dxa"/>
            <w:vAlign w:val="center"/>
          </w:tcPr>
          <w:p w:rsidR="00924F02" w:rsidRPr="00907654" w:rsidRDefault="00924F02" w:rsidP="00746185">
            <w:pPr>
              <w:spacing w:line="360" w:lineRule="auto"/>
              <w:rPr>
                <w:sz w:val="24"/>
                <w:szCs w:val="24"/>
              </w:rPr>
            </w:pPr>
          </w:p>
        </w:tc>
        <w:tc>
          <w:tcPr>
            <w:tcW w:w="1340" w:type="dxa"/>
            <w:shd w:val="clear" w:color="auto" w:fill="auto"/>
            <w:vAlign w:val="bottom"/>
          </w:tcPr>
          <w:p w:rsidR="00924F02" w:rsidRPr="00907654" w:rsidRDefault="008A4578" w:rsidP="00746185">
            <w:pPr>
              <w:jc w:val="right"/>
              <w:rPr>
                <w:sz w:val="28"/>
                <w:szCs w:val="28"/>
              </w:rPr>
            </w:pPr>
            <w:r>
              <w:rPr>
                <w:sz w:val="28"/>
                <w:szCs w:val="28"/>
              </w:rPr>
              <w:t>№</w:t>
            </w:r>
          </w:p>
        </w:tc>
        <w:tc>
          <w:tcPr>
            <w:tcW w:w="1267" w:type="dxa"/>
            <w:tcBorders>
              <w:bottom w:val="single" w:sz="4" w:space="0" w:color="auto"/>
            </w:tcBorders>
            <w:shd w:val="clear" w:color="auto" w:fill="auto"/>
            <w:vAlign w:val="bottom"/>
          </w:tcPr>
          <w:p w:rsidR="00924F02" w:rsidRPr="00907654" w:rsidRDefault="007C2B7F" w:rsidP="008A4578">
            <w:pPr>
              <w:rPr>
                <w:sz w:val="28"/>
                <w:szCs w:val="28"/>
              </w:rPr>
            </w:pPr>
            <w:r>
              <w:rPr>
                <w:sz w:val="28"/>
                <w:szCs w:val="28"/>
              </w:rPr>
              <w:t>1305</w:t>
            </w:r>
          </w:p>
        </w:tc>
        <w:tc>
          <w:tcPr>
            <w:tcW w:w="240" w:type="dxa"/>
            <w:shd w:val="clear" w:color="auto" w:fill="auto"/>
            <w:vAlign w:val="center"/>
          </w:tcPr>
          <w:p w:rsidR="00924F02" w:rsidRPr="00907654" w:rsidRDefault="00924F02" w:rsidP="00746185">
            <w:pPr>
              <w:spacing w:line="360" w:lineRule="auto"/>
              <w:rPr>
                <w:sz w:val="2"/>
                <w:szCs w:val="2"/>
              </w:rPr>
            </w:pPr>
          </w:p>
        </w:tc>
      </w:tr>
    </w:tbl>
    <w:p w:rsidR="00924F02" w:rsidRDefault="00924F02" w:rsidP="00924F02">
      <w:pPr>
        <w:jc w:val="both"/>
        <w:rPr>
          <w:i/>
          <w:sz w:val="24"/>
          <w:szCs w:val="24"/>
        </w:rPr>
      </w:pPr>
    </w:p>
    <w:p w:rsidR="0021095D" w:rsidRDefault="0021095D" w:rsidP="0021095D">
      <w:pPr>
        <w:jc w:val="both"/>
        <w:rPr>
          <w:i/>
          <w:sz w:val="24"/>
          <w:szCs w:val="24"/>
        </w:rPr>
      </w:pPr>
      <w:r>
        <w:rPr>
          <w:i/>
          <w:sz w:val="24"/>
          <w:szCs w:val="24"/>
        </w:rPr>
        <w:t xml:space="preserve">О плате за содержание и текущий ремонт </w:t>
      </w:r>
    </w:p>
    <w:p w:rsidR="0021095D" w:rsidRDefault="0021095D" w:rsidP="0021095D">
      <w:pPr>
        <w:jc w:val="both"/>
        <w:rPr>
          <w:i/>
          <w:sz w:val="24"/>
          <w:szCs w:val="24"/>
        </w:rPr>
      </w:pPr>
      <w:r>
        <w:rPr>
          <w:i/>
          <w:sz w:val="24"/>
          <w:szCs w:val="24"/>
        </w:rPr>
        <w:t>жилого помещения в жилищном фонде</w:t>
      </w:r>
    </w:p>
    <w:p w:rsidR="0021095D" w:rsidRDefault="0021095D" w:rsidP="0021095D">
      <w:pPr>
        <w:jc w:val="both"/>
        <w:rPr>
          <w:i/>
          <w:sz w:val="24"/>
          <w:szCs w:val="24"/>
        </w:rPr>
      </w:pPr>
      <w:r>
        <w:rPr>
          <w:i/>
          <w:sz w:val="24"/>
          <w:szCs w:val="24"/>
        </w:rPr>
        <w:t xml:space="preserve">города  Киржач </w:t>
      </w:r>
    </w:p>
    <w:p w:rsidR="00924F02" w:rsidRDefault="00924F02" w:rsidP="00924F02">
      <w:pPr>
        <w:pStyle w:val="a5"/>
        <w:ind w:firstLine="708"/>
        <w:jc w:val="both"/>
        <w:rPr>
          <w:rFonts w:ascii="Times New Roman" w:hAnsi="Times New Roman" w:cs="Times New Roman"/>
          <w:sz w:val="28"/>
          <w:szCs w:val="28"/>
        </w:rPr>
      </w:pPr>
    </w:p>
    <w:p w:rsidR="00924F02" w:rsidRDefault="00924F02" w:rsidP="00924F02">
      <w:pPr>
        <w:pStyle w:val="a5"/>
        <w:ind w:firstLine="708"/>
        <w:jc w:val="both"/>
        <w:rPr>
          <w:rFonts w:ascii="Times New Roman" w:hAnsi="Times New Roman" w:cs="Times New Roman"/>
          <w:sz w:val="28"/>
          <w:szCs w:val="28"/>
        </w:rPr>
      </w:pPr>
      <w:r w:rsidRPr="00B616EC">
        <w:rPr>
          <w:rFonts w:ascii="Times New Roman" w:hAnsi="Times New Roman" w:cs="Times New Roman"/>
          <w:sz w:val="28"/>
          <w:szCs w:val="28"/>
        </w:rPr>
        <w:t xml:space="preserve">Руководствуясь </w:t>
      </w:r>
      <w:r>
        <w:rPr>
          <w:rFonts w:ascii="Times New Roman" w:hAnsi="Times New Roman" w:cs="Times New Roman"/>
          <w:sz w:val="28"/>
          <w:szCs w:val="28"/>
        </w:rPr>
        <w:t xml:space="preserve">Жилищным кодексом РФ, Постановлением Правительства </w:t>
      </w:r>
      <w:proofErr w:type="gramStart"/>
      <w:r>
        <w:rPr>
          <w:rFonts w:ascii="Times New Roman" w:hAnsi="Times New Roman" w:cs="Times New Roman"/>
          <w:sz w:val="28"/>
          <w:szCs w:val="28"/>
        </w:rPr>
        <w:t>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(вместе с «Правилами оказания услуги выполнения работ, необходимых для обеспечения надлежащего содержания общего иму</w:t>
      </w:r>
      <w:r w:rsidR="004801B7">
        <w:rPr>
          <w:rFonts w:ascii="Times New Roman" w:hAnsi="Times New Roman" w:cs="Times New Roman"/>
          <w:sz w:val="28"/>
          <w:szCs w:val="28"/>
        </w:rPr>
        <w:t>щества в многоквартирном доме»)</w:t>
      </w:r>
      <w:r w:rsidR="001A1182">
        <w:rPr>
          <w:rFonts w:ascii="Times New Roman" w:hAnsi="Times New Roman" w:cs="Times New Roman"/>
          <w:sz w:val="28"/>
          <w:szCs w:val="28"/>
        </w:rPr>
        <w:t>, в целях при</w:t>
      </w:r>
      <w:r w:rsidR="00332C9A">
        <w:rPr>
          <w:rFonts w:ascii="Times New Roman" w:hAnsi="Times New Roman" w:cs="Times New Roman"/>
          <w:sz w:val="28"/>
          <w:szCs w:val="28"/>
        </w:rPr>
        <w:t>ведения               нормативно-</w:t>
      </w:r>
      <w:r w:rsidR="00C379FC">
        <w:rPr>
          <w:rFonts w:ascii="Times New Roman" w:hAnsi="Times New Roman" w:cs="Times New Roman"/>
          <w:sz w:val="28"/>
          <w:szCs w:val="28"/>
        </w:rPr>
        <w:t xml:space="preserve">правовых актов администрации города Киржач в соответствие </w:t>
      </w:r>
      <w:r w:rsidR="00066C5D">
        <w:rPr>
          <w:rFonts w:ascii="Times New Roman" w:hAnsi="Times New Roman" w:cs="Times New Roman"/>
          <w:sz w:val="28"/>
          <w:szCs w:val="28"/>
        </w:rPr>
        <w:t>с действующим законодательством</w:t>
      </w:r>
      <w:proofErr w:type="gramEnd"/>
    </w:p>
    <w:p w:rsidR="00924F02" w:rsidRPr="00E32AB1" w:rsidRDefault="00924F02" w:rsidP="00924F02"/>
    <w:p w:rsidR="00924F02" w:rsidRPr="00FA2A17" w:rsidRDefault="00924F02" w:rsidP="00924F02">
      <w:pPr>
        <w:ind w:left="284"/>
        <w:jc w:val="center"/>
        <w:rPr>
          <w:sz w:val="27"/>
          <w:szCs w:val="27"/>
        </w:rPr>
      </w:pPr>
      <w:proofErr w:type="gramStart"/>
      <w:r w:rsidRPr="00FA2A17">
        <w:rPr>
          <w:b/>
          <w:sz w:val="27"/>
          <w:szCs w:val="27"/>
        </w:rPr>
        <w:t>П</w:t>
      </w:r>
      <w:proofErr w:type="gramEnd"/>
      <w:r w:rsidRPr="00FA2A17">
        <w:rPr>
          <w:b/>
          <w:sz w:val="27"/>
          <w:szCs w:val="27"/>
        </w:rPr>
        <w:t xml:space="preserve"> О С Т А Н О В Л Я Ю</w:t>
      </w:r>
      <w:r w:rsidRPr="00FA2A17">
        <w:rPr>
          <w:sz w:val="27"/>
          <w:szCs w:val="27"/>
        </w:rPr>
        <w:t>:</w:t>
      </w:r>
    </w:p>
    <w:p w:rsidR="00924F02" w:rsidRPr="00FA2A17" w:rsidRDefault="00924F02" w:rsidP="00924F02">
      <w:pPr>
        <w:ind w:left="284" w:firstLine="454"/>
        <w:jc w:val="both"/>
        <w:rPr>
          <w:sz w:val="27"/>
          <w:szCs w:val="27"/>
        </w:rPr>
      </w:pPr>
    </w:p>
    <w:p w:rsidR="005014EF" w:rsidRPr="0095320E" w:rsidRDefault="005014EF" w:rsidP="005014EF">
      <w:pPr>
        <w:pStyle w:val="11"/>
        <w:numPr>
          <w:ilvl w:val="0"/>
          <w:numId w:val="1"/>
        </w:numPr>
        <w:shd w:val="clear" w:color="auto" w:fill="auto"/>
        <w:tabs>
          <w:tab w:val="left" w:pos="404"/>
        </w:tabs>
        <w:spacing w:before="0" w:after="60"/>
        <w:ind w:left="40" w:right="20"/>
        <w:rPr>
          <w:sz w:val="28"/>
          <w:szCs w:val="28"/>
        </w:rPr>
      </w:pPr>
      <w:proofErr w:type="gramStart"/>
      <w:r w:rsidRPr="0095320E">
        <w:rPr>
          <w:color w:val="000000"/>
          <w:sz w:val="28"/>
          <w:szCs w:val="28"/>
        </w:rPr>
        <w:t>Установить с 01.01.2018 года плату за содержание и текущий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для собственников жилых помещений многоквартирных домов, которые на общем собрании не приняли решение об установлении размера платы за содержание и текущий ремонт жилого помещения, для нанимателей и собственников жилых помещений многоквартирных домов</w:t>
      </w:r>
      <w:proofErr w:type="gramEnd"/>
      <w:r w:rsidRPr="0095320E">
        <w:rPr>
          <w:color w:val="000000"/>
          <w:sz w:val="28"/>
          <w:szCs w:val="28"/>
        </w:rPr>
        <w:t xml:space="preserve">, не </w:t>
      </w:r>
      <w:proofErr w:type="gramStart"/>
      <w:r w:rsidRPr="0095320E">
        <w:rPr>
          <w:color w:val="000000"/>
          <w:sz w:val="28"/>
          <w:szCs w:val="28"/>
        </w:rPr>
        <w:t>выбравших</w:t>
      </w:r>
      <w:proofErr w:type="gramEnd"/>
      <w:r w:rsidRPr="0095320E">
        <w:rPr>
          <w:color w:val="000000"/>
          <w:sz w:val="28"/>
          <w:szCs w:val="28"/>
        </w:rPr>
        <w:t xml:space="preserve"> способ управления в многоквартирном доме, проживающих в жилищном фонде города Киржач, согласно приложению.</w:t>
      </w:r>
    </w:p>
    <w:p w:rsidR="005014EF" w:rsidRPr="0095320E" w:rsidRDefault="005014EF" w:rsidP="005014EF">
      <w:pPr>
        <w:pStyle w:val="11"/>
        <w:numPr>
          <w:ilvl w:val="0"/>
          <w:numId w:val="1"/>
        </w:numPr>
        <w:shd w:val="clear" w:color="auto" w:fill="auto"/>
        <w:tabs>
          <w:tab w:val="left" w:pos="404"/>
        </w:tabs>
        <w:spacing w:before="0" w:after="218"/>
        <w:ind w:left="40" w:right="20"/>
        <w:rPr>
          <w:sz w:val="28"/>
          <w:szCs w:val="28"/>
        </w:rPr>
      </w:pPr>
      <w:r w:rsidRPr="0095320E">
        <w:rPr>
          <w:color w:val="000000"/>
          <w:sz w:val="28"/>
          <w:szCs w:val="28"/>
        </w:rPr>
        <w:t>Считать утратившими силу с 01.01.2018</w:t>
      </w:r>
      <w:r w:rsidR="0095320E" w:rsidRPr="0095320E">
        <w:rPr>
          <w:color w:val="000000"/>
          <w:sz w:val="28"/>
          <w:szCs w:val="28"/>
        </w:rPr>
        <w:t xml:space="preserve"> года постановление</w:t>
      </w:r>
      <w:r w:rsidRPr="0095320E">
        <w:rPr>
          <w:color w:val="000000"/>
          <w:sz w:val="28"/>
          <w:szCs w:val="28"/>
        </w:rPr>
        <w:t xml:space="preserve"> главы горо</w:t>
      </w:r>
      <w:r w:rsidR="00EF4A39">
        <w:rPr>
          <w:color w:val="000000"/>
          <w:sz w:val="28"/>
          <w:szCs w:val="28"/>
        </w:rPr>
        <w:t>да Киржач от 22.03.2017 № 285 «О</w:t>
      </w:r>
      <w:r w:rsidRPr="0095320E">
        <w:rPr>
          <w:color w:val="000000"/>
          <w:sz w:val="28"/>
          <w:szCs w:val="28"/>
        </w:rPr>
        <w:t xml:space="preserve"> внесение изменений в постановление главы города Киржач от 12.12.2016 № 1285 «О плате за содержание и текущий ремонт жилого помещения в жилищном фонде город</w:t>
      </w:r>
      <w:r w:rsidR="0095320E" w:rsidRPr="0095320E">
        <w:rPr>
          <w:color w:val="000000"/>
          <w:sz w:val="28"/>
          <w:szCs w:val="28"/>
        </w:rPr>
        <w:t>а</w:t>
      </w:r>
      <w:r w:rsidRPr="0095320E">
        <w:rPr>
          <w:color w:val="000000"/>
          <w:sz w:val="28"/>
          <w:szCs w:val="28"/>
        </w:rPr>
        <w:t xml:space="preserve"> Киржач».</w:t>
      </w:r>
    </w:p>
    <w:p w:rsidR="005014EF" w:rsidRPr="0095320E" w:rsidRDefault="005014EF" w:rsidP="005014EF">
      <w:pPr>
        <w:pStyle w:val="11"/>
        <w:numPr>
          <w:ilvl w:val="0"/>
          <w:numId w:val="1"/>
        </w:numPr>
        <w:shd w:val="clear" w:color="auto" w:fill="auto"/>
        <w:tabs>
          <w:tab w:val="left" w:pos="404"/>
        </w:tabs>
        <w:spacing w:before="0" w:after="195" w:line="270" w:lineRule="exact"/>
        <w:ind w:left="40"/>
        <w:rPr>
          <w:sz w:val="28"/>
          <w:szCs w:val="28"/>
        </w:rPr>
      </w:pPr>
      <w:proofErr w:type="gramStart"/>
      <w:r w:rsidRPr="0095320E">
        <w:rPr>
          <w:color w:val="000000"/>
          <w:sz w:val="28"/>
          <w:szCs w:val="28"/>
        </w:rPr>
        <w:t>Контроль за</w:t>
      </w:r>
      <w:proofErr w:type="gramEnd"/>
      <w:r w:rsidRPr="0095320E">
        <w:rPr>
          <w:color w:val="000000"/>
          <w:sz w:val="28"/>
          <w:szCs w:val="28"/>
        </w:rPr>
        <w:t xml:space="preserve"> исполнением настоящего постановления оставляю за собой.</w:t>
      </w:r>
    </w:p>
    <w:p w:rsidR="0095320E" w:rsidRPr="0095320E" w:rsidRDefault="005014EF" w:rsidP="00184663">
      <w:pPr>
        <w:pStyle w:val="11"/>
        <w:numPr>
          <w:ilvl w:val="0"/>
          <w:numId w:val="1"/>
        </w:numPr>
        <w:shd w:val="clear" w:color="auto" w:fill="auto"/>
        <w:tabs>
          <w:tab w:val="left" w:pos="404"/>
        </w:tabs>
        <w:spacing w:before="0" w:after="0"/>
        <w:ind w:left="40" w:right="20"/>
        <w:rPr>
          <w:sz w:val="28"/>
          <w:szCs w:val="28"/>
        </w:rPr>
      </w:pPr>
      <w:r w:rsidRPr="0095320E">
        <w:rPr>
          <w:color w:val="000000"/>
          <w:sz w:val="28"/>
          <w:szCs w:val="28"/>
        </w:rPr>
        <w:t>Настоящее постановление вступает в силу</w:t>
      </w:r>
      <w:r w:rsidR="00E30979">
        <w:rPr>
          <w:color w:val="000000"/>
          <w:sz w:val="28"/>
          <w:szCs w:val="28"/>
        </w:rPr>
        <w:t xml:space="preserve"> 01.01.2018 года и подлежит </w:t>
      </w:r>
      <w:r w:rsidRPr="0095320E">
        <w:rPr>
          <w:color w:val="000000"/>
          <w:sz w:val="28"/>
          <w:szCs w:val="28"/>
        </w:rPr>
        <w:t>официально</w:t>
      </w:r>
      <w:r w:rsidR="00E30979">
        <w:rPr>
          <w:color w:val="000000"/>
          <w:sz w:val="28"/>
          <w:szCs w:val="28"/>
        </w:rPr>
        <w:t>му</w:t>
      </w:r>
      <w:r w:rsidRPr="0095320E">
        <w:rPr>
          <w:color w:val="000000"/>
          <w:sz w:val="28"/>
          <w:szCs w:val="28"/>
        </w:rPr>
        <w:t xml:space="preserve"> опубликованию в районной газете «</w:t>
      </w:r>
      <w:proofErr w:type="gramStart"/>
      <w:r w:rsidRPr="0095320E">
        <w:rPr>
          <w:color w:val="000000"/>
          <w:sz w:val="28"/>
          <w:szCs w:val="28"/>
        </w:rPr>
        <w:t>Красная</w:t>
      </w:r>
      <w:proofErr w:type="gramEnd"/>
      <w:r w:rsidRPr="0095320E">
        <w:rPr>
          <w:color w:val="000000"/>
          <w:sz w:val="28"/>
          <w:szCs w:val="28"/>
        </w:rPr>
        <w:t xml:space="preserve"> знамя»</w:t>
      </w:r>
      <w:r w:rsidR="00E30979">
        <w:rPr>
          <w:color w:val="000000"/>
          <w:sz w:val="28"/>
          <w:szCs w:val="28"/>
        </w:rPr>
        <w:t>.</w:t>
      </w:r>
    </w:p>
    <w:p w:rsidR="0095320E" w:rsidRDefault="0095320E" w:rsidP="0095320E">
      <w:pPr>
        <w:pStyle w:val="11"/>
        <w:shd w:val="clear" w:color="auto" w:fill="auto"/>
        <w:tabs>
          <w:tab w:val="left" w:pos="404"/>
        </w:tabs>
        <w:spacing w:before="0" w:after="0"/>
        <w:ind w:right="20"/>
        <w:rPr>
          <w:color w:val="000000"/>
        </w:rPr>
      </w:pPr>
    </w:p>
    <w:p w:rsidR="0095320E" w:rsidRPr="0095320E" w:rsidRDefault="0095320E" w:rsidP="0095320E">
      <w:pPr>
        <w:pStyle w:val="11"/>
        <w:shd w:val="clear" w:color="auto" w:fill="auto"/>
        <w:tabs>
          <w:tab w:val="left" w:pos="404"/>
        </w:tabs>
        <w:spacing w:before="0" w:after="0"/>
        <w:ind w:right="20"/>
        <w:rPr>
          <w:sz w:val="28"/>
          <w:szCs w:val="28"/>
        </w:rPr>
      </w:pPr>
    </w:p>
    <w:p w:rsidR="0095320E" w:rsidRDefault="0095320E" w:rsidP="00184663">
      <w:pPr>
        <w:rPr>
          <w:sz w:val="28"/>
          <w:szCs w:val="28"/>
        </w:rPr>
      </w:pPr>
    </w:p>
    <w:p w:rsidR="00924F02" w:rsidRDefault="00924F02" w:rsidP="00184663">
      <w:r>
        <w:rPr>
          <w:sz w:val="28"/>
          <w:szCs w:val="28"/>
        </w:rPr>
        <w:t xml:space="preserve">Глава города </w:t>
      </w:r>
      <w:r w:rsidRPr="00B616EC">
        <w:rPr>
          <w:sz w:val="28"/>
          <w:szCs w:val="28"/>
        </w:rPr>
        <w:t xml:space="preserve"> Киржач</w:t>
      </w:r>
      <w:r w:rsidRPr="00856924">
        <w:rPr>
          <w:sz w:val="28"/>
          <w:szCs w:val="28"/>
        </w:rPr>
        <w:t xml:space="preserve"> </w:t>
      </w:r>
      <w:r>
        <w:rPr>
          <w:sz w:val="28"/>
          <w:szCs w:val="28"/>
        </w:rPr>
        <w:t xml:space="preserve">                                                                      Н.В. Скороспелов</w:t>
      </w:r>
      <w:r w:rsidR="00332C9A">
        <w:rPr>
          <w:sz w:val="28"/>
          <w:szCs w:val="28"/>
        </w:rPr>
        <w:t>а</w:t>
      </w:r>
    </w:p>
    <w:p w:rsidR="00924F02" w:rsidRDefault="00924F02" w:rsidP="00924F02">
      <w:pPr>
        <w:ind w:firstLine="708"/>
      </w:pPr>
    </w:p>
    <w:p w:rsidR="0095320E" w:rsidRDefault="0095320E">
      <w:pPr>
        <w:spacing w:line="276" w:lineRule="auto"/>
      </w:pPr>
      <w:r>
        <w:br w:type="page"/>
      </w:r>
    </w:p>
    <w:p w:rsidR="006C07A5" w:rsidRPr="00002AF3" w:rsidRDefault="006C07A5" w:rsidP="006C07A5">
      <w:pPr>
        <w:ind w:left="7082"/>
        <w:rPr>
          <w:sz w:val="28"/>
          <w:szCs w:val="28"/>
        </w:rPr>
      </w:pPr>
      <w:r w:rsidRPr="00002AF3">
        <w:rPr>
          <w:sz w:val="28"/>
          <w:szCs w:val="28"/>
        </w:rPr>
        <w:lastRenderedPageBreak/>
        <w:t xml:space="preserve">Приложение  </w:t>
      </w:r>
    </w:p>
    <w:p w:rsidR="006C07A5" w:rsidRPr="00002AF3" w:rsidRDefault="006C07A5" w:rsidP="006C07A5">
      <w:pPr>
        <w:ind w:left="7082"/>
        <w:rPr>
          <w:sz w:val="28"/>
          <w:szCs w:val="28"/>
        </w:rPr>
      </w:pPr>
      <w:r w:rsidRPr="00002AF3">
        <w:rPr>
          <w:sz w:val="28"/>
          <w:szCs w:val="28"/>
        </w:rPr>
        <w:t xml:space="preserve">к постановлению </w:t>
      </w:r>
    </w:p>
    <w:p w:rsidR="006C07A5" w:rsidRPr="00002AF3" w:rsidRDefault="006C07A5" w:rsidP="006C07A5">
      <w:pPr>
        <w:ind w:left="7082"/>
        <w:rPr>
          <w:sz w:val="28"/>
          <w:szCs w:val="28"/>
        </w:rPr>
      </w:pPr>
      <w:r w:rsidRPr="00002AF3">
        <w:rPr>
          <w:sz w:val="28"/>
          <w:szCs w:val="28"/>
        </w:rPr>
        <w:t>главы города Киржач</w:t>
      </w:r>
    </w:p>
    <w:p w:rsidR="006C07A5" w:rsidRPr="00002AF3" w:rsidRDefault="006C07A5" w:rsidP="006C07A5">
      <w:pPr>
        <w:ind w:left="7082"/>
        <w:rPr>
          <w:sz w:val="28"/>
          <w:szCs w:val="28"/>
        </w:rPr>
      </w:pPr>
      <w:r w:rsidRPr="00002AF3">
        <w:rPr>
          <w:sz w:val="28"/>
          <w:szCs w:val="28"/>
        </w:rPr>
        <w:t xml:space="preserve">от 19.12.2017 №  1305  </w:t>
      </w:r>
    </w:p>
    <w:p w:rsidR="006C07A5" w:rsidRPr="00002AF3" w:rsidRDefault="006C07A5" w:rsidP="006C07A5">
      <w:pPr>
        <w:ind w:left="-426"/>
        <w:jc w:val="center"/>
        <w:rPr>
          <w:sz w:val="28"/>
          <w:szCs w:val="28"/>
          <w:u w:val="single"/>
        </w:rPr>
      </w:pPr>
      <w:r w:rsidRPr="00002AF3">
        <w:rPr>
          <w:sz w:val="28"/>
          <w:szCs w:val="28"/>
        </w:rPr>
        <w:t>Перечень</w:t>
      </w:r>
    </w:p>
    <w:p w:rsidR="006C07A5" w:rsidRPr="00002AF3" w:rsidRDefault="006C07A5" w:rsidP="006C07A5">
      <w:pPr>
        <w:jc w:val="both"/>
        <w:rPr>
          <w:sz w:val="28"/>
          <w:szCs w:val="28"/>
        </w:rPr>
      </w:pPr>
      <w:proofErr w:type="gramStart"/>
      <w:r w:rsidRPr="00002AF3">
        <w:rPr>
          <w:sz w:val="28"/>
          <w:szCs w:val="28"/>
        </w:rPr>
        <w:t>многоквартирных домов, в которых для нанимателей жилых помещений по договорам социального найма и договорам найма жилых помещений муниципального жилищного фонда, для собственников жилых помещений многоквартирных домов, которые на общем собрании не приняли решение об установлении размера платы за содержание и текущий ремонт жилого помещения, для нанимателей и собственников жилых помещений  многоквартирных домов, не выбравших способ управления в многоквартирном доме, проживающих</w:t>
      </w:r>
      <w:proofErr w:type="gramEnd"/>
      <w:r w:rsidRPr="00002AF3">
        <w:rPr>
          <w:sz w:val="28"/>
          <w:szCs w:val="28"/>
        </w:rPr>
        <w:t xml:space="preserve"> в жилищном фонде города Киржач, без расходов на коммунальный ресурс в целях содержания общего имущества многоквартирных домов, установлена плата за содержание и ремонт жилого помещения в размере:</w:t>
      </w:r>
    </w:p>
    <w:p w:rsidR="006C07A5" w:rsidRPr="00002AF3" w:rsidRDefault="006C07A5" w:rsidP="006C07A5">
      <w:pPr>
        <w:jc w:val="both"/>
        <w:rPr>
          <w:sz w:val="28"/>
          <w:szCs w:val="28"/>
        </w:rPr>
      </w:pPr>
      <w:r w:rsidRPr="00002AF3">
        <w:rPr>
          <w:b/>
          <w:sz w:val="28"/>
          <w:szCs w:val="28"/>
        </w:rPr>
        <w:t xml:space="preserve">1. 19,55 </w:t>
      </w:r>
      <w:proofErr w:type="spellStart"/>
      <w:r w:rsidRPr="00002AF3">
        <w:rPr>
          <w:b/>
          <w:sz w:val="28"/>
          <w:szCs w:val="28"/>
        </w:rPr>
        <w:t>руб</w:t>
      </w:r>
      <w:proofErr w:type="spellEnd"/>
      <w:r w:rsidRPr="00002AF3">
        <w:rPr>
          <w:sz w:val="28"/>
          <w:szCs w:val="28"/>
        </w:rPr>
        <w:t xml:space="preserve"> с 1 м²  общей площади жилого помещения в месяц д.27 по улице Морозовская, д.16 по улице Текстильщиков;</w:t>
      </w:r>
    </w:p>
    <w:p w:rsidR="006C07A5" w:rsidRPr="00002AF3" w:rsidRDefault="006C07A5" w:rsidP="006C07A5">
      <w:pPr>
        <w:jc w:val="both"/>
        <w:rPr>
          <w:sz w:val="28"/>
          <w:szCs w:val="28"/>
        </w:rPr>
      </w:pPr>
      <w:r w:rsidRPr="00002AF3">
        <w:rPr>
          <w:b/>
          <w:sz w:val="28"/>
          <w:szCs w:val="28"/>
        </w:rPr>
        <w:t xml:space="preserve">2. 16,00 </w:t>
      </w:r>
      <w:proofErr w:type="spellStart"/>
      <w:r w:rsidRPr="00002AF3">
        <w:rPr>
          <w:b/>
          <w:sz w:val="28"/>
          <w:szCs w:val="28"/>
        </w:rPr>
        <w:t>руб</w:t>
      </w:r>
      <w:proofErr w:type="spellEnd"/>
      <w:r w:rsidRPr="00002AF3">
        <w:rPr>
          <w:sz w:val="28"/>
          <w:szCs w:val="28"/>
        </w:rPr>
        <w:t xml:space="preserve"> с 1 м²  общей площади жилого помещения в месяц д.4а по улице Чайкиной;</w:t>
      </w:r>
    </w:p>
    <w:p w:rsidR="006C07A5" w:rsidRPr="00002AF3" w:rsidRDefault="006C07A5" w:rsidP="006C07A5">
      <w:pPr>
        <w:jc w:val="both"/>
        <w:rPr>
          <w:sz w:val="28"/>
          <w:szCs w:val="28"/>
        </w:rPr>
      </w:pPr>
      <w:r w:rsidRPr="00002AF3">
        <w:rPr>
          <w:b/>
          <w:sz w:val="28"/>
          <w:szCs w:val="28"/>
        </w:rPr>
        <w:t xml:space="preserve">3. 22,48 </w:t>
      </w:r>
      <w:proofErr w:type="spellStart"/>
      <w:r w:rsidRPr="00002AF3">
        <w:rPr>
          <w:b/>
          <w:sz w:val="28"/>
          <w:szCs w:val="28"/>
        </w:rPr>
        <w:t>руб</w:t>
      </w:r>
      <w:proofErr w:type="spellEnd"/>
      <w:r w:rsidRPr="00002AF3">
        <w:rPr>
          <w:sz w:val="28"/>
          <w:szCs w:val="28"/>
        </w:rPr>
        <w:t xml:space="preserve"> с 1 м²  общей площади жилого помещения в месяц д.3, 4, 11 по улице Больничный проезд, д.</w:t>
      </w:r>
      <w:proofErr w:type="gramStart"/>
      <w:r w:rsidRPr="00002AF3">
        <w:rPr>
          <w:sz w:val="28"/>
          <w:szCs w:val="28"/>
        </w:rPr>
        <w:t>99</w:t>
      </w:r>
      <w:proofErr w:type="gramEnd"/>
      <w:r w:rsidRPr="00002AF3">
        <w:rPr>
          <w:sz w:val="28"/>
          <w:szCs w:val="28"/>
        </w:rPr>
        <w:t xml:space="preserve"> а по улице Морозовская, д.1 по улице Ленинградская, д.2А по улице Приозерная, д.14 по улице Пугачева, д.5 по улице Свобода, д.10 по улице 50 лет Октября, д.26, 28 по улице 40 лет Октября, д.30, 35 по улице Гайдара, д.7, 9 по улице Десантников, д.3 по улице Дзержинского, д.13 по улице </w:t>
      </w:r>
      <w:proofErr w:type="spellStart"/>
      <w:r w:rsidRPr="00002AF3">
        <w:rPr>
          <w:sz w:val="28"/>
          <w:szCs w:val="28"/>
        </w:rPr>
        <w:t>Шелковиков</w:t>
      </w:r>
      <w:proofErr w:type="spellEnd"/>
      <w:r w:rsidRPr="00002AF3">
        <w:rPr>
          <w:sz w:val="28"/>
          <w:szCs w:val="28"/>
        </w:rPr>
        <w:t>;</w:t>
      </w:r>
    </w:p>
    <w:p w:rsidR="006C07A5" w:rsidRPr="00002AF3" w:rsidRDefault="006C07A5" w:rsidP="006C07A5">
      <w:pPr>
        <w:jc w:val="both"/>
        <w:rPr>
          <w:sz w:val="28"/>
          <w:szCs w:val="28"/>
        </w:rPr>
      </w:pPr>
      <w:r w:rsidRPr="00002AF3">
        <w:rPr>
          <w:b/>
          <w:sz w:val="28"/>
          <w:szCs w:val="28"/>
        </w:rPr>
        <w:t xml:space="preserve">4. 18,40 </w:t>
      </w:r>
      <w:proofErr w:type="spellStart"/>
      <w:r w:rsidRPr="00002AF3">
        <w:rPr>
          <w:b/>
          <w:sz w:val="28"/>
          <w:szCs w:val="28"/>
        </w:rPr>
        <w:t>руб</w:t>
      </w:r>
      <w:proofErr w:type="spellEnd"/>
      <w:r w:rsidRPr="00002AF3">
        <w:rPr>
          <w:sz w:val="28"/>
          <w:szCs w:val="28"/>
        </w:rPr>
        <w:t xml:space="preserve"> с 1 м²  общей площади жилого помещения в месяц д.20, 22 по улице Первомайская, д. 4, 5 Совхозная, д.9 по улице 50 лет Октября, д. 14, 15 по улице </w:t>
      </w:r>
      <w:proofErr w:type="spellStart"/>
      <w:r w:rsidRPr="00002AF3">
        <w:rPr>
          <w:sz w:val="28"/>
          <w:szCs w:val="28"/>
        </w:rPr>
        <w:t>Шелковиков</w:t>
      </w:r>
      <w:proofErr w:type="spellEnd"/>
      <w:r w:rsidRPr="00002AF3">
        <w:rPr>
          <w:sz w:val="28"/>
          <w:szCs w:val="28"/>
        </w:rPr>
        <w:t xml:space="preserve">, д. 12 по улице Заводская, д.30 по улице </w:t>
      </w:r>
      <w:proofErr w:type="spellStart"/>
      <w:r w:rsidRPr="00002AF3">
        <w:rPr>
          <w:sz w:val="28"/>
          <w:szCs w:val="28"/>
        </w:rPr>
        <w:t>Томаровича</w:t>
      </w:r>
      <w:proofErr w:type="spellEnd"/>
      <w:r w:rsidRPr="00002AF3">
        <w:rPr>
          <w:sz w:val="28"/>
          <w:szCs w:val="28"/>
        </w:rPr>
        <w:t>;</w:t>
      </w:r>
    </w:p>
    <w:p w:rsidR="006C07A5" w:rsidRPr="00002AF3" w:rsidRDefault="006C07A5" w:rsidP="006C07A5">
      <w:pPr>
        <w:jc w:val="both"/>
        <w:rPr>
          <w:b/>
          <w:sz w:val="28"/>
          <w:szCs w:val="28"/>
        </w:rPr>
      </w:pPr>
      <w:proofErr w:type="gramStart"/>
      <w:r w:rsidRPr="00002AF3">
        <w:rPr>
          <w:b/>
          <w:sz w:val="28"/>
          <w:szCs w:val="28"/>
        </w:rPr>
        <w:t xml:space="preserve">5. 22,97 </w:t>
      </w:r>
      <w:proofErr w:type="spellStart"/>
      <w:r w:rsidRPr="00002AF3">
        <w:rPr>
          <w:b/>
          <w:sz w:val="28"/>
          <w:szCs w:val="28"/>
        </w:rPr>
        <w:t>руб</w:t>
      </w:r>
      <w:proofErr w:type="spellEnd"/>
      <w:r w:rsidRPr="00002AF3">
        <w:rPr>
          <w:sz w:val="28"/>
          <w:szCs w:val="28"/>
        </w:rPr>
        <w:t xml:space="preserve"> с 1 м²  общей площади жилого помещения в месяц д.7 по улице Гастелло, д.24 по улице Гагарина, д.13 по улице Денисенко, д. 2, 6 по улице Заводская, д.93, 124 по улице Морозовская, д.100, 102 по улице Ленинградская, д.24 по улице Первомайская, д. 1в по улице Приозерная, д.11 по улице Серегина</w:t>
      </w:r>
      <w:proofErr w:type="gramEnd"/>
      <w:r w:rsidRPr="00002AF3">
        <w:rPr>
          <w:sz w:val="28"/>
          <w:szCs w:val="28"/>
        </w:rPr>
        <w:t xml:space="preserve">, </w:t>
      </w:r>
      <w:proofErr w:type="gramStart"/>
      <w:r w:rsidRPr="00002AF3">
        <w:rPr>
          <w:sz w:val="28"/>
          <w:szCs w:val="28"/>
        </w:rPr>
        <w:t>д.8 по улице 50 лет Октября, д. 6, 8, 12, 13, 15, 32, 36, 38, 40 по улице 40 лет Октября, д.15 по улице Гайдара, д.6 по улице Мичурина, д.3, 5 по кварталу Прибрежный, д.8, 10, 12 по улице Садовая, д.14 по улице Текстильщиков, д.4 по улице Чайкиной;</w:t>
      </w:r>
      <w:proofErr w:type="gramEnd"/>
      <w:r w:rsidRPr="00002AF3">
        <w:rPr>
          <w:sz w:val="28"/>
          <w:szCs w:val="28"/>
        </w:rPr>
        <w:t xml:space="preserve"> д. 11 по улице </w:t>
      </w:r>
      <w:proofErr w:type="spellStart"/>
      <w:r w:rsidRPr="00002AF3">
        <w:rPr>
          <w:sz w:val="28"/>
          <w:szCs w:val="28"/>
        </w:rPr>
        <w:t>Шелковиков</w:t>
      </w:r>
      <w:proofErr w:type="spellEnd"/>
      <w:r w:rsidRPr="00002AF3">
        <w:rPr>
          <w:sz w:val="28"/>
          <w:szCs w:val="28"/>
        </w:rPr>
        <w:t>;</w:t>
      </w:r>
    </w:p>
    <w:p w:rsidR="006C07A5" w:rsidRPr="00002AF3" w:rsidRDefault="006C07A5" w:rsidP="006C07A5">
      <w:pPr>
        <w:contextualSpacing/>
        <w:jc w:val="both"/>
        <w:rPr>
          <w:b/>
          <w:sz w:val="28"/>
          <w:szCs w:val="28"/>
        </w:rPr>
      </w:pPr>
      <w:r w:rsidRPr="00002AF3">
        <w:rPr>
          <w:b/>
          <w:sz w:val="28"/>
          <w:szCs w:val="28"/>
        </w:rPr>
        <w:t>6. 18,80 руб</w:t>
      </w:r>
      <w:r w:rsidRPr="00002AF3">
        <w:rPr>
          <w:sz w:val="28"/>
          <w:szCs w:val="28"/>
        </w:rPr>
        <w:t>. с 1 м² общей площади жилого помещения в месяц д. 29, 31, 33 по улице Владимирская, д. 15, 17, 26, 28, 30, 32,  по улице Денисенко, д.4, 8 по улице Заводская, д.1 по улице Совхозная, д.54 по улице Ленинградская, д. 1а по улице Приозерная;</w:t>
      </w:r>
    </w:p>
    <w:p w:rsidR="006C07A5" w:rsidRPr="00002AF3" w:rsidRDefault="006C07A5" w:rsidP="006C07A5">
      <w:pPr>
        <w:contextualSpacing/>
        <w:jc w:val="both"/>
        <w:rPr>
          <w:b/>
          <w:sz w:val="28"/>
          <w:szCs w:val="28"/>
        </w:rPr>
      </w:pPr>
      <w:r w:rsidRPr="00002AF3">
        <w:rPr>
          <w:b/>
          <w:sz w:val="28"/>
          <w:szCs w:val="28"/>
        </w:rPr>
        <w:t>7. 19,39 руб</w:t>
      </w:r>
      <w:r w:rsidRPr="00002AF3">
        <w:rPr>
          <w:sz w:val="28"/>
          <w:szCs w:val="28"/>
        </w:rPr>
        <w:t>. с 1 м² общей площади жилого помещения в месяц д.16 по улице Свобода;</w:t>
      </w:r>
    </w:p>
    <w:p w:rsidR="006C07A5" w:rsidRPr="00002AF3" w:rsidRDefault="006C07A5" w:rsidP="006C07A5">
      <w:pPr>
        <w:contextualSpacing/>
        <w:jc w:val="both"/>
        <w:rPr>
          <w:b/>
          <w:sz w:val="28"/>
          <w:szCs w:val="28"/>
        </w:rPr>
      </w:pPr>
      <w:r w:rsidRPr="00002AF3">
        <w:rPr>
          <w:b/>
          <w:sz w:val="28"/>
          <w:szCs w:val="28"/>
        </w:rPr>
        <w:t xml:space="preserve">8. 18,88 руб. </w:t>
      </w:r>
      <w:r w:rsidRPr="00002AF3">
        <w:rPr>
          <w:sz w:val="28"/>
          <w:szCs w:val="28"/>
        </w:rPr>
        <w:t>с 1 м² общей площади жилого помещения в месяц</w:t>
      </w:r>
      <w:r w:rsidRPr="00002AF3">
        <w:rPr>
          <w:b/>
          <w:sz w:val="28"/>
          <w:szCs w:val="28"/>
        </w:rPr>
        <w:t xml:space="preserve"> </w:t>
      </w:r>
      <w:r w:rsidRPr="00002AF3">
        <w:rPr>
          <w:sz w:val="28"/>
          <w:szCs w:val="28"/>
        </w:rPr>
        <w:t>д. 12 по улице Текстильщиков</w:t>
      </w:r>
    </w:p>
    <w:p w:rsidR="006C07A5" w:rsidRPr="00002AF3" w:rsidRDefault="006C07A5" w:rsidP="006C07A5">
      <w:pPr>
        <w:contextualSpacing/>
        <w:jc w:val="both"/>
        <w:rPr>
          <w:b/>
          <w:sz w:val="28"/>
          <w:szCs w:val="28"/>
        </w:rPr>
      </w:pPr>
      <w:r w:rsidRPr="00002AF3">
        <w:rPr>
          <w:b/>
          <w:sz w:val="28"/>
          <w:szCs w:val="28"/>
        </w:rPr>
        <w:t xml:space="preserve">9. 23,26 руб. </w:t>
      </w:r>
      <w:r w:rsidRPr="00002AF3">
        <w:rPr>
          <w:sz w:val="28"/>
          <w:szCs w:val="28"/>
        </w:rPr>
        <w:t>с 1 м² общей площади жилого помещения в месяц д. 10, 30 по улице 40 лет Октября; д.20 по улице Островского, д.22 по улице Морозовская, д. 41 по улице Гайдара;</w:t>
      </w:r>
    </w:p>
    <w:p w:rsidR="006C07A5" w:rsidRPr="00002AF3" w:rsidRDefault="006C07A5" w:rsidP="006C07A5">
      <w:pPr>
        <w:jc w:val="both"/>
        <w:rPr>
          <w:sz w:val="28"/>
          <w:szCs w:val="28"/>
        </w:rPr>
      </w:pPr>
      <w:r w:rsidRPr="00002AF3">
        <w:rPr>
          <w:b/>
          <w:sz w:val="28"/>
          <w:szCs w:val="28"/>
        </w:rPr>
        <w:t xml:space="preserve">11. 25,84 руб. </w:t>
      </w:r>
      <w:r w:rsidRPr="00002AF3">
        <w:rPr>
          <w:sz w:val="28"/>
          <w:szCs w:val="28"/>
        </w:rPr>
        <w:t>с 1 м² общей площади жилого помещения в месяц д. 7 по улице Текстильщиков;</w:t>
      </w:r>
    </w:p>
    <w:p w:rsidR="006C07A5" w:rsidRPr="00002AF3" w:rsidRDefault="006C07A5" w:rsidP="006C07A5">
      <w:pPr>
        <w:contextualSpacing/>
        <w:jc w:val="both"/>
        <w:rPr>
          <w:sz w:val="28"/>
          <w:szCs w:val="28"/>
        </w:rPr>
      </w:pPr>
      <w:r w:rsidRPr="00002AF3">
        <w:rPr>
          <w:b/>
          <w:sz w:val="28"/>
          <w:szCs w:val="28"/>
        </w:rPr>
        <w:lastRenderedPageBreak/>
        <w:t xml:space="preserve">12. 31,28 руб. </w:t>
      </w:r>
      <w:r w:rsidRPr="00002AF3">
        <w:rPr>
          <w:sz w:val="28"/>
          <w:szCs w:val="28"/>
        </w:rPr>
        <w:t>с 1 м² общей площади жилого помещения в месяц д.35 по улице Гагарина, д. 41 по улице Ленинградская, д.5 по улице Марии Расковой, д.21, 23 по улице Островского;</w:t>
      </w:r>
    </w:p>
    <w:p w:rsidR="006C07A5" w:rsidRPr="00002AF3" w:rsidRDefault="006C07A5" w:rsidP="006C07A5">
      <w:pPr>
        <w:contextualSpacing/>
        <w:jc w:val="both"/>
        <w:rPr>
          <w:sz w:val="28"/>
          <w:szCs w:val="28"/>
        </w:rPr>
      </w:pPr>
      <w:r w:rsidRPr="00002AF3">
        <w:rPr>
          <w:b/>
          <w:sz w:val="28"/>
          <w:szCs w:val="28"/>
        </w:rPr>
        <w:t>13. 37,14 руб</w:t>
      </w:r>
      <w:r w:rsidRPr="00002AF3">
        <w:rPr>
          <w:sz w:val="28"/>
          <w:szCs w:val="28"/>
        </w:rPr>
        <w:t>. с 1 м² общей площади жилого помещения в месяц д. 7 по улице 40 лет Октября;</w:t>
      </w:r>
    </w:p>
    <w:p w:rsidR="006C07A5" w:rsidRPr="00002AF3" w:rsidRDefault="006C07A5" w:rsidP="006C07A5">
      <w:pPr>
        <w:contextualSpacing/>
        <w:jc w:val="both"/>
        <w:rPr>
          <w:sz w:val="28"/>
          <w:szCs w:val="28"/>
        </w:rPr>
      </w:pPr>
      <w:r w:rsidRPr="00002AF3">
        <w:rPr>
          <w:b/>
          <w:sz w:val="28"/>
          <w:szCs w:val="28"/>
        </w:rPr>
        <w:t xml:space="preserve">14. 14,80 руб. </w:t>
      </w:r>
      <w:r w:rsidRPr="00002AF3">
        <w:rPr>
          <w:sz w:val="28"/>
          <w:szCs w:val="28"/>
        </w:rPr>
        <w:t>с 1 м² общей площади жилого помещения в месяц д. 74 по улице Мичурина;</w:t>
      </w:r>
    </w:p>
    <w:p w:rsidR="006C07A5" w:rsidRPr="00002AF3" w:rsidRDefault="006C07A5" w:rsidP="006C07A5">
      <w:pPr>
        <w:contextualSpacing/>
        <w:jc w:val="both"/>
        <w:rPr>
          <w:b/>
          <w:sz w:val="28"/>
          <w:szCs w:val="28"/>
        </w:rPr>
      </w:pPr>
      <w:r w:rsidRPr="00002AF3">
        <w:rPr>
          <w:b/>
          <w:sz w:val="28"/>
          <w:szCs w:val="28"/>
        </w:rPr>
        <w:t>15. 47,64 руб</w:t>
      </w:r>
      <w:r w:rsidRPr="00002AF3">
        <w:rPr>
          <w:sz w:val="28"/>
          <w:szCs w:val="28"/>
        </w:rPr>
        <w:t>. с 1 м²  общей площади жилого помещения в месяц д. 1а по улице Большая Московская;</w:t>
      </w:r>
    </w:p>
    <w:p w:rsidR="006C07A5" w:rsidRPr="00002AF3" w:rsidRDefault="006C07A5" w:rsidP="006C07A5">
      <w:pPr>
        <w:contextualSpacing/>
        <w:jc w:val="both"/>
        <w:rPr>
          <w:b/>
          <w:sz w:val="28"/>
          <w:szCs w:val="28"/>
        </w:rPr>
      </w:pPr>
      <w:r w:rsidRPr="00002AF3">
        <w:rPr>
          <w:b/>
          <w:sz w:val="28"/>
          <w:szCs w:val="28"/>
        </w:rPr>
        <w:t>16. 36,16 руб</w:t>
      </w:r>
      <w:r w:rsidRPr="00002AF3">
        <w:rPr>
          <w:sz w:val="28"/>
          <w:szCs w:val="28"/>
        </w:rPr>
        <w:t xml:space="preserve">. с 1 м²  общей площади жилого помещения в месяц д. 26-а, 28 по улице </w:t>
      </w:r>
      <w:proofErr w:type="gramStart"/>
      <w:r w:rsidRPr="00002AF3">
        <w:rPr>
          <w:sz w:val="28"/>
          <w:szCs w:val="28"/>
        </w:rPr>
        <w:t>Вокзальная</w:t>
      </w:r>
      <w:proofErr w:type="gramEnd"/>
      <w:r w:rsidRPr="00002AF3">
        <w:rPr>
          <w:sz w:val="28"/>
          <w:szCs w:val="28"/>
        </w:rPr>
        <w:t>; д. 15, 20, 21 по улице Добровольского;</w:t>
      </w:r>
    </w:p>
    <w:p w:rsidR="006C07A5" w:rsidRPr="00002AF3" w:rsidRDefault="006C07A5" w:rsidP="006C07A5">
      <w:pPr>
        <w:contextualSpacing/>
        <w:jc w:val="both"/>
        <w:rPr>
          <w:b/>
          <w:sz w:val="28"/>
          <w:szCs w:val="28"/>
        </w:rPr>
      </w:pPr>
      <w:r w:rsidRPr="00002AF3">
        <w:rPr>
          <w:b/>
          <w:sz w:val="28"/>
          <w:szCs w:val="28"/>
        </w:rPr>
        <w:t>17. 46,06 руб</w:t>
      </w:r>
      <w:r w:rsidRPr="00002AF3">
        <w:rPr>
          <w:sz w:val="28"/>
          <w:szCs w:val="28"/>
        </w:rPr>
        <w:t xml:space="preserve">. с 1 м²  общей площади жилого помещения в месяц д. 3 по улице </w:t>
      </w:r>
      <w:proofErr w:type="gramStart"/>
      <w:r w:rsidRPr="00002AF3">
        <w:rPr>
          <w:sz w:val="28"/>
          <w:szCs w:val="28"/>
        </w:rPr>
        <w:t>Магистральная</w:t>
      </w:r>
      <w:proofErr w:type="gramEnd"/>
      <w:r w:rsidRPr="00002AF3">
        <w:rPr>
          <w:sz w:val="28"/>
          <w:szCs w:val="28"/>
        </w:rPr>
        <w:t>;</w:t>
      </w:r>
    </w:p>
    <w:p w:rsidR="006C07A5" w:rsidRPr="00002AF3" w:rsidRDefault="006C07A5" w:rsidP="006C07A5">
      <w:pPr>
        <w:jc w:val="both"/>
        <w:rPr>
          <w:b/>
          <w:sz w:val="28"/>
          <w:szCs w:val="28"/>
        </w:rPr>
      </w:pPr>
      <w:r w:rsidRPr="00002AF3">
        <w:rPr>
          <w:b/>
          <w:sz w:val="28"/>
          <w:szCs w:val="28"/>
        </w:rPr>
        <w:t>18. 43,33 руб</w:t>
      </w:r>
      <w:r w:rsidRPr="00002AF3">
        <w:rPr>
          <w:sz w:val="28"/>
          <w:szCs w:val="28"/>
        </w:rPr>
        <w:t xml:space="preserve">. с 1 м²  общей площади жилого помещения в месяц д. 1а по улице </w:t>
      </w:r>
      <w:proofErr w:type="gramStart"/>
      <w:r w:rsidRPr="00002AF3">
        <w:rPr>
          <w:sz w:val="28"/>
          <w:szCs w:val="28"/>
        </w:rPr>
        <w:t>Магистральная</w:t>
      </w:r>
      <w:proofErr w:type="gramEnd"/>
      <w:r w:rsidRPr="00002AF3">
        <w:rPr>
          <w:sz w:val="28"/>
          <w:szCs w:val="28"/>
        </w:rPr>
        <w:t>;</w:t>
      </w:r>
    </w:p>
    <w:p w:rsidR="006C07A5" w:rsidRPr="00002AF3" w:rsidRDefault="006C07A5" w:rsidP="006C07A5">
      <w:pPr>
        <w:jc w:val="both"/>
        <w:rPr>
          <w:b/>
          <w:sz w:val="28"/>
          <w:szCs w:val="28"/>
        </w:rPr>
      </w:pPr>
      <w:r w:rsidRPr="00002AF3">
        <w:rPr>
          <w:b/>
          <w:sz w:val="28"/>
          <w:szCs w:val="28"/>
        </w:rPr>
        <w:t>19. 36,12 руб</w:t>
      </w:r>
      <w:r w:rsidRPr="00002AF3">
        <w:rPr>
          <w:sz w:val="28"/>
          <w:szCs w:val="28"/>
        </w:rPr>
        <w:t xml:space="preserve">. с 1 м²  общей площади жилого помещения в месяц д. 1 по улице </w:t>
      </w:r>
      <w:proofErr w:type="gramStart"/>
      <w:r w:rsidRPr="00002AF3">
        <w:rPr>
          <w:sz w:val="28"/>
          <w:szCs w:val="28"/>
        </w:rPr>
        <w:t>Магистральная</w:t>
      </w:r>
      <w:proofErr w:type="gramEnd"/>
      <w:r w:rsidRPr="00002AF3">
        <w:rPr>
          <w:sz w:val="28"/>
          <w:szCs w:val="28"/>
        </w:rPr>
        <w:t>;</w:t>
      </w:r>
    </w:p>
    <w:p w:rsidR="006C07A5" w:rsidRPr="00002AF3" w:rsidRDefault="006C07A5" w:rsidP="006C07A5">
      <w:pPr>
        <w:jc w:val="both"/>
        <w:rPr>
          <w:b/>
          <w:sz w:val="28"/>
          <w:szCs w:val="28"/>
        </w:rPr>
      </w:pPr>
      <w:r w:rsidRPr="00002AF3">
        <w:rPr>
          <w:b/>
          <w:sz w:val="28"/>
          <w:szCs w:val="28"/>
        </w:rPr>
        <w:t>19. 40,99 руб</w:t>
      </w:r>
      <w:r w:rsidRPr="00002AF3">
        <w:rPr>
          <w:sz w:val="28"/>
          <w:szCs w:val="28"/>
        </w:rPr>
        <w:t xml:space="preserve">. с 1 м²  общей площади жилого помещения в месяц д. 2 по улице </w:t>
      </w:r>
      <w:proofErr w:type="gramStart"/>
      <w:r w:rsidRPr="00002AF3">
        <w:rPr>
          <w:sz w:val="28"/>
          <w:szCs w:val="28"/>
        </w:rPr>
        <w:t>Магистральная</w:t>
      </w:r>
      <w:proofErr w:type="gramEnd"/>
      <w:r w:rsidRPr="00002AF3">
        <w:rPr>
          <w:sz w:val="28"/>
          <w:szCs w:val="28"/>
        </w:rPr>
        <w:t>;</w:t>
      </w:r>
    </w:p>
    <w:p w:rsidR="006C07A5" w:rsidRPr="00002AF3" w:rsidRDefault="006C07A5" w:rsidP="006C07A5">
      <w:pPr>
        <w:jc w:val="both"/>
        <w:rPr>
          <w:b/>
          <w:sz w:val="28"/>
          <w:szCs w:val="28"/>
        </w:rPr>
      </w:pPr>
      <w:r w:rsidRPr="00002AF3">
        <w:rPr>
          <w:b/>
          <w:sz w:val="28"/>
          <w:szCs w:val="28"/>
        </w:rPr>
        <w:t>20. 43,16 руб</w:t>
      </w:r>
      <w:r w:rsidRPr="00002AF3">
        <w:rPr>
          <w:sz w:val="28"/>
          <w:szCs w:val="28"/>
        </w:rPr>
        <w:t xml:space="preserve">. с 1 м²  общей площади жилого помещения в месяц д. 4 по улице </w:t>
      </w:r>
      <w:proofErr w:type="gramStart"/>
      <w:r w:rsidRPr="00002AF3">
        <w:rPr>
          <w:sz w:val="28"/>
          <w:szCs w:val="28"/>
        </w:rPr>
        <w:t>Магистральная</w:t>
      </w:r>
      <w:proofErr w:type="gramEnd"/>
      <w:r w:rsidRPr="00002AF3">
        <w:rPr>
          <w:sz w:val="28"/>
          <w:szCs w:val="28"/>
        </w:rPr>
        <w:t>;</w:t>
      </w:r>
    </w:p>
    <w:p w:rsidR="006C07A5" w:rsidRPr="00002AF3" w:rsidRDefault="006C07A5" w:rsidP="006C07A5">
      <w:pPr>
        <w:jc w:val="both"/>
        <w:rPr>
          <w:b/>
          <w:sz w:val="28"/>
          <w:szCs w:val="28"/>
        </w:rPr>
      </w:pPr>
      <w:r w:rsidRPr="00002AF3">
        <w:rPr>
          <w:b/>
          <w:sz w:val="28"/>
          <w:szCs w:val="28"/>
        </w:rPr>
        <w:t>21. 46,54 руб</w:t>
      </w:r>
      <w:r w:rsidRPr="00002AF3">
        <w:rPr>
          <w:sz w:val="28"/>
          <w:szCs w:val="28"/>
        </w:rPr>
        <w:t xml:space="preserve">. с 1 м²  общей площади жилого помещения в месяц д. 5 по улице </w:t>
      </w:r>
      <w:proofErr w:type="gramStart"/>
      <w:r w:rsidRPr="00002AF3">
        <w:rPr>
          <w:sz w:val="28"/>
          <w:szCs w:val="28"/>
        </w:rPr>
        <w:t>Магистральная</w:t>
      </w:r>
      <w:proofErr w:type="gramEnd"/>
      <w:r w:rsidRPr="00002AF3">
        <w:rPr>
          <w:sz w:val="28"/>
          <w:szCs w:val="28"/>
        </w:rPr>
        <w:t>;</w:t>
      </w:r>
    </w:p>
    <w:p w:rsidR="006C07A5" w:rsidRPr="00002AF3" w:rsidRDefault="006C07A5" w:rsidP="006C07A5">
      <w:pPr>
        <w:jc w:val="both"/>
        <w:rPr>
          <w:b/>
          <w:sz w:val="28"/>
          <w:szCs w:val="28"/>
        </w:rPr>
      </w:pPr>
      <w:r w:rsidRPr="00002AF3">
        <w:rPr>
          <w:b/>
          <w:sz w:val="28"/>
          <w:szCs w:val="28"/>
        </w:rPr>
        <w:t>22. 36,88 руб</w:t>
      </w:r>
      <w:r w:rsidRPr="00002AF3">
        <w:rPr>
          <w:sz w:val="28"/>
          <w:szCs w:val="28"/>
        </w:rPr>
        <w:t xml:space="preserve">. с 1 м²  общей площади жилого помещения в месяц д. 8 по улице </w:t>
      </w:r>
      <w:proofErr w:type="gramStart"/>
      <w:r w:rsidRPr="00002AF3">
        <w:rPr>
          <w:sz w:val="28"/>
          <w:szCs w:val="28"/>
        </w:rPr>
        <w:t>Магистральная</w:t>
      </w:r>
      <w:proofErr w:type="gramEnd"/>
      <w:r w:rsidRPr="00002AF3">
        <w:rPr>
          <w:sz w:val="28"/>
          <w:szCs w:val="28"/>
        </w:rPr>
        <w:t>;</w:t>
      </w:r>
    </w:p>
    <w:p w:rsidR="006C07A5" w:rsidRPr="00002AF3" w:rsidRDefault="006C07A5" w:rsidP="006C07A5">
      <w:pPr>
        <w:jc w:val="both"/>
        <w:rPr>
          <w:b/>
          <w:sz w:val="28"/>
          <w:szCs w:val="28"/>
        </w:rPr>
      </w:pPr>
      <w:r w:rsidRPr="00002AF3">
        <w:rPr>
          <w:b/>
          <w:sz w:val="28"/>
          <w:szCs w:val="28"/>
        </w:rPr>
        <w:t>23. 43,77 руб</w:t>
      </w:r>
      <w:r w:rsidRPr="00002AF3">
        <w:rPr>
          <w:sz w:val="28"/>
          <w:szCs w:val="28"/>
        </w:rPr>
        <w:t xml:space="preserve">. с 1 м²  общей площади жилого помещения в месяц д. 11 по улице </w:t>
      </w:r>
      <w:proofErr w:type="gramStart"/>
      <w:r w:rsidRPr="00002AF3">
        <w:rPr>
          <w:sz w:val="28"/>
          <w:szCs w:val="28"/>
        </w:rPr>
        <w:t>Магистральная</w:t>
      </w:r>
      <w:proofErr w:type="gramEnd"/>
      <w:r w:rsidRPr="00002AF3">
        <w:rPr>
          <w:sz w:val="28"/>
          <w:szCs w:val="28"/>
        </w:rPr>
        <w:t>;</w:t>
      </w:r>
    </w:p>
    <w:p w:rsidR="006C07A5" w:rsidRPr="00002AF3" w:rsidRDefault="006C07A5" w:rsidP="006C07A5">
      <w:pPr>
        <w:jc w:val="both"/>
        <w:rPr>
          <w:b/>
          <w:sz w:val="28"/>
          <w:szCs w:val="28"/>
        </w:rPr>
      </w:pPr>
      <w:r w:rsidRPr="00002AF3">
        <w:rPr>
          <w:b/>
          <w:sz w:val="28"/>
          <w:szCs w:val="28"/>
        </w:rPr>
        <w:t>24. 40,92 руб</w:t>
      </w:r>
      <w:r w:rsidRPr="00002AF3">
        <w:rPr>
          <w:sz w:val="28"/>
          <w:szCs w:val="28"/>
        </w:rPr>
        <w:t>. с 1 м²  общей площади жилого помещения в месяц д. 28 по улице Павловского;</w:t>
      </w:r>
    </w:p>
    <w:p w:rsidR="006C07A5" w:rsidRPr="00002AF3" w:rsidRDefault="006C07A5" w:rsidP="006C07A5">
      <w:pPr>
        <w:jc w:val="both"/>
        <w:rPr>
          <w:b/>
          <w:sz w:val="28"/>
          <w:szCs w:val="28"/>
        </w:rPr>
      </w:pPr>
      <w:r w:rsidRPr="00002AF3">
        <w:rPr>
          <w:b/>
          <w:sz w:val="28"/>
          <w:szCs w:val="28"/>
        </w:rPr>
        <w:t>25. 38,22 руб</w:t>
      </w:r>
      <w:r w:rsidRPr="00002AF3">
        <w:rPr>
          <w:sz w:val="28"/>
          <w:szCs w:val="28"/>
        </w:rPr>
        <w:t>. с 1 м²  общей площади жилого помещения в месяц д. 36 по улице Павловского;</w:t>
      </w:r>
    </w:p>
    <w:p w:rsidR="006C07A5" w:rsidRPr="00002AF3" w:rsidRDefault="006C07A5" w:rsidP="006C07A5">
      <w:pPr>
        <w:jc w:val="both"/>
        <w:rPr>
          <w:b/>
          <w:sz w:val="28"/>
          <w:szCs w:val="28"/>
        </w:rPr>
      </w:pPr>
      <w:r w:rsidRPr="00002AF3">
        <w:rPr>
          <w:b/>
          <w:sz w:val="28"/>
          <w:szCs w:val="28"/>
        </w:rPr>
        <w:t>26. 44,77 руб</w:t>
      </w:r>
      <w:r w:rsidRPr="00002AF3">
        <w:rPr>
          <w:sz w:val="28"/>
          <w:szCs w:val="28"/>
        </w:rPr>
        <w:t xml:space="preserve">. с 1 м²  общей площади жилого помещения в месяц д. 65 по улице </w:t>
      </w:r>
      <w:proofErr w:type="gramStart"/>
      <w:r w:rsidRPr="00002AF3">
        <w:rPr>
          <w:sz w:val="28"/>
          <w:szCs w:val="28"/>
        </w:rPr>
        <w:t>Станционная</w:t>
      </w:r>
      <w:proofErr w:type="gramEnd"/>
      <w:r w:rsidRPr="00002AF3">
        <w:rPr>
          <w:sz w:val="28"/>
          <w:szCs w:val="28"/>
        </w:rPr>
        <w:t>;</w:t>
      </w:r>
    </w:p>
    <w:p w:rsidR="006C07A5" w:rsidRPr="00002AF3" w:rsidRDefault="006C07A5" w:rsidP="006C07A5">
      <w:pPr>
        <w:jc w:val="both"/>
        <w:rPr>
          <w:sz w:val="28"/>
          <w:szCs w:val="28"/>
        </w:rPr>
      </w:pPr>
      <w:r w:rsidRPr="00002AF3">
        <w:rPr>
          <w:b/>
          <w:sz w:val="28"/>
          <w:szCs w:val="28"/>
        </w:rPr>
        <w:t>27. 37,10 руб</w:t>
      </w:r>
      <w:r w:rsidRPr="00002AF3">
        <w:rPr>
          <w:sz w:val="28"/>
          <w:szCs w:val="28"/>
        </w:rPr>
        <w:t>. с 1 м²  общей площади жилого помещения в месяц д. 18 по улице Марии Расковой;</w:t>
      </w:r>
    </w:p>
    <w:p w:rsidR="006C07A5" w:rsidRPr="00002AF3" w:rsidRDefault="006C07A5" w:rsidP="006C07A5">
      <w:pPr>
        <w:jc w:val="both"/>
        <w:rPr>
          <w:sz w:val="28"/>
          <w:szCs w:val="28"/>
        </w:rPr>
      </w:pPr>
      <w:r w:rsidRPr="00002AF3">
        <w:rPr>
          <w:b/>
          <w:sz w:val="28"/>
          <w:szCs w:val="28"/>
        </w:rPr>
        <w:t>28. 39,99 руб</w:t>
      </w:r>
      <w:r w:rsidRPr="00002AF3">
        <w:rPr>
          <w:sz w:val="28"/>
          <w:szCs w:val="28"/>
        </w:rPr>
        <w:t>. с 1 м²  общей площади жилого помещения в месяц д. 21 по улице Марии Расковой;</w:t>
      </w:r>
    </w:p>
    <w:p w:rsidR="006C07A5" w:rsidRPr="00002AF3" w:rsidRDefault="006C07A5" w:rsidP="006C07A5">
      <w:pPr>
        <w:jc w:val="both"/>
        <w:rPr>
          <w:b/>
          <w:sz w:val="28"/>
          <w:szCs w:val="28"/>
        </w:rPr>
      </w:pPr>
      <w:r w:rsidRPr="00002AF3">
        <w:rPr>
          <w:b/>
          <w:sz w:val="28"/>
          <w:szCs w:val="28"/>
        </w:rPr>
        <w:t>29. 39,26 руб</w:t>
      </w:r>
      <w:r w:rsidRPr="00002AF3">
        <w:rPr>
          <w:sz w:val="28"/>
          <w:szCs w:val="28"/>
        </w:rPr>
        <w:t xml:space="preserve">. с 1 м²  общей площади жилого помещения в месяц д. 9 по улице </w:t>
      </w:r>
      <w:proofErr w:type="gramStart"/>
      <w:r w:rsidRPr="00002AF3">
        <w:rPr>
          <w:sz w:val="28"/>
          <w:szCs w:val="28"/>
        </w:rPr>
        <w:t>Привокзальная</w:t>
      </w:r>
      <w:proofErr w:type="gramEnd"/>
    </w:p>
    <w:p w:rsidR="006C07A5" w:rsidRPr="00002AF3" w:rsidRDefault="006C07A5" w:rsidP="006C07A5">
      <w:pPr>
        <w:contextualSpacing/>
        <w:jc w:val="both"/>
        <w:rPr>
          <w:b/>
          <w:sz w:val="28"/>
          <w:szCs w:val="28"/>
        </w:rPr>
      </w:pPr>
      <w:r w:rsidRPr="00002AF3">
        <w:rPr>
          <w:b/>
          <w:sz w:val="28"/>
          <w:szCs w:val="28"/>
        </w:rPr>
        <w:t>30. 50,14 руб</w:t>
      </w:r>
      <w:r w:rsidRPr="00002AF3">
        <w:rPr>
          <w:sz w:val="28"/>
          <w:szCs w:val="28"/>
        </w:rPr>
        <w:t>. с 1 м²  общей площади жилого помещения в месяц д. 2 по улице Большая Московская;</w:t>
      </w:r>
    </w:p>
    <w:p w:rsidR="006C07A5" w:rsidRPr="00002AF3" w:rsidRDefault="006C07A5" w:rsidP="006C07A5">
      <w:pPr>
        <w:jc w:val="both"/>
        <w:rPr>
          <w:sz w:val="28"/>
          <w:szCs w:val="28"/>
        </w:rPr>
      </w:pPr>
      <w:r w:rsidRPr="00002AF3">
        <w:rPr>
          <w:b/>
          <w:sz w:val="28"/>
          <w:szCs w:val="28"/>
        </w:rPr>
        <w:t>31. 40,13 руб</w:t>
      </w:r>
      <w:r w:rsidRPr="00002AF3">
        <w:rPr>
          <w:sz w:val="28"/>
          <w:szCs w:val="28"/>
        </w:rPr>
        <w:t>. с 1 м²  общей площади жилого помещения в месяц д. 17 по улице Марии Расковой;</w:t>
      </w:r>
    </w:p>
    <w:p w:rsidR="006C07A5" w:rsidRPr="00002AF3" w:rsidRDefault="006C07A5" w:rsidP="006C07A5">
      <w:pPr>
        <w:jc w:val="both"/>
        <w:rPr>
          <w:sz w:val="28"/>
          <w:szCs w:val="28"/>
        </w:rPr>
      </w:pPr>
      <w:r w:rsidRPr="00002AF3">
        <w:rPr>
          <w:b/>
          <w:sz w:val="28"/>
          <w:szCs w:val="28"/>
        </w:rPr>
        <w:t>32. 40,50 руб</w:t>
      </w:r>
      <w:r w:rsidRPr="00002AF3">
        <w:rPr>
          <w:sz w:val="28"/>
          <w:szCs w:val="28"/>
        </w:rPr>
        <w:t>. с 1 м²  общей площади жилого помещения в месяц д. 19 по улице Марии Расковой;</w:t>
      </w:r>
    </w:p>
    <w:p w:rsidR="006C07A5" w:rsidRPr="00002AF3" w:rsidRDefault="006C07A5" w:rsidP="006C07A5">
      <w:pPr>
        <w:jc w:val="both"/>
        <w:rPr>
          <w:b/>
          <w:sz w:val="28"/>
          <w:szCs w:val="28"/>
        </w:rPr>
      </w:pPr>
      <w:r w:rsidRPr="00002AF3">
        <w:rPr>
          <w:b/>
          <w:sz w:val="28"/>
          <w:szCs w:val="28"/>
        </w:rPr>
        <w:t>33. 36,35 руб</w:t>
      </w:r>
      <w:r w:rsidRPr="00002AF3">
        <w:rPr>
          <w:sz w:val="28"/>
          <w:szCs w:val="28"/>
        </w:rPr>
        <w:t xml:space="preserve">. с 1 м²  общей площади жилого помещения в месяц д. 26 по улице </w:t>
      </w:r>
      <w:proofErr w:type="gramStart"/>
      <w:r w:rsidRPr="00002AF3">
        <w:rPr>
          <w:sz w:val="28"/>
          <w:szCs w:val="28"/>
        </w:rPr>
        <w:t>Вокзальная</w:t>
      </w:r>
      <w:proofErr w:type="gramEnd"/>
      <w:r w:rsidRPr="00002AF3">
        <w:rPr>
          <w:sz w:val="28"/>
          <w:szCs w:val="28"/>
        </w:rPr>
        <w:t>;</w:t>
      </w:r>
    </w:p>
    <w:p w:rsidR="006C07A5" w:rsidRPr="00002AF3" w:rsidRDefault="006C07A5" w:rsidP="006C07A5">
      <w:pPr>
        <w:jc w:val="both"/>
        <w:rPr>
          <w:b/>
          <w:sz w:val="28"/>
          <w:szCs w:val="28"/>
        </w:rPr>
      </w:pPr>
      <w:r w:rsidRPr="00002AF3">
        <w:rPr>
          <w:b/>
          <w:sz w:val="28"/>
          <w:szCs w:val="28"/>
        </w:rPr>
        <w:t>34. 40,26 руб</w:t>
      </w:r>
      <w:r w:rsidRPr="00002AF3">
        <w:rPr>
          <w:sz w:val="28"/>
          <w:szCs w:val="28"/>
        </w:rPr>
        <w:t xml:space="preserve">. с 1 м²  общей площади жилого помещения в месяц д. 1 по улице </w:t>
      </w:r>
      <w:proofErr w:type="gramStart"/>
      <w:r w:rsidRPr="00002AF3">
        <w:rPr>
          <w:sz w:val="28"/>
          <w:szCs w:val="28"/>
        </w:rPr>
        <w:t>Привокзальная</w:t>
      </w:r>
      <w:proofErr w:type="gramEnd"/>
      <w:r w:rsidRPr="00002AF3">
        <w:rPr>
          <w:sz w:val="28"/>
          <w:szCs w:val="28"/>
        </w:rPr>
        <w:t>;</w:t>
      </w:r>
    </w:p>
    <w:p w:rsidR="006C07A5" w:rsidRPr="00002AF3" w:rsidRDefault="006C07A5" w:rsidP="006C07A5">
      <w:pPr>
        <w:jc w:val="both"/>
        <w:rPr>
          <w:b/>
          <w:sz w:val="28"/>
          <w:szCs w:val="28"/>
        </w:rPr>
      </w:pPr>
      <w:r w:rsidRPr="00002AF3">
        <w:rPr>
          <w:b/>
          <w:sz w:val="28"/>
          <w:szCs w:val="28"/>
        </w:rPr>
        <w:lastRenderedPageBreak/>
        <w:t>35. 36,36 руб</w:t>
      </w:r>
      <w:r w:rsidRPr="00002AF3">
        <w:rPr>
          <w:sz w:val="28"/>
          <w:szCs w:val="28"/>
        </w:rPr>
        <w:t xml:space="preserve">. с 1 м²  общей площади жилого помещения в месяц д. 3 по улице </w:t>
      </w:r>
      <w:proofErr w:type="gramStart"/>
      <w:r w:rsidRPr="00002AF3">
        <w:rPr>
          <w:sz w:val="28"/>
          <w:szCs w:val="28"/>
        </w:rPr>
        <w:t>Привокзальная</w:t>
      </w:r>
      <w:proofErr w:type="gramEnd"/>
      <w:r w:rsidRPr="00002AF3">
        <w:rPr>
          <w:sz w:val="28"/>
          <w:szCs w:val="28"/>
        </w:rPr>
        <w:t>;</w:t>
      </w:r>
    </w:p>
    <w:p w:rsidR="006C07A5" w:rsidRPr="00002AF3" w:rsidRDefault="006C07A5" w:rsidP="006C07A5">
      <w:pPr>
        <w:jc w:val="both"/>
        <w:rPr>
          <w:b/>
          <w:sz w:val="28"/>
          <w:szCs w:val="28"/>
        </w:rPr>
      </w:pPr>
      <w:r w:rsidRPr="00002AF3">
        <w:rPr>
          <w:b/>
          <w:sz w:val="28"/>
          <w:szCs w:val="28"/>
        </w:rPr>
        <w:t>36. 36,14 руб</w:t>
      </w:r>
      <w:r w:rsidRPr="00002AF3">
        <w:rPr>
          <w:sz w:val="28"/>
          <w:szCs w:val="28"/>
        </w:rPr>
        <w:t xml:space="preserve">. с 1 м²  общей площади жилого помещения в месяц д. 10 по улице </w:t>
      </w:r>
      <w:proofErr w:type="gramStart"/>
      <w:r w:rsidRPr="00002AF3">
        <w:rPr>
          <w:sz w:val="28"/>
          <w:szCs w:val="28"/>
        </w:rPr>
        <w:t>Привокзальная</w:t>
      </w:r>
      <w:proofErr w:type="gramEnd"/>
      <w:r w:rsidRPr="00002AF3">
        <w:rPr>
          <w:sz w:val="28"/>
          <w:szCs w:val="28"/>
        </w:rPr>
        <w:t>;</w:t>
      </w:r>
    </w:p>
    <w:p w:rsidR="006C07A5" w:rsidRPr="00002AF3" w:rsidRDefault="006C07A5" w:rsidP="006C07A5">
      <w:pPr>
        <w:jc w:val="both"/>
        <w:rPr>
          <w:b/>
          <w:sz w:val="28"/>
          <w:szCs w:val="28"/>
        </w:rPr>
      </w:pPr>
      <w:r w:rsidRPr="00002AF3">
        <w:rPr>
          <w:b/>
          <w:sz w:val="28"/>
          <w:szCs w:val="28"/>
        </w:rPr>
        <w:t>37. 44,32 руб</w:t>
      </w:r>
      <w:r w:rsidRPr="00002AF3">
        <w:rPr>
          <w:sz w:val="28"/>
          <w:szCs w:val="28"/>
        </w:rPr>
        <w:t xml:space="preserve">. с 1 м²  общей площади жилого помещения в месяц д. 11 по улице </w:t>
      </w:r>
      <w:proofErr w:type="gramStart"/>
      <w:r w:rsidRPr="00002AF3">
        <w:rPr>
          <w:sz w:val="28"/>
          <w:szCs w:val="28"/>
        </w:rPr>
        <w:t>Привокзальная</w:t>
      </w:r>
      <w:proofErr w:type="gramEnd"/>
      <w:r w:rsidRPr="00002AF3">
        <w:rPr>
          <w:sz w:val="28"/>
          <w:szCs w:val="28"/>
        </w:rPr>
        <w:t>;</w:t>
      </w:r>
    </w:p>
    <w:p w:rsidR="006C07A5" w:rsidRPr="00002AF3" w:rsidRDefault="006C07A5" w:rsidP="006C07A5">
      <w:pPr>
        <w:jc w:val="both"/>
        <w:rPr>
          <w:b/>
          <w:sz w:val="28"/>
          <w:szCs w:val="28"/>
        </w:rPr>
      </w:pPr>
      <w:r w:rsidRPr="00002AF3">
        <w:rPr>
          <w:b/>
          <w:sz w:val="28"/>
          <w:szCs w:val="28"/>
        </w:rPr>
        <w:t>38. 21,05 руб</w:t>
      </w:r>
      <w:r w:rsidRPr="00002AF3">
        <w:rPr>
          <w:sz w:val="28"/>
          <w:szCs w:val="28"/>
        </w:rPr>
        <w:t xml:space="preserve">. с 1 м²  общей площади жилого помещения в месяц д. 4, 6, 8, 15, 17, 20, 22, 24, 25 по улице Пушкина, д. 6, 7, 8, 15 по улице Октябрьская, д. 6, 7, 12 по  улице Первомайская, д.1, 3, 5, 6, 12 по улице Свердлова, д. 3 по кварталу Южный, д. </w:t>
      </w:r>
      <w:proofErr w:type="gramStart"/>
      <w:r w:rsidRPr="00002AF3">
        <w:rPr>
          <w:sz w:val="28"/>
          <w:szCs w:val="28"/>
        </w:rPr>
        <w:t>6,7</w:t>
      </w:r>
      <w:proofErr w:type="gramEnd"/>
      <w:r w:rsidRPr="00002AF3">
        <w:rPr>
          <w:sz w:val="28"/>
          <w:szCs w:val="28"/>
        </w:rPr>
        <w:t xml:space="preserve">а по кварталу Солнечный, </w:t>
      </w:r>
      <w:proofErr w:type="gramStart"/>
      <w:r w:rsidRPr="00002AF3">
        <w:rPr>
          <w:sz w:val="28"/>
          <w:szCs w:val="28"/>
        </w:rPr>
        <w:t>д.8, 18, 24, 35 по улице Фурманова, д.55 по улице Калинина, д.3 по улице Фрунзе, д. 2 по улице Метленкова, д. 2 по кварталу Прибрежный, д.34 по улице 40 лет Октября, д. 39 по улице Гайдара, д.115 по улице Свобода, д.9 по улице Текстильщиков, д.16 по улице Приозерная, д.4 по улице Чехова</w:t>
      </w:r>
      <w:proofErr w:type="gramEnd"/>
      <w:r w:rsidRPr="00002AF3">
        <w:rPr>
          <w:sz w:val="28"/>
          <w:szCs w:val="28"/>
        </w:rPr>
        <w:t xml:space="preserve">, д.9а по улице Больничный проезд, д.33 по улице Гагарина, д. 33 по улице Советская, стр.1 д. 4/1 по улице </w:t>
      </w:r>
      <w:proofErr w:type="spellStart"/>
      <w:r w:rsidRPr="00002AF3">
        <w:rPr>
          <w:sz w:val="28"/>
          <w:szCs w:val="28"/>
        </w:rPr>
        <w:t>Шелковиков</w:t>
      </w:r>
      <w:proofErr w:type="spellEnd"/>
      <w:r w:rsidRPr="00002AF3">
        <w:rPr>
          <w:sz w:val="28"/>
          <w:szCs w:val="28"/>
        </w:rPr>
        <w:t>, д.30 по улице Пушкина</w:t>
      </w:r>
    </w:p>
    <w:p w:rsidR="006C07A5" w:rsidRPr="00002AF3" w:rsidRDefault="006C07A5" w:rsidP="006C07A5">
      <w:pPr>
        <w:jc w:val="both"/>
        <w:rPr>
          <w:b/>
          <w:sz w:val="28"/>
          <w:szCs w:val="28"/>
        </w:rPr>
      </w:pPr>
      <w:r w:rsidRPr="00002AF3">
        <w:rPr>
          <w:b/>
          <w:sz w:val="28"/>
          <w:szCs w:val="28"/>
        </w:rPr>
        <w:t>39. 33,18 руб</w:t>
      </w:r>
      <w:r w:rsidRPr="00002AF3">
        <w:rPr>
          <w:sz w:val="28"/>
          <w:szCs w:val="28"/>
        </w:rPr>
        <w:t>. с 1 м²  общей площади жилого помещения в месяц д.16м по улице Метленкова, д. 1а по улице Кирова, д. 94 по улице Ленинградская, д. 2а по улице Большая Московская;</w:t>
      </w:r>
    </w:p>
    <w:p w:rsidR="006C07A5" w:rsidRPr="00002AF3" w:rsidRDefault="006C07A5" w:rsidP="006C07A5">
      <w:pPr>
        <w:jc w:val="both"/>
        <w:rPr>
          <w:b/>
          <w:sz w:val="28"/>
          <w:szCs w:val="28"/>
        </w:rPr>
      </w:pPr>
      <w:r w:rsidRPr="00002AF3">
        <w:rPr>
          <w:b/>
          <w:sz w:val="28"/>
          <w:szCs w:val="28"/>
        </w:rPr>
        <w:t>40. 14,80 руб</w:t>
      </w:r>
      <w:r w:rsidRPr="00002AF3">
        <w:rPr>
          <w:sz w:val="28"/>
          <w:szCs w:val="28"/>
        </w:rPr>
        <w:t>. с 1 м²  общей площади жилого помещения в месяц д.10 по улице Первомайская, д.1 по улице Полевая, д.1 по улице Северная, д.97 по улице Морозовская;</w:t>
      </w:r>
    </w:p>
    <w:p w:rsidR="006C07A5" w:rsidRPr="00002AF3" w:rsidRDefault="006C07A5" w:rsidP="006C07A5">
      <w:pPr>
        <w:jc w:val="both"/>
        <w:rPr>
          <w:b/>
          <w:sz w:val="28"/>
          <w:szCs w:val="28"/>
        </w:rPr>
      </w:pPr>
      <w:r w:rsidRPr="00002AF3">
        <w:rPr>
          <w:b/>
          <w:sz w:val="28"/>
          <w:szCs w:val="28"/>
        </w:rPr>
        <w:t>41. 27,14 руб</w:t>
      </w:r>
      <w:r w:rsidRPr="00002AF3">
        <w:rPr>
          <w:sz w:val="28"/>
          <w:szCs w:val="28"/>
        </w:rPr>
        <w:t>. с 1 м²  общей площади жилого помещения в месяц д.5 по улице Пушкина, д.4 по улице Фурманова, д.6 по улице Чайкиной.</w:t>
      </w:r>
    </w:p>
    <w:p w:rsidR="006C07A5" w:rsidRPr="00002AF3" w:rsidRDefault="006C07A5" w:rsidP="006C07A5">
      <w:pPr>
        <w:jc w:val="both"/>
        <w:rPr>
          <w:b/>
          <w:sz w:val="28"/>
          <w:szCs w:val="28"/>
        </w:rPr>
      </w:pPr>
    </w:p>
    <w:p w:rsidR="006C07A5" w:rsidRPr="00002AF3" w:rsidRDefault="006C07A5" w:rsidP="006C07A5">
      <w:pPr>
        <w:jc w:val="both"/>
        <w:rPr>
          <w:b/>
          <w:sz w:val="28"/>
          <w:szCs w:val="28"/>
        </w:rPr>
      </w:pPr>
    </w:p>
    <w:p w:rsidR="006C07A5" w:rsidRPr="00002AF3" w:rsidRDefault="006C07A5" w:rsidP="006C07A5">
      <w:pPr>
        <w:jc w:val="both"/>
        <w:rPr>
          <w:b/>
          <w:sz w:val="28"/>
          <w:szCs w:val="28"/>
        </w:rPr>
      </w:pPr>
    </w:p>
    <w:p w:rsidR="006C07A5" w:rsidRPr="00002AF3" w:rsidRDefault="006C07A5" w:rsidP="006C07A5">
      <w:pPr>
        <w:jc w:val="both"/>
        <w:rPr>
          <w:b/>
          <w:sz w:val="28"/>
          <w:szCs w:val="28"/>
        </w:rPr>
      </w:pPr>
    </w:p>
    <w:p w:rsidR="006C07A5" w:rsidRPr="00002AF3" w:rsidRDefault="006C07A5" w:rsidP="006C07A5">
      <w:pPr>
        <w:jc w:val="both"/>
        <w:rPr>
          <w:b/>
          <w:sz w:val="28"/>
          <w:szCs w:val="28"/>
        </w:rPr>
      </w:pPr>
    </w:p>
    <w:p w:rsidR="006C07A5" w:rsidRPr="00002AF3" w:rsidRDefault="006C07A5" w:rsidP="006C07A5">
      <w:pPr>
        <w:jc w:val="both"/>
        <w:rPr>
          <w:b/>
          <w:sz w:val="28"/>
          <w:szCs w:val="28"/>
        </w:rPr>
      </w:pPr>
    </w:p>
    <w:p w:rsidR="006C07A5" w:rsidRPr="00002AF3" w:rsidRDefault="006C07A5" w:rsidP="006C07A5">
      <w:pPr>
        <w:jc w:val="both"/>
        <w:rPr>
          <w:b/>
          <w:sz w:val="28"/>
          <w:szCs w:val="28"/>
        </w:rPr>
      </w:pPr>
    </w:p>
    <w:p w:rsidR="006C07A5" w:rsidRPr="00002AF3" w:rsidRDefault="006C07A5" w:rsidP="006C07A5">
      <w:pPr>
        <w:jc w:val="both"/>
        <w:rPr>
          <w:b/>
          <w:sz w:val="28"/>
          <w:szCs w:val="28"/>
        </w:rPr>
      </w:pPr>
    </w:p>
    <w:p w:rsidR="006C07A5" w:rsidRPr="00002AF3" w:rsidRDefault="006C07A5" w:rsidP="006C07A5">
      <w:pPr>
        <w:jc w:val="both"/>
        <w:rPr>
          <w:b/>
          <w:sz w:val="28"/>
          <w:szCs w:val="28"/>
        </w:rPr>
      </w:pPr>
    </w:p>
    <w:p w:rsidR="006C07A5" w:rsidRPr="00002AF3" w:rsidRDefault="006C07A5" w:rsidP="006C07A5">
      <w:pPr>
        <w:jc w:val="both"/>
        <w:rPr>
          <w:b/>
          <w:sz w:val="28"/>
          <w:szCs w:val="28"/>
        </w:rPr>
      </w:pPr>
    </w:p>
    <w:p w:rsidR="006C07A5" w:rsidRPr="00002AF3" w:rsidRDefault="006C07A5" w:rsidP="006C07A5">
      <w:pPr>
        <w:jc w:val="both"/>
        <w:rPr>
          <w:b/>
          <w:sz w:val="28"/>
          <w:szCs w:val="28"/>
        </w:rPr>
      </w:pPr>
    </w:p>
    <w:p w:rsidR="006C07A5" w:rsidRPr="00002AF3" w:rsidRDefault="006C07A5" w:rsidP="006C07A5">
      <w:pPr>
        <w:jc w:val="both"/>
        <w:rPr>
          <w:b/>
          <w:sz w:val="28"/>
          <w:szCs w:val="28"/>
        </w:rPr>
      </w:pPr>
    </w:p>
    <w:p w:rsidR="006C07A5" w:rsidRPr="00002AF3" w:rsidRDefault="006C07A5" w:rsidP="006C07A5">
      <w:pPr>
        <w:jc w:val="both"/>
        <w:rPr>
          <w:b/>
          <w:sz w:val="28"/>
          <w:szCs w:val="28"/>
        </w:rPr>
      </w:pPr>
    </w:p>
    <w:p w:rsidR="006C07A5" w:rsidRPr="00002AF3" w:rsidRDefault="006C07A5" w:rsidP="006C07A5">
      <w:pPr>
        <w:jc w:val="both"/>
        <w:rPr>
          <w:b/>
          <w:sz w:val="28"/>
          <w:szCs w:val="28"/>
        </w:rPr>
      </w:pPr>
    </w:p>
    <w:sectPr w:rsidR="006C07A5" w:rsidRPr="00002AF3" w:rsidSect="00A50A72">
      <w:pgSz w:w="11907" w:h="16840" w:code="9"/>
      <w:pgMar w:top="425" w:right="709" w:bottom="425" w:left="1134" w:header="720" w:footer="720" w:gutter="0"/>
      <w:cols w:space="708"/>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57847"/>
    <w:multiLevelType w:val="multilevel"/>
    <w:tmpl w:val="F93E70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rawingGridVerticalSpacing w:val="163"/>
  <w:displayHorizontalDrawingGridEvery w:val="2"/>
  <w:displayVerticalDrawingGridEvery w:val="2"/>
  <w:characterSpacingControl w:val="doNotCompress"/>
  <w:compat/>
  <w:rsids>
    <w:rsidRoot w:val="00924F02"/>
    <w:rsid w:val="00043ECA"/>
    <w:rsid w:val="00066C5D"/>
    <w:rsid w:val="001044C3"/>
    <w:rsid w:val="00121C90"/>
    <w:rsid w:val="00141A77"/>
    <w:rsid w:val="00184663"/>
    <w:rsid w:val="001966A6"/>
    <w:rsid w:val="001A1182"/>
    <w:rsid w:val="0021095D"/>
    <w:rsid w:val="00266983"/>
    <w:rsid w:val="002B5C3C"/>
    <w:rsid w:val="00332C9A"/>
    <w:rsid w:val="00346499"/>
    <w:rsid w:val="00357974"/>
    <w:rsid w:val="00373264"/>
    <w:rsid w:val="00383682"/>
    <w:rsid w:val="003E3CE8"/>
    <w:rsid w:val="003E5AB7"/>
    <w:rsid w:val="00407E01"/>
    <w:rsid w:val="00474E82"/>
    <w:rsid w:val="004801B7"/>
    <w:rsid w:val="004C5583"/>
    <w:rsid w:val="004D257F"/>
    <w:rsid w:val="004D5F1C"/>
    <w:rsid w:val="004F5F02"/>
    <w:rsid w:val="005014EF"/>
    <w:rsid w:val="005C6A20"/>
    <w:rsid w:val="00632D62"/>
    <w:rsid w:val="006C07A5"/>
    <w:rsid w:val="006C6ADC"/>
    <w:rsid w:val="00715CA2"/>
    <w:rsid w:val="00720478"/>
    <w:rsid w:val="007C2B7F"/>
    <w:rsid w:val="0088023D"/>
    <w:rsid w:val="00891D41"/>
    <w:rsid w:val="008A4578"/>
    <w:rsid w:val="008C64FF"/>
    <w:rsid w:val="008E659A"/>
    <w:rsid w:val="008E7C1A"/>
    <w:rsid w:val="008F1CB3"/>
    <w:rsid w:val="00924F02"/>
    <w:rsid w:val="0095320E"/>
    <w:rsid w:val="009A4D13"/>
    <w:rsid w:val="009A6A8F"/>
    <w:rsid w:val="00A20903"/>
    <w:rsid w:val="00A20C09"/>
    <w:rsid w:val="00A50A72"/>
    <w:rsid w:val="00A82C80"/>
    <w:rsid w:val="00AA1456"/>
    <w:rsid w:val="00AA2DA1"/>
    <w:rsid w:val="00AD3F2E"/>
    <w:rsid w:val="00AE1E83"/>
    <w:rsid w:val="00AE5581"/>
    <w:rsid w:val="00B34658"/>
    <w:rsid w:val="00BF1BFA"/>
    <w:rsid w:val="00C379FC"/>
    <w:rsid w:val="00C70FBA"/>
    <w:rsid w:val="00C83E59"/>
    <w:rsid w:val="00D12CDB"/>
    <w:rsid w:val="00D54563"/>
    <w:rsid w:val="00E2553E"/>
    <w:rsid w:val="00E30979"/>
    <w:rsid w:val="00E67390"/>
    <w:rsid w:val="00E80DFE"/>
    <w:rsid w:val="00EF4A39"/>
    <w:rsid w:val="00F65ADD"/>
    <w:rsid w:val="00FF68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F02"/>
    <w:pPr>
      <w:spacing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4D257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924F02"/>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rsid w:val="00924F02"/>
    <w:rPr>
      <w:rFonts w:ascii="Cambria" w:eastAsia="Times New Roman" w:hAnsi="Cambria" w:cs="Times New Roman"/>
      <w:b/>
      <w:bCs/>
      <w:kern w:val="28"/>
      <w:sz w:val="32"/>
      <w:szCs w:val="32"/>
      <w:lang w:eastAsia="ru-RU"/>
    </w:rPr>
  </w:style>
  <w:style w:type="paragraph" w:customStyle="1" w:styleId="a5">
    <w:name w:val="Прижатый влево"/>
    <w:basedOn w:val="a"/>
    <w:next w:val="a"/>
    <w:uiPriority w:val="99"/>
    <w:rsid w:val="00924F02"/>
    <w:pPr>
      <w:autoSpaceDE w:val="0"/>
      <w:autoSpaceDN w:val="0"/>
      <w:adjustRightInd w:val="0"/>
    </w:pPr>
    <w:rPr>
      <w:rFonts w:ascii="Arial" w:hAnsi="Arial" w:cs="Arial"/>
      <w:sz w:val="24"/>
      <w:szCs w:val="24"/>
    </w:rPr>
  </w:style>
  <w:style w:type="paragraph" w:styleId="a6">
    <w:name w:val="Normal (Web)"/>
    <w:basedOn w:val="a"/>
    <w:uiPriority w:val="99"/>
    <w:semiHidden/>
    <w:unhideWhenUsed/>
    <w:rsid w:val="00924F02"/>
    <w:pPr>
      <w:spacing w:before="100" w:beforeAutospacing="1" w:after="100" w:afterAutospacing="1"/>
    </w:pPr>
    <w:rPr>
      <w:sz w:val="24"/>
      <w:szCs w:val="24"/>
    </w:rPr>
  </w:style>
  <w:style w:type="paragraph" w:styleId="a7">
    <w:name w:val="Balloon Text"/>
    <w:basedOn w:val="a"/>
    <w:link w:val="a8"/>
    <w:uiPriority w:val="99"/>
    <w:semiHidden/>
    <w:unhideWhenUsed/>
    <w:rsid w:val="00924F02"/>
    <w:rPr>
      <w:rFonts w:ascii="Tahoma" w:hAnsi="Tahoma" w:cs="Tahoma"/>
      <w:sz w:val="16"/>
      <w:szCs w:val="16"/>
    </w:rPr>
  </w:style>
  <w:style w:type="character" w:customStyle="1" w:styleId="a8">
    <w:name w:val="Текст выноски Знак"/>
    <w:basedOn w:val="a0"/>
    <w:link w:val="a7"/>
    <w:uiPriority w:val="99"/>
    <w:semiHidden/>
    <w:rsid w:val="00924F02"/>
    <w:rPr>
      <w:rFonts w:ascii="Tahoma" w:eastAsia="Times New Roman" w:hAnsi="Tahoma" w:cs="Tahoma"/>
      <w:sz w:val="16"/>
      <w:szCs w:val="16"/>
      <w:lang w:eastAsia="ru-RU"/>
    </w:rPr>
  </w:style>
  <w:style w:type="character" w:customStyle="1" w:styleId="10">
    <w:name w:val="Заголовок 1 Знак"/>
    <w:basedOn w:val="a0"/>
    <w:link w:val="1"/>
    <w:uiPriority w:val="9"/>
    <w:rsid w:val="004D257F"/>
    <w:rPr>
      <w:rFonts w:ascii="Times New Roman" w:eastAsia="Times New Roman" w:hAnsi="Times New Roman" w:cs="Times New Roman"/>
      <w:b/>
      <w:bCs/>
      <w:kern w:val="36"/>
      <w:sz w:val="48"/>
      <w:szCs w:val="48"/>
      <w:lang w:eastAsia="ru-RU"/>
    </w:rPr>
  </w:style>
  <w:style w:type="character" w:customStyle="1" w:styleId="a9">
    <w:name w:val="Основной текст_"/>
    <w:basedOn w:val="a0"/>
    <w:link w:val="11"/>
    <w:rsid w:val="005014EF"/>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9"/>
    <w:rsid w:val="005014EF"/>
    <w:pPr>
      <w:widowControl w:val="0"/>
      <w:shd w:val="clear" w:color="auto" w:fill="FFFFFF"/>
      <w:spacing w:before="540" w:after="180" w:line="317" w:lineRule="exact"/>
      <w:jc w:val="both"/>
    </w:pPr>
    <w:rPr>
      <w:sz w:val="27"/>
      <w:szCs w:val="27"/>
      <w:lang w:eastAsia="en-US"/>
    </w:rPr>
  </w:style>
</w:styles>
</file>

<file path=word/webSettings.xml><?xml version="1.0" encoding="utf-8"?>
<w:webSettings xmlns:r="http://schemas.openxmlformats.org/officeDocument/2006/relationships" xmlns:w="http://schemas.openxmlformats.org/wordprocessingml/2006/main">
  <w:divs>
    <w:div w:id="206884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1278</Words>
  <Characters>7286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Александр</cp:lastModifiedBy>
  <cp:revision>6</cp:revision>
  <cp:lastPrinted>2017-12-20T09:08:00Z</cp:lastPrinted>
  <dcterms:created xsi:type="dcterms:W3CDTF">2017-12-20T12:57:00Z</dcterms:created>
  <dcterms:modified xsi:type="dcterms:W3CDTF">2017-12-26T11:51:00Z</dcterms:modified>
</cp:coreProperties>
</file>