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6D" w:rsidRPr="007F7726" w:rsidRDefault="00B9596D" w:rsidP="00B9596D">
      <w:pPr>
        <w:pStyle w:val="2"/>
        <w:spacing w:before="0"/>
        <w:jc w:val="center"/>
        <w:rPr>
          <w:rFonts w:ascii="Times New Roman" w:hAnsi="Times New Roman" w:cs="Times New Roman"/>
          <w:color w:val="auto"/>
        </w:rPr>
      </w:pPr>
      <w:r w:rsidRPr="007F7726">
        <w:rPr>
          <w:rFonts w:ascii="Times New Roman" w:hAnsi="Times New Roman" w:cs="Times New Roman"/>
          <w:noProof/>
          <w:color w:val="auto"/>
        </w:rPr>
        <w:drawing>
          <wp:inline distT="0" distB="0" distL="0" distR="0">
            <wp:extent cx="314325" cy="400050"/>
            <wp:effectExtent l="19050" t="0" r="9525" b="0"/>
            <wp:docPr id="3"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7" cstate="print"/>
                    <a:srcRect/>
                    <a:stretch>
                      <a:fillRect/>
                    </a:stretch>
                  </pic:blipFill>
                  <pic:spPr bwMode="auto">
                    <a:xfrm>
                      <a:off x="0" y="0"/>
                      <a:ext cx="314325" cy="400050"/>
                    </a:xfrm>
                    <a:prstGeom prst="rect">
                      <a:avLst/>
                    </a:prstGeom>
                    <a:noFill/>
                    <a:ln w="9525">
                      <a:noFill/>
                      <a:miter lim="800000"/>
                      <a:headEnd/>
                      <a:tailEnd/>
                    </a:ln>
                  </pic:spPr>
                </pic:pic>
              </a:graphicData>
            </a:graphic>
          </wp:inline>
        </w:drawing>
      </w:r>
    </w:p>
    <w:p w:rsidR="00B9596D" w:rsidRPr="007F7726" w:rsidRDefault="00B9596D" w:rsidP="00B9596D">
      <w:pPr>
        <w:jc w:val="center"/>
        <w:rPr>
          <w:b/>
        </w:rPr>
      </w:pPr>
      <w:r w:rsidRPr="007F7726">
        <w:rPr>
          <w:b/>
        </w:rPr>
        <w:t>АДМИНИСТРАЦИЯ ГОРОДА КИРЖАЧ</w:t>
      </w:r>
    </w:p>
    <w:p w:rsidR="00B9596D" w:rsidRPr="007F7726" w:rsidRDefault="00B9596D" w:rsidP="00B9596D">
      <w:pPr>
        <w:jc w:val="center"/>
        <w:rPr>
          <w:b/>
        </w:rPr>
      </w:pPr>
      <w:r w:rsidRPr="007F7726">
        <w:rPr>
          <w:b/>
        </w:rPr>
        <w:t>КИРЖАЧСКОГО РАЙОНА</w:t>
      </w:r>
    </w:p>
    <w:p w:rsidR="00B9596D" w:rsidRPr="007F7726" w:rsidRDefault="00B9596D" w:rsidP="00B9596D">
      <w:pPr>
        <w:jc w:val="center"/>
        <w:rPr>
          <w:b/>
          <w:sz w:val="16"/>
          <w:szCs w:val="16"/>
        </w:rPr>
      </w:pPr>
    </w:p>
    <w:p w:rsidR="00B9596D" w:rsidRPr="007F7726" w:rsidRDefault="00B9596D" w:rsidP="00B9596D">
      <w:pPr>
        <w:jc w:val="center"/>
        <w:rPr>
          <w:b/>
          <w:sz w:val="32"/>
          <w:szCs w:val="32"/>
        </w:rPr>
      </w:pPr>
      <w:proofErr w:type="gramStart"/>
      <w:r w:rsidRPr="007F7726">
        <w:rPr>
          <w:b/>
          <w:sz w:val="32"/>
          <w:szCs w:val="32"/>
        </w:rPr>
        <w:t>П</w:t>
      </w:r>
      <w:proofErr w:type="gramEnd"/>
      <w:r w:rsidRPr="007F7726">
        <w:rPr>
          <w:b/>
          <w:sz w:val="32"/>
          <w:szCs w:val="32"/>
        </w:rPr>
        <w:t xml:space="preserve"> О С Т А Н О В Л Е Н И Е</w:t>
      </w:r>
    </w:p>
    <w:p w:rsidR="00B9596D" w:rsidRPr="007F7726" w:rsidRDefault="00B9596D" w:rsidP="00B9596D"/>
    <w:p w:rsidR="00B9596D" w:rsidRPr="007F7726" w:rsidRDefault="00B9596D" w:rsidP="00B9596D"/>
    <w:p w:rsidR="00B9596D" w:rsidRPr="007F7726" w:rsidRDefault="004E0091" w:rsidP="00B9596D">
      <w:pPr>
        <w:jc w:val="both"/>
        <w:rPr>
          <w:sz w:val="28"/>
        </w:rPr>
      </w:pPr>
      <w:r w:rsidRPr="007F7726">
        <w:rPr>
          <w:i/>
          <w:sz w:val="28"/>
          <w:u w:val="single"/>
        </w:rPr>
        <w:t xml:space="preserve"> </w:t>
      </w:r>
      <w:r w:rsidR="00C53E8A" w:rsidRPr="00C53E8A">
        <w:rPr>
          <w:sz w:val="28"/>
          <w:u w:val="single"/>
        </w:rPr>
        <w:t>28.11.2019</w:t>
      </w:r>
      <w:r w:rsidR="00B9596D" w:rsidRPr="00C53E8A">
        <w:rPr>
          <w:b/>
        </w:rPr>
        <w:t xml:space="preserve">                                                </w:t>
      </w:r>
      <w:r w:rsidR="00C53E8A">
        <w:rPr>
          <w:b/>
          <w:sz w:val="28"/>
          <w:szCs w:val="28"/>
        </w:rPr>
        <w:t xml:space="preserve"> </w:t>
      </w:r>
      <w:r w:rsidR="00B9596D" w:rsidRPr="00C53E8A">
        <w:rPr>
          <w:b/>
          <w:sz w:val="28"/>
          <w:szCs w:val="28"/>
        </w:rPr>
        <w:t xml:space="preserve">                                                        </w:t>
      </w:r>
      <w:r w:rsidR="00B9596D" w:rsidRPr="007F7726">
        <w:rPr>
          <w:b/>
          <w:sz w:val="28"/>
          <w:szCs w:val="28"/>
        </w:rPr>
        <w:t xml:space="preserve">№ </w:t>
      </w:r>
      <w:r w:rsidR="00C53E8A" w:rsidRPr="00C53E8A">
        <w:rPr>
          <w:sz w:val="28"/>
          <w:szCs w:val="28"/>
          <w:u w:val="single"/>
        </w:rPr>
        <w:t>1228</w:t>
      </w:r>
    </w:p>
    <w:tbl>
      <w:tblPr>
        <w:tblpPr w:leftFromText="180" w:rightFromText="180" w:vertAnchor="text" w:horzAnchor="margin" w:tblpY="129"/>
        <w:tblW w:w="0" w:type="auto"/>
        <w:tblLook w:val="01E0"/>
      </w:tblPr>
      <w:tblGrid>
        <w:gridCol w:w="6345"/>
        <w:gridCol w:w="3225"/>
      </w:tblGrid>
      <w:tr w:rsidR="00B9596D" w:rsidRPr="007F7726" w:rsidTr="00646E46">
        <w:trPr>
          <w:trHeight w:val="3119"/>
        </w:trPr>
        <w:tc>
          <w:tcPr>
            <w:tcW w:w="6345" w:type="dxa"/>
          </w:tcPr>
          <w:p w:rsidR="00B9596D" w:rsidRPr="007F7726" w:rsidRDefault="00B9596D" w:rsidP="00646E46">
            <w:pPr>
              <w:jc w:val="both"/>
              <w:rPr>
                <w:i/>
                <w:sz w:val="26"/>
                <w:szCs w:val="26"/>
              </w:rPr>
            </w:pPr>
            <w:r w:rsidRPr="007F7726">
              <w:rPr>
                <w:i/>
              </w:rPr>
              <w:t xml:space="preserve">Об </w:t>
            </w:r>
            <w:r w:rsidR="0073577C" w:rsidRPr="007F7726">
              <w:rPr>
                <w:i/>
              </w:rPr>
              <w:t xml:space="preserve">утверждении административного регламента </w:t>
            </w:r>
            <w:r w:rsidRPr="007F7726">
              <w:rPr>
                <w:i/>
                <w:sz w:val="26"/>
                <w:szCs w:val="26"/>
              </w:rPr>
              <w:t xml:space="preserve"> </w:t>
            </w:r>
          </w:p>
          <w:p w:rsidR="0073577C" w:rsidRPr="007F7726" w:rsidRDefault="0073577C" w:rsidP="00646E46">
            <w:pPr>
              <w:pStyle w:val="ConsPlusTitle"/>
              <w:jc w:val="both"/>
              <w:rPr>
                <w:rFonts w:ascii="Times New Roman" w:hAnsi="Times New Roman" w:cs="Times New Roman"/>
                <w:b w:val="0"/>
                <w:i/>
                <w:sz w:val="24"/>
                <w:szCs w:val="24"/>
              </w:rPr>
            </w:pPr>
            <w:r w:rsidRPr="007F7726">
              <w:rPr>
                <w:rFonts w:ascii="Times New Roman" w:hAnsi="Times New Roman" w:cs="Times New Roman"/>
                <w:b w:val="0"/>
                <w:i/>
                <w:sz w:val="24"/>
                <w:szCs w:val="24"/>
              </w:rPr>
              <w:t>предоставления администрацией города Киржач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9596D" w:rsidRPr="007F7726" w:rsidRDefault="00B9596D" w:rsidP="002939B9">
            <w:pPr>
              <w:jc w:val="both"/>
              <w:rPr>
                <w:i/>
                <w:sz w:val="26"/>
                <w:szCs w:val="26"/>
              </w:rPr>
            </w:pPr>
          </w:p>
          <w:p w:rsidR="00B9596D" w:rsidRPr="007F7726" w:rsidRDefault="00B9596D" w:rsidP="002939B9">
            <w:pPr>
              <w:jc w:val="both"/>
              <w:rPr>
                <w:i/>
                <w:sz w:val="26"/>
                <w:szCs w:val="26"/>
              </w:rPr>
            </w:pPr>
          </w:p>
        </w:tc>
        <w:tc>
          <w:tcPr>
            <w:tcW w:w="3225" w:type="dxa"/>
            <w:vAlign w:val="center"/>
          </w:tcPr>
          <w:p w:rsidR="00B9596D" w:rsidRPr="007F7726" w:rsidRDefault="00B9596D" w:rsidP="002939B9">
            <w:pPr>
              <w:spacing w:line="360" w:lineRule="auto"/>
              <w:jc w:val="both"/>
              <w:rPr>
                <w:sz w:val="26"/>
                <w:szCs w:val="26"/>
              </w:rPr>
            </w:pPr>
          </w:p>
        </w:tc>
      </w:tr>
    </w:tbl>
    <w:p w:rsidR="0073577C" w:rsidRPr="007F7726" w:rsidRDefault="0073577C" w:rsidP="0073577C">
      <w:pPr>
        <w:ind w:firstLine="708"/>
        <w:jc w:val="both"/>
        <w:rPr>
          <w:i/>
        </w:rPr>
      </w:pPr>
      <w:proofErr w:type="gramStart"/>
      <w:r w:rsidRPr="007F7726">
        <w:rPr>
          <w:sz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w:t>
      </w:r>
      <w:proofErr w:type="gramEnd"/>
      <w:r w:rsidRPr="007F7726">
        <w:rPr>
          <w:sz w:val="28"/>
        </w:rPr>
        <w:t xml:space="preserve"> качества и доступности предоставляемых муниципальных услуг</w:t>
      </w:r>
      <w:r w:rsidR="00646E46" w:rsidRPr="007F7726">
        <w:rPr>
          <w:sz w:val="28"/>
        </w:rPr>
        <w:t>.</w:t>
      </w:r>
      <w:r w:rsidRPr="007F7726">
        <w:rPr>
          <w:sz w:val="28"/>
        </w:rPr>
        <w:t xml:space="preserve">  </w:t>
      </w:r>
    </w:p>
    <w:p w:rsidR="00B9596D" w:rsidRPr="007F7726" w:rsidRDefault="00B9596D" w:rsidP="00B9596D">
      <w:pPr>
        <w:ind w:firstLine="709"/>
        <w:jc w:val="both"/>
        <w:rPr>
          <w:sz w:val="28"/>
        </w:rPr>
      </w:pPr>
    </w:p>
    <w:p w:rsidR="00B9596D" w:rsidRPr="007F7726" w:rsidRDefault="00B9596D" w:rsidP="00B9596D">
      <w:pPr>
        <w:jc w:val="center"/>
        <w:rPr>
          <w:sz w:val="28"/>
        </w:rPr>
      </w:pPr>
    </w:p>
    <w:p w:rsidR="00B9596D" w:rsidRPr="007F7726" w:rsidRDefault="00B9596D" w:rsidP="00B9596D">
      <w:pPr>
        <w:jc w:val="center"/>
        <w:rPr>
          <w:sz w:val="28"/>
        </w:rPr>
      </w:pPr>
      <w:proofErr w:type="gramStart"/>
      <w:r w:rsidRPr="007F7726">
        <w:rPr>
          <w:b/>
          <w:sz w:val="28"/>
        </w:rPr>
        <w:t>П</w:t>
      </w:r>
      <w:proofErr w:type="gramEnd"/>
      <w:r w:rsidRPr="007F7726">
        <w:rPr>
          <w:b/>
          <w:sz w:val="28"/>
        </w:rPr>
        <w:t xml:space="preserve"> О С Т А Н О В Л Я Ю:</w:t>
      </w:r>
    </w:p>
    <w:p w:rsidR="00B9596D" w:rsidRPr="007F7726" w:rsidRDefault="00B9596D" w:rsidP="0073577C">
      <w:pPr>
        <w:pStyle w:val="a7"/>
        <w:spacing w:after="0"/>
        <w:ind w:firstLine="709"/>
        <w:jc w:val="both"/>
        <w:rPr>
          <w:bCs/>
          <w:szCs w:val="20"/>
        </w:rPr>
      </w:pPr>
    </w:p>
    <w:p w:rsidR="0073577C" w:rsidRPr="007F7726" w:rsidRDefault="00B9596D" w:rsidP="00AB3CF5">
      <w:pPr>
        <w:pStyle w:val="ConsPlusTitle"/>
        <w:ind w:firstLine="709"/>
        <w:jc w:val="both"/>
        <w:rPr>
          <w:rFonts w:ascii="Times New Roman" w:hAnsi="Times New Roman" w:cs="Times New Roman"/>
          <w:b w:val="0"/>
          <w:sz w:val="28"/>
          <w:szCs w:val="28"/>
        </w:rPr>
      </w:pPr>
      <w:r w:rsidRPr="007F7726">
        <w:rPr>
          <w:rFonts w:ascii="Times New Roman" w:hAnsi="Times New Roman" w:cs="Times New Roman"/>
          <w:b w:val="0"/>
          <w:sz w:val="28"/>
          <w:szCs w:val="28"/>
        </w:rPr>
        <w:t>1.</w:t>
      </w:r>
      <w:r w:rsidR="0073577C" w:rsidRPr="007F7726">
        <w:rPr>
          <w:rFonts w:ascii="Times New Roman" w:hAnsi="Times New Roman" w:cs="Times New Roman"/>
          <w:b w:val="0"/>
          <w:sz w:val="28"/>
          <w:szCs w:val="28"/>
        </w:rPr>
        <w:t xml:space="preserve"> Утвердить административный регламент предоставления администрацией города Киржач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639EA" w:rsidRPr="007F7726" w:rsidRDefault="0073577C" w:rsidP="00AB3CF5">
      <w:pPr>
        <w:pStyle w:val="ConsPlusTitle"/>
        <w:ind w:firstLine="709"/>
        <w:jc w:val="both"/>
        <w:rPr>
          <w:rFonts w:ascii="Times New Roman" w:hAnsi="Times New Roman" w:cs="Times New Roman"/>
          <w:sz w:val="28"/>
          <w:szCs w:val="28"/>
        </w:rPr>
      </w:pPr>
      <w:r w:rsidRPr="007F7726">
        <w:rPr>
          <w:rFonts w:ascii="Times New Roman" w:hAnsi="Times New Roman" w:cs="Times New Roman"/>
          <w:b w:val="0"/>
          <w:sz w:val="28"/>
          <w:szCs w:val="28"/>
        </w:rPr>
        <w:t>2. П</w:t>
      </w:r>
      <w:r w:rsidR="00B9596D" w:rsidRPr="007F7726">
        <w:rPr>
          <w:rFonts w:ascii="Times New Roman" w:hAnsi="Times New Roman" w:cs="Times New Roman"/>
          <w:b w:val="0"/>
          <w:sz w:val="28"/>
          <w:szCs w:val="28"/>
        </w:rPr>
        <w:t xml:space="preserve">остановление главы </w:t>
      </w:r>
      <w:r w:rsidR="00B4678F" w:rsidRPr="007F7726">
        <w:rPr>
          <w:rFonts w:ascii="Times New Roman" w:hAnsi="Times New Roman" w:cs="Times New Roman"/>
          <w:b w:val="0"/>
          <w:sz w:val="28"/>
          <w:szCs w:val="28"/>
        </w:rPr>
        <w:t>администрации от 03.09.201</w:t>
      </w:r>
      <w:r w:rsidRPr="007F7726">
        <w:rPr>
          <w:rFonts w:ascii="Times New Roman" w:hAnsi="Times New Roman" w:cs="Times New Roman"/>
          <w:b w:val="0"/>
          <w:sz w:val="28"/>
          <w:szCs w:val="28"/>
        </w:rPr>
        <w:t>8</w:t>
      </w:r>
      <w:r w:rsidR="00B4678F" w:rsidRPr="007F7726">
        <w:rPr>
          <w:rFonts w:ascii="Times New Roman" w:hAnsi="Times New Roman" w:cs="Times New Roman"/>
          <w:b w:val="0"/>
          <w:sz w:val="28"/>
          <w:szCs w:val="28"/>
        </w:rPr>
        <w:t xml:space="preserve"> №839 </w:t>
      </w:r>
      <w:r w:rsidR="00B9596D" w:rsidRPr="007F7726">
        <w:rPr>
          <w:rFonts w:ascii="Times New Roman" w:hAnsi="Times New Roman" w:cs="Times New Roman"/>
          <w:b w:val="0"/>
          <w:sz w:val="28"/>
          <w:szCs w:val="28"/>
        </w:rPr>
        <w:t xml:space="preserve">«Об утверждении административного регламента </w:t>
      </w:r>
      <w:r w:rsidR="00B4678F" w:rsidRPr="007F7726">
        <w:rPr>
          <w:rFonts w:ascii="Times New Roman" w:hAnsi="Times New Roman" w:cs="Times New Roman"/>
          <w:b w:val="0"/>
          <w:sz w:val="28"/>
          <w:szCs w:val="28"/>
        </w:rPr>
        <w:t>предоставления муниципальной услуги по включению молодых семей, нуждающихся в улучшении жилищных условий, в состав участников долгосрочной муниципальной целевой программы « Обеспечение жильем молодых семей г</w:t>
      </w:r>
      <w:r w:rsidR="00E639EA" w:rsidRPr="007F7726">
        <w:rPr>
          <w:rFonts w:ascii="Times New Roman" w:hAnsi="Times New Roman" w:cs="Times New Roman"/>
          <w:b w:val="0"/>
          <w:sz w:val="28"/>
          <w:szCs w:val="28"/>
        </w:rPr>
        <w:t xml:space="preserve">орода Киржач на 2015-2020 годы» </w:t>
      </w:r>
      <w:r w:rsidRPr="007F7726">
        <w:rPr>
          <w:rFonts w:ascii="Times New Roman" w:hAnsi="Times New Roman" w:cs="Times New Roman"/>
          <w:b w:val="0"/>
          <w:sz w:val="28"/>
          <w:szCs w:val="28"/>
        </w:rPr>
        <w:t>признать утратившим силу.</w:t>
      </w:r>
    </w:p>
    <w:p w:rsidR="00B9596D" w:rsidRPr="007F7726" w:rsidRDefault="00B9596D" w:rsidP="00AB3CF5">
      <w:pPr>
        <w:ind w:firstLine="709"/>
        <w:jc w:val="both"/>
        <w:rPr>
          <w:sz w:val="28"/>
          <w:szCs w:val="28"/>
        </w:rPr>
      </w:pPr>
      <w:r w:rsidRPr="007F7726">
        <w:rPr>
          <w:sz w:val="28"/>
          <w:szCs w:val="28"/>
        </w:rPr>
        <w:t xml:space="preserve">      </w:t>
      </w:r>
    </w:p>
    <w:p w:rsidR="00B9596D" w:rsidRPr="007F7726" w:rsidRDefault="00AB3CF5" w:rsidP="00AB3CF5">
      <w:pPr>
        <w:ind w:firstLine="709"/>
        <w:jc w:val="both"/>
        <w:rPr>
          <w:sz w:val="28"/>
          <w:szCs w:val="28"/>
        </w:rPr>
      </w:pPr>
      <w:r w:rsidRPr="007F7726">
        <w:rPr>
          <w:sz w:val="28"/>
          <w:szCs w:val="28"/>
        </w:rPr>
        <w:lastRenderedPageBreak/>
        <w:t>3</w:t>
      </w:r>
      <w:r w:rsidR="00B9596D" w:rsidRPr="007F7726">
        <w:rPr>
          <w:sz w:val="28"/>
          <w:szCs w:val="28"/>
        </w:rPr>
        <w:t xml:space="preserve">. </w:t>
      </w:r>
      <w:proofErr w:type="gramStart"/>
      <w:r w:rsidR="00C50DE0">
        <w:rPr>
          <w:sz w:val="28"/>
          <w:szCs w:val="28"/>
        </w:rPr>
        <w:t>Контроль за</w:t>
      </w:r>
      <w:proofErr w:type="gramEnd"/>
      <w:r w:rsidR="00C50DE0">
        <w:rPr>
          <w:sz w:val="28"/>
          <w:szCs w:val="28"/>
        </w:rPr>
        <w:t xml:space="preserve"> исполнением данного постановления возложить на  заместителя главы администрации города Киржач по вопросам </w:t>
      </w:r>
      <w:r w:rsidR="00C50DE0">
        <w:rPr>
          <w:color w:val="000000" w:themeColor="text1"/>
          <w:sz w:val="28"/>
          <w:szCs w:val="28"/>
        </w:rPr>
        <w:t>жизнеобеспечения.</w:t>
      </w:r>
    </w:p>
    <w:p w:rsidR="00B9596D" w:rsidRPr="007F7726" w:rsidRDefault="00AB3CF5" w:rsidP="00AB3CF5">
      <w:pPr>
        <w:ind w:firstLine="709"/>
        <w:jc w:val="both"/>
        <w:rPr>
          <w:bCs/>
          <w:sz w:val="28"/>
          <w:szCs w:val="28"/>
        </w:rPr>
      </w:pPr>
      <w:r w:rsidRPr="007F7726">
        <w:rPr>
          <w:sz w:val="28"/>
          <w:szCs w:val="28"/>
        </w:rPr>
        <w:t>4</w:t>
      </w:r>
      <w:r w:rsidR="00B9596D" w:rsidRPr="007F7726">
        <w:rPr>
          <w:bCs/>
          <w:sz w:val="28"/>
          <w:szCs w:val="28"/>
        </w:rPr>
        <w:t xml:space="preserve">. Настоящее постановление вступает в силу со дня  его официального опубликования (обнародования), подлежит размещению на официальном сайте администрации </w:t>
      </w:r>
      <w:proofErr w:type="spellStart"/>
      <w:r w:rsidR="00B9596D" w:rsidRPr="007F7726">
        <w:rPr>
          <w:bCs/>
          <w:sz w:val="28"/>
          <w:szCs w:val="28"/>
        </w:rPr>
        <w:t>г</w:t>
      </w:r>
      <w:proofErr w:type="gramStart"/>
      <w:r w:rsidR="00B9596D" w:rsidRPr="007F7726">
        <w:rPr>
          <w:bCs/>
          <w:sz w:val="28"/>
          <w:szCs w:val="28"/>
        </w:rPr>
        <w:t>.К</w:t>
      </w:r>
      <w:proofErr w:type="gramEnd"/>
      <w:r w:rsidR="00B9596D" w:rsidRPr="007F7726">
        <w:rPr>
          <w:bCs/>
          <w:sz w:val="28"/>
          <w:szCs w:val="28"/>
        </w:rPr>
        <w:t>иржач</w:t>
      </w:r>
      <w:proofErr w:type="spellEnd"/>
      <w:r w:rsidR="00B9596D" w:rsidRPr="007F7726">
        <w:rPr>
          <w:bCs/>
          <w:sz w:val="28"/>
          <w:szCs w:val="28"/>
        </w:rPr>
        <w:t xml:space="preserve"> в информационно – телекоммуникационной сети «Интернет». </w:t>
      </w:r>
    </w:p>
    <w:p w:rsidR="00E639EA" w:rsidRPr="007F7726" w:rsidRDefault="00E639EA" w:rsidP="00E639EA">
      <w:pPr>
        <w:ind w:firstLine="709"/>
        <w:jc w:val="both"/>
        <w:rPr>
          <w:bCs/>
          <w:sz w:val="28"/>
          <w:szCs w:val="28"/>
        </w:rPr>
      </w:pPr>
    </w:p>
    <w:p w:rsidR="00E639EA" w:rsidRPr="007F7726" w:rsidRDefault="00E639EA" w:rsidP="00E639EA">
      <w:pPr>
        <w:ind w:firstLine="709"/>
        <w:jc w:val="both"/>
        <w:rPr>
          <w:bCs/>
          <w:sz w:val="28"/>
          <w:szCs w:val="28"/>
        </w:rPr>
      </w:pPr>
    </w:p>
    <w:p w:rsidR="00E639EA" w:rsidRPr="007F7726" w:rsidRDefault="00E639EA" w:rsidP="00E639EA">
      <w:pPr>
        <w:ind w:firstLine="709"/>
        <w:jc w:val="both"/>
        <w:rPr>
          <w:bCs/>
          <w:sz w:val="28"/>
          <w:szCs w:val="28"/>
        </w:rPr>
      </w:pPr>
    </w:p>
    <w:p w:rsidR="00B9596D" w:rsidRPr="007F7726" w:rsidRDefault="00B9596D" w:rsidP="00B9596D">
      <w:pPr>
        <w:jc w:val="both"/>
        <w:rPr>
          <w:bCs/>
          <w:sz w:val="28"/>
        </w:rPr>
      </w:pPr>
      <w:r w:rsidRPr="007F7726">
        <w:rPr>
          <w:bCs/>
          <w:sz w:val="28"/>
        </w:rPr>
        <w:t>Глава администрации                                                             Н.В. Скороспелова</w:t>
      </w:r>
    </w:p>
    <w:p w:rsidR="00454B67" w:rsidRPr="007F7726" w:rsidRDefault="00454B67">
      <w:pPr>
        <w:pStyle w:val="ConsPlusNormal"/>
        <w:jc w:val="both"/>
        <w:rPr>
          <w:rFonts w:ascii="Times New Roman" w:hAnsi="Times New Roman" w:cs="Times New Roman"/>
          <w:sz w:val="28"/>
          <w:szCs w:val="28"/>
        </w:rPr>
      </w:pPr>
    </w:p>
    <w:p w:rsidR="00B9596D" w:rsidRPr="007F7726" w:rsidRDefault="00B9596D">
      <w:pPr>
        <w:pStyle w:val="ConsPlusNormal"/>
        <w:jc w:val="both"/>
        <w:rPr>
          <w:rFonts w:ascii="Times New Roman" w:hAnsi="Times New Roman" w:cs="Times New Roman"/>
          <w:sz w:val="28"/>
          <w:szCs w:val="28"/>
        </w:rPr>
      </w:pPr>
    </w:p>
    <w:p w:rsidR="00B9596D" w:rsidRPr="007F7726" w:rsidRDefault="00B9596D">
      <w:pPr>
        <w:pStyle w:val="ConsPlusNormal"/>
        <w:jc w:val="both"/>
        <w:rPr>
          <w:rFonts w:ascii="Times New Roman" w:hAnsi="Times New Roman" w:cs="Times New Roman"/>
          <w:sz w:val="28"/>
          <w:szCs w:val="28"/>
        </w:rPr>
      </w:pPr>
    </w:p>
    <w:p w:rsidR="00E639EA" w:rsidRPr="007F7726" w:rsidRDefault="00E639EA">
      <w:pPr>
        <w:pStyle w:val="ConsPlusNormal"/>
        <w:jc w:val="both"/>
        <w:rPr>
          <w:rFonts w:ascii="Times New Roman" w:hAnsi="Times New Roman" w:cs="Times New Roman"/>
          <w:sz w:val="28"/>
          <w:szCs w:val="28"/>
        </w:rPr>
      </w:pPr>
    </w:p>
    <w:p w:rsidR="00E639EA" w:rsidRPr="007F7726" w:rsidRDefault="00E639EA">
      <w:pPr>
        <w:pStyle w:val="ConsPlusNormal"/>
        <w:jc w:val="both"/>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bookmarkStart w:id="0" w:name="P41"/>
      <w:bookmarkEnd w:id="0"/>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3C494A" w:rsidRDefault="003C494A">
      <w:pPr>
        <w:pStyle w:val="ConsPlusTitle"/>
        <w:jc w:val="center"/>
        <w:rPr>
          <w:rFonts w:ascii="Times New Roman" w:hAnsi="Times New Roman" w:cs="Times New Roman"/>
          <w:sz w:val="28"/>
          <w:szCs w:val="28"/>
        </w:rPr>
      </w:pPr>
    </w:p>
    <w:p w:rsidR="00454B67" w:rsidRPr="007F7726" w:rsidRDefault="00454B67">
      <w:pPr>
        <w:pStyle w:val="ConsPlusTitle"/>
        <w:jc w:val="center"/>
        <w:rPr>
          <w:rFonts w:ascii="Times New Roman" w:hAnsi="Times New Roman" w:cs="Times New Roman"/>
          <w:sz w:val="28"/>
          <w:szCs w:val="28"/>
        </w:rPr>
      </w:pPr>
      <w:r w:rsidRPr="007F7726">
        <w:rPr>
          <w:rFonts w:ascii="Times New Roman" w:hAnsi="Times New Roman" w:cs="Times New Roman"/>
          <w:sz w:val="28"/>
          <w:szCs w:val="28"/>
        </w:rPr>
        <w:lastRenderedPageBreak/>
        <w:t>АДМИНИСТРАТИВНЫЙ РЕГЛАМЕНТ</w:t>
      </w:r>
    </w:p>
    <w:p w:rsidR="00454B67" w:rsidRPr="007F7726" w:rsidRDefault="00FC4FE7">
      <w:pPr>
        <w:pStyle w:val="ConsPlusTitle"/>
        <w:jc w:val="center"/>
        <w:rPr>
          <w:rFonts w:ascii="Times New Roman" w:hAnsi="Times New Roman" w:cs="Times New Roman"/>
          <w:sz w:val="28"/>
          <w:szCs w:val="28"/>
        </w:rPr>
      </w:pPr>
      <w:r w:rsidRPr="007F7726">
        <w:rPr>
          <w:rFonts w:ascii="Times New Roman" w:hAnsi="Times New Roman" w:cs="Times New Roman"/>
          <w:sz w:val="28"/>
          <w:szCs w:val="28"/>
        </w:rPr>
        <w:t>предоставления администрацией города Киржач муниципальной</w:t>
      </w:r>
    </w:p>
    <w:p w:rsidR="00454B67" w:rsidRPr="007F7726" w:rsidRDefault="00FC4FE7">
      <w:pPr>
        <w:pStyle w:val="ConsPlusTitle"/>
        <w:jc w:val="center"/>
        <w:rPr>
          <w:rFonts w:ascii="Times New Roman" w:hAnsi="Times New Roman" w:cs="Times New Roman"/>
          <w:sz w:val="28"/>
          <w:szCs w:val="28"/>
        </w:rPr>
      </w:pPr>
      <w:r w:rsidRPr="007F7726">
        <w:rPr>
          <w:rFonts w:ascii="Times New Roman" w:hAnsi="Times New Roman" w:cs="Times New Roman"/>
          <w:sz w:val="28"/>
          <w:szCs w:val="28"/>
        </w:rPr>
        <w:t>услуги по признанию молодых семей участниками мероприятия</w:t>
      </w:r>
    </w:p>
    <w:p w:rsidR="00454B67" w:rsidRPr="007F7726" w:rsidRDefault="00FC4FE7">
      <w:pPr>
        <w:pStyle w:val="ConsPlusTitle"/>
        <w:jc w:val="center"/>
        <w:rPr>
          <w:rFonts w:ascii="Times New Roman" w:hAnsi="Times New Roman" w:cs="Times New Roman"/>
          <w:sz w:val="28"/>
          <w:szCs w:val="28"/>
        </w:rPr>
      </w:pPr>
      <w:r w:rsidRPr="007F7726">
        <w:rPr>
          <w:rFonts w:ascii="Times New Roman" w:hAnsi="Times New Roman" w:cs="Times New Roman"/>
          <w:sz w:val="28"/>
          <w:szCs w:val="28"/>
        </w:rPr>
        <w:t>по обеспечению жильем молодых семей ведомственной целевой</w:t>
      </w:r>
    </w:p>
    <w:p w:rsidR="00454B67" w:rsidRPr="007F7726" w:rsidRDefault="00FC4FE7">
      <w:pPr>
        <w:pStyle w:val="ConsPlusTitle"/>
        <w:jc w:val="center"/>
        <w:rPr>
          <w:rFonts w:ascii="Times New Roman" w:hAnsi="Times New Roman" w:cs="Times New Roman"/>
          <w:sz w:val="28"/>
          <w:szCs w:val="28"/>
        </w:rPr>
      </w:pPr>
      <w:r w:rsidRPr="007F7726">
        <w:rPr>
          <w:rFonts w:ascii="Times New Roman" w:hAnsi="Times New Roman" w:cs="Times New Roman"/>
          <w:sz w:val="28"/>
          <w:szCs w:val="28"/>
        </w:rPr>
        <w:t>программы «Оказание государственной поддержки гражданам</w:t>
      </w:r>
    </w:p>
    <w:p w:rsidR="00454B67" w:rsidRPr="007F7726" w:rsidRDefault="00FC4FE7">
      <w:pPr>
        <w:pStyle w:val="ConsPlusTitle"/>
        <w:jc w:val="center"/>
        <w:rPr>
          <w:rFonts w:ascii="Times New Roman" w:hAnsi="Times New Roman" w:cs="Times New Roman"/>
          <w:sz w:val="28"/>
          <w:szCs w:val="28"/>
        </w:rPr>
      </w:pPr>
      <w:r w:rsidRPr="007F7726">
        <w:rPr>
          <w:rFonts w:ascii="Times New Roman" w:hAnsi="Times New Roman" w:cs="Times New Roman"/>
          <w:sz w:val="28"/>
          <w:szCs w:val="28"/>
        </w:rPr>
        <w:t>в обеспечении жильем и оплате жилищно-коммунальных услуг»</w:t>
      </w:r>
    </w:p>
    <w:p w:rsidR="00454B67" w:rsidRPr="007F7726" w:rsidRDefault="00FC4FE7">
      <w:pPr>
        <w:pStyle w:val="ConsPlusTitle"/>
        <w:jc w:val="center"/>
        <w:rPr>
          <w:rFonts w:ascii="Times New Roman" w:hAnsi="Times New Roman" w:cs="Times New Roman"/>
          <w:sz w:val="28"/>
          <w:szCs w:val="28"/>
        </w:rPr>
      </w:pPr>
      <w:r w:rsidRPr="007F7726">
        <w:rPr>
          <w:rFonts w:ascii="Times New Roman" w:hAnsi="Times New Roman" w:cs="Times New Roman"/>
          <w:sz w:val="28"/>
          <w:szCs w:val="28"/>
        </w:rPr>
        <w:t xml:space="preserve">государственной программы </w:t>
      </w:r>
      <w:r w:rsidR="00B4678F" w:rsidRPr="007F7726">
        <w:rPr>
          <w:rFonts w:ascii="Times New Roman" w:hAnsi="Times New Roman" w:cs="Times New Roman"/>
          <w:sz w:val="28"/>
          <w:szCs w:val="28"/>
        </w:rPr>
        <w:t>Р</w:t>
      </w:r>
      <w:r w:rsidRPr="007F7726">
        <w:rPr>
          <w:rFonts w:ascii="Times New Roman" w:hAnsi="Times New Roman" w:cs="Times New Roman"/>
          <w:sz w:val="28"/>
          <w:szCs w:val="28"/>
        </w:rPr>
        <w:t xml:space="preserve">оссийской </w:t>
      </w:r>
      <w:r w:rsidR="00B4678F" w:rsidRPr="007F7726">
        <w:rPr>
          <w:rFonts w:ascii="Times New Roman" w:hAnsi="Times New Roman" w:cs="Times New Roman"/>
          <w:sz w:val="28"/>
          <w:szCs w:val="28"/>
        </w:rPr>
        <w:t>Ф</w:t>
      </w:r>
      <w:r w:rsidRPr="007F7726">
        <w:rPr>
          <w:rFonts w:ascii="Times New Roman" w:hAnsi="Times New Roman" w:cs="Times New Roman"/>
          <w:sz w:val="28"/>
          <w:szCs w:val="28"/>
        </w:rPr>
        <w:t>едерации «Обеспечение</w:t>
      </w:r>
    </w:p>
    <w:p w:rsidR="00454B67" w:rsidRPr="007F7726" w:rsidRDefault="00FC4FE7">
      <w:pPr>
        <w:pStyle w:val="ConsPlusTitle"/>
        <w:jc w:val="center"/>
        <w:rPr>
          <w:rFonts w:ascii="Times New Roman" w:hAnsi="Times New Roman" w:cs="Times New Roman"/>
          <w:sz w:val="28"/>
          <w:szCs w:val="28"/>
        </w:rPr>
      </w:pPr>
      <w:r w:rsidRPr="007F7726">
        <w:rPr>
          <w:rFonts w:ascii="Times New Roman" w:hAnsi="Times New Roman" w:cs="Times New Roman"/>
          <w:sz w:val="28"/>
          <w:szCs w:val="28"/>
        </w:rPr>
        <w:t>доступным и комфортным жильем и коммунальными услугами</w:t>
      </w:r>
    </w:p>
    <w:p w:rsidR="00454B67" w:rsidRPr="007F7726" w:rsidRDefault="00FC4FE7">
      <w:pPr>
        <w:pStyle w:val="ConsPlusTitle"/>
        <w:jc w:val="center"/>
        <w:rPr>
          <w:rFonts w:ascii="Times New Roman" w:hAnsi="Times New Roman" w:cs="Times New Roman"/>
          <w:sz w:val="28"/>
          <w:szCs w:val="28"/>
        </w:rPr>
      </w:pPr>
      <w:r w:rsidRPr="007F7726">
        <w:rPr>
          <w:rFonts w:ascii="Times New Roman" w:hAnsi="Times New Roman" w:cs="Times New Roman"/>
          <w:sz w:val="28"/>
          <w:szCs w:val="28"/>
        </w:rPr>
        <w:t xml:space="preserve">граждан </w:t>
      </w:r>
      <w:r w:rsidR="00DF62DC" w:rsidRPr="007F7726">
        <w:rPr>
          <w:rFonts w:ascii="Times New Roman" w:hAnsi="Times New Roman" w:cs="Times New Roman"/>
          <w:sz w:val="28"/>
          <w:szCs w:val="28"/>
        </w:rPr>
        <w:t>Р</w:t>
      </w:r>
      <w:r w:rsidRPr="007F7726">
        <w:rPr>
          <w:rFonts w:ascii="Times New Roman" w:hAnsi="Times New Roman" w:cs="Times New Roman"/>
          <w:sz w:val="28"/>
          <w:szCs w:val="28"/>
        </w:rPr>
        <w:t xml:space="preserve">оссийской </w:t>
      </w:r>
      <w:r w:rsidR="00DF62DC" w:rsidRPr="007F7726">
        <w:rPr>
          <w:rFonts w:ascii="Times New Roman" w:hAnsi="Times New Roman" w:cs="Times New Roman"/>
          <w:sz w:val="28"/>
          <w:szCs w:val="28"/>
        </w:rPr>
        <w:t>Ф</w:t>
      </w:r>
      <w:r w:rsidRPr="007F7726">
        <w:rPr>
          <w:rFonts w:ascii="Times New Roman" w:hAnsi="Times New Roman" w:cs="Times New Roman"/>
          <w:sz w:val="28"/>
          <w:szCs w:val="28"/>
        </w:rPr>
        <w:t>едерации»</w:t>
      </w:r>
    </w:p>
    <w:p w:rsidR="00454B67" w:rsidRPr="007F7726" w:rsidRDefault="00454B67">
      <w:pPr>
        <w:spacing w:after="1"/>
        <w:rPr>
          <w:sz w:val="28"/>
          <w:szCs w:val="28"/>
        </w:rPr>
      </w:pPr>
    </w:p>
    <w:p w:rsidR="00454B67" w:rsidRPr="007F7726" w:rsidRDefault="00454B67">
      <w:pPr>
        <w:pStyle w:val="ConsPlusNormal"/>
        <w:jc w:val="both"/>
        <w:rPr>
          <w:rFonts w:ascii="Times New Roman" w:hAnsi="Times New Roman" w:cs="Times New Roman"/>
          <w:sz w:val="28"/>
          <w:szCs w:val="28"/>
        </w:rPr>
      </w:pPr>
    </w:p>
    <w:p w:rsidR="00454B67" w:rsidRPr="007F7726" w:rsidRDefault="00454B67">
      <w:pPr>
        <w:pStyle w:val="ConsPlusTitle"/>
        <w:jc w:val="center"/>
        <w:outlineLvl w:val="1"/>
        <w:rPr>
          <w:rFonts w:ascii="Times New Roman" w:hAnsi="Times New Roman" w:cs="Times New Roman"/>
          <w:sz w:val="28"/>
          <w:szCs w:val="28"/>
        </w:rPr>
      </w:pPr>
      <w:r w:rsidRPr="007F7726">
        <w:rPr>
          <w:rFonts w:ascii="Times New Roman" w:hAnsi="Times New Roman" w:cs="Times New Roman"/>
          <w:sz w:val="28"/>
          <w:szCs w:val="28"/>
        </w:rPr>
        <w:t xml:space="preserve">1. </w:t>
      </w:r>
      <w:r w:rsidR="00FC4FE7" w:rsidRPr="007F7726">
        <w:rPr>
          <w:rFonts w:ascii="Times New Roman" w:hAnsi="Times New Roman" w:cs="Times New Roman"/>
          <w:sz w:val="28"/>
          <w:szCs w:val="28"/>
        </w:rPr>
        <w:t>Общие положения</w:t>
      </w:r>
    </w:p>
    <w:p w:rsidR="00454B67" w:rsidRPr="007F7726" w:rsidRDefault="00454B67">
      <w:pPr>
        <w:pStyle w:val="ConsPlusNormal"/>
        <w:jc w:val="both"/>
        <w:rPr>
          <w:rFonts w:ascii="Times New Roman" w:hAnsi="Times New Roman" w:cs="Times New Roman"/>
          <w:sz w:val="28"/>
          <w:szCs w:val="28"/>
        </w:rPr>
      </w:pPr>
    </w:p>
    <w:p w:rsidR="00FC4FE7" w:rsidRPr="007F7726" w:rsidRDefault="00454B67" w:rsidP="00FC4FE7">
      <w:pPr>
        <w:pStyle w:val="ConsPlusNormal"/>
        <w:ind w:firstLine="540"/>
        <w:jc w:val="both"/>
        <w:rPr>
          <w:rFonts w:ascii="Times New Roman" w:hAnsi="Times New Roman" w:cs="Times New Roman"/>
          <w:sz w:val="28"/>
          <w:szCs w:val="28"/>
        </w:rPr>
      </w:pPr>
      <w:r w:rsidRPr="007F7726">
        <w:rPr>
          <w:rFonts w:ascii="Times New Roman" w:hAnsi="Times New Roman" w:cs="Times New Roman"/>
          <w:sz w:val="28"/>
          <w:szCs w:val="28"/>
        </w:rPr>
        <w:t xml:space="preserve">1.1. </w:t>
      </w:r>
      <w:proofErr w:type="gramStart"/>
      <w:r w:rsidRPr="007F7726">
        <w:rPr>
          <w:rFonts w:ascii="Times New Roman" w:hAnsi="Times New Roman" w:cs="Times New Roman"/>
          <w:sz w:val="28"/>
          <w:szCs w:val="28"/>
        </w:rPr>
        <w:t xml:space="preserve">Административный регламент предоставления администрацией города </w:t>
      </w:r>
      <w:r w:rsidR="00600550" w:rsidRPr="007F7726">
        <w:rPr>
          <w:rFonts w:ascii="Times New Roman" w:hAnsi="Times New Roman" w:cs="Times New Roman"/>
          <w:sz w:val="28"/>
          <w:szCs w:val="28"/>
        </w:rPr>
        <w:t>Киржач</w:t>
      </w:r>
      <w:r w:rsidRPr="007F7726">
        <w:rPr>
          <w:rFonts w:ascii="Times New Roman" w:hAnsi="Times New Roman" w:cs="Times New Roman"/>
          <w:sz w:val="28"/>
          <w:szCs w:val="28"/>
        </w:rPr>
        <w:t xml:space="preserve">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устанавливает порядок предоставления муниципальной услуги и стандарт предоставления муниципальной</w:t>
      </w:r>
      <w:proofErr w:type="gramEnd"/>
      <w:r w:rsidRPr="007F7726">
        <w:rPr>
          <w:rFonts w:ascii="Times New Roman" w:hAnsi="Times New Roman" w:cs="Times New Roman"/>
          <w:sz w:val="28"/>
          <w:szCs w:val="28"/>
        </w:rPr>
        <w:t xml:space="preserve"> услуги.</w:t>
      </w:r>
      <w:bookmarkStart w:id="1" w:name="P59"/>
      <w:bookmarkEnd w:id="1"/>
    </w:p>
    <w:p w:rsidR="007F7726" w:rsidRPr="007F7726" w:rsidRDefault="00454B67" w:rsidP="007F7726">
      <w:pPr>
        <w:pStyle w:val="ConsPlusNormal"/>
        <w:ind w:firstLine="540"/>
        <w:jc w:val="both"/>
        <w:rPr>
          <w:rFonts w:ascii="Times New Roman" w:hAnsi="Times New Roman" w:cs="Times New Roman"/>
          <w:sz w:val="28"/>
          <w:szCs w:val="28"/>
        </w:rPr>
      </w:pPr>
      <w:r w:rsidRPr="007F7726">
        <w:rPr>
          <w:rFonts w:ascii="Times New Roman" w:hAnsi="Times New Roman" w:cs="Times New Roman"/>
          <w:sz w:val="28"/>
          <w:szCs w:val="28"/>
        </w:rPr>
        <w:t xml:space="preserve">1.2. </w:t>
      </w:r>
      <w:proofErr w:type="gramStart"/>
      <w:r w:rsidRPr="007F7726">
        <w:rPr>
          <w:rFonts w:ascii="Times New Roman" w:hAnsi="Times New Roman" w:cs="Times New Roman"/>
          <w:sz w:val="28"/>
          <w:szCs w:val="28"/>
        </w:rPr>
        <w:t>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может быть молодая семья, в том числе молодая семья, имеющая одного ребенка и более, где один из супругов не является гражданином Российской Федерации, а</w:t>
      </w:r>
      <w:proofErr w:type="gramEnd"/>
      <w:r w:rsidRPr="007F7726">
        <w:rPr>
          <w:rFonts w:ascii="Times New Roman" w:hAnsi="Times New Roman" w:cs="Times New Roman"/>
          <w:sz w:val="28"/>
          <w:szCs w:val="28"/>
        </w:rPr>
        <w:t xml:space="preserve">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F7726" w:rsidRPr="007F7726" w:rsidRDefault="00454B67" w:rsidP="007F7726">
      <w:pPr>
        <w:pStyle w:val="ConsPlusNormal"/>
        <w:ind w:firstLine="540"/>
        <w:jc w:val="both"/>
        <w:rPr>
          <w:rFonts w:ascii="Times New Roman" w:eastAsiaTheme="minorHAnsi" w:hAnsi="Times New Roman" w:cs="Times New Roman"/>
          <w:sz w:val="28"/>
          <w:szCs w:val="28"/>
          <w:lang w:eastAsia="en-US"/>
        </w:rPr>
      </w:pPr>
      <w:r w:rsidRPr="007F7726">
        <w:rPr>
          <w:sz w:val="28"/>
          <w:szCs w:val="28"/>
        </w:rPr>
        <w:t>-</w:t>
      </w:r>
      <w:r w:rsidR="00E4455C" w:rsidRPr="007F7726">
        <w:rPr>
          <w:sz w:val="28"/>
          <w:szCs w:val="28"/>
        </w:rPr>
        <w:t xml:space="preserve"> </w:t>
      </w:r>
      <w:r w:rsidR="00E4455C" w:rsidRPr="007F7726">
        <w:rPr>
          <w:rFonts w:eastAsiaTheme="minorHAnsi"/>
          <w:szCs w:val="22"/>
          <w:lang w:eastAsia="en-US"/>
        </w:rPr>
        <w:t xml:space="preserve"> </w:t>
      </w:r>
      <w:r w:rsidR="00E4455C" w:rsidRPr="007F7726">
        <w:rPr>
          <w:rFonts w:ascii="Times New Roman" w:eastAsiaTheme="minorHAnsi" w:hAnsi="Times New Roman" w:cs="Times New Roman"/>
          <w:sz w:val="28"/>
          <w:szCs w:val="28"/>
          <w:lang w:eastAsia="en-US"/>
        </w:rPr>
        <w:t>возраст каждого из супругов либо одного родителя в неполной семье не превышает 35 лет</w:t>
      </w:r>
    </w:p>
    <w:p w:rsidR="00FC4FE7" w:rsidRPr="007F7726" w:rsidRDefault="00454B67" w:rsidP="007F7726">
      <w:pPr>
        <w:pStyle w:val="ConsPlusNormal"/>
        <w:ind w:firstLine="540"/>
        <w:jc w:val="both"/>
        <w:rPr>
          <w:rFonts w:ascii="Times New Roman" w:hAnsi="Times New Roman" w:cs="Times New Roman"/>
          <w:sz w:val="28"/>
          <w:szCs w:val="28"/>
        </w:rPr>
      </w:pPr>
      <w:r w:rsidRPr="007F7726">
        <w:rPr>
          <w:rFonts w:ascii="Times New Roman" w:hAnsi="Times New Roman" w:cs="Times New Roman"/>
          <w:sz w:val="28"/>
          <w:szCs w:val="28"/>
        </w:rPr>
        <w:t xml:space="preserve">- семья признана нуждающейся в жилом помещении в соответствии с </w:t>
      </w:r>
      <w:hyperlink r:id="rId8" w:history="1">
        <w:r w:rsidRPr="007F7726">
          <w:rPr>
            <w:rFonts w:ascii="Times New Roman" w:hAnsi="Times New Roman" w:cs="Times New Roman"/>
            <w:sz w:val="28"/>
            <w:szCs w:val="28"/>
          </w:rPr>
          <w:t>пунктом 7</w:t>
        </w:r>
      </w:hyperlink>
      <w:r w:rsidRPr="007F7726">
        <w:rPr>
          <w:rFonts w:ascii="Times New Roman" w:hAnsi="Times New Roman" w:cs="Times New Roman"/>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(далее - Правила);</w:t>
      </w:r>
    </w:p>
    <w:p w:rsidR="00FC4FE7" w:rsidRPr="007F7726" w:rsidRDefault="00454B67" w:rsidP="00FC4FE7">
      <w:pPr>
        <w:pStyle w:val="ConsPlusNormal"/>
        <w:ind w:firstLine="540"/>
        <w:jc w:val="both"/>
        <w:rPr>
          <w:rFonts w:ascii="Times New Roman" w:hAnsi="Times New Roman" w:cs="Times New Roman"/>
          <w:sz w:val="28"/>
          <w:szCs w:val="28"/>
        </w:rPr>
      </w:pPr>
      <w:r w:rsidRPr="007F7726">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C4FE7" w:rsidRPr="007F7726" w:rsidRDefault="00454B67" w:rsidP="00FC4FE7">
      <w:pPr>
        <w:pStyle w:val="ConsPlusNormal"/>
        <w:ind w:firstLine="540"/>
        <w:jc w:val="both"/>
        <w:rPr>
          <w:rFonts w:ascii="Times New Roman" w:hAnsi="Times New Roman" w:cs="Times New Roman"/>
          <w:sz w:val="28"/>
          <w:szCs w:val="28"/>
        </w:rPr>
      </w:pPr>
      <w:r w:rsidRPr="007F7726">
        <w:rPr>
          <w:rFonts w:ascii="Times New Roman" w:hAnsi="Times New Roman" w:cs="Times New Roman"/>
          <w:sz w:val="28"/>
          <w:szCs w:val="28"/>
        </w:rPr>
        <w:t xml:space="preserve">1.3. Информация о муниципальной услуге предоставляется гражданам в </w:t>
      </w:r>
      <w:r w:rsidR="0044057B" w:rsidRPr="007F7726">
        <w:rPr>
          <w:rFonts w:ascii="Times New Roman" w:hAnsi="Times New Roman" w:cs="Times New Roman"/>
          <w:sz w:val="28"/>
          <w:szCs w:val="28"/>
        </w:rPr>
        <w:t xml:space="preserve"> отделе по имуществу и землеустройству  </w:t>
      </w:r>
      <w:r w:rsidRPr="007F7726">
        <w:rPr>
          <w:rFonts w:ascii="Times New Roman" w:hAnsi="Times New Roman" w:cs="Times New Roman"/>
          <w:sz w:val="28"/>
          <w:szCs w:val="28"/>
        </w:rPr>
        <w:t xml:space="preserve">администрации города </w:t>
      </w:r>
      <w:r w:rsidR="0044057B" w:rsidRPr="007F7726">
        <w:rPr>
          <w:rFonts w:ascii="Times New Roman" w:hAnsi="Times New Roman" w:cs="Times New Roman"/>
          <w:sz w:val="28"/>
          <w:szCs w:val="28"/>
        </w:rPr>
        <w:t xml:space="preserve">Киржач </w:t>
      </w:r>
      <w:r w:rsidRPr="007F7726">
        <w:rPr>
          <w:rFonts w:ascii="Times New Roman" w:hAnsi="Times New Roman" w:cs="Times New Roman"/>
          <w:sz w:val="28"/>
          <w:szCs w:val="28"/>
        </w:rPr>
        <w:t xml:space="preserve"> по адрес</w:t>
      </w:r>
      <w:r w:rsidR="0044057B" w:rsidRPr="007F7726">
        <w:rPr>
          <w:rFonts w:ascii="Times New Roman" w:hAnsi="Times New Roman" w:cs="Times New Roman"/>
          <w:sz w:val="28"/>
          <w:szCs w:val="28"/>
        </w:rPr>
        <w:t>у</w:t>
      </w:r>
      <w:r w:rsidRPr="007F7726">
        <w:rPr>
          <w:rFonts w:ascii="Times New Roman" w:hAnsi="Times New Roman" w:cs="Times New Roman"/>
          <w:sz w:val="28"/>
          <w:szCs w:val="28"/>
        </w:rPr>
        <w:t xml:space="preserve">: </w:t>
      </w:r>
      <w:proofErr w:type="gramStart"/>
      <w:r w:rsidRPr="007F7726">
        <w:rPr>
          <w:rFonts w:ascii="Times New Roman" w:hAnsi="Times New Roman" w:cs="Times New Roman"/>
          <w:sz w:val="28"/>
          <w:szCs w:val="28"/>
        </w:rPr>
        <w:t>г</w:t>
      </w:r>
      <w:proofErr w:type="gramEnd"/>
      <w:r w:rsidRPr="007F7726">
        <w:rPr>
          <w:rFonts w:ascii="Times New Roman" w:hAnsi="Times New Roman" w:cs="Times New Roman"/>
          <w:sz w:val="28"/>
          <w:szCs w:val="28"/>
        </w:rPr>
        <w:t xml:space="preserve">. </w:t>
      </w:r>
      <w:r w:rsidR="00600550" w:rsidRPr="007F7726">
        <w:rPr>
          <w:rFonts w:ascii="Times New Roman" w:hAnsi="Times New Roman" w:cs="Times New Roman"/>
          <w:sz w:val="28"/>
          <w:szCs w:val="28"/>
        </w:rPr>
        <w:t>Киржач</w:t>
      </w:r>
      <w:r w:rsidRPr="007F7726">
        <w:rPr>
          <w:rFonts w:ascii="Times New Roman" w:hAnsi="Times New Roman" w:cs="Times New Roman"/>
          <w:sz w:val="28"/>
          <w:szCs w:val="28"/>
        </w:rPr>
        <w:t>,</w:t>
      </w:r>
      <w:r w:rsidR="00600550" w:rsidRPr="007F7726">
        <w:rPr>
          <w:rFonts w:ascii="Times New Roman" w:hAnsi="Times New Roman" w:cs="Times New Roman"/>
          <w:sz w:val="28"/>
          <w:szCs w:val="28"/>
        </w:rPr>
        <w:t xml:space="preserve"> </w:t>
      </w:r>
      <w:proofErr w:type="spellStart"/>
      <w:r w:rsidR="00600550" w:rsidRPr="007F7726">
        <w:rPr>
          <w:rFonts w:ascii="Times New Roman" w:hAnsi="Times New Roman" w:cs="Times New Roman"/>
          <w:sz w:val="28"/>
          <w:szCs w:val="28"/>
        </w:rPr>
        <w:t>мкр</w:t>
      </w:r>
      <w:proofErr w:type="spellEnd"/>
      <w:r w:rsidR="00600550" w:rsidRPr="007F7726">
        <w:rPr>
          <w:rFonts w:ascii="Times New Roman" w:hAnsi="Times New Roman" w:cs="Times New Roman"/>
          <w:sz w:val="28"/>
          <w:szCs w:val="28"/>
        </w:rPr>
        <w:t>. Красный Октябрь,  ул. Пушкина, д. 8 б</w:t>
      </w:r>
      <w:r w:rsidRPr="007F7726">
        <w:rPr>
          <w:rFonts w:ascii="Times New Roman" w:hAnsi="Times New Roman" w:cs="Times New Roman"/>
          <w:sz w:val="28"/>
          <w:szCs w:val="28"/>
        </w:rPr>
        <w:t xml:space="preserve">, </w:t>
      </w:r>
      <w:proofErr w:type="spellStart"/>
      <w:r w:rsidRPr="007F7726">
        <w:rPr>
          <w:rFonts w:ascii="Times New Roman" w:hAnsi="Times New Roman" w:cs="Times New Roman"/>
          <w:sz w:val="28"/>
          <w:szCs w:val="28"/>
        </w:rPr>
        <w:t>каб</w:t>
      </w:r>
      <w:proofErr w:type="spellEnd"/>
      <w:r w:rsidRPr="007F7726">
        <w:rPr>
          <w:rFonts w:ascii="Times New Roman" w:hAnsi="Times New Roman" w:cs="Times New Roman"/>
          <w:sz w:val="28"/>
          <w:szCs w:val="28"/>
        </w:rPr>
        <w:t xml:space="preserve">. 24, </w:t>
      </w:r>
      <w:r w:rsidRPr="007F7726">
        <w:rPr>
          <w:rFonts w:ascii="Times New Roman" w:hAnsi="Times New Roman" w:cs="Times New Roman"/>
          <w:sz w:val="28"/>
          <w:szCs w:val="28"/>
        </w:rPr>
        <w:lastRenderedPageBreak/>
        <w:t>приемные дни: вторник, четверг с 08.30 ч до 1</w:t>
      </w:r>
      <w:r w:rsidR="00600550" w:rsidRPr="007F7726">
        <w:rPr>
          <w:rFonts w:ascii="Times New Roman" w:hAnsi="Times New Roman" w:cs="Times New Roman"/>
          <w:sz w:val="28"/>
          <w:szCs w:val="28"/>
        </w:rPr>
        <w:t>3</w:t>
      </w:r>
      <w:r w:rsidRPr="007F7726">
        <w:rPr>
          <w:rFonts w:ascii="Times New Roman" w:hAnsi="Times New Roman" w:cs="Times New Roman"/>
          <w:sz w:val="28"/>
          <w:szCs w:val="28"/>
        </w:rPr>
        <w:t>.00 ч и с 1</w:t>
      </w:r>
      <w:r w:rsidR="00600550" w:rsidRPr="007F7726">
        <w:rPr>
          <w:rFonts w:ascii="Times New Roman" w:hAnsi="Times New Roman" w:cs="Times New Roman"/>
          <w:sz w:val="28"/>
          <w:szCs w:val="28"/>
        </w:rPr>
        <w:t>4</w:t>
      </w:r>
      <w:r w:rsidRPr="007F7726">
        <w:rPr>
          <w:rFonts w:ascii="Times New Roman" w:hAnsi="Times New Roman" w:cs="Times New Roman"/>
          <w:sz w:val="28"/>
          <w:szCs w:val="28"/>
        </w:rPr>
        <w:t>.00 ч до 1</w:t>
      </w:r>
      <w:r w:rsidR="00600550" w:rsidRPr="007F7726">
        <w:rPr>
          <w:rFonts w:ascii="Times New Roman" w:hAnsi="Times New Roman" w:cs="Times New Roman"/>
          <w:sz w:val="28"/>
          <w:szCs w:val="28"/>
        </w:rPr>
        <w:t>6</w:t>
      </w:r>
      <w:r w:rsidRPr="007F7726">
        <w:rPr>
          <w:rFonts w:ascii="Times New Roman" w:hAnsi="Times New Roman" w:cs="Times New Roman"/>
          <w:sz w:val="28"/>
          <w:szCs w:val="28"/>
        </w:rPr>
        <w:t>.</w:t>
      </w:r>
      <w:r w:rsidR="00600550" w:rsidRPr="007F7726">
        <w:rPr>
          <w:rFonts w:ascii="Times New Roman" w:hAnsi="Times New Roman" w:cs="Times New Roman"/>
          <w:sz w:val="28"/>
          <w:szCs w:val="28"/>
        </w:rPr>
        <w:t>3</w:t>
      </w:r>
      <w:r w:rsidRPr="007F7726">
        <w:rPr>
          <w:rFonts w:ascii="Times New Roman" w:hAnsi="Times New Roman" w:cs="Times New Roman"/>
          <w:sz w:val="28"/>
          <w:szCs w:val="28"/>
        </w:rPr>
        <w:t xml:space="preserve">0 ч, телефон: </w:t>
      </w:r>
      <w:r w:rsidR="00A151F9" w:rsidRPr="007F7726">
        <w:rPr>
          <w:rFonts w:ascii="Times New Roman" w:hAnsi="Times New Roman" w:cs="Times New Roman"/>
          <w:sz w:val="28"/>
          <w:szCs w:val="28"/>
        </w:rPr>
        <w:t xml:space="preserve">(49237) </w:t>
      </w:r>
      <w:r w:rsidR="00600550" w:rsidRPr="007F7726">
        <w:rPr>
          <w:rFonts w:ascii="Times New Roman" w:hAnsi="Times New Roman" w:cs="Times New Roman"/>
          <w:sz w:val="28"/>
          <w:szCs w:val="28"/>
        </w:rPr>
        <w:t>6-12-26</w:t>
      </w:r>
      <w:r w:rsidRPr="007F7726">
        <w:rPr>
          <w:rFonts w:ascii="Times New Roman" w:hAnsi="Times New Roman" w:cs="Times New Roman"/>
          <w:sz w:val="28"/>
          <w:szCs w:val="28"/>
        </w:rPr>
        <w:t xml:space="preserve">; адрес электронной почты: </w:t>
      </w:r>
      <w:hyperlink r:id="rId9" w:history="1">
        <w:r w:rsidR="00600550" w:rsidRPr="007F7726">
          <w:rPr>
            <w:rStyle w:val="a3"/>
            <w:rFonts w:ascii="Times New Roman" w:hAnsi="Times New Roman" w:cs="Times New Roman"/>
            <w:color w:val="auto"/>
            <w:sz w:val="28"/>
            <w:szCs w:val="28"/>
            <w:shd w:val="clear" w:color="auto" w:fill="FFFFFF"/>
          </w:rPr>
          <w:t>otdelpoimushestvu@yandex.ru</w:t>
        </w:r>
      </w:hyperlink>
      <w:r w:rsidRPr="007F7726">
        <w:rPr>
          <w:rFonts w:ascii="Times New Roman" w:hAnsi="Times New Roman" w:cs="Times New Roman"/>
          <w:sz w:val="28"/>
          <w:szCs w:val="28"/>
        </w:rPr>
        <w:t xml:space="preserve">, посредством разъяснения на личном приеме, размещения на информационных стендах и путем размещения в сети "Интернет" на официальном сайте органов местного самоуправления города </w:t>
      </w:r>
      <w:r w:rsidR="0044057B" w:rsidRPr="007F7726">
        <w:rPr>
          <w:rFonts w:ascii="Times New Roman" w:hAnsi="Times New Roman" w:cs="Times New Roman"/>
          <w:sz w:val="28"/>
          <w:szCs w:val="28"/>
        </w:rPr>
        <w:t>Киржач</w:t>
      </w:r>
      <w:r w:rsidRPr="007F7726">
        <w:rPr>
          <w:rFonts w:ascii="Times New Roman" w:hAnsi="Times New Roman" w:cs="Times New Roman"/>
          <w:sz w:val="28"/>
          <w:szCs w:val="28"/>
        </w:rPr>
        <w:t xml:space="preserve"> (</w:t>
      </w:r>
      <w:hyperlink r:id="rId10" w:history="1">
        <w:r w:rsidR="00FC4FE7" w:rsidRPr="007F7726">
          <w:rPr>
            <w:rStyle w:val="a3"/>
            <w:rFonts w:ascii="Times New Roman" w:hAnsi="Times New Roman" w:cs="Times New Roman"/>
            <w:color w:val="auto"/>
            <w:sz w:val="28"/>
            <w:szCs w:val="28"/>
          </w:rPr>
          <w:t>www.gorodkirzhach.ru</w:t>
        </w:r>
      </w:hyperlink>
      <w:r w:rsidRPr="007F7726">
        <w:rPr>
          <w:rFonts w:ascii="Times New Roman" w:hAnsi="Times New Roman" w:cs="Times New Roman"/>
          <w:sz w:val="28"/>
          <w:szCs w:val="28"/>
        </w:rPr>
        <w:t>).</w:t>
      </w:r>
    </w:p>
    <w:p w:rsidR="00454B67" w:rsidRPr="007F7726" w:rsidRDefault="00454B67" w:rsidP="00FC4FE7">
      <w:pPr>
        <w:pStyle w:val="ConsPlusNormal"/>
        <w:ind w:firstLine="540"/>
        <w:jc w:val="both"/>
        <w:rPr>
          <w:rFonts w:ascii="Times New Roman" w:hAnsi="Times New Roman" w:cs="Times New Roman"/>
          <w:sz w:val="28"/>
          <w:szCs w:val="28"/>
        </w:rPr>
      </w:pPr>
      <w:r w:rsidRPr="007F7726">
        <w:rPr>
          <w:rFonts w:ascii="Times New Roman" w:hAnsi="Times New Roman" w:cs="Times New Roman"/>
          <w:sz w:val="28"/>
          <w:szCs w:val="28"/>
        </w:rPr>
        <w:t>1.4. Прием молодых семей осуществляется в порядке очереди. Для получения консультации один из совершеннолетних членов молодой семьи либо иное уполномоченное лицо, при наличии надлежащим образом оформленных полномочий, предъявляет документ, удостоверяющий личность, документ, подтверждающий полномочия (в случае обращения уполном</w:t>
      </w:r>
      <w:r w:rsidR="00B93EB8" w:rsidRPr="007F7726">
        <w:rPr>
          <w:rFonts w:ascii="Times New Roman" w:hAnsi="Times New Roman" w:cs="Times New Roman"/>
          <w:sz w:val="28"/>
          <w:szCs w:val="28"/>
        </w:rPr>
        <w:t>оченного лица), и обращается к консультанту</w:t>
      </w:r>
      <w:r w:rsidRPr="007F7726">
        <w:rPr>
          <w:rFonts w:ascii="Times New Roman" w:hAnsi="Times New Roman" w:cs="Times New Roman"/>
          <w:sz w:val="28"/>
          <w:szCs w:val="28"/>
        </w:rPr>
        <w:t xml:space="preserve"> с устным вопросом.</w:t>
      </w:r>
    </w:p>
    <w:p w:rsidR="00454B67" w:rsidRPr="007F7726" w:rsidRDefault="00454B67">
      <w:pPr>
        <w:pStyle w:val="ConsPlusNormal"/>
        <w:jc w:val="both"/>
        <w:rPr>
          <w:rFonts w:ascii="Times New Roman" w:hAnsi="Times New Roman" w:cs="Times New Roman"/>
          <w:sz w:val="28"/>
          <w:szCs w:val="28"/>
        </w:rPr>
      </w:pPr>
    </w:p>
    <w:p w:rsidR="00454B67" w:rsidRPr="007F7726" w:rsidRDefault="00454B67" w:rsidP="00E90B51">
      <w:pPr>
        <w:pStyle w:val="ConsPlusTitle"/>
        <w:ind w:firstLine="709"/>
        <w:jc w:val="center"/>
        <w:outlineLvl w:val="1"/>
        <w:rPr>
          <w:rFonts w:ascii="Times New Roman" w:hAnsi="Times New Roman" w:cs="Times New Roman"/>
          <w:sz w:val="28"/>
          <w:szCs w:val="28"/>
        </w:rPr>
      </w:pPr>
      <w:r w:rsidRPr="007F7726">
        <w:rPr>
          <w:rFonts w:ascii="Times New Roman" w:hAnsi="Times New Roman" w:cs="Times New Roman"/>
          <w:sz w:val="28"/>
          <w:szCs w:val="28"/>
        </w:rPr>
        <w:t xml:space="preserve">2. </w:t>
      </w:r>
      <w:r w:rsidR="00FC4FE7" w:rsidRPr="007F7726">
        <w:rPr>
          <w:rFonts w:ascii="Times New Roman" w:hAnsi="Times New Roman" w:cs="Times New Roman"/>
          <w:sz w:val="28"/>
          <w:szCs w:val="28"/>
        </w:rPr>
        <w:t>Стандарт предоставления муниципальной услуги</w:t>
      </w:r>
    </w:p>
    <w:p w:rsidR="00454B67" w:rsidRPr="007F7726" w:rsidRDefault="00454B67" w:rsidP="00E90B51">
      <w:pPr>
        <w:pStyle w:val="ConsPlusNormal"/>
        <w:ind w:firstLine="709"/>
        <w:jc w:val="both"/>
        <w:rPr>
          <w:rFonts w:ascii="Times New Roman" w:hAnsi="Times New Roman" w:cs="Times New Roman"/>
          <w:sz w:val="28"/>
          <w:szCs w:val="28"/>
        </w:rPr>
      </w:pP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2.1. 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2.2. Наименование органа, предоставляющего муниципальную услугу.</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Муниципальная услуга предоставляется администрацией города </w:t>
      </w:r>
      <w:r w:rsidR="00600550" w:rsidRPr="007F7726">
        <w:rPr>
          <w:rFonts w:ascii="Times New Roman" w:hAnsi="Times New Roman" w:cs="Times New Roman"/>
          <w:sz w:val="28"/>
          <w:szCs w:val="28"/>
        </w:rPr>
        <w:t>Киржач</w:t>
      </w:r>
      <w:r w:rsidRPr="007F7726">
        <w:rPr>
          <w:rFonts w:ascii="Times New Roman" w:hAnsi="Times New Roman" w:cs="Times New Roman"/>
          <w:sz w:val="28"/>
          <w:szCs w:val="28"/>
        </w:rPr>
        <w:t xml:space="preserve">. Исполнителем муниципальной услуги является </w:t>
      </w:r>
      <w:r w:rsidR="00E35E3C" w:rsidRPr="007F7726">
        <w:rPr>
          <w:rFonts w:ascii="Times New Roman" w:hAnsi="Times New Roman" w:cs="Times New Roman"/>
          <w:sz w:val="28"/>
          <w:szCs w:val="28"/>
        </w:rPr>
        <w:t xml:space="preserve"> отдел имущества и землеустройства администрации города Киржач</w:t>
      </w:r>
      <w:r w:rsidRPr="007F7726">
        <w:rPr>
          <w:rFonts w:ascii="Times New Roman" w:hAnsi="Times New Roman" w:cs="Times New Roman"/>
          <w:sz w:val="28"/>
          <w:szCs w:val="28"/>
        </w:rPr>
        <w:t xml:space="preserve"> (далее - </w:t>
      </w:r>
      <w:r w:rsidR="00A151F9" w:rsidRPr="007F7726">
        <w:rPr>
          <w:rFonts w:ascii="Times New Roman" w:hAnsi="Times New Roman" w:cs="Times New Roman"/>
          <w:sz w:val="28"/>
          <w:szCs w:val="28"/>
        </w:rPr>
        <w:t>отдел</w:t>
      </w:r>
      <w:r w:rsidRPr="007F7726">
        <w:rPr>
          <w:rFonts w:ascii="Times New Roman" w:hAnsi="Times New Roman" w:cs="Times New Roman"/>
          <w:sz w:val="28"/>
          <w:szCs w:val="28"/>
        </w:rPr>
        <w:t>).</w:t>
      </w:r>
    </w:p>
    <w:p w:rsidR="00FC4FE7" w:rsidRPr="007F7726" w:rsidRDefault="00FC4FE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w:t>
      </w:r>
      <w:r w:rsidR="00454B67" w:rsidRPr="007F7726">
        <w:rPr>
          <w:rFonts w:ascii="Times New Roman" w:hAnsi="Times New Roman" w:cs="Times New Roman"/>
          <w:sz w:val="28"/>
          <w:szCs w:val="28"/>
        </w:rPr>
        <w:t>2.3. Результат предоставления муниципальной услуги.</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Результатом предоставления муниципальной услуги является признание (отказ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2.4. Срок предоставления муниципальной услуги.</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Решение о признании либо об отказе в признании молодой семьи участницей мероприятия ведомственной целевой программы принимается в течение десяти дней со дня подачи заявления и документов в </w:t>
      </w:r>
      <w:r w:rsidR="00E52BA9" w:rsidRPr="007F7726">
        <w:rPr>
          <w:rFonts w:ascii="Times New Roman" w:hAnsi="Times New Roman" w:cs="Times New Roman"/>
          <w:sz w:val="28"/>
          <w:szCs w:val="28"/>
        </w:rPr>
        <w:t>отдел</w:t>
      </w:r>
      <w:r w:rsidRPr="007F7726">
        <w:rPr>
          <w:rFonts w:ascii="Times New Roman" w:hAnsi="Times New Roman" w:cs="Times New Roman"/>
          <w:sz w:val="28"/>
          <w:szCs w:val="28"/>
        </w:rPr>
        <w:t>.</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2.5. Правовые основания для предоставления муниципальной услуги:</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w:t>
      </w:r>
      <w:hyperlink r:id="rId11" w:history="1">
        <w:r w:rsidRPr="007F7726">
          <w:rPr>
            <w:rFonts w:ascii="Times New Roman" w:hAnsi="Times New Roman" w:cs="Times New Roman"/>
            <w:sz w:val="28"/>
            <w:szCs w:val="28"/>
          </w:rPr>
          <w:t>Конституция</w:t>
        </w:r>
      </w:hyperlink>
      <w:r w:rsidRPr="007F7726">
        <w:rPr>
          <w:rFonts w:ascii="Times New Roman" w:hAnsi="Times New Roman" w:cs="Times New Roman"/>
          <w:sz w:val="28"/>
          <w:szCs w:val="28"/>
        </w:rPr>
        <w:t xml:space="preserve"> Российской Федерации;</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Жилищный </w:t>
      </w:r>
      <w:hyperlink r:id="rId12" w:history="1">
        <w:r w:rsidRPr="007F7726">
          <w:rPr>
            <w:rFonts w:ascii="Times New Roman" w:hAnsi="Times New Roman" w:cs="Times New Roman"/>
            <w:sz w:val="28"/>
            <w:szCs w:val="28"/>
          </w:rPr>
          <w:t>кодекс</w:t>
        </w:r>
      </w:hyperlink>
      <w:r w:rsidRPr="007F7726">
        <w:rPr>
          <w:rFonts w:ascii="Times New Roman" w:hAnsi="Times New Roman" w:cs="Times New Roman"/>
          <w:sz w:val="28"/>
          <w:szCs w:val="28"/>
        </w:rPr>
        <w:t xml:space="preserve"> Российской Федерации;</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Федеральный </w:t>
      </w:r>
      <w:hyperlink r:id="rId13" w:history="1">
        <w:r w:rsidRPr="007F7726">
          <w:rPr>
            <w:rFonts w:ascii="Times New Roman" w:hAnsi="Times New Roman" w:cs="Times New Roman"/>
            <w:sz w:val="28"/>
            <w:szCs w:val="28"/>
          </w:rPr>
          <w:t>закон</w:t>
        </w:r>
      </w:hyperlink>
      <w:r w:rsidRPr="007F7726">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54B6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w:t>
      </w:r>
      <w:hyperlink r:id="rId14" w:history="1">
        <w:r w:rsidRPr="007F7726">
          <w:rPr>
            <w:rFonts w:ascii="Times New Roman" w:hAnsi="Times New Roman" w:cs="Times New Roman"/>
            <w:sz w:val="28"/>
            <w:szCs w:val="28"/>
          </w:rPr>
          <w:t>постановление</w:t>
        </w:r>
      </w:hyperlink>
      <w:r w:rsidRPr="007F7726">
        <w:rPr>
          <w:rFonts w:ascii="Times New Roman" w:hAnsi="Times New Roman" w:cs="Times New Roman"/>
          <w:sz w:val="28"/>
          <w:szCs w:val="28"/>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w:t>
      </w:r>
      <w:r w:rsidRPr="007F7726">
        <w:rPr>
          <w:rFonts w:ascii="Times New Roman" w:hAnsi="Times New Roman" w:cs="Times New Roman"/>
          <w:sz w:val="28"/>
          <w:szCs w:val="28"/>
        </w:rPr>
        <w:lastRenderedPageBreak/>
        <w:t>коммунальными услугами граждан Российской Федерации";</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w:t>
      </w:r>
      <w:hyperlink r:id="rId15" w:history="1">
        <w:r w:rsidRPr="007F7726">
          <w:rPr>
            <w:rFonts w:ascii="Times New Roman" w:hAnsi="Times New Roman" w:cs="Times New Roman"/>
            <w:sz w:val="28"/>
            <w:szCs w:val="28"/>
          </w:rPr>
          <w:t>постановление</w:t>
        </w:r>
      </w:hyperlink>
      <w:r w:rsidRPr="007F7726">
        <w:rPr>
          <w:rFonts w:ascii="Times New Roman" w:hAnsi="Times New Roman" w:cs="Times New Roman"/>
          <w:sz w:val="28"/>
          <w:szCs w:val="28"/>
        </w:rPr>
        <w:t xml:space="preserve"> Губернатора Владимирской области от 19.04.2011 N 330 "О мерах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w:t>
      </w:r>
      <w:hyperlink r:id="rId16" w:history="1">
        <w:r w:rsidRPr="007F7726">
          <w:rPr>
            <w:rFonts w:ascii="Times New Roman" w:hAnsi="Times New Roman" w:cs="Times New Roman"/>
            <w:sz w:val="28"/>
            <w:szCs w:val="28"/>
          </w:rPr>
          <w:t>постановление</w:t>
        </w:r>
      </w:hyperlink>
      <w:r w:rsidRPr="007F7726">
        <w:rPr>
          <w:rFonts w:ascii="Times New Roman" w:hAnsi="Times New Roman" w:cs="Times New Roman"/>
          <w:sz w:val="28"/>
          <w:szCs w:val="28"/>
        </w:rPr>
        <w:t xml:space="preserve"> администрации города </w:t>
      </w:r>
      <w:r w:rsidR="00A151F9" w:rsidRPr="007F7726">
        <w:rPr>
          <w:rFonts w:ascii="Times New Roman" w:hAnsi="Times New Roman" w:cs="Times New Roman"/>
          <w:sz w:val="28"/>
          <w:szCs w:val="28"/>
        </w:rPr>
        <w:t>Киржач</w:t>
      </w:r>
      <w:r w:rsidRPr="007F7726">
        <w:rPr>
          <w:rFonts w:ascii="Times New Roman" w:hAnsi="Times New Roman" w:cs="Times New Roman"/>
          <w:sz w:val="28"/>
          <w:szCs w:val="28"/>
        </w:rPr>
        <w:t xml:space="preserve"> от </w:t>
      </w:r>
      <w:r w:rsidR="00A151F9" w:rsidRPr="007F7726">
        <w:rPr>
          <w:rFonts w:ascii="Times New Roman" w:hAnsi="Times New Roman" w:cs="Times New Roman"/>
          <w:sz w:val="28"/>
          <w:szCs w:val="28"/>
        </w:rPr>
        <w:t>8.10.2018  N 944</w:t>
      </w:r>
      <w:r w:rsidRPr="007F7726">
        <w:rPr>
          <w:rFonts w:ascii="Times New Roman" w:hAnsi="Times New Roman" w:cs="Times New Roman"/>
          <w:sz w:val="28"/>
          <w:szCs w:val="28"/>
        </w:rPr>
        <w:t xml:space="preserve"> "Об утверждении муниципальной программы</w:t>
      </w:r>
      <w:r w:rsidR="008707AF" w:rsidRPr="007F7726">
        <w:rPr>
          <w:rFonts w:ascii="Times New Roman" w:hAnsi="Times New Roman" w:cs="Times New Roman"/>
          <w:sz w:val="28"/>
          <w:szCs w:val="28"/>
        </w:rPr>
        <w:t xml:space="preserve"> города Киржач </w:t>
      </w:r>
      <w:r w:rsidRPr="007F7726">
        <w:rPr>
          <w:rFonts w:ascii="Times New Roman" w:hAnsi="Times New Roman" w:cs="Times New Roman"/>
          <w:sz w:val="28"/>
          <w:szCs w:val="28"/>
        </w:rPr>
        <w:t xml:space="preserve"> "Обеспечение </w:t>
      </w:r>
      <w:r w:rsidR="008707AF" w:rsidRPr="007F7726">
        <w:rPr>
          <w:rFonts w:ascii="Times New Roman" w:hAnsi="Times New Roman" w:cs="Times New Roman"/>
          <w:sz w:val="28"/>
          <w:szCs w:val="28"/>
        </w:rPr>
        <w:t>доступным и комфортным жильем населения МО город Киржач</w:t>
      </w:r>
      <w:r w:rsidRPr="007F7726">
        <w:rPr>
          <w:rFonts w:ascii="Times New Roman" w:hAnsi="Times New Roman" w:cs="Times New Roman"/>
          <w:sz w:val="28"/>
          <w:szCs w:val="28"/>
        </w:rPr>
        <w:t>";</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2.6. </w:t>
      </w:r>
      <w:r w:rsidR="007F7726" w:rsidRPr="007F7726">
        <w:rPr>
          <w:rFonts w:ascii="Times New Roman" w:hAnsi="Times New Roman" w:cs="Times New Roman"/>
          <w:sz w:val="28"/>
          <w:szCs w:val="28"/>
        </w:rPr>
        <w:t>Исчерпывающий п</w:t>
      </w:r>
      <w:r w:rsidRPr="007F7726">
        <w:rPr>
          <w:rFonts w:ascii="Times New Roman" w:hAnsi="Times New Roman" w:cs="Times New Roman"/>
          <w:sz w:val="28"/>
          <w:szCs w:val="28"/>
        </w:rPr>
        <w:t>еречень документов, необходимых для предоставления муниципальной услуги.</w:t>
      </w:r>
      <w:bookmarkStart w:id="2" w:name="P93"/>
      <w:bookmarkEnd w:id="2"/>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2.6.1. В случае использования социальной выплаты в соответствии с </w:t>
      </w:r>
      <w:hyperlink r:id="rId17" w:history="1">
        <w:r w:rsidRPr="007F7726">
          <w:rPr>
            <w:rFonts w:ascii="Times New Roman" w:hAnsi="Times New Roman" w:cs="Times New Roman"/>
            <w:sz w:val="28"/>
            <w:szCs w:val="28"/>
          </w:rPr>
          <w:t>подпунктами "а"</w:t>
        </w:r>
      </w:hyperlink>
      <w:r w:rsidRPr="007F7726">
        <w:rPr>
          <w:rFonts w:ascii="Times New Roman" w:hAnsi="Times New Roman" w:cs="Times New Roman"/>
          <w:sz w:val="28"/>
          <w:szCs w:val="28"/>
        </w:rPr>
        <w:t xml:space="preserve"> - </w:t>
      </w:r>
      <w:hyperlink r:id="rId18" w:history="1">
        <w:r w:rsidRPr="007F7726">
          <w:rPr>
            <w:rFonts w:ascii="Times New Roman" w:hAnsi="Times New Roman" w:cs="Times New Roman"/>
            <w:sz w:val="28"/>
            <w:szCs w:val="28"/>
          </w:rPr>
          <w:t>"</w:t>
        </w:r>
        <w:proofErr w:type="spellStart"/>
        <w:r w:rsidRPr="007F7726">
          <w:rPr>
            <w:rFonts w:ascii="Times New Roman" w:hAnsi="Times New Roman" w:cs="Times New Roman"/>
            <w:sz w:val="28"/>
            <w:szCs w:val="28"/>
          </w:rPr>
          <w:t>д</w:t>
        </w:r>
        <w:proofErr w:type="spellEnd"/>
        <w:r w:rsidRPr="007F7726">
          <w:rPr>
            <w:rFonts w:ascii="Times New Roman" w:hAnsi="Times New Roman" w:cs="Times New Roman"/>
            <w:sz w:val="28"/>
            <w:szCs w:val="28"/>
          </w:rPr>
          <w:t>"</w:t>
        </w:r>
      </w:hyperlink>
      <w:r w:rsidRPr="007F7726">
        <w:rPr>
          <w:rFonts w:ascii="Times New Roman" w:hAnsi="Times New Roman" w:cs="Times New Roman"/>
          <w:sz w:val="28"/>
          <w:szCs w:val="28"/>
        </w:rPr>
        <w:t xml:space="preserve"> и </w:t>
      </w:r>
      <w:hyperlink r:id="rId19" w:history="1">
        <w:r w:rsidRPr="007F7726">
          <w:rPr>
            <w:rFonts w:ascii="Times New Roman" w:hAnsi="Times New Roman" w:cs="Times New Roman"/>
            <w:sz w:val="28"/>
            <w:szCs w:val="28"/>
          </w:rPr>
          <w:t>"ж" пункта 2</w:t>
        </w:r>
      </w:hyperlink>
      <w:r w:rsidRPr="007F7726">
        <w:rPr>
          <w:rFonts w:ascii="Times New Roman" w:hAnsi="Times New Roman" w:cs="Times New Roman"/>
          <w:sz w:val="28"/>
          <w:szCs w:val="28"/>
        </w:rPr>
        <w:t xml:space="preserve"> </w:t>
      </w:r>
      <w:proofErr w:type="gramStart"/>
      <w:r w:rsidRPr="007F7726">
        <w:rPr>
          <w:rFonts w:ascii="Times New Roman" w:hAnsi="Times New Roman" w:cs="Times New Roman"/>
          <w:sz w:val="28"/>
          <w:szCs w:val="28"/>
        </w:rPr>
        <w:t>Правил</w:t>
      </w:r>
      <w:proofErr w:type="gramEnd"/>
      <w:r w:rsidRPr="007F7726">
        <w:rPr>
          <w:rFonts w:ascii="Times New Roman" w:hAnsi="Times New Roman" w:cs="Times New Roman"/>
          <w:sz w:val="28"/>
          <w:szCs w:val="28"/>
        </w:rPr>
        <w:t xml:space="preserve"> молодая семья прилагает к заявлению следующие документы:</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w:t>
      </w:r>
      <w:hyperlink r:id="rId20" w:history="1">
        <w:r w:rsidRPr="007F7726">
          <w:rPr>
            <w:rFonts w:ascii="Times New Roman" w:hAnsi="Times New Roman" w:cs="Times New Roman"/>
            <w:sz w:val="28"/>
            <w:szCs w:val="28"/>
          </w:rPr>
          <w:t>заявление</w:t>
        </w:r>
      </w:hyperlink>
      <w:r w:rsidRPr="007F7726">
        <w:rPr>
          <w:rFonts w:ascii="Times New Roman" w:hAnsi="Times New Roman" w:cs="Times New Roman"/>
          <w:sz w:val="28"/>
          <w:szCs w:val="28"/>
        </w:rPr>
        <w:t xml:space="preserve"> по форме согласно приложению N 2 к Правилам в 2 экземплярах;</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копии документов, удостоверяющих личность каждого члена семьи;</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копию свидетельства о браке (на неполную семью не распространяется);</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документ, подтверждающий признание молодой семьи нуждающейся в жилых помещениях, - данный документ молодая семья вправе предоставлять по собственной инициативе;</w:t>
      </w:r>
    </w:p>
    <w:p w:rsidR="00FC4FE7" w:rsidRPr="007F7726" w:rsidRDefault="00454B67" w:rsidP="00E90B51">
      <w:pPr>
        <w:pStyle w:val="ConsPlusNormal"/>
        <w:ind w:firstLine="709"/>
        <w:jc w:val="both"/>
        <w:rPr>
          <w:rFonts w:ascii="Times New Roman" w:hAnsi="Times New Roman" w:cs="Times New Roman"/>
          <w:sz w:val="28"/>
          <w:szCs w:val="28"/>
        </w:rPr>
      </w:pPr>
      <w:proofErr w:type="gramStart"/>
      <w:r w:rsidRPr="007F7726">
        <w:rPr>
          <w:rFonts w:ascii="Times New Roman" w:hAnsi="Times New Roman" w:cs="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копию страхового свидетельства обязательного пенсионного страхования каждого совершеннолетнего члена семьи.</w:t>
      </w:r>
      <w:bookmarkStart w:id="3" w:name="P101"/>
      <w:bookmarkEnd w:id="3"/>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2.6.2.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или нескольких из следующих документов:</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документов, подтверждающих доходы супругов за последние шесть месяцев;</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документа, удостоверяющего право собственности на недвижимое имущество (транспортное средство) супругов (супруга) и документа о рыночной стоимости данного имущества;</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нотариально удостоверенной доверенности на право осуществления сделок с недвижимым имуществом (транспортным средством), принадлежащим на праве собственности лицам, связанным с молодой семьей родством или свойством, и документа о рыночной стоимости данного имущества;</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документа, подтверждающего наличие средств на лицевых счетах одного из супругов в кредитных организациях;</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сертификата на материнский (семейный) капитал;</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документа, подтверждающего разрешение на создание объекта индивидуального жилищного строительства, документа о его рыночной </w:t>
      </w:r>
      <w:r w:rsidRPr="007F7726">
        <w:rPr>
          <w:rFonts w:ascii="Times New Roman" w:hAnsi="Times New Roman" w:cs="Times New Roman"/>
          <w:sz w:val="28"/>
          <w:szCs w:val="28"/>
        </w:rPr>
        <w:lastRenderedPageBreak/>
        <w:t>стоимости или договора строительного подряда и акта выполненных работ;</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решения соответствующей организации о предоставлении каждому из супругов либо одному из них кредита (займа).</w:t>
      </w:r>
      <w:bookmarkStart w:id="4" w:name="P109"/>
      <w:bookmarkEnd w:id="4"/>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2.6.3. Для участия в мероприятии ведомственной целевой программы в целях использования социальной выплаты в соответствии с </w:t>
      </w:r>
      <w:hyperlink r:id="rId21" w:history="1">
        <w:r w:rsidRPr="007F7726">
          <w:rPr>
            <w:rFonts w:ascii="Times New Roman" w:hAnsi="Times New Roman" w:cs="Times New Roman"/>
            <w:sz w:val="28"/>
            <w:szCs w:val="28"/>
          </w:rPr>
          <w:t>подпунктом "е" пункта 2</w:t>
        </w:r>
      </w:hyperlink>
      <w:r w:rsidRPr="007F7726">
        <w:rPr>
          <w:rFonts w:ascii="Times New Roman" w:hAnsi="Times New Roman" w:cs="Times New Roman"/>
          <w:sz w:val="28"/>
          <w:szCs w:val="28"/>
        </w:rPr>
        <w:t xml:space="preserve"> </w:t>
      </w:r>
      <w:proofErr w:type="gramStart"/>
      <w:r w:rsidRPr="007F7726">
        <w:rPr>
          <w:rFonts w:ascii="Times New Roman" w:hAnsi="Times New Roman" w:cs="Times New Roman"/>
          <w:sz w:val="28"/>
          <w:szCs w:val="28"/>
        </w:rPr>
        <w:t>Правил</w:t>
      </w:r>
      <w:proofErr w:type="gramEnd"/>
      <w:r w:rsidRPr="007F7726">
        <w:rPr>
          <w:rFonts w:ascii="Times New Roman" w:hAnsi="Times New Roman" w:cs="Times New Roman"/>
          <w:sz w:val="28"/>
          <w:szCs w:val="28"/>
        </w:rPr>
        <w:t xml:space="preserve"> молодая семья подает в </w:t>
      </w:r>
      <w:r w:rsidR="00E52BA9" w:rsidRPr="007F7726">
        <w:rPr>
          <w:rFonts w:ascii="Times New Roman" w:hAnsi="Times New Roman" w:cs="Times New Roman"/>
          <w:sz w:val="28"/>
          <w:szCs w:val="28"/>
        </w:rPr>
        <w:t>отдел</w:t>
      </w:r>
      <w:r w:rsidRPr="007F7726">
        <w:rPr>
          <w:rFonts w:ascii="Times New Roman" w:hAnsi="Times New Roman" w:cs="Times New Roman"/>
          <w:sz w:val="28"/>
          <w:szCs w:val="28"/>
        </w:rPr>
        <w:t xml:space="preserve"> следующие документы:</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w:t>
      </w:r>
      <w:hyperlink r:id="rId22" w:history="1">
        <w:r w:rsidRPr="007F7726">
          <w:rPr>
            <w:rFonts w:ascii="Times New Roman" w:hAnsi="Times New Roman" w:cs="Times New Roman"/>
            <w:sz w:val="28"/>
            <w:szCs w:val="28"/>
          </w:rPr>
          <w:t>заявление</w:t>
        </w:r>
      </w:hyperlink>
      <w:r w:rsidRPr="007F7726">
        <w:rPr>
          <w:rFonts w:ascii="Times New Roman" w:hAnsi="Times New Roman" w:cs="Times New Roman"/>
          <w:sz w:val="28"/>
          <w:szCs w:val="28"/>
        </w:rPr>
        <w:t xml:space="preserve"> по форме согласно приложению N 2 к Правилам в 2 экземплярах;</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копии документов, удостоверяющих личность каждого члена семьи;</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копию свидетельства о браке (на неполную семью не распространяется);</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копию выписки из Единого государственного реестра прав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копию кредитного договора (договора займа);</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документ, подтверждающий, что молодая семья была признана нуждающейся в жилом помещении в соответствии с </w:t>
      </w:r>
      <w:hyperlink r:id="rId23" w:history="1">
        <w:r w:rsidRPr="007F7726">
          <w:rPr>
            <w:rFonts w:ascii="Times New Roman" w:hAnsi="Times New Roman" w:cs="Times New Roman"/>
            <w:sz w:val="28"/>
            <w:szCs w:val="28"/>
          </w:rPr>
          <w:t>пунктом 7</w:t>
        </w:r>
      </w:hyperlink>
      <w:r w:rsidRPr="007F7726">
        <w:rPr>
          <w:rFonts w:ascii="Times New Roman" w:hAnsi="Times New Roman" w:cs="Times New Roman"/>
          <w:sz w:val="28"/>
          <w:szCs w:val="28"/>
        </w:rPr>
        <w:t xml:space="preserve"> Правил на момент заключения кредитного договора (договора займа), указанного в предшествующем абзаце настоящего пункта, - данный документ молодая семья вправе предоставлять по собственной инициативе;</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C4FE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копию страхового свидетельства обязательного пенсионного страхования каждого совершеннолетнего члена семьи.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2.6.4. В случае непредставления заявителем документа, удостоверяющего право собственности на недвижимое имущество, предусмотренного </w:t>
      </w:r>
      <w:hyperlink w:anchor="P101" w:history="1">
        <w:r w:rsidRPr="007F7726">
          <w:rPr>
            <w:rFonts w:ascii="Times New Roman" w:hAnsi="Times New Roman" w:cs="Times New Roman"/>
            <w:sz w:val="28"/>
            <w:szCs w:val="28"/>
          </w:rPr>
          <w:t>пунктом 2.6.2</w:t>
        </w:r>
      </w:hyperlink>
      <w:r w:rsidRPr="007F7726">
        <w:rPr>
          <w:rFonts w:ascii="Times New Roman" w:hAnsi="Times New Roman" w:cs="Times New Roman"/>
          <w:sz w:val="28"/>
          <w:szCs w:val="28"/>
        </w:rPr>
        <w:t xml:space="preserve"> настоящего административного регламента, выписки из Единого государственного реестра прав, предусмотренной </w:t>
      </w:r>
      <w:hyperlink w:anchor="P109" w:history="1">
        <w:r w:rsidRPr="007F7726">
          <w:rPr>
            <w:rFonts w:ascii="Times New Roman" w:hAnsi="Times New Roman" w:cs="Times New Roman"/>
            <w:sz w:val="28"/>
            <w:szCs w:val="28"/>
          </w:rPr>
          <w:t>пунктом 2.6.3</w:t>
        </w:r>
      </w:hyperlink>
      <w:r w:rsidRPr="007F7726">
        <w:rPr>
          <w:rFonts w:ascii="Times New Roman" w:hAnsi="Times New Roman" w:cs="Times New Roman"/>
          <w:sz w:val="28"/>
          <w:szCs w:val="28"/>
        </w:rPr>
        <w:t xml:space="preserve"> настоящего административного регламента, данные документы запрашиваются </w:t>
      </w:r>
      <w:r w:rsidR="00B93EB8" w:rsidRPr="007F7726">
        <w:rPr>
          <w:rFonts w:ascii="Times New Roman" w:hAnsi="Times New Roman" w:cs="Times New Roman"/>
          <w:sz w:val="28"/>
          <w:szCs w:val="28"/>
        </w:rPr>
        <w:t>консультант</w:t>
      </w:r>
      <w:r w:rsidRPr="007F7726">
        <w:rPr>
          <w:rFonts w:ascii="Times New Roman" w:hAnsi="Times New Roman" w:cs="Times New Roman"/>
          <w:sz w:val="28"/>
          <w:szCs w:val="28"/>
        </w:rPr>
        <w:t>ом по межведомственным запросам.</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2.6.5. В случае подачи заявления представителем молодой семьи </w:t>
      </w:r>
      <w:proofErr w:type="gramStart"/>
      <w:r w:rsidRPr="007F7726">
        <w:rPr>
          <w:rFonts w:ascii="Times New Roman" w:hAnsi="Times New Roman" w:cs="Times New Roman"/>
          <w:sz w:val="28"/>
          <w:szCs w:val="28"/>
        </w:rPr>
        <w:t>предоставляется документ</w:t>
      </w:r>
      <w:proofErr w:type="gramEnd"/>
      <w:r w:rsidRPr="007F7726">
        <w:rPr>
          <w:rFonts w:ascii="Times New Roman" w:hAnsi="Times New Roman" w:cs="Times New Roman"/>
          <w:sz w:val="28"/>
          <w:szCs w:val="28"/>
        </w:rPr>
        <w:t>, подтверждающий полномочия представителя.</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2.6.6. Копии документов должны быть заверены в установленном порядке или представлены с предъявлением подлинника.</w:t>
      </w:r>
      <w:bookmarkStart w:id="5" w:name="P123"/>
      <w:bookmarkEnd w:id="5"/>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Основаниями для отказа в приеме документов являются:</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отсутствие документа, подтверждающего полномочия представителя, в случае подачи заявления представителем молодой семьи;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тексты документов написаны неразборчиво, наименования юридических лиц - с сокращениями, без указания их мест нахождения;</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lastRenderedPageBreak/>
        <w:t>- фамилии, имена и отчества физических лиц, адреса их мест жительства написаны не полностью;</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в документах имеются подчистки, приписки, зачеркнутые слова и иные неоговоренные исправления;</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документы оформлены карандашом;</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документы не содержат реквизиты, наличие которых является обязательным (номер, дата, подпись, штамп, печать);</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документы по форме и содержанию не соответствуют требованиям действующего законодательства.</w:t>
      </w:r>
      <w:bookmarkStart w:id="6" w:name="P134"/>
      <w:bookmarkEnd w:id="6"/>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2.8. </w:t>
      </w:r>
      <w:r w:rsidR="007F7726" w:rsidRPr="007F7726">
        <w:rPr>
          <w:rFonts w:ascii="Times New Roman" w:hAnsi="Times New Roman" w:cs="Times New Roman"/>
          <w:sz w:val="28"/>
          <w:szCs w:val="28"/>
        </w:rPr>
        <w:t>Исчерпывающий п</w:t>
      </w:r>
      <w:r w:rsidRPr="007F7726">
        <w:rPr>
          <w:rFonts w:ascii="Times New Roman" w:hAnsi="Times New Roman" w:cs="Times New Roman"/>
          <w:sz w:val="28"/>
          <w:szCs w:val="28"/>
        </w:rPr>
        <w:t>еречень оснований для отказа в предоставлении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Основаниями для отказа в предоставлении муниципальной услуги являются:</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несоответствие молодой семьи требованиям, предусмотренным </w:t>
      </w:r>
      <w:hyperlink w:anchor="P59" w:history="1">
        <w:r w:rsidRPr="007F7726">
          <w:rPr>
            <w:rFonts w:ascii="Times New Roman" w:hAnsi="Times New Roman" w:cs="Times New Roman"/>
            <w:sz w:val="28"/>
            <w:szCs w:val="28"/>
          </w:rPr>
          <w:t>пунктом 1.2</w:t>
        </w:r>
      </w:hyperlink>
      <w:r w:rsidRPr="007F7726">
        <w:rPr>
          <w:rFonts w:ascii="Times New Roman" w:hAnsi="Times New Roman" w:cs="Times New Roman"/>
          <w:sz w:val="28"/>
          <w:szCs w:val="28"/>
        </w:rPr>
        <w:t xml:space="preserve"> настоящего административного регламента;</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непредставление или представление не в полном объеме документов, предусмотренных </w:t>
      </w:r>
      <w:hyperlink w:anchor="P93" w:history="1">
        <w:r w:rsidRPr="007F7726">
          <w:rPr>
            <w:rFonts w:ascii="Times New Roman" w:hAnsi="Times New Roman" w:cs="Times New Roman"/>
            <w:sz w:val="28"/>
            <w:szCs w:val="28"/>
          </w:rPr>
          <w:t>пунктом 2.6.1</w:t>
        </w:r>
      </w:hyperlink>
      <w:r w:rsidRPr="007F7726">
        <w:rPr>
          <w:rFonts w:ascii="Times New Roman" w:hAnsi="Times New Roman" w:cs="Times New Roman"/>
          <w:sz w:val="28"/>
          <w:szCs w:val="28"/>
        </w:rPr>
        <w:t xml:space="preserve"> либо </w:t>
      </w:r>
      <w:hyperlink w:anchor="P109" w:history="1">
        <w:r w:rsidRPr="007F7726">
          <w:rPr>
            <w:rFonts w:ascii="Times New Roman" w:hAnsi="Times New Roman" w:cs="Times New Roman"/>
            <w:sz w:val="28"/>
            <w:szCs w:val="28"/>
          </w:rPr>
          <w:t>2.6.3</w:t>
        </w:r>
      </w:hyperlink>
      <w:r w:rsidRPr="007F7726">
        <w:rPr>
          <w:rFonts w:ascii="Times New Roman" w:hAnsi="Times New Roman" w:cs="Times New Roman"/>
          <w:sz w:val="28"/>
          <w:szCs w:val="28"/>
        </w:rPr>
        <w:t xml:space="preserve"> настоящего административного регламента;</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недостоверность сведений, содержащихся в представленных документах;</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2.9. Размер платы, взимаемой с заявителя при предоставлении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Муниципальная услуга предоставляется бесплатно.</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Время ожидания в очереди для подачи документов и получения результата услуги не превышает пятнадцать минут.</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2.11. Срок регистрации заявления заявителя о предоставлении муниципальной </w:t>
      </w:r>
      <w:proofErr w:type="spellStart"/>
      <w:r w:rsidRPr="007F7726">
        <w:rPr>
          <w:rFonts w:ascii="Times New Roman" w:hAnsi="Times New Roman" w:cs="Times New Roman"/>
          <w:sz w:val="28"/>
          <w:szCs w:val="28"/>
        </w:rPr>
        <w:t>услуги</w:t>
      </w:r>
      <w:proofErr w:type="gramStart"/>
      <w:r w:rsidRPr="007F7726">
        <w:rPr>
          <w:rFonts w:ascii="Times New Roman" w:hAnsi="Times New Roman" w:cs="Times New Roman"/>
          <w:sz w:val="28"/>
          <w:szCs w:val="28"/>
        </w:rPr>
        <w:t>.Р</w:t>
      </w:r>
      <w:proofErr w:type="gramEnd"/>
      <w:r w:rsidRPr="007F7726">
        <w:rPr>
          <w:rFonts w:ascii="Times New Roman" w:hAnsi="Times New Roman" w:cs="Times New Roman"/>
          <w:sz w:val="28"/>
          <w:szCs w:val="28"/>
        </w:rPr>
        <w:t>егистрация</w:t>
      </w:r>
      <w:proofErr w:type="spellEnd"/>
      <w:r w:rsidRPr="007F7726">
        <w:rPr>
          <w:rFonts w:ascii="Times New Roman" w:hAnsi="Times New Roman" w:cs="Times New Roman"/>
          <w:sz w:val="28"/>
          <w:szCs w:val="28"/>
        </w:rPr>
        <w:t xml:space="preserve"> заявления производится в день его поступления</w:t>
      </w:r>
      <w:r w:rsidR="00E90B51" w:rsidRPr="007F7726">
        <w:rPr>
          <w:rFonts w:ascii="Times New Roman" w:hAnsi="Times New Roman" w:cs="Times New Roman"/>
          <w:sz w:val="28"/>
          <w:szCs w:val="28"/>
        </w:rPr>
        <w:t>.</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2.12.1. Помещения для работы с гражданами располагаются в местах, приближенных к остановкам общественного транспорта, предпочтительно на нижних этажах зданий.</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2.12.2. Вход в здание должен быть оборудован удобной лестницей с поручнями.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lastRenderedPageBreak/>
        <w:t>2.12.3. Внутри помещения здания в доступных, хорошо освещенных местах на специальных стендах должно быть размещено: текстовая информация об оказываемой муниципальной услуге, графики приема граждан, перечни документов, образцы заявлений.</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2.12.4. Под место ожидания граждан отводится просторное помещение.</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2.12.5. Места для приема граждан должны быть оборудованы столами, стульями для возможности оформления документов.</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2.12.6. Кабинеты приема граждан должны быть оборудованы вывесками с указанием номера кабинета, наименованием отдела, осуществляющего муниципальную услугу, графиком приема.</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2.12.7. Рабочее место </w:t>
      </w:r>
      <w:r w:rsidR="00B93EB8" w:rsidRPr="007F7726">
        <w:rPr>
          <w:rFonts w:ascii="Times New Roman" w:hAnsi="Times New Roman" w:cs="Times New Roman"/>
          <w:sz w:val="28"/>
          <w:szCs w:val="28"/>
        </w:rPr>
        <w:t>консультанта</w:t>
      </w:r>
      <w:r w:rsidRPr="007F7726">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2.12.8.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2.13. Показатели доступности и качества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Показателями доступности и качества муниципальной услуги являются:</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простота и ясность изложения информационных документов;</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профессиональная подготовка сотрудников органа, осуществляющего предоставление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высокая культура обслуживания заявителей;</w:t>
      </w:r>
    </w:p>
    <w:p w:rsidR="00454B6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строгое соблюдение сроков предоставления муниципальной услуги, установленных настоящим административным регламентом.</w:t>
      </w:r>
    </w:p>
    <w:p w:rsidR="00454B67" w:rsidRPr="007F7726" w:rsidRDefault="00342995"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2.14.Муниципальная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многофункциональном центром</w:t>
      </w:r>
    </w:p>
    <w:p w:rsidR="00342995" w:rsidRPr="007F7726" w:rsidRDefault="00342995"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Федерального закона от 06.04.2011 г. №63-ФЗ «Об электронной подписи».</w:t>
      </w:r>
    </w:p>
    <w:p w:rsidR="00E90B51" w:rsidRPr="007F7726" w:rsidRDefault="00E90B51" w:rsidP="00E90B51">
      <w:pPr>
        <w:pStyle w:val="ConsPlusNormal"/>
        <w:ind w:firstLine="709"/>
        <w:jc w:val="both"/>
        <w:rPr>
          <w:rFonts w:ascii="Times New Roman" w:hAnsi="Times New Roman" w:cs="Times New Roman"/>
          <w:sz w:val="28"/>
          <w:szCs w:val="28"/>
        </w:rPr>
      </w:pPr>
    </w:p>
    <w:p w:rsidR="00454B67" w:rsidRPr="007F7726" w:rsidRDefault="00454B67" w:rsidP="00E90B51">
      <w:pPr>
        <w:pStyle w:val="ConsPlusTitle"/>
        <w:ind w:firstLine="709"/>
        <w:jc w:val="center"/>
        <w:outlineLvl w:val="1"/>
        <w:rPr>
          <w:rFonts w:ascii="Times New Roman" w:hAnsi="Times New Roman" w:cs="Times New Roman"/>
          <w:sz w:val="28"/>
          <w:szCs w:val="28"/>
        </w:rPr>
      </w:pPr>
      <w:r w:rsidRPr="007F7726">
        <w:rPr>
          <w:rFonts w:ascii="Times New Roman" w:hAnsi="Times New Roman" w:cs="Times New Roman"/>
          <w:sz w:val="28"/>
          <w:szCs w:val="28"/>
        </w:rPr>
        <w:t xml:space="preserve">3. </w:t>
      </w:r>
      <w:r w:rsidR="00E90B51" w:rsidRPr="007F77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454B67" w:rsidRPr="007F7726" w:rsidRDefault="00454B67" w:rsidP="00E90B51">
      <w:pPr>
        <w:pStyle w:val="ConsPlusNormal"/>
        <w:ind w:firstLine="709"/>
        <w:jc w:val="both"/>
        <w:rPr>
          <w:rFonts w:ascii="Times New Roman" w:hAnsi="Times New Roman" w:cs="Times New Roman"/>
          <w:sz w:val="28"/>
          <w:szCs w:val="28"/>
        </w:rPr>
      </w:pP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3.1. При предоставлении муниципальной услуги выполняются следующие административные процедуры:</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принятие решения о предоставлении либо об отказе в предоставлении муниципальной услуги, уведомление молодой семьи о принятом решении.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lastRenderedPageBreak/>
        <w:t>3.2. Прием заявления и документов, необходимых для предоставления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3.2.1. Основанием для начала административной процедуры является личное обращение одного из совершеннолетних членов молодой семьи либо иного уполномоченного лица при наличии надлежащим образом оформленных полномочий (далее - заявитель) в </w:t>
      </w:r>
      <w:r w:rsidR="00342995" w:rsidRPr="007F7726">
        <w:rPr>
          <w:rFonts w:ascii="Times New Roman" w:hAnsi="Times New Roman" w:cs="Times New Roman"/>
          <w:sz w:val="28"/>
          <w:szCs w:val="28"/>
        </w:rPr>
        <w:t>отделе</w:t>
      </w:r>
      <w:r w:rsidRPr="007F7726">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3.2.2. </w:t>
      </w:r>
      <w:r w:rsidR="00B93EB8" w:rsidRPr="007F7726">
        <w:rPr>
          <w:rFonts w:ascii="Times New Roman" w:hAnsi="Times New Roman" w:cs="Times New Roman"/>
          <w:sz w:val="28"/>
          <w:szCs w:val="28"/>
        </w:rPr>
        <w:t xml:space="preserve">Консультант </w:t>
      </w:r>
      <w:r w:rsidR="00342995" w:rsidRPr="007F7726">
        <w:rPr>
          <w:rFonts w:ascii="Times New Roman" w:hAnsi="Times New Roman" w:cs="Times New Roman"/>
          <w:sz w:val="28"/>
          <w:szCs w:val="28"/>
        </w:rPr>
        <w:t>отдела</w:t>
      </w:r>
      <w:r w:rsidRPr="007F7726">
        <w:rPr>
          <w:rFonts w:ascii="Times New Roman" w:hAnsi="Times New Roman" w:cs="Times New Roman"/>
          <w:sz w:val="28"/>
          <w:szCs w:val="28"/>
        </w:rPr>
        <w:t>, ответственный за прием документов, осуществляет проверку сведений, содержащихся в представленных документах:</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устанавливает личность заявителя, проверяет наличие всех необходимых документов, предусмотренных </w:t>
      </w:r>
      <w:hyperlink w:anchor="P93" w:history="1">
        <w:r w:rsidRPr="007F7726">
          <w:rPr>
            <w:rFonts w:ascii="Times New Roman" w:hAnsi="Times New Roman" w:cs="Times New Roman"/>
            <w:sz w:val="28"/>
            <w:szCs w:val="28"/>
          </w:rPr>
          <w:t>пунктом 2.6.1</w:t>
        </w:r>
      </w:hyperlink>
      <w:r w:rsidRPr="007F7726">
        <w:rPr>
          <w:rFonts w:ascii="Times New Roman" w:hAnsi="Times New Roman" w:cs="Times New Roman"/>
          <w:sz w:val="28"/>
          <w:szCs w:val="28"/>
        </w:rPr>
        <w:t xml:space="preserve"> либо </w:t>
      </w:r>
      <w:hyperlink w:anchor="P109" w:history="1">
        <w:r w:rsidRPr="007F7726">
          <w:rPr>
            <w:rFonts w:ascii="Times New Roman" w:hAnsi="Times New Roman" w:cs="Times New Roman"/>
            <w:sz w:val="28"/>
            <w:szCs w:val="28"/>
          </w:rPr>
          <w:t>2.6.3</w:t>
        </w:r>
      </w:hyperlink>
      <w:r w:rsidRPr="007F7726">
        <w:rPr>
          <w:rFonts w:ascii="Times New Roman" w:hAnsi="Times New Roman" w:cs="Times New Roman"/>
          <w:sz w:val="28"/>
          <w:szCs w:val="28"/>
        </w:rPr>
        <w:t xml:space="preserve"> настоящего административного регламента, предоставляемых для получения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proofErr w:type="gramStart"/>
      <w:r w:rsidRPr="007F7726">
        <w:rPr>
          <w:rFonts w:ascii="Times New Roman" w:hAnsi="Times New Roman" w:cs="Times New Roman"/>
          <w:sz w:val="28"/>
          <w:szCs w:val="28"/>
        </w:rPr>
        <w:t>- удостоверяется в том,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roofErr w:type="gramEnd"/>
      <w:r w:rsidRPr="007F7726">
        <w:rPr>
          <w:rFonts w:ascii="Times New Roman" w:hAnsi="Times New Roman" w:cs="Times New Roman"/>
          <w:sz w:val="28"/>
          <w:szCs w:val="28"/>
        </w:rPr>
        <w:t xml:space="preserve"> документы не оформлены карандашом; документы не имеют серьезных повреждений, наличие которых не позволяет однозначно истолковать их содержание; документы содержат реквизиты, наличие которых является обязательным (номер, дата, подпись, штамп, печать), по форме и содержанию соответствуют требованиям действующего законодательства;</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w:t>
      </w:r>
      <w:r w:rsidR="00B93EB8" w:rsidRPr="007F7726">
        <w:rPr>
          <w:rFonts w:ascii="Times New Roman" w:hAnsi="Times New Roman" w:cs="Times New Roman"/>
          <w:sz w:val="28"/>
          <w:szCs w:val="28"/>
        </w:rPr>
        <w:t>консультант</w:t>
      </w:r>
      <w:r w:rsidRPr="007F7726">
        <w:rPr>
          <w:rFonts w:ascii="Times New Roman" w:hAnsi="Times New Roman" w:cs="Times New Roman"/>
          <w:sz w:val="28"/>
          <w:szCs w:val="28"/>
        </w:rPr>
        <w:t xml:space="preserve">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3.2.3. Если имеются основания для отказа в приеме документов, предусмотренные </w:t>
      </w:r>
      <w:hyperlink w:anchor="P123" w:history="1">
        <w:r w:rsidRPr="007F7726">
          <w:rPr>
            <w:rFonts w:ascii="Times New Roman" w:hAnsi="Times New Roman" w:cs="Times New Roman"/>
            <w:sz w:val="28"/>
            <w:szCs w:val="28"/>
          </w:rPr>
          <w:t>пунктом 2.7</w:t>
        </w:r>
      </w:hyperlink>
      <w:r w:rsidRPr="007F7726">
        <w:rPr>
          <w:rFonts w:ascii="Times New Roman" w:hAnsi="Times New Roman" w:cs="Times New Roman"/>
          <w:sz w:val="28"/>
          <w:szCs w:val="28"/>
        </w:rPr>
        <w:t xml:space="preserve"> настоящего административного регламента, </w:t>
      </w:r>
      <w:r w:rsidR="00B93EB8" w:rsidRPr="007F7726">
        <w:rPr>
          <w:rFonts w:ascii="Times New Roman" w:hAnsi="Times New Roman" w:cs="Times New Roman"/>
          <w:sz w:val="28"/>
          <w:szCs w:val="28"/>
        </w:rPr>
        <w:t>консультант</w:t>
      </w:r>
      <w:r w:rsidRPr="007F7726">
        <w:rPr>
          <w:rFonts w:ascii="Times New Roman" w:hAnsi="Times New Roman" w:cs="Times New Roman"/>
          <w:sz w:val="28"/>
          <w:szCs w:val="28"/>
        </w:rPr>
        <w:t>, ответственный за прием документов, возвращает документы, уведомляет гражданина о наличии препятствий для получения муниципальной услуги, объясняет гражданину содержание выявленных недостатков в представленных документах и предлагает принять меры по их устранению.</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3.2.4. Если основания для отказа в приеме документов отсутствуют, </w:t>
      </w:r>
      <w:r w:rsidR="00B93EB8" w:rsidRPr="007F7726">
        <w:rPr>
          <w:rFonts w:ascii="Times New Roman" w:hAnsi="Times New Roman" w:cs="Times New Roman"/>
          <w:sz w:val="28"/>
          <w:szCs w:val="28"/>
        </w:rPr>
        <w:t>консультант</w:t>
      </w:r>
      <w:r w:rsidRPr="007F7726">
        <w:rPr>
          <w:rFonts w:ascii="Times New Roman" w:hAnsi="Times New Roman" w:cs="Times New Roman"/>
          <w:sz w:val="28"/>
          <w:szCs w:val="28"/>
        </w:rPr>
        <w:t xml:space="preserve"> </w:t>
      </w:r>
      <w:r w:rsidR="00342995" w:rsidRPr="007F7726">
        <w:rPr>
          <w:rFonts w:ascii="Times New Roman" w:hAnsi="Times New Roman" w:cs="Times New Roman"/>
          <w:sz w:val="28"/>
          <w:szCs w:val="28"/>
        </w:rPr>
        <w:t xml:space="preserve">отдела </w:t>
      </w:r>
      <w:r w:rsidRPr="007F7726">
        <w:rPr>
          <w:rFonts w:ascii="Times New Roman" w:hAnsi="Times New Roman" w:cs="Times New Roman"/>
          <w:sz w:val="28"/>
          <w:szCs w:val="28"/>
        </w:rPr>
        <w:t>принимает от заявителя заявление в 2 экземплярах и приложенные к нему документы. Один экземпляр заявления с документами подшивается в учетное дело заявителя, второй экземпляр заявления возвращается заявителю с указанием даты принятия заявления и приложенных к нему документов.</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3.2.5. После принятия документов осуществляется регистрация </w:t>
      </w:r>
      <w:r w:rsidRPr="007F7726">
        <w:rPr>
          <w:rFonts w:ascii="Times New Roman" w:hAnsi="Times New Roman" w:cs="Times New Roman"/>
          <w:sz w:val="28"/>
          <w:szCs w:val="28"/>
        </w:rPr>
        <w:lastRenderedPageBreak/>
        <w:t xml:space="preserve">заявления в </w:t>
      </w:r>
      <w:r w:rsidR="00641936" w:rsidRPr="007F7726">
        <w:rPr>
          <w:rFonts w:ascii="Times New Roman" w:hAnsi="Times New Roman" w:cs="Times New Roman"/>
          <w:sz w:val="28"/>
          <w:szCs w:val="28"/>
        </w:rPr>
        <w:t>Журнале  регистрации входящей.</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3.2.6. Процедура приема заявления и документов производится в день поступления заявления.</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3.3. Принятие решения о предоставлении либо об отказе в предоставлении муниципальной услуги, уведомление молодой семьи о принятом решении.</w:t>
      </w:r>
    </w:p>
    <w:p w:rsidR="00E52BA9"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3.3.1. Основанием для начала административной процедуры является поступление в </w:t>
      </w:r>
      <w:r w:rsidR="00E52BA9" w:rsidRPr="007F7726">
        <w:rPr>
          <w:rFonts w:ascii="Times New Roman" w:hAnsi="Times New Roman" w:cs="Times New Roman"/>
          <w:sz w:val="28"/>
          <w:szCs w:val="28"/>
        </w:rPr>
        <w:t>отдел</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3.3.2. В случае отсутствия оснований для отказа в предоставлении муниципальной услуги, предусмотренных </w:t>
      </w:r>
      <w:hyperlink w:anchor="P134" w:history="1">
        <w:r w:rsidRPr="007F7726">
          <w:rPr>
            <w:rFonts w:ascii="Times New Roman" w:hAnsi="Times New Roman" w:cs="Times New Roman"/>
            <w:sz w:val="28"/>
            <w:szCs w:val="28"/>
          </w:rPr>
          <w:t>пунктом 2.8</w:t>
        </w:r>
      </w:hyperlink>
      <w:r w:rsidRPr="007F7726">
        <w:rPr>
          <w:rFonts w:ascii="Times New Roman" w:hAnsi="Times New Roman" w:cs="Times New Roman"/>
          <w:sz w:val="28"/>
          <w:szCs w:val="28"/>
        </w:rPr>
        <w:t xml:space="preserve"> настоящего административного регламента, </w:t>
      </w:r>
      <w:r w:rsidR="00B93EB8" w:rsidRPr="007F7726">
        <w:rPr>
          <w:rFonts w:ascii="Times New Roman" w:hAnsi="Times New Roman" w:cs="Times New Roman"/>
          <w:sz w:val="28"/>
          <w:szCs w:val="28"/>
        </w:rPr>
        <w:t>консультант</w:t>
      </w:r>
      <w:r w:rsidRPr="007F7726">
        <w:rPr>
          <w:rFonts w:ascii="Times New Roman" w:hAnsi="Times New Roman" w:cs="Times New Roman"/>
          <w:sz w:val="28"/>
          <w:szCs w:val="28"/>
        </w:rPr>
        <w:t xml:space="preserve"> </w:t>
      </w:r>
      <w:r w:rsidR="00641936" w:rsidRPr="007F7726">
        <w:rPr>
          <w:rFonts w:ascii="Times New Roman" w:hAnsi="Times New Roman" w:cs="Times New Roman"/>
          <w:sz w:val="28"/>
          <w:szCs w:val="28"/>
        </w:rPr>
        <w:t>отдела</w:t>
      </w:r>
      <w:r w:rsidRPr="007F7726">
        <w:rPr>
          <w:rFonts w:ascii="Times New Roman" w:hAnsi="Times New Roman" w:cs="Times New Roman"/>
          <w:sz w:val="28"/>
          <w:szCs w:val="28"/>
        </w:rPr>
        <w:t xml:space="preserve"> готовит проект постановления администрации города Владимира о признании молодой семьи участником мероприятия ведомственной целевой программы.</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3.3.3. При наличии оснований для отказа в предоставлении муниципальной услуги </w:t>
      </w:r>
      <w:r w:rsidR="00B93EB8" w:rsidRPr="007F7726">
        <w:rPr>
          <w:rFonts w:ascii="Times New Roman" w:hAnsi="Times New Roman" w:cs="Times New Roman"/>
          <w:sz w:val="28"/>
          <w:szCs w:val="28"/>
        </w:rPr>
        <w:t xml:space="preserve">консультант </w:t>
      </w:r>
      <w:r w:rsidR="00641936" w:rsidRPr="007F7726">
        <w:rPr>
          <w:rFonts w:ascii="Times New Roman" w:hAnsi="Times New Roman" w:cs="Times New Roman"/>
          <w:sz w:val="28"/>
          <w:szCs w:val="28"/>
        </w:rPr>
        <w:t>отдела</w:t>
      </w:r>
      <w:r w:rsidRPr="007F7726">
        <w:rPr>
          <w:rFonts w:ascii="Times New Roman" w:hAnsi="Times New Roman" w:cs="Times New Roman"/>
          <w:sz w:val="28"/>
          <w:szCs w:val="28"/>
        </w:rPr>
        <w:t xml:space="preserve"> готовит проект постановления администрации города </w:t>
      </w:r>
      <w:r w:rsidR="00641936" w:rsidRPr="007F7726">
        <w:rPr>
          <w:rFonts w:ascii="Times New Roman" w:hAnsi="Times New Roman" w:cs="Times New Roman"/>
          <w:sz w:val="28"/>
          <w:szCs w:val="28"/>
        </w:rPr>
        <w:t>Киржач</w:t>
      </w:r>
      <w:r w:rsidRPr="007F7726">
        <w:rPr>
          <w:rFonts w:ascii="Times New Roman" w:hAnsi="Times New Roman" w:cs="Times New Roman"/>
          <w:sz w:val="28"/>
          <w:szCs w:val="28"/>
        </w:rPr>
        <w:t xml:space="preserve"> об отказе в признании молодой семьи участником мероприятия ведомственной целевой программы.</w:t>
      </w:r>
    </w:p>
    <w:p w:rsidR="00454B6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3.3.4. Постановление администрации города </w:t>
      </w:r>
      <w:r w:rsidR="00641936" w:rsidRPr="007F7726">
        <w:rPr>
          <w:rFonts w:ascii="Times New Roman" w:hAnsi="Times New Roman" w:cs="Times New Roman"/>
          <w:sz w:val="28"/>
          <w:szCs w:val="28"/>
        </w:rPr>
        <w:t>Киржач</w:t>
      </w:r>
      <w:r w:rsidRPr="007F7726">
        <w:rPr>
          <w:rFonts w:ascii="Times New Roman" w:hAnsi="Times New Roman" w:cs="Times New Roman"/>
          <w:sz w:val="28"/>
          <w:szCs w:val="28"/>
        </w:rPr>
        <w:t xml:space="preserve"> о признании либо об отказе в признании молодой семьи участницей мероприятия ведомственной целевой программы принимается в течение десяти дней со дня поступления соответствующих документов в </w:t>
      </w:r>
      <w:r w:rsidR="00641936" w:rsidRPr="007F7726">
        <w:rPr>
          <w:rFonts w:ascii="Times New Roman" w:hAnsi="Times New Roman" w:cs="Times New Roman"/>
          <w:sz w:val="28"/>
          <w:szCs w:val="28"/>
        </w:rPr>
        <w:t>отдел</w:t>
      </w:r>
      <w:r w:rsidRPr="007F7726">
        <w:rPr>
          <w:rFonts w:ascii="Times New Roman" w:hAnsi="Times New Roman" w:cs="Times New Roman"/>
          <w:sz w:val="28"/>
          <w:szCs w:val="28"/>
        </w:rPr>
        <w:t>.</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3.3.5. Молодая семья считается признанной участницей мероприятия ведомственной целевой программы со дня принятия соответствующего пост</w:t>
      </w:r>
      <w:r w:rsidR="00641936" w:rsidRPr="007F7726">
        <w:rPr>
          <w:rFonts w:ascii="Times New Roman" w:hAnsi="Times New Roman" w:cs="Times New Roman"/>
          <w:sz w:val="28"/>
          <w:szCs w:val="28"/>
        </w:rPr>
        <w:t>ановления администрации города Киржач</w:t>
      </w:r>
      <w:r w:rsidRPr="007F7726">
        <w:rPr>
          <w:rFonts w:ascii="Times New Roman" w:hAnsi="Times New Roman" w:cs="Times New Roman"/>
          <w:sz w:val="28"/>
          <w:szCs w:val="28"/>
        </w:rPr>
        <w:t>.</w:t>
      </w:r>
    </w:p>
    <w:p w:rsidR="00454B6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3.3.6. Молодая семья уведомляется о признании либо об отказе в признании участницей мероприятия ведомственной целевой программы письменно в течение пяти дней со дня издания соответствующего постановления администрации города</w:t>
      </w:r>
      <w:r w:rsidR="00641936" w:rsidRPr="007F7726">
        <w:rPr>
          <w:rFonts w:ascii="Times New Roman" w:hAnsi="Times New Roman" w:cs="Times New Roman"/>
          <w:sz w:val="28"/>
          <w:szCs w:val="28"/>
        </w:rPr>
        <w:t xml:space="preserve"> Киржач</w:t>
      </w:r>
      <w:r w:rsidRPr="007F7726">
        <w:rPr>
          <w:rFonts w:ascii="Times New Roman" w:hAnsi="Times New Roman" w:cs="Times New Roman"/>
          <w:sz w:val="28"/>
          <w:szCs w:val="28"/>
        </w:rPr>
        <w:t>.</w:t>
      </w:r>
    </w:p>
    <w:p w:rsidR="00454B67" w:rsidRPr="007F7726" w:rsidRDefault="00454B67" w:rsidP="00E90B51">
      <w:pPr>
        <w:pStyle w:val="ConsPlusNormal"/>
        <w:ind w:firstLine="709"/>
        <w:jc w:val="both"/>
        <w:rPr>
          <w:rFonts w:ascii="Times New Roman" w:hAnsi="Times New Roman" w:cs="Times New Roman"/>
          <w:sz w:val="28"/>
          <w:szCs w:val="28"/>
        </w:rPr>
      </w:pPr>
    </w:p>
    <w:p w:rsidR="00454B67" w:rsidRPr="007F7726" w:rsidRDefault="00E90B51" w:rsidP="00E90B51">
      <w:pPr>
        <w:pStyle w:val="ConsPlusTitle"/>
        <w:ind w:firstLine="709"/>
        <w:jc w:val="center"/>
        <w:outlineLvl w:val="1"/>
        <w:rPr>
          <w:rFonts w:ascii="Times New Roman" w:hAnsi="Times New Roman" w:cs="Times New Roman"/>
          <w:sz w:val="28"/>
          <w:szCs w:val="28"/>
        </w:rPr>
      </w:pPr>
      <w:r w:rsidRPr="007F7726">
        <w:rPr>
          <w:rFonts w:ascii="Times New Roman" w:hAnsi="Times New Roman" w:cs="Times New Roman"/>
          <w:sz w:val="28"/>
          <w:szCs w:val="28"/>
        </w:rPr>
        <w:t xml:space="preserve">4. Формы </w:t>
      </w:r>
      <w:proofErr w:type="gramStart"/>
      <w:r w:rsidRPr="007F7726">
        <w:rPr>
          <w:rFonts w:ascii="Times New Roman" w:hAnsi="Times New Roman" w:cs="Times New Roman"/>
          <w:sz w:val="28"/>
          <w:szCs w:val="28"/>
        </w:rPr>
        <w:t>контроля за</w:t>
      </w:r>
      <w:proofErr w:type="gramEnd"/>
      <w:r w:rsidRPr="007F7726">
        <w:rPr>
          <w:rFonts w:ascii="Times New Roman" w:hAnsi="Times New Roman" w:cs="Times New Roman"/>
          <w:sz w:val="28"/>
          <w:szCs w:val="28"/>
        </w:rPr>
        <w:t xml:space="preserve"> исполнением</w:t>
      </w:r>
    </w:p>
    <w:p w:rsidR="00454B67" w:rsidRPr="007F7726" w:rsidRDefault="00E90B51" w:rsidP="00E90B51">
      <w:pPr>
        <w:pStyle w:val="ConsPlusTitle"/>
        <w:ind w:firstLine="709"/>
        <w:jc w:val="center"/>
        <w:rPr>
          <w:rFonts w:ascii="Times New Roman" w:hAnsi="Times New Roman" w:cs="Times New Roman"/>
          <w:sz w:val="28"/>
          <w:szCs w:val="28"/>
        </w:rPr>
      </w:pPr>
      <w:r w:rsidRPr="007F7726">
        <w:rPr>
          <w:rFonts w:ascii="Times New Roman" w:hAnsi="Times New Roman" w:cs="Times New Roman"/>
          <w:sz w:val="28"/>
          <w:szCs w:val="28"/>
        </w:rPr>
        <w:t>Административного регламента</w:t>
      </w:r>
    </w:p>
    <w:p w:rsidR="00454B67" w:rsidRPr="007F7726" w:rsidRDefault="00454B67" w:rsidP="00E90B51">
      <w:pPr>
        <w:pStyle w:val="ConsPlusNormal"/>
        <w:ind w:firstLine="709"/>
        <w:jc w:val="both"/>
        <w:rPr>
          <w:rFonts w:ascii="Times New Roman" w:hAnsi="Times New Roman" w:cs="Times New Roman"/>
          <w:sz w:val="28"/>
          <w:szCs w:val="28"/>
        </w:rPr>
      </w:pP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4.1. Текущий контроль за исполнением муниципальными служащими </w:t>
      </w:r>
      <w:r w:rsidR="00641936" w:rsidRPr="007F7726">
        <w:rPr>
          <w:rFonts w:ascii="Times New Roman" w:hAnsi="Times New Roman" w:cs="Times New Roman"/>
          <w:sz w:val="28"/>
          <w:szCs w:val="28"/>
        </w:rPr>
        <w:t xml:space="preserve">отдела </w:t>
      </w:r>
      <w:r w:rsidRPr="007F7726">
        <w:rPr>
          <w:rFonts w:ascii="Times New Roman" w:hAnsi="Times New Roman" w:cs="Times New Roman"/>
          <w:sz w:val="28"/>
          <w:szCs w:val="28"/>
        </w:rPr>
        <w:t xml:space="preserve">административного регламента осуществляется </w:t>
      </w:r>
      <w:proofErr w:type="gramStart"/>
      <w:r w:rsidR="00641936" w:rsidRPr="007F7726">
        <w:rPr>
          <w:rFonts w:ascii="Times New Roman" w:hAnsi="Times New Roman" w:cs="Times New Roman"/>
          <w:sz w:val="28"/>
          <w:szCs w:val="28"/>
        </w:rPr>
        <w:t>заведующем</w:t>
      </w:r>
      <w:proofErr w:type="gramEnd"/>
      <w:r w:rsidR="00641936" w:rsidRPr="007F7726">
        <w:rPr>
          <w:rFonts w:ascii="Times New Roman" w:hAnsi="Times New Roman" w:cs="Times New Roman"/>
          <w:sz w:val="28"/>
          <w:szCs w:val="28"/>
        </w:rPr>
        <w:t xml:space="preserve"> </w:t>
      </w:r>
      <w:r w:rsidRPr="007F7726">
        <w:rPr>
          <w:rFonts w:ascii="Times New Roman" w:hAnsi="Times New Roman" w:cs="Times New Roman"/>
          <w:sz w:val="28"/>
          <w:szCs w:val="28"/>
        </w:rPr>
        <w:t xml:space="preserve"> </w:t>
      </w:r>
      <w:r w:rsidR="00E90B51" w:rsidRPr="007F7726">
        <w:rPr>
          <w:rFonts w:ascii="Times New Roman" w:hAnsi="Times New Roman" w:cs="Times New Roman"/>
          <w:sz w:val="28"/>
          <w:szCs w:val="28"/>
        </w:rPr>
        <w:t>отдела</w:t>
      </w:r>
      <w:r w:rsidRPr="007F7726">
        <w:rPr>
          <w:rFonts w:ascii="Times New Roman" w:hAnsi="Times New Roman" w:cs="Times New Roman"/>
          <w:sz w:val="28"/>
          <w:szCs w:val="28"/>
        </w:rPr>
        <w:t>.</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4.2. </w:t>
      </w:r>
      <w:proofErr w:type="gramStart"/>
      <w:r w:rsidRPr="007F7726">
        <w:rPr>
          <w:rFonts w:ascii="Times New Roman" w:hAnsi="Times New Roman" w:cs="Times New Roman"/>
          <w:sz w:val="28"/>
          <w:szCs w:val="28"/>
        </w:rPr>
        <w:t>Контроль за</w:t>
      </w:r>
      <w:proofErr w:type="gramEnd"/>
      <w:r w:rsidRPr="007F772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w:t>
      </w:r>
      <w:r w:rsidR="00B93EB8" w:rsidRPr="007F7726">
        <w:rPr>
          <w:rFonts w:ascii="Times New Roman" w:hAnsi="Times New Roman" w:cs="Times New Roman"/>
          <w:sz w:val="28"/>
          <w:szCs w:val="28"/>
        </w:rPr>
        <w:t>консультанта отдела</w:t>
      </w:r>
      <w:r w:rsidRPr="007F7726">
        <w:rPr>
          <w:rFonts w:ascii="Times New Roman" w:hAnsi="Times New Roman" w:cs="Times New Roman"/>
          <w:sz w:val="28"/>
          <w:szCs w:val="28"/>
        </w:rPr>
        <w:t>.</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4.3. Проверки могут быть:</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w:t>
      </w:r>
      <w:proofErr w:type="gramStart"/>
      <w:r w:rsidRPr="007F7726">
        <w:rPr>
          <w:rFonts w:ascii="Times New Roman" w:hAnsi="Times New Roman" w:cs="Times New Roman"/>
          <w:sz w:val="28"/>
          <w:szCs w:val="28"/>
        </w:rPr>
        <w:t>плановыми</w:t>
      </w:r>
      <w:proofErr w:type="gramEnd"/>
      <w:r w:rsidRPr="007F7726">
        <w:rPr>
          <w:rFonts w:ascii="Times New Roman" w:hAnsi="Times New Roman" w:cs="Times New Roman"/>
          <w:sz w:val="28"/>
          <w:szCs w:val="28"/>
        </w:rPr>
        <w:t xml:space="preserve"> (не реже одного раза в год);</w:t>
      </w:r>
    </w:p>
    <w:p w:rsidR="00E90B51"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xml:space="preserve">- </w:t>
      </w:r>
      <w:proofErr w:type="gramStart"/>
      <w:r w:rsidRPr="007F7726">
        <w:rPr>
          <w:rFonts w:ascii="Times New Roman" w:hAnsi="Times New Roman" w:cs="Times New Roman"/>
          <w:sz w:val="28"/>
          <w:szCs w:val="28"/>
        </w:rPr>
        <w:t>внеплановыми</w:t>
      </w:r>
      <w:proofErr w:type="gramEnd"/>
      <w:r w:rsidRPr="007F7726">
        <w:rPr>
          <w:rFonts w:ascii="Times New Roman" w:hAnsi="Times New Roman" w:cs="Times New Roman"/>
          <w:sz w:val="28"/>
          <w:szCs w:val="28"/>
        </w:rPr>
        <w:t xml:space="preserve"> по конкретным обращениям граждан.</w:t>
      </w:r>
    </w:p>
    <w:p w:rsidR="00454B67" w:rsidRPr="007F7726" w:rsidRDefault="00454B67"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4.4.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w:t>
      </w:r>
    </w:p>
    <w:p w:rsidR="00454B67" w:rsidRPr="007F7726" w:rsidRDefault="00454B67" w:rsidP="00E90B51">
      <w:pPr>
        <w:pStyle w:val="ConsPlusNormal"/>
        <w:ind w:firstLine="709"/>
        <w:jc w:val="both"/>
        <w:rPr>
          <w:rFonts w:ascii="Times New Roman" w:hAnsi="Times New Roman" w:cs="Times New Roman"/>
          <w:sz w:val="28"/>
          <w:szCs w:val="28"/>
        </w:rPr>
      </w:pPr>
    </w:p>
    <w:p w:rsidR="00454B67" w:rsidRPr="007F7726" w:rsidRDefault="00454B67" w:rsidP="00E90B51">
      <w:pPr>
        <w:pStyle w:val="ConsPlusTitle"/>
        <w:ind w:firstLine="709"/>
        <w:jc w:val="center"/>
        <w:outlineLvl w:val="1"/>
        <w:rPr>
          <w:rFonts w:ascii="Times New Roman" w:hAnsi="Times New Roman" w:cs="Times New Roman"/>
          <w:sz w:val="28"/>
          <w:szCs w:val="28"/>
        </w:rPr>
      </w:pPr>
      <w:r w:rsidRPr="007F7726">
        <w:rPr>
          <w:rFonts w:ascii="Times New Roman" w:hAnsi="Times New Roman" w:cs="Times New Roman"/>
          <w:sz w:val="28"/>
          <w:szCs w:val="28"/>
        </w:rPr>
        <w:t xml:space="preserve">5. </w:t>
      </w:r>
      <w:r w:rsidR="00E90B51" w:rsidRPr="007F7726">
        <w:rPr>
          <w:rFonts w:ascii="Times New Roman" w:hAnsi="Times New Roman" w:cs="Times New Roman"/>
          <w:sz w:val="28"/>
          <w:szCs w:val="28"/>
        </w:rPr>
        <w:t>Досудебный (внесудебный) порядок обжалования решений</w:t>
      </w:r>
    </w:p>
    <w:p w:rsidR="00454B67" w:rsidRPr="007F7726" w:rsidRDefault="00E90B51" w:rsidP="00E90B51">
      <w:pPr>
        <w:pStyle w:val="ConsPlusTitle"/>
        <w:ind w:firstLine="709"/>
        <w:jc w:val="center"/>
        <w:rPr>
          <w:rFonts w:ascii="Times New Roman" w:hAnsi="Times New Roman" w:cs="Times New Roman"/>
          <w:sz w:val="28"/>
          <w:szCs w:val="28"/>
        </w:rPr>
      </w:pPr>
      <w:r w:rsidRPr="007F7726">
        <w:rPr>
          <w:rFonts w:ascii="Times New Roman" w:hAnsi="Times New Roman" w:cs="Times New Roman"/>
          <w:sz w:val="28"/>
          <w:szCs w:val="28"/>
        </w:rPr>
        <w:t>И действий (бездействия) органа, предоставляющего</w:t>
      </w:r>
    </w:p>
    <w:p w:rsidR="00454B67" w:rsidRPr="007F7726" w:rsidRDefault="00E90B51" w:rsidP="00E90B51">
      <w:pPr>
        <w:pStyle w:val="ConsPlusTitle"/>
        <w:ind w:firstLine="709"/>
        <w:jc w:val="center"/>
        <w:rPr>
          <w:rFonts w:ascii="Times New Roman" w:hAnsi="Times New Roman" w:cs="Times New Roman"/>
          <w:sz w:val="28"/>
          <w:szCs w:val="28"/>
        </w:rPr>
      </w:pPr>
      <w:r w:rsidRPr="007F7726">
        <w:rPr>
          <w:rFonts w:ascii="Times New Roman" w:hAnsi="Times New Roman" w:cs="Times New Roman"/>
          <w:sz w:val="28"/>
          <w:szCs w:val="28"/>
        </w:rPr>
        <w:t>Муниципальную услугу, а также должностных лиц,</w:t>
      </w:r>
    </w:p>
    <w:p w:rsidR="00454B67" w:rsidRPr="007F7726" w:rsidRDefault="00E90B51" w:rsidP="00E90B51">
      <w:pPr>
        <w:pStyle w:val="ConsPlusTitle"/>
        <w:ind w:firstLine="709"/>
        <w:jc w:val="center"/>
        <w:rPr>
          <w:rFonts w:ascii="Times New Roman" w:hAnsi="Times New Roman" w:cs="Times New Roman"/>
          <w:sz w:val="28"/>
          <w:szCs w:val="28"/>
        </w:rPr>
      </w:pPr>
      <w:r w:rsidRPr="007F7726">
        <w:rPr>
          <w:rFonts w:ascii="Times New Roman" w:hAnsi="Times New Roman" w:cs="Times New Roman"/>
          <w:sz w:val="28"/>
          <w:szCs w:val="28"/>
        </w:rPr>
        <w:t>Муниципальных служащих</w:t>
      </w:r>
    </w:p>
    <w:p w:rsidR="00E90B51" w:rsidRPr="007F7726" w:rsidRDefault="00E90B51" w:rsidP="00E90B51">
      <w:pPr>
        <w:pStyle w:val="ConsPlusTitle"/>
        <w:ind w:firstLine="709"/>
        <w:jc w:val="center"/>
        <w:rPr>
          <w:rFonts w:ascii="Times New Roman" w:hAnsi="Times New Roman" w:cs="Times New Roman"/>
          <w:sz w:val="28"/>
          <w:szCs w:val="28"/>
        </w:rPr>
      </w:pPr>
    </w:p>
    <w:p w:rsidR="0007560A" w:rsidRPr="007F7726" w:rsidRDefault="0007560A" w:rsidP="00E90B51">
      <w:pPr>
        <w:autoSpaceDE w:val="0"/>
        <w:autoSpaceDN w:val="0"/>
        <w:adjustRightInd w:val="0"/>
        <w:ind w:firstLine="709"/>
        <w:jc w:val="both"/>
        <w:rPr>
          <w:sz w:val="28"/>
          <w:szCs w:val="28"/>
        </w:rPr>
      </w:pPr>
      <w:r w:rsidRPr="007F7726">
        <w:rPr>
          <w:sz w:val="28"/>
          <w:szCs w:val="28"/>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07560A" w:rsidRPr="007F7726" w:rsidRDefault="0007560A" w:rsidP="00E90B51">
      <w:pPr>
        <w:autoSpaceDE w:val="0"/>
        <w:autoSpaceDN w:val="0"/>
        <w:adjustRightInd w:val="0"/>
        <w:ind w:firstLine="709"/>
        <w:jc w:val="both"/>
        <w:rPr>
          <w:sz w:val="28"/>
          <w:szCs w:val="28"/>
        </w:rPr>
      </w:pPr>
      <w:r w:rsidRPr="007F7726">
        <w:rPr>
          <w:sz w:val="28"/>
          <w:szCs w:val="28"/>
        </w:rPr>
        <w:t>5.2. Предметом обжалования являются:</w:t>
      </w:r>
    </w:p>
    <w:p w:rsidR="0007560A" w:rsidRPr="007F7726" w:rsidRDefault="0007560A" w:rsidP="00E90B51">
      <w:pPr>
        <w:widowControl w:val="0"/>
        <w:autoSpaceDE w:val="0"/>
        <w:autoSpaceDN w:val="0"/>
        <w:adjustRightInd w:val="0"/>
        <w:ind w:firstLine="709"/>
        <w:jc w:val="both"/>
        <w:rPr>
          <w:sz w:val="28"/>
          <w:szCs w:val="28"/>
        </w:rPr>
      </w:pPr>
      <w:r w:rsidRPr="007F7726">
        <w:rPr>
          <w:sz w:val="28"/>
          <w:szCs w:val="28"/>
        </w:rPr>
        <w:t xml:space="preserve"> - нарушение срока регистрации запроса заявителя о предоставлении муниципальной услуги;</w:t>
      </w:r>
    </w:p>
    <w:p w:rsidR="0007560A" w:rsidRPr="007F7726" w:rsidRDefault="0007560A" w:rsidP="00E90B51">
      <w:pPr>
        <w:widowControl w:val="0"/>
        <w:autoSpaceDE w:val="0"/>
        <w:autoSpaceDN w:val="0"/>
        <w:adjustRightInd w:val="0"/>
        <w:ind w:firstLine="709"/>
        <w:jc w:val="both"/>
        <w:rPr>
          <w:sz w:val="28"/>
          <w:szCs w:val="28"/>
        </w:rPr>
      </w:pPr>
      <w:r w:rsidRPr="007F7726">
        <w:rPr>
          <w:sz w:val="28"/>
          <w:szCs w:val="28"/>
        </w:rPr>
        <w:t>- нарушение срока предоставления муниципальной услуги;</w:t>
      </w:r>
    </w:p>
    <w:p w:rsidR="0007560A" w:rsidRPr="007F7726" w:rsidRDefault="0007560A" w:rsidP="00E90B51">
      <w:pPr>
        <w:widowControl w:val="0"/>
        <w:autoSpaceDE w:val="0"/>
        <w:autoSpaceDN w:val="0"/>
        <w:adjustRightInd w:val="0"/>
        <w:ind w:firstLine="709"/>
        <w:jc w:val="both"/>
        <w:rPr>
          <w:sz w:val="28"/>
          <w:szCs w:val="28"/>
        </w:rPr>
      </w:pPr>
      <w:r w:rsidRPr="007F772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60A" w:rsidRPr="007F7726" w:rsidRDefault="0007560A" w:rsidP="00E90B51">
      <w:pPr>
        <w:widowControl w:val="0"/>
        <w:autoSpaceDE w:val="0"/>
        <w:autoSpaceDN w:val="0"/>
        <w:adjustRightInd w:val="0"/>
        <w:ind w:firstLine="709"/>
        <w:jc w:val="both"/>
        <w:rPr>
          <w:sz w:val="28"/>
          <w:szCs w:val="28"/>
        </w:rPr>
      </w:pPr>
      <w:r w:rsidRPr="007F7726">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560A" w:rsidRPr="007F7726" w:rsidRDefault="0007560A" w:rsidP="00E90B51">
      <w:pPr>
        <w:widowControl w:val="0"/>
        <w:autoSpaceDE w:val="0"/>
        <w:autoSpaceDN w:val="0"/>
        <w:adjustRightInd w:val="0"/>
        <w:ind w:firstLine="709"/>
        <w:jc w:val="both"/>
        <w:rPr>
          <w:sz w:val="28"/>
          <w:szCs w:val="28"/>
        </w:rPr>
      </w:pPr>
      <w:proofErr w:type="gramStart"/>
      <w:r w:rsidRPr="007F772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560A" w:rsidRPr="007F7726" w:rsidRDefault="0007560A" w:rsidP="00E90B51">
      <w:pPr>
        <w:widowControl w:val="0"/>
        <w:autoSpaceDE w:val="0"/>
        <w:autoSpaceDN w:val="0"/>
        <w:adjustRightInd w:val="0"/>
        <w:ind w:firstLine="709"/>
        <w:jc w:val="both"/>
        <w:rPr>
          <w:sz w:val="28"/>
          <w:szCs w:val="28"/>
        </w:rPr>
      </w:pPr>
      <w:r w:rsidRPr="007F772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560A" w:rsidRPr="007F7726" w:rsidRDefault="0007560A" w:rsidP="00E90B51">
      <w:pPr>
        <w:widowControl w:val="0"/>
        <w:autoSpaceDE w:val="0"/>
        <w:autoSpaceDN w:val="0"/>
        <w:adjustRightInd w:val="0"/>
        <w:ind w:firstLine="709"/>
        <w:jc w:val="both"/>
        <w:rPr>
          <w:sz w:val="28"/>
          <w:szCs w:val="28"/>
        </w:rPr>
      </w:pPr>
      <w:proofErr w:type="gramStart"/>
      <w:r w:rsidRPr="007F7726">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560A" w:rsidRPr="007F7726" w:rsidRDefault="0007560A"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07560A" w:rsidRPr="007F7726" w:rsidRDefault="0007560A" w:rsidP="00E90B51">
      <w:pPr>
        <w:pStyle w:val="ConsPlusNormal"/>
        <w:ind w:firstLine="709"/>
        <w:jc w:val="both"/>
        <w:rPr>
          <w:rFonts w:ascii="Times New Roman" w:hAnsi="Times New Roman" w:cs="Times New Roman"/>
          <w:sz w:val="28"/>
          <w:szCs w:val="28"/>
        </w:rPr>
      </w:pPr>
      <w:proofErr w:type="gramStart"/>
      <w:r w:rsidRPr="007F7726">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7560A" w:rsidRPr="007F7726" w:rsidRDefault="0007560A" w:rsidP="00E90B51">
      <w:pPr>
        <w:pStyle w:val="ConsPlusNormal"/>
        <w:ind w:firstLine="709"/>
        <w:jc w:val="both"/>
        <w:rPr>
          <w:rFonts w:ascii="Times New Roman" w:hAnsi="Times New Roman" w:cs="Times New Roman"/>
          <w:sz w:val="28"/>
          <w:szCs w:val="28"/>
        </w:rPr>
      </w:pPr>
      <w:proofErr w:type="gramStart"/>
      <w:r w:rsidRPr="007F7726">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7F7726">
        <w:rPr>
          <w:rFonts w:ascii="Times New Roman" w:hAnsi="Times New Roman" w:cs="Times New Roman"/>
          <w:sz w:val="28"/>
          <w:szCs w:val="28"/>
        </w:rPr>
        <w:lastRenderedPageBreak/>
        <w:t xml:space="preserve">случаев, предусмотренных </w:t>
      </w:r>
      <w:hyperlink w:anchor="P121" w:history="1">
        <w:r w:rsidRPr="007F7726">
          <w:rPr>
            <w:rFonts w:ascii="Times New Roman" w:hAnsi="Times New Roman" w:cs="Times New Roman"/>
            <w:sz w:val="28"/>
            <w:szCs w:val="28"/>
          </w:rPr>
          <w:t>пунктом 4 части 1 статьи 7</w:t>
        </w:r>
      </w:hyperlink>
      <w:r w:rsidRPr="007F772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07560A" w:rsidRPr="007F7726" w:rsidRDefault="0007560A" w:rsidP="00E90B51">
      <w:pPr>
        <w:autoSpaceDE w:val="0"/>
        <w:autoSpaceDN w:val="0"/>
        <w:adjustRightInd w:val="0"/>
        <w:ind w:firstLine="709"/>
        <w:jc w:val="both"/>
        <w:rPr>
          <w:sz w:val="28"/>
          <w:szCs w:val="28"/>
        </w:rPr>
      </w:pPr>
      <w:r w:rsidRPr="007F7726">
        <w:rPr>
          <w:sz w:val="28"/>
          <w:szCs w:val="28"/>
        </w:rPr>
        <w:t>5.3. Порядок подачи и рассмотрения жалобы:</w:t>
      </w:r>
    </w:p>
    <w:p w:rsidR="0007560A" w:rsidRPr="007F7726" w:rsidRDefault="0007560A" w:rsidP="00E90B51">
      <w:pPr>
        <w:autoSpaceDE w:val="0"/>
        <w:autoSpaceDN w:val="0"/>
        <w:adjustRightInd w:val="0"/>
        <w:ind w:firstLine="709"/>
        <w:jc w:val="both"/>
        <w:rPr>
          <w:sz w:val="28"/>
          <w:szCs w:val="28"/>
        </w:rPr>
      </w:pPr>
      <w:r w:rsidRPr="007F7726">
        <w:rPr>
          <w:sz w:val="28"/>
          <w:szCs w:val="28"/>
        </w:rPr>
        <w:t>Жалоба подается в письменной форме на бумажном носителе либо в электронной форме в орган, предоставляющий муниципальную услугу, главе администрации города Киржач. Жалоба может быть направлена по почте, на официальный сайт администрации  города Киржач, а также может быть принята при личном приеме заявителя.</w:t>
      </w:r>
    </w:p>
    <w:p w:rsidR="0007560A" w:rsidRPr="007F7726" w:rsidRDefault="0007560A" w:rsidP="00E90B51">
      <w:pPr>
        <w:autoSpaceDE w:val="0"/>
        <w:autoSpaceDN w:val="0"/>
        <w:adjustRightInd w:val="0"/>
        <w:ind w:firstLine="709"/>
        <w:jc w:val="both"/>
        <w:rPr>
          <w:sz w:val="28"/>
          <w:szCs w:val="28"/>
        </w:rPr>
      </w:pPr>
      <w:r w:rsidRPr="007F7726">
        <w:rPr>
          <w:sz w:val="28"/>
          <w:szCs w:val="28"/>
        </w:rPr>
        <w:t>5.3.1. Жалоба должна содержать:</w:t>
      </w:r>
    </w:p>
    <w:p w:rsidR="0007560A" w:rsidRPr="007F7726" w:rsidRDefault="0007560A" w:rsidP="00E90B51">
      <w:pPr>
        <w:autoSpaceDE w:val="0"/>
        <w:autoSpaceDN w:val="0"/>
        <w:adjustRightInd w:val="0"/>
        <w:ind w:firstLine="709"/>
        <w:jc w:val="both"/>
        <w:rPr>
          <w:sz w:val="28"/>
          <w:szCs w:val="28"/>
        </w:rPr>
      </w:pPr>
      <w:r w:rsidRPr="007F7726">
        <w:rPr>
          <w:sz w:val="28"/>
          <w:szCs w:val="28"/>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07560A" w:rsidRPr="007F7726" w:rsidRDefault="0007560A" w:rsidP="00E90B51">
      <w:pPr>
        <w:autoSpaceDE w:val="0"/>
        <w:autoSpaceDN w:val="0"/>
        <w:adjustRightInd w:val="0"/>
        <w:ind w:firstLine="709"/>
        <w:jc w:val="both"/>
        <w:rPr>
          <w:sz w:val="28"/>
          <w:szCs w:val="28"/>
        </w:rPr>
      </w:pPr>
      <w:proofErr w:type="gramStart"/>
      <w:r w:rsidRPr="007F772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60A" w:rsidRPr="007F7726" w:rsidRDefault="0007560A" w:rsidP="00E90B51">
      <w:pPr>
        <w:autoSpaceDE w:val="0"/>
        <w:autoSpaceDN w:val="0"/>
        <w:adjustRightInd w:val="0"/>
        <w:ind w:firstLine="709"/>
        <w:jc w:val="both"/>
        <w:rPr>
          <w:sz w:val="28"/>
          <w:szCs w:val="28"/>
        </w:rPr>
      </w:pPr>
      <w:r w:rsidRPr="007F772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07560A" w:rsidRPr="007F7726" w:rsidRDefault="0007560A" w:rsidP="00E90B51">
      <w:pPr>
        <w:autoSpaceDE w:val="0"/>
        <w:autoSpaceDN w:val="0"/>
        <w:adjustRightInd w:val="0"/>
        <w:ind w:firstLine="709"/>
        <w:jc w:val="both"/>
        <w:rPr>
          <w:sz w:val="28"/>
          <w:szCs w:val="28"/>
        </w:rPr>
      </w:pPr>
      <w:r w:rsidRPr="007F772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07560A" w:rsidRPr="007F7726" w:rsidRDefault="0007560A" w:rsidP="00E90B51">
      <w:pPr>
        <w:autoSpaceDE w:val="0"/>
        <w:autoSpaceDN w:val="0"/>
        <w:adjustRightInd w:val="0"/>
        <w:ind w:firstLine="709"/>
        <w:jc w:val="both"/>
        <w:rPr>
          <w:sz w:val="28"/>
          <w:szCs w:val="28"/>
        </w:rPr>
      </w:pPr>
      <w:r w:rsidRPr="007F7726">
        <w:rPr>
          <w:sz w:val="28"/>
          <w:szCs w:val="28"/>
        </w:rPr>
        <w:t>5.3.2. Сроки рассмотрения жалобы.</w:t>
      </w:r>
    </w:p>
    <w:p w:rsidR="0007560A" w:rsidRPr="007F7726" w:rsidRDefault="0007560A" w:rsidP="00E90B51">
      <w:pPr>
        <w:autoSpaceDE w:val="0"/>
        <w:autoSpaceDN w:val="0"/>
        <w:adjustRightInd w:val="0"/>
        <w:ind w:firstLine="709"/>
        <w:jc w:val="both"/>
        <w:rPr>
          <w:sz w:val="28"/>
          <w:szCs w:val="28"/>
        </w:rPr>
      </w:pPr>
      <w:proofErr w:type="gramStart"/>
      <w:r w:rsidRPr="007F772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F7726">
        <w:rPr>
          <w:sz w:val="28"/>
          <w:szCs w:val="28"/>
        </w:rPr>
        <w:t xml:space="preserve"> исправлений - в течение 5 рабочих дней со дня ее регистрации.</w:t>
      </w:r>
    </w:p>
    <w:p w:rsidR="0007560A" w:rsidRPr="007F7726" w:rsidRDefault="0007560A" w:rsidP="00E90B51">
      <w:pPr>
        <w:autoSpaceDE w:val="0"/>
        <w:autoSpaceDN w:val="0"/>
        <w:adjustRightInd w:val="0"/>
        <w:ind w:firstLine="709"/>
        <w:jc w:val="both"/>
        <w:rPr>
          <w:sz w:val="28"/>
          <w:szCs w:val="28"/>
        </w:rPr>
      </w:pPr>
      <w:r w:rsidRPr="007F7726">
        <w:rPr>
          <w:sz w:val="28"/>
          <w:szCs w:val="28"/>
        </w:rPr>
        <w:t>5.3.3. Перечень оснований для приостановления рассмотрения жалобы:</w:t>
      </w:r>
    </w:p>
    <w:p w:rsidR="0007560A" w:rsidRPr="007F7726" w:rsidRDefault="0007560A" w:rsidP="00E90B51">
      <w:pPr>
        <w:autoSpaceDE w:val="0"/>
        <w:autoSpaceDN w:val="0"/>
        <w:adjustRightInd w:val="0"/>
        <w:ind w:firstLine="709"/>
        <w:jc w:val="both"/>
        <w:rPr>
          <w:sz w:val="28"/>
          <w:szCs w:val="28"/>
        </w:rPr>
      </w:pPr>
      <w:proofErr w:type="gramStart"/>
      <w:r w:rsidRPr="007F7726">
        <w:rPr>
          <w:sz w:val="28"/>
          <w:szCs w:val="28"/>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7F7726">
        <w:rPr>
          <w:sz w:val="28"/>
          <w:szCs w:val="28"/>
        </w:rPr>
        <w:t xml:space="preserve"> быть оставлены без ответа по существу поставленных вопросов с сообщением заявителю о недопустимости злоупотребления правом;</w:t>
      </w:r>
    </w:p>
    <w:p w:rsidR="0007560A" w:rsidRPr="007F7726" w:rsidRDefault="0007560A" w:rsidP="00E90B51">
      <w:pPr>
        <w:autoSpaceDE w:val="0"/>
        <w:autoSpaceDN w:val="0"/>
        <w:adjustRightInd w:val="0"/>
        <w:ind w:firstLine="709"/>
        <w:jc w:val="both"/>
        <w:rPr>
          <w:sz w:val="28"/>
          <w:szCs w:val="28"/>
        </w:rPr>
      </w:pPr>
      <w:r w:rsidRPr="007F7726">
        <w:rPr>
          <w:sz w:val="28"/>
          <w:szCs w:val="28"/>
        </w:rPr>
        <w:lastRenderedPageBreak/>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7560A" w:rsidRPr="007F7726" w:rsidRDefault="0007560A" w:rsidP="00E90B51">
      <w:pPr>
        <w:autoSpaceDE w:val="0"/>
        <w:autoSpaceDN w:val="0"/>
        <w:adjustRightInd w:val="0"/>
        <w:ind w:firstLine="709"/>
        <w:jc w:val="both"/>
        <w:rPr>
          <w:sz w:val="28"/>
          <w:szCs w:val="28"/>
        </w:rPr>
      </w:pPr>
      <w:proofErr w:type="gramStart"/>
      <w:r w:rsidRPr="007F7726">
        <w:rPr>
          <w:sz w:val="28"/>
          <w:szCs w:val="28"/>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7F7726">
        <w:rPr>
          <w:sz w:val="28"/>
          <w:szCs w:val="28"/>
        </w:rPr>
        <w:t xml:space="preserve"> О данном решении уведомляется заявитель, направивший письменное обращение.</w:t>
      </w:r>
    </w:p>
    <w:p w:rsidR="0007560A" w:rsidRPr="007F7726" w:rsidRDefault="0007560A" w:rsidP="00E90B51">
      <w:pPr>
        <w:autoSpaceDE w:val="0"/>
        <w:autoSpaceDN w:val="0"/>
        <w:adjustRightInd w:val="0"/>
        <w:ind w:firstLine="709"/>
        <w:jc w:val="both"/>
        <w:rPr>
          <w:sz w:val="28"/>
          <w:szCs w:val="28"/>
        </w:rPr>
      </w:pPr>
      <w:r w:rsidRPr="007F7726">
        <w:rPr>
          <w:sz w:val="28"/>
          <w:szCs w:val="28"/>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07560A" w:rsidRPr="007F7726" w:rsidRDefault="0007560A" w:rsidP="00E90B51">
      <w:pPr>
        <w:autoSpaceDE w:val="0"/>
        <w:autoSpaceDN w:val="0"/>
        <w:adjustRightInd w:val="0"/>
        <w:ind w:firstLine="709"/>
        <w:jc w:val="both"/>
        <w:rPr>
          <w:sz w:val="28"/>
          <w:szCs w:val="28"/>
        </w:rPr>
      </w:pPr>
      <w:r w:rsidRPr="007F7726">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7560A" w:rsidRPr="007F7726" w:rsidRDefault="0007560A" w:rsidP="00E90B51">
      <w:pPr>
        <w:autoSpaceDE w:val="0"/>
        <w:autoSpaceDN w:val="0"/>
        <w:adjustRightInd w:val="0"/>
        <w:ind w:firstLine="709"/>
        <w:jc w:val="both"/>
        <w:rPr>
          <w:sz w:val="28"/>
          <w:szCs w:val="28"/>
        </w:rPr>
      </w:pPr>
      <w:r w:rsidRPr="007F7726">
        <w:rPr>
          <w:sz w:val="28"/>
          <w:szCs w:val="28"/>
        </w:rPr>
        <w:t>- отказывает в удовлетворении жалобы.</w:t>
      </w:r>
    </w:p>
    <w:p w:rsidR="0007560A" w:rsidRPr="007F7726" w:rsidRDefault="0007560A" w:rsidP="00E90B51">
      <w:pPr>
        <w:autoSpaceDE w:val="0"/>
        <w:autoSpaceDN w:val="0"/>
        <w:adjustRightInd w:val="0"/>
        <w:ind w:firstLine="709"/>
        <w:jc w:val="both"/>
        <w:rPr>
          <w:sz w:val="28"/>
          <w:szCs w:val="28"/>
        </w:rPr>
      </w:pPr>
      <w:r w:rsidRPr="007F7726">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60A" w:rsidRPr="007F7726" w:rsidRDefault="0007560A" w:rsidP="00E90B51">
      <w:pPr>
        <w:autoSpaceDE w:val="0"/>
        <w:autoSpaceDN w:val="0"/>
        <w:adjustRightInd w:val="0"/>
        <w:ind w:firstLine="709"/>
        <w:jc w:val="both"/>
        <w:rPr>
          <w:sz w:val="28"/>
          <w:szCs w:val="28"/>
        </w:rPr>
      </w:pPr>
      <w:r w:rsidRPr="007F7726">
        <w:rPr>
          <w:sz w:val="28"/>
          <w:szCs w:val="28"/>
        </w:rPr>
        <w:t>5.7. Порядок обжалования решения по жалобе.</w:t>
      </w:r>
    </w:p>
    <w:p w:rsidR="0007560A" w:rsidRPr="007F7726" w:rsidRDefault="0007560A" w:rsidP="00E90B51">
      <w:pPr>
        <w:autoSpaceDE w:val="0"/>
        <w:autoSpaceDN w:val="0"/>
        <w:adjustRightInd w:val="0"/>
        <w:ind w:firstLine="709"/>
        <w:jc w:val="both"/>
        <w:rPr>
          <w:sz w:val="28"/>
          <w:szCs w:val="28"/>
        </w:rPr>
      </w:pPr>
      <w:r w:rsidRPr="007F7726">
        <w:rPr>
          <w:sz w:val="28"/>
          <w:szCs w:val="28"/>
        </w:rPr>
        <w:t>Заявитель вправе обжаловать решение, действие (бездействие) должностных лиц администрации  города Киржач в судебном порядке в сроки, установленные действующим законодательством.</w:t>
      </w:r>
    </w:p>
    <w:p w:rsidR="0007560A" w:rsidRPr="007F7726" w:rsidRDefault="0007560A" w:rsidP="00E90B51">
      <w:pPr>
        <w:autoSpaceDE w:val="0"/>
        <w:autoSpaceDN w:val="0"/>
        <w:adjustRightInd w:val="0"/>
        <w:ind w:firstLine="709"/>
        <w:jc w:val="both"/>
        <w:rPr>
          <w:sz w:val="28"/>
          <w:szCs w:val="28"/>
        </w:rPr>
      </w:pPr>
      <w:r w:rsidRPr="007F7726">
        <w:rPr>
          <w:sz w:val="28"/>
          <w:szCs w:val="28"/>
        </w:rPr>
        <w:t>5.8. Заявитель имеет право на получение информации и документов, необходимых для обоснования и рассмотрения жалобы, при подаче письменного заявления с указанием, какие документы и для чего ему необходимы.</w:t>
      </w:r>
    </w:p>
    <w:p w:rsidR="0007560A" w:rsidRPr="007F7726" w:rsidRDefault="0007560A" w:rsidP="00E90B51">
      <w:pPr>
        <w:autoSpaceDE w:val="0"/>
        <w:autoSpaceDN w:val="0"/>
        <w:adjustRightInd w:val="0"/>
        <w:ind w:firstLine="709"/>
        <w:jc w:val="both"/>
        <w:rPr>
          <w:sz w:val="28"/>
          <w:szCs w:val="28"/>
        </w:rPr>
      </w:pPr>
      <w:r w:rsidRPr="007F7726">
        <w:rPr>
          <w:sz w:val="28"/>
          <w:szCs w:val="28"/>
        </w:rPr>
        <w:t>5.9. Способами информирования заявителей о порядке подачи и рассмотрения жалобы.</w:t>
      </w:r>
    </w:p>
    <w:p w:rsidR="0007560A" w:rsidRPr="007F7726" w:rsidRDefault="0007560A" w:rsidP="00E90B51">
      <w:pPr>
        <w:autoSpaceDE w:val="0"/>
        <w:autoSpaceDN w:val="0"/>
        <w:adjustRightInd w:val="0"/>
        <w:ind w:firstLine="709"/>
        <w:jc w:val="both"/>
        <w:rPr>
          <w:sz w:val="28"/>
          <w:szCs w:val="28"/>
        </w:rPr>
      </w:pPr>
      <w:r w:rsidRPr="007F7726">
        <w:rPr>
          <w:sz w:val="28"/>
          <w:szCs w:val="28"/>
        </w:rPr>
        <w:t>Информацию о порядке подачи и рассмотрения жалобы можно получить:</w:t>
      </w:r>
    </w:p>
    <w:p w:rsidR="0007560A" w:rsidRPr="007F7726" w:rsidRDefault="0007560A" w:rsidP="00E90B51">
      <w:pPr>
        <w:autoSpaceDE w:val="0"/>
        <w:autoSpaceDN w:val="0"/>
        <w:adjustRightInd w:val="0"/>
        <w:ind w:firstLine="709"/>
        <w:jc w:val="both"/>
        <w:rPr>
          <w:sz w:val="28"/>
          <w:szCs w:val="28"/>
        </w:rPr>
      </w:pPr>
      <w:r w:rsidRPr="007F7726">
        <w:rPr>
          <w:sz w:val="28"/>
          <w:szCs w:val="28"/>
        </w:rPr>
        <w:t xml:space="preserve">- по месту нахождения исполнителя Муниципальной услуги на информационном стенде: Владимирская область, </w:t>
      </w:r>
      <w:proofErr w:type="gramStart"/>
      <w:r w:rsidRPr="007F7726">
        <w:rPr>
          <w:sz w:val="28"/>
          <w:szCs w:val="28"/>
        </w:rPr>
        <w:t>г</w:t>
      </w:r>
      <w:proofErr w:type="gramEnd"/>
      <w:r w:rsidRPr="007F7726">
        <w:rPr>
          <w:sz w:val="28"/>
          <w:szCs w:val="28"/>
        </w:rPr>
        <w:t xml:space="preserve">. Киржач,  </w:t>
      </w:r>
      <w:proofErr w:type="spellStart"/>
      <w:r w:rsidRPr="007F7726">
        <w:rPr>
          <w:sz w:val="28"/>
          <w:szCs w:val="28"/>
        </w:rPr>
        <w:t>мкр</w:t>
      </w:r>
      <w:proofErr w:type="spellEnd"/>
      <w:r w:rsidRPr="007F7726">
        <w:rPr>
          <w:sz w:val="28"/>
          <w:szCs w:val="28"/>
        </w:rPr>
        <w:t>. Красный Октябрь, улица  Пушкина, д. 8б;</w:t>
      </w:r>
    </w:p>
    <w:p w:rsidR="0007560A" w:rsidRPr="007F7726" w:rsidRDefault="0007560A" w:rsidP="00E90B51">
      <w:pPr>
        <w:autoSpaceDE w:val="0"/>
        <w:autoSpaceDN w:val="0"/>
        <w:adjustRightInd w:val="0"/>
        <w:ind w:firstLine="709"/>
        <w:jc w:val="both"/>
        <w:rPr>
          <w:sz w:val="28"/>
          <w:szCs w:val="28"/>
        </w:rPr>
      </w:pPr>
      <w:r w:rsidRPr="007F7726">
        <w:rPr>
          <w:sz w:val="28"/>
          <w:szCs w:val="28"/>
        </w:rPr>
        <w:t xml:space="preserve">- по телефонам: 8(49237) 6-12-26, 6-02-18.  </w:t>
      </w:r>
    </w:p>
    <w:p w:rsidR="0007560A" w:rsidRPr="007F7726" w:rsidRDefault="0007560A" w:rsidP="00E90B51">
      <w:pPr>
        <w:autoSpaceDE w:val="0"/>
        <w:autoSpaceDN w:val="0"/>
        <w:adjustRightInd w:val="0"/>
        <w:ind w:firstLine="709"/>
        <w:jc w:val="both"/>
        <w:rPr>
          <w:sz w:val="28"/>
          <w:szCs w:val="28"/>
        </w:rPr>
      </w:pPr>
      <w:r w:rsidRPr="007F7726">
        <w:rPr>
          <w:sz w:val="28"/>
          <w:szCs w:val="28"/>
        </w:rPr>
        <w:t xml:space="preserve">- на официальном сайте администрации  города Киржач:  </w:t>
      </w:r>
      <w:hyperlink r:id="rId24" w:history="1">
        <w:r w:rsidRPr="007F7726">
          <w:rPr>
            <w:rStyle w:val="a3"/>
            <w:color w:val="auto"/>
            <w:sz w:val="28"/>
            <w:szCs w:val="28"/>
            <w:lang w:val="en-US"/>
          </w:rPr>
          <w:t>www</w:t>
        </w:r>
        <w:r w:rsidRPr="007F7726">
          <w:rPr>
            <w:rStyle w:val="a3"/>
            <w:color w:val="auto"/>
            <w:sz w:val="28"/>
            <w:szCs w:val="28"/>
          </w:rPr>
          <w:t>.</w:t>
        </w:r>
        <w:r w:rsidRPr="007F7726">
          <w:rPr>
            <w:rStyle w:val="a3"/>
            <w:color w:val="auto"/>
            <w:sz w:val="28"/>
            <w:szCs w:val="28"/>
            <w:lang w:val="en-US"/>
          </w:rPr>
          <w:t>gorodkirzhach</w:t>
        </w:r>
        <w:r w:rsidRPr="007F7726">
          <w:rPr>
            <w:rStyle w:val="a3"/>
            <w:color w:val="auto"/>
            <w:sz w:val="28"/>
            <w:szCs w:val="28"/>
          </w:rPr>
          <w:t>.</w:t>
        </w:r>
        <w:r w:rsidRPr="007F7726">
          <w:rPr>
            <w:rStyle w:val="a3"/>
            <w:color w:val="auto"/>
            <w:sz w:val="28"/>
            <w:szCs w:val="28"/>
            <w:lang w:val="en-US"/>
          </w:rPr>
          <w:t>ru</w:t>
        </w:r>
      </w:hyperlink>
    </w:p>
    <w:p w:rsidR="00454B67" w:rsidRPr="007F7726" w:rsidRDefault="0007560A" w:rsidP="00E90B51">
      <w:pPr>
        <w:pStyle w:val="ConsPlusNormal"/>
        <w:ind w:firstLine="709"/>
        <w:jc w:val="both"/>
        <w:rPr>
          <w:rFonts w:ascii="Times New Roman" w:hAnsi="Times New Roman" w:cs="Times New Roman"/>
          <w:sz w:val="28"/>
          <w:szCs w:val="28"/>
        </w:rPr>
      </w:pPr>
      <w:r w:rsidRPr="007F7726">
        <w:rPr>
          <w:rFonts w:ascii="Times New Roman" w:hAnsi="Times New Roman" w:cs="Times New Roman"/>
          <w:sz w:val="28"/>
          <w:szCs w:val="28"/>
        </w:rPr>
        <w:t>- на личном приеме заявителя согласно графику приема граждан.</w:t>
      </w:r>
    </w:p>
    <w:p w:rsidR="00454B67" w:rsidRPr="007F7726" w:rsidRDefault="00454B67">
      <w:pPr>
        <w:pStyle w:val="ConsPlusNormal"/>
        <w:jc w:val="both"/>
        <w:rPr>
          <w:rFonts w:ascii="Times New Roman" w:hAnsi="Times New Roman" w:cs="Times New Roman"/>
          <w:sz w:val="28"/>
          <w:szCs w:val="28"/>
        </w:rPr>
      </w:pPr>
    </w:p>
    <w:p w:rsidR="00454B67" w:rsidRPr="007F7726" w:rsidRDefault="00454B67">
      <w:pPr>
        <w:pStyle w:val="ConsPlusNormal"/>
        <w:jc w:val="both"/>
      </w:pPr>
    </w:p>
    <w:p w:rsidR="00454B67" w:rsidRPr="007F7726" w:rsidRDefault="00454B67">
      <w:pPr>
        <w:pStyle w:val="ConsPlusNormal"/>
        <w:jc w:val="both"/>
      </w:pPr>
    </w:p>
    <w:p w:rsidR="00454B67" w:rsidRPr="007F7726" w:rsidRDefault="00454B67">
      <w:pPr>
        <w:pStyle w:val="ConsPlusNormal"/>
        <w:jc w:val="both"/>
      </w:pPr>
    </w:p>
    <w:p w:rsidR="0007560A" w:rsidRPr="007F7726" w:rsidRDefault="0007560A">
      <w:pPr>
        <w:pStyle w:val="ConsPlusNormal"/>
        <w:jc w:val="right"/>
        <w:outlineLvl w:val="1"/>
      </w:pPr>
    </w:p>
    <w:p w:rsidR="0007560A" w:rsidRPr="007F7726" w:rsidRDefault="0007560A">
      <w:pPr>
        <w:pStyle w:val="ConsPlusNormal"/>
        <w:jc w:val="right"/>
        <w:outlineLvl w:val="1"/>
      </w:pPr>
    </w:p>
    <w:p w:rsidR="0007560A" w:rsidRPr="007F7726" w:rsidRDefault="0007560A">
      <w:pPr>
        <w:pStyle w:val="ConsPlusNormal"/>
        <w:jc w:val="right"/>
        <w:outlineLvl w:val="1"/>
      </w:pPr>
    </w:p>
    <w:p w:rsidR="007F7726" w:rsidRPr="007F7726" w:rsidRDefault="007F7726">
      <w:pPr>
        <w:pStyle w:val="ConsPlusNormal"/>
        <w:jc w:val="right"/>
        <w:outlineLvl w:val="1"/>
      </w:pPr>
    </w:p>
    <w:p w:rsidR="007F7726" w:rsidRPr="007F7726" w:rsidRDefault="007F7726">
      <w:pPr>
        <w:pStyle w:val="ConsPlusNormal"/>
        <w:jc w:val="right"/>
        <w:outlineLvl w:val="1"/>
      </w:pPr>
    </w:p>
    <w:p w:rsidR="00454B67" w:rsidRPr="007F7726" w:rsidRDefault="00454B67">
      <w:pPr>
        <w:pStyle w:val="ConsPlusNormal"/>
        <w:jc w:val="right"/>
        <w:outlineLvl w:val="1"/>
      </w:pPr>
      <w:r w:rsidRPr="007F7726">
        <w:lastRenderedPageBreak/>
        <w:t>Приложение</w:t>
      </w:r>
    </w:p>
    <w:p w:rsidR="00454B67" w:rsidRPr="007F7726" w:rsidRDefault="00454B67">
      <w:pPr>
        <w:pStyle w:val="ConsPlusNormal"/>
        <w:jc w:val="right"/>
      </w:pPr>
      <w:r w:rsidRPr="007F7726">
        <w:t xml:space="preserve">к </w:t>
      </w:r>
      <w:r w:rsidR="008707AF" w:rsidRPr="007F7726">
        <w:t>А</w:t>
      </w:r>
      <w:r w:rsidRPr="007F7726">
        <w:t>дминистративному регламенту</w:t>
      </w:r>
    </w:p>
    <w:p w:rsidR="008707AF" w:rsidRPr="007F7726" w:rsidRDefault="008707AF" w:rsidP="008707AF">
      <w:pPr>
        <w:pStyle w:val="ConsPlusTitle"/>
        <w:jc w:val="right"/>
        <w:rPr>
          <w:b w:val="0"/>
        </w:rPr>
      </w:pPr>
      <w:r w:rsidRPr="007F7726">
        <w:rPr>
          <w:b w:val="0"/>
        </w:rPr>
        <w:t>предоставления администрацией города Киржач муниципальной</w:t>
      </w:r>
    </w:p>
    <w:p w:rsidR="008707AF" w:rsidRPr="007F7726" w:rsidRDefault="008707AF" w:rsidP="008707AF">
      <w:pPr>
        <w:pStyle w:val="ConsPlusTitle"/>
        <w:jc w:val="right"/>
        <w:rPr>
          <w:b w:val="0"/>
        </w:rPr>
      </w:pPr>
      <w:r w:rsidRPr="007F7726">
        <w:rPr>
          <w:b w:val="0"/>
        </w:rPr>
        <w:t>услуги по признанию молодых семей участниками мероприятия</w:t>
      </w:r>
    </w:p>
    <w:p w:rsidR="008707AF" w:rsidRPr="007F7726" w:rsidRDefault="008707AF" w:rsidP="008707AF">
      <w:pPr>
        <w:pStyle w:val="ConsPlusTitle"/>
        <w:jc w:val="right"/>
        <w:rPr>
          <w:b w:val="0"/>
        </w:rPr>
      </w:pPr>
      <w:r w:rsidRPr="007F7726">
        <w:rPr>
          <w:b w:val="0"/>
        </w:rPr>
        <w:t>по обеспечению жильем молодых семей ведомственной целевой</w:t>
      </w:r>
    </w:p>
    <w:p w:rsidR="008707AF" w:rsidRPr="007F7726" w:rsidRDefault="008707AF" w:rsidP="008707AF">
      <w:pPr>
        <w:pStyle w:val="ConsPlusTitle"/>
        <w:jc w:val="right"/>
        <w:rPr>
          <w:b w:val="0"/>
        </w:rPr>
      </w:pPr>
      <w:r w:rsidRPr="007F7726">
        <w:rPr>
          <w:b w:val="0"/>
        </w:rPr>
        <w:t>программы "Оказание государственной поддержки гражданам</w:t>
      </w:r>
    </w:p>
    <w:p w:rsidR="008707AF" w:rsidRPr="007F7726" w:rsidRDefault="008707AF" w:rsidP="008707AF">
      <w:pPr>
        <w:pStyle w:val="ConsPlusTitle"/>
        <w:jc w:val="right"/>
        <w:rPr>
          <w:b w:val="0"/>
        </w:rPr>
      </w:pPr>
      <w:r w:rsidRPr="007F7726">
        <w:rPr>
          <w:b w:val="0"/>
        </w:rPr>
        <w:t>в обеспечении жильем и оплате жилищно-коммунальных услуг"</w:t>
      </w:r>
    </w:p>
    <w:p w:rsidR="008707AF" w:rsidRPr="007F7726" w:rsidRDefault="008707AF" w:rsidP="008707AF">
      <w:pPr>
        <w:pStyle w:val="ConsPlusTitle"/>
        <w:jc w:val="right"/>
        <w:rPr>
          <w:b w:val="0"/>
        </w:rPr>
      </w:pPr>
      <w:r w:rsidRPr="007F7726">
        <w:rPr>
          <w:b w:val="0"/>
        </w:rPr>
        <w:t>государственной программы российской федерации "Обеспечение</w:t>
      </w:r>
    </w:p>
    <w:p w:rsidR="008707AF" w:rsidRPr="007F7726" w:rsidRDefault="008707AF" w:rsidP="008707AF">
      <w:pPr>
        <w:pStyle w:val="ConsPlusTitle"/>
        <w:jc w:val="right"/>
        <w:rPr>
          <w:b w:val="0"/>
        </w:rPr>
      </w:pPr>
      <w:r w:rsidRPr="007F7726">
        <w:rPr>
          <w:b w:val="0"/>
        </w:rPr>
        <w:t>доступным и комфортным жильем и коммунальными услугами</w:t>
      </w:r>
    </w:p>
    <w:p w:rsidR="008707AF" w:rsidRPr="007F7726" w:rsidRDefault="008707AF" w:rsidP="008707AF">
      <w:pPr>
        <w:pStyle w:val="ConsPlusTitle"/>
        <w:jc w:val="right"/>
        <w:rPr>
          <w:b w:val="0"/>
        </w:rPr>
      </w:pPr>
      <w:r w:rsidRPr="007F7726">
        <w:rPr>
          <w:b w:val="0"/>
        </w:rPr>
        <w:t xml:space="preserve">граждан </w:t>
      </w:r>
      <w:r w:rsidR="00DF62DC" w:rsidRPr="007F7726">
        <w:rPr>
          <w:b w:val="0"/>
        </w:rPr>
        <w:t>Р</w:t>
      </w:r>
      <w:r w:rsidRPr="007F7726">
        <w:rPr>
          <w:b w:val="0"/>
        </w:rPr>
        <w:t xml:space="preserve">оссийской </w:t>
      </w:r>
      <w:r w:rsidR="00DF62DC" w:rsidRPr="007F7726">
        <w:rPr>
          <w:b w:val="0"/>
        </w:rPr>
        <w:t>Ф</w:t>
      </w:r>
      <w:r w:rsidRPr="007F7726">
        <w:rPr>
          <w:b w:val="0"/>
        </w:rPr>
        <w:t>едерации"</w:t>
      </w:r>
    </w:p>
    <w:p w:rsidR="008707AF" w:rsidRPr="007F7726" w:rsidRDefault="008707AF">
      <w:pPr>
        <w:pStyle w:val="ConsPlusNormal"/>
        <w:jc w:val="right"/>
      </w:pPr>
    </w:p>
    <w:p w:rsidR="00454B67" w:rsidRPr="007F7726" w:rsidRDefault="00454B67">
      <w:pPr>
        <w:spacing w:after="1"/>
      </w:pPr>
    </w:p>
    <w:p w:rsidR="008707AF" w:rsidRPr="007F7726" w:rsidRDefault="007507C5" w:rsidP="007507C5">
      <w:pPr>
        <w:tabs>
          <w:tab w:val="left" w:pos="2970"/>
        </w:tabs>
        <w:rPr>
          <w:sz w:val="28"/>
          <w:szCs w:val="28"/>
        </w:rPr>
      </w:pPr>
      <w:r w:rsidRPr="007F7726">
        <w:rPr>
          <w:sz w:val="28"/>
          <w:szCs w:val="28"/>
        </w:rPr>
        <w:tab/>
      </w:r>
    </w:p>
    <w:p w:rsidR="008707AF" w:rsidRPr="007F7726" w:rsidRDefault="008707AF" w:rsidP="008707AF">
      <w:pPr>
        <w:pStyle w:val="ConsPlusNonformat"/>
        <w:widowControl/>
        <w:jc w:val="center"/>
      </w:pPr>
      <w:r w:rsidRPr="007F7726">
        <w:t xml:space="preserve"> (орган местного самоуправления)</w:t>
      </w:r>
    </w:p>
    <w:p w:rsidR="008707AF" w:rsidRPr="007F7726" w:rsidRDefault="008707AF" w:rsidP="008707AF">
      <w:pPr>
        <w:pStyle w:val="ConsPlusNonformat"/>
        <w:widowControl/>
      </w:pPr>
    </w:p>
    <w:p w:rsidR="008707AF" w:rsidRPr="007F7726" w:rsidRDefault="008707AF" w:rsidP="008707AF">
      <w:pPr>
        <w:pStyle w:val="ConsPlusNonformat"/>
        <w:widowControl/>
      </w:pPr>
      <w:r w:rsidRPr="007F7726">
        <w:t xml:space="preserve">                                 ЗАЯВЛЕНИЕ</w:t>
      </w:r>
    </w:p>
    <w:p w:rsidR="008707AF" w:rsidRPr="007F7726" w:rsidRDefault="008707AF" w:rsidP="008707AF">
      <w:pPr>
        <w:pStyle w:val="ConsPlusNonformat"/>
        <w:widowControl/>
      </w:pPr>
    </w:p>
    <w:p w:rsidR="008707AF" w:rsidRPr="007F7726" w:rsidRDefault="008707AF" w:rsidP="008707AF">
      <w:pPr>
        <w:pStyle w:val="ConsPlusNonformat"/>
        <w:widowControl/>
      </w:pPr>
      <w:r w:rsidRPr="007F7726">
        <w:t xml:space="preserve">    Прошу  включить  в  состав  участников целевой программы "Оказание государственной поддержки гражданам в обеспечении жильем и оплате жилищно-коммунальных услуг" государственной программы РФ "Обеспечение доступным и комфортным жильем и коммунальными услугами граждан Российской Федерации"</w:t>
      </w:r>
    </w:p>
    <w:p w:rsidR="008707AF" w:rsidRPr="007F7726" w:rsidRDefault="008707AF" w:rsidP="008707AF">
      <w:pPr>
        <w:pStyle w:val="ConsPlusNonformat"/>
        <w:widowControl/>
      </w:pPr>
      <w:r w:rsidRPr="007F7726">
        <w:t>молодую семью в составе:</w:t>
      </w:r>
    </w:p>
    <w:p w:rsidR="008707AF" w:rsidRPr="007F7726" w:rsidRDefault="008707AF" w:rsidP="008707AF">
      <w:pPr>
        <w:pStyle w:val="ConsPlusNonformat"/>
        <w:widowControl/>
      </w:pPr>
      <w:r w:rsidRPr="007F7726">
        <w:t>супруг ___________________________________________________________________,</w:t>
      </w:r>
    </w:p>
    <w:p w:rsidR="008707AF" w:rsidRPr="007F7726" w:rsidRDefault="008707AF" w:rsidP="008707AF">
      <w:pPr>
        <w:pStyle w:val="ConsPlusNonformat"/>
        <w:widowControl/>
      </w:pPr>
      <w:r w:rsidRPr="007F7726">
        <w:t xml:space="preserve">                            (Ф.И.О., дата рождения)</w:t>
      </w:r>
    </w:p>
    <w:p w:rsidR="008707AF" w:rsidRPr="007F7726" w:rsidRDefault="008707AF" w:rsidP="008707AF">
      <w:pPr>
        <w:pStyle w:val="ConsPlusNonformat"/>
        <w:widowControl/>
      </w:pPr>
      <w:r w:rsidRPr="007F7726">
        <w:t>паспорт: серия __________ N ____________, выданный ________________________</w:t>
      </w:r>
    </w:p>
    <w:p w:rsidR="008707AF" w:rsidRPr="007F7726" w:rsidRDefault="008707AF" w:rsidP="008707AF">
      <w:pPr>
        <w:pStyle w:val="ConsPlusNonformat"/>
        <w:widowControl/>
      </w:pPr>
      <w:r w:rsidRPr="007F7726">
        <w:t>____________________________________________ "__" ________________ 20__ г.,</w:t>
      </w:r>
    </w:p>
    <w:p w:rsidR="008707AF" w:rsidRPr="007F7726" w:rsidRDefault="008707AF" w:rsidP="008707AF">
      <w:pPr>
        <w:pStyle w:val="ConsPlusNonformat"/>
        <w:widowControl/>
      </w:pPr>
      <w:r w:rsidRPr="007F7726">
        <w:t>проживает по адресу: ______________________________________________________</w:t>
      </w:r>
    </w:p>
    <w:p w:rsidR="008707AF" w:rsidRPr="007F7726" w:rsidRDefault="008707AF" w:rsidP="008707AF">
      <w:pPr>
        <w:pStyle w:val="ConsPlusNonformat"/>
        <w:widowControl/>
      </w:pPr>
      <w:r w:rsidRPr="007F7726">
        <w:t>__________________________________________________________________________;</w:t>
      </w:r>
    </w:p>
    <w:p w:rsidR="008707AF" w:rsidRPr="007F7726" w:rsidRDefault="008707AF" w:rsidP="008707AF">
      <w:pPr>
        <w:pStyle w:val="ConsPlusNonformat"/>
        <w:widowControl/>
      </w:pPr>
      <w:r w:rsidRPr="007F7726">
        <w:t>супруга __________________________________________________________________,</w:t>
      </w:r>
    </w:p>
    <w:p w:rsidR="008707AF" w:rsidRPr="007F7726" w:rsidRDefault="008707AF" w:rsidP="008707AF">
      <w:pPr>
        <w:pStyle w:val="ConsPlusNonformat"/>
        <w:widowControl/>
      </w:pPr>
      <w:r w:rsidRPr="007F7726">
        <w:t xml:space="preserve">                            (Ф.И.О., дата рождения)</w:t>
      </w:r>
    </w:p>
    <w:p w:rsidR="008707AF" w:rsidRPr="007F7726" w:rsidRDefault="008707AF" w:rsidP="008707AF">
      <w:pPr>
        <w:pStyle w:val="ConsPlusNonformat"/>
        <w:widowControl/>
      </w:pPr>
      <w:r w:rsidRPr="007F7726">
        <w:t>паспорт: серия __________ N ____________, выданный ________________________</w:t>
      </w:r>
    </w:p>
    <w:p w:rsidR="008707AF" w:rsidRPr="007F7726" w:rsidRDefault="008707AF" w:rsidP="008707AF">
      <w:pPr>
        <w:pStyle w:val="ConsPlusNonformat"/>
        <w:widowControl/>
      </w:pPr>
      <w:r w:rsidRPr="007F7726">
        <w:t>______________________________________________ "__" ______________ 20__ г.,</w:t>
      </w:r>
    </w:p>
    <w:p w:rsidR="008707AF" w:rsidRPr="007F7726" w:rsidRDefault="008707AF" w:rsidP="008707AF">
      <w:pPr>
        <w:pStyle w:val="ConsPlusNonformat"/>
        <w:widowControl/>
      </w:pPr>
      <w:r w:rsidRPr="007F7726">
        <w:t>проживает по адресу: ______________________________________________________</w:t>
      </w:r>
    </w:p>
    <w:p w:rsidR="008707AF" w:rsidRPr="007F7726" w:rsidRDefault="008707AF" w:rsidP="008707AF">
      <w:pPr>
        <w:pStyle w:val="ConsPlusNonformat"/>
        <w:widowControl/>
      </w:pPr>
      <w:r w:rsidRPr="007F7726">
        <w:t>__________________________________________________________________________;</w:t>
      </w:r>
    </w:p>
    <w:p w:rsidR="008707AF" w:rsidRPr="007F7726" w:rsidRDefault="008707AF" w:rsidP="008707AF">
      <w:pPr>
        <w:pStyle w:val="ConsPlusNonformat"/>
        <w:widowControl/>
      </w:pPr>
      <w:r w:rsidRPr="007F7726">
        <w:t>дети: ____________________________________________________________________,</w:t>
      </w:r>
    </w:p>
    <w:p w:rsidR="008707AF" w:rsidRPr="007F7726" w:rsidRDefault="008707AF" w:rsidP="008707AF">
      <w:pPr>
        <w:pStyle w:val="ConsPlusNonformat"/>
        <w:widowControl/>
      </w:pPr>
      <w:r w:rsidRPr="007F7726">
        <w:t xml:space="preserve">                            (Ф.И.О., дата рождения)</w:t>
      </w:r>
    </w:p>
    <w:p w:rsidR="008707AF" w:rsidRPr="007F7726" w:rsidRDefault="008707AF" w:rsidP="008707AF">
      <w:pPr>
        <w:pStyle w:val="ConsPlusNonformat"/>
        <w:widowControl/>
      </w:pPr>
      <w:r w:rsidRPr="007F7726">
        <w:t>свидетельство о рождении (паспорт для ребенка, достигшего 14 лет)</w:t>
      </w:r>
    </w:p>
    <w:p w:rsidR="008707AF" w:rsidRPr="007F7726" w:rsidRDefault="008707AF" w:rsidP="008707AF">
      <w:pPr>
        <w:pStyle w:val="ConsPlusNonformat"/>
        <w:widowControl/>
      </w:pPr>
      <w:r w:rsidRPr="007F7726">
        <w:t>-----------------------------------------------------------------</w:t>
      </w:r>
    </w:p>
    <w:p w:rsidR="008707AF" w:rsidRPr="007F7726" w:rsidRDefault="008707AF" w:rsidP="008707AF">
      <w:pPr>
        <w:pStyle w:val="ConsPlusNonformat"/>
        <w:widowControl/>
      </w:pPr>
      <w:r w:rsidRPr="007F7726">
        <w:t xml:space="preserve">                (ненужное вычеркнуть)</w:t>
      </w:r>
    </w:p>
    <w:p w:rsidR="008707AF" w:rsidRPr="007F7726" w:rsidRDefault="008707AF" w:rsidP="008707AF">
      <w:pPr>
        <w:pStyle w:val="ConsPlusNonformat"/>
        <w:widowControl/>
      </w:pPr>
      <w:r w:rsidRPr="007F7726">
        <w:t>паспорт: серия __________ N ____________, выданный ________________________</w:t>
      </w:r>
    </w:p>
    <w:p w:rsidR="008707AF" w:rsidRPr="007F7726" w:rsidRDefault="008707AF" w:rsidP="008707AF">
      <w:pPr>
        <w:pStyle w:val="ConsPlusNonformat"/>
        <w:widowControl/>
      </w:pPr>
      <w:r w:rsidRPr="007F7726">
        <w:t>______________________________________________ "__" ______________ 20__ г.,</w:t>
      </w:r>
    </w:p>
    <w:p w:rsidR="008707AF" w:rsidRPr="007F7726" w:rsidRDefault="008707AF" w:rsidP="008707AF">
      <w:pPr>
        <w:pStyle w:val="ConsPlusNonformat"/>
        <w:widowControl/>
      </w:pPr>
      <w:r w:rsidRPr="007F7726">
        <w:t>проживает по адресу: ______________________________________________________</w:t>
      </w:r>
    </w:p>
    <w:p w:rsidR="008707AF" w:rsidRPr="007F7726" w:rsidRDefault="008707AF" w:rsidP="008707AF">
      <w:pPr>
        <w:pStyle w:val="ConsPlusNonformat"/>
        <w:widowControl/>
      </w:pPr>
      <w:r w:rsidRPr="007F7726">
        <w:t>__________________________________________________________________________;</w:t>
      </w:r>
    </w:p>
    <w:p w:rsidR="008707AF" w:rsidRPr="007F7726" w:rsidRDefault="008707AF" w:rsidP="008707AF">
      <w:pPr>
        <w:pStyle w:val="ConsPlusNonformat"/>
        <w:widowControl/>
      </w:pPr>
      <w:r w:rsidRPr="007F7726">
        <w:t>__________________________________________________________________________,</w:t>
      </w:r>
    </w:p>
    <w:p w:rsidR="008707AF" w:rsidRPr="007F7726" w:rsidRDefault="008707AF" w:rsidP="008707AF">
      <w:pPr>
        <w:pStyle w:val="ConsPlusNonformat"/>
        <w:widowControl/>
      </w:pPr>
      <w:r w:rsidRPr="007F7726">
        <w:t xml:space="preserve">                          (Ф.И.О., дата рождения)</w:t>
      </w:r>
    </w:p>
    <w:p w:rsidR="008707AF" w:rsidRPr="007F7726" w:rsidRDefault="008707AF" w:rsidP="008707AF">
      <w:pPr>
        <w:pStyle w:val="ConsPlusNonformat"/>
        <w:widowControl/>
      </w:pPr>
      <w:r w:rsidRPr="007F7726">
        <w:t>свидетельство о рождении (паспорт для ребенка, достигшего 14 лет)</w:t>
      </w:r>
    </w:p>
    <w:p w:rsidR="008707AF" w:rsidRPr="007F7726" w:rsidRDefault="008707AF" w:rsidP="008707AF">
      <w:pPr>
        <w:pStyle w:val="ConsPlusNonformat"/>
        <w:widowControl/>
      </w:pPr>
      <w:r w:rsidRPr="007F7726">
        <w:t>-----------------------------------------------------------------</w:t>
      </w:r>
    </w:p>
    <w:p w:rsidR="008707AF" w:rsidRPr="007F7726" w:rsidRDefault="008707AF" w:rsidP="008707AF">
      <w:pPr>
        <w:pStyle w:val="ConsPlusNonformat"/>
        <w:widowControl/>
      </w:pPr>
      <w:r w:rsidRPr="007F7726">
        <w:t xml:space="preserve">                (ненужное вычеркнуть)</w:t>
      </w:r>
    </w:p>
    <w:p w:rsidR="008707AF" w:rsidRPr="007F7726" w:rsidRDefault="008707AF" w:rsidP="008707AF">
      <w:pPr>
        <w:pStyle w:val="ConsPlusNonformat"/>
        <w:widowControl/>
      </w:pPr>
      <w:r w:rsidRPr="007F7726">
        <w:t>паспорт: серия __________ N ____________, выданный ________________________</w:t>
      </w:r>
    </w:p>
    <w:p w:rsidR="008707AF" w:rsidRPr="007F7726" w:rsidRDefault="008707AF" w:rsidP="008707AF">
      <w:pPr>
        <w:pStyle w:val="ConsPlusNonformat"/>
        <w:widowControl/>
      </w:pPr>
      <w:r w:rsidRPr="007F7726">
        <w:t>______________________________________________ "__" ______________ 20__ г.,</w:t>
      </w:r>
    </w:p>
    <w:p w:rsidR="008707AF" w:rsidRPr="007F7726" w:rsidRDefault="008707AF" w:rsidP="008707AF">
      <w:pPr>
        <w:pStyle w:val="ConsPlusNonformat"/>
        <w:widowControl/>
      </w:pPr>
      <w:r w:rsidRPr="007F7726">
        <w:t>проживает по адресу: ______________________________________________________</w:t>
      </w:r>
    </w:p>
    <w:p w:rsidR="008707AF" w:rsidRPr="007F7726" w:rsidRDefault="008707AF" w:rsidP="008707AF">
      <w:pPr>
        <w:pStyle w:val="ConsPlusNonformat"/>
        <w:widowControl/>
      </w:pPr>
      <w:r w:rsidRPr="007F7726">
        <w:t>__________________________________________________________________________,</w:t>
      </w:r>
    </w:p>
    <w:p w:rsidR="008707AF" w:rsidRPr="007F7726" w:rsidRDefault="008707AF" w:rsidP="008707AF">
      <w:pPr>
        <w:pStyle w:val="ConsPlusNonformat"/>
        <w:widowControl/>
      </w:pPr>
    </w:p>
    <w:p w:rsidR="008707AF" w:rsidRPr="007F7726" w:rsidRDefault="008707AF" w:rsidP="008707AF">
      <w:pPr>
        <w:pStyle w:val="ConsPlusNonformat"/>
        <w:widowControl/>
      </w:pPr>
      <w:r w:rsidRPr="007F7726">
        <w:t>__________________________________________________________________________,</w:t>
      </w:r>
    </w:p>
    <w:p w:rsidR="008707AF" w:rsidRPr="007F7726" w:rsidRDefault="008707AF" w:rsidP="008707AF">
      <w:pPr>
        <w:pStyle w:val="ConsPlusNonformat"/>
        <w:widowControl/>
      </w:pPr>
      <w:r w:rsidRPr="007F7726">
        <w:t xml:space="preserve">                          (Ф.И.О., дата рождения)</w:t>
      </w:r>
    </w:p>
    <w:p w:rsidR="008707AF" w:rsidRPr="007F7726" w:rsidRDefault="008707AF" w:rsidP="008707AF">
      <w:pPr>
        <w:pStyle w:val="ConsPlusNonformat"/>
        <w:widowControl/>
      </w:pPr>
      <w:r w:rsidRPr="007F7726">
        <w:t>свидетельство о рождении (паспорт для ребенка, достигшего 14 лет)</w:t>
      </w:r>
    </w:p>
    <w:p w:rsidR="008707AF" w:rsidRPr="007F7726" w:rsidRDefault="008707AF" w:rsidP="008707AF">
      <w:pPr>
        <w:pStyle w:val="ConsPlusNonformat"/>
        <w:widowControl/>
      </w:pPr>
      <w:r w:rsidRPr="007F7726">
        <w:t>-----------------------------------------------------------------</w:t>
      </w:r>
    </w:p>
    <w:p w:rsidR="008707AF" w:rsidRPr="007F7726" w:rsidRDefault="008707AF" w:rsidP="008707AF">
      <w:pPr>
        <w:pStyle w:val="ConsPlusNonformat"/>
        <w:widowControl/>
      </w:pPr>
      <w:r w:rsidRPr="007F7726">
        <w:t xml:space="preserve">                (ненужное вычеркнуть)</w:t>
      </w:r>
    </w:p>
    <w:p w:rsidR="008707AF" w:rsidRPr="007F7726" w:rsidRDefault="008707AF" w:rsidP="008707AF">
      <w:pPr>
        <w:pStyle w:val="ConsPlusNonformat"/>
        <w:widowControl/>
      </w:pPr>
      <w:r w:rsidRPr="007F7726">
        <w:t>паспорт: серия __________ N ____________, выданный ________________________</w:t>
      </w:r>
    </w:p>
    <w:p w:rsidR="008707AF" w:rsidRPr="007F7726" w:rsidRDefault="008707AF" w:rsidP="008707AF">
      <w:pPr>
        <w:pStyle w:val="ConsPlusNonformat"/>
        <w:widowControl/>
      </w:pPr>
      <w:r w:rsidRPr="007F7726">
        <w:t>______________________________________________ "__" ______________ 20__ г.,</w:t>
      </w:r>
    </w:p>
    <w:p w:rsidR="008707AF" w:rsidRPr="007F7726" w:rsidRDefault="008707AF" w:rsidP="008707AF">
      <w:pPr>
        <w:pStyle w:val="ConsPlusNonformat"/>
        <w:widowControl/>
      </w:pPr>
      <w:r w:rsidRPr="007F7726">
        <w:t>проживает по адресу: ______________________________________________________</w:t>
      </w:r>
    </w:p>
    <w:p w:rsidR="008707AF" w:rsidRPr="007F7726" w:rsidRDefault="008707AF" w:rsidP="008707AF">
      <w:pPr>
        <w:pStyle w:val="ConsPlusNonformat"/>
        <w:widowControl/>
      </w:pPr>
      <w:r w:rsidRPr="007F7726">
        <w:t>__________________________________________________________________________</w:t>
      </w:r>
    </w:p>
    <w:p w:rsidR="008707AF" w:rsidRPr="007F7726" w:rsidRDefault="008707AF" w:rsidP="008707AF">
      <w:pPr>
        <w:pStyle w:val="ConsPlusNonformat"/>
        <w:widowControl/>
      </w:pPr>
    </w:p>
    <w:p w:rsidR="008707AF" w:rsidRPr="007F7726" w:rsidRDefault="008707AF" w:rsidP="008707AF">
      <w:pPr>
        <w:pStyle w:val="ConsPlusNonformat"/>
        <w:widowControl/>
      </w:pPr>
      <w:r w:rsidRPr="007F7726">
        <w:t>__________________________________________________________________________,</w:t>
      </w:r>
    </w:p>
    <w:p w:rsidR="008707AF" w:rsidRPr="007F7726" w:rsidRDefault="008707AF" w:rsidP="008707AF">
      <w:pPr>
        <w:pStyle w:val="ConsPlusNonformat"/>
        <w:widowControl/>
      </w:pPr>
      <w:r w:rsidRPr="007F7726">
        <w:t xml:space="preserve">                          (Ф.И.О., дата рождения)</w:t>
      </w:r>
    </w:p>
    <w:p w:rsidR="008707AF" w:rsidRPr="007F7726" w:rsidRDefault="008707AF" w:rsidP="008707AF">
      <w:pPr>
        <w:pStyle w:val="ConsPlusNonformat"/>
        <w:widowControl/>
      </w:pPr>
      <w:r w:rsidRPr="007F7726">
        <w:lastRenderedPageBreak/>
        <w:t>свидетельство о рождении (паспорт для ребенка, достигшего 14 лет)</w:t>
      </w:r>
    </w:p>
    <w:p w:rsidR="008707AF" w:rsidRPr="007F7726" w:rsidRDefault="008707AF" w:rsidP="008707AF">
      <w:pPr>
        <w:pStyle w:val="ConsPlusNonformat"/>
        <w:widowControl/>
      </w:pPr>
      <w:r w:rsidRPr="007F7726">
        <w:t>-----------------------------------------------------------------</w:t>
      </w:r>
    </w:p>
    <w:p w:rsidR="008707AF" w:rsidRPr="007F7726" w:rsidRDefault="008707AF" w:rsidP="008707AF">
      <w:pPr>
        <w:pStyle w:val="ConsPlusNonformat"/>
        <w:widowControl/>
      </w:pPr>
      <w:r w:rsidRPr="007F7726">
        <w:t xml:space="preserve">                (ненужное вычеркнуть)</w:t>
      </w:r>
    </w:p>
    <w:p w:rsidR="008707AF" w:rsidRPr="007F7726" w:rsidRDefault="008707AF" w:rsidP="008707AF">
      <w:pPr>
        <w:pStyle w:val="ConsPlusNonformat"/>
        <w:widowControl/>
      </w:pPr>
      <w:r w:rsidRPr="007F7726">
        <w:t>паспорт: серия __________ N ____________, выданный ________________________</w:t>
      </w:r>
    </w:p>
    <w:p w:rsidR="008707AF" w:rsidRPr="007F7726" w:rsidRDefault="008707AF" w:rsidP="008707AF">
      <w:pPr>
        <w:pStyle w:val="ConsPlusNonformat"/>
        <w:widowControl/>
      </w:pPr>
      <w:r w:rsidRPr="007F7726">
        <w:t>______________________________________________ "__" ______________ 20__ г.,</w:t>
      </w:r>
    </w:p>
    <w:p w:rsidR="008707AF" w:rsidRPr="007F7726" w:rsidRDefault="008707AF" w:rsidP="008707AF">
      <w:pPr>
        <w:pStyle w:val="ConsPlusNonformat"/>
        <w:widowControl/>
      </w:pPr>
      <w:r w:rsidRPr="007F7726">
        <w:t>проживает по адресу: ______________________________________________________</w:t>
      </w:r>
    </w:p>
    <w:p w:rsidR="008707AF" w:rsidRPr="007F7726" w:rsidRDefault="008707AF" w:rsidP="008707AF">
      <w:pPr>
        <w:pStyle w:val="ConsPlusNonformat"/>
        <w:widowControl/>
      </w:pPr>
      <w:r w:rsidRPr="007F7726">
        <w:t>__________________________________________________________________________</w:t>
      </w:r>
    </w:p>
    <w:p w:rsidR="008707AF" w:rsidRPr="007F7726" w:rsidRDefault="008707AF" w:rsidP="008707AF">
      <w:pPr>
        <w:pStyle w:val="ConsPlusNonformat"/>
        <w:widowControl/>
      </w:pPr>
    </w:p>
    <w:p w:rsidR="008707AF" w:rsidRPr="007F7726" w:rsidRDefault="008707AF" w:rsidP="008707AF">
      <w:pPr>
        <w:pStyle w:val="ConsPlusNonformat"/>
        <w:widowControl/>
      </w:pPr>
      <w:r w:rsidRPr="007F7726">
        <w:t xml:space="preserve">    </w:t>
      </w:r>
    </w:p>
    <w:p w:rsidR="008707AF" w:rsidRPr="007F7726" w:rsidRDefault="008707AF" w:rsidP="008707AF">
      <w:pPr>
        <w:pStyle w:val="ConsPlusNonformat"/>
        <w:widowControl/>
      </w:pPr>
      <w:r w:rsidRPr="007F7726">
        <w:t xml:space="preserve">   С  условиями  участия в  целевой программы "Оказание государственной поддержки гражданам в обеспечении жильем и оплате жилищно-коммунальных услуг" государственной программы РФ "Обеспечение доступным и комфортным жильем и коммунальными услугами граждан Российской Федерации" ознакомле</w:t>
      </w:r>
      <w:proofErr w:type="gramStart"/>
      <w:r w:rsidRPr="007F7726">
        <w:t>н(</w:t>
      </w:r>
      <w:proofErr w:type="gramEnd"/>
      <w:r w:rsidRPr="007F7726">
        <w:t xml:space="preserve">ознакомлены) и обязуюсь (обязуемся) их выполнять: </w:t>
      </w:r>
    </w:p>
    <w:p w:rsidR="008707AF" w:rsidRPr="007F7726" w:rsidRDefault="008707AF" w:rsidP="008707AF">
      <w:pPr>
        <w:pStyle w:val="ConsPlusNonformat"/>
        <w:widowControl/>
      </w:pPr>
      <w:r w:rsidRPr="007F7726">
        <w:t>1) ____________________________________________ _____________ ____________;</w:t>
      </w:r>
    </w:p>
    <w:p w:rsidR="008707AF" w:rsidRPr="007F7726" w:rsidRDefault="008707AF" w:rsidP="008707AF">
      <w:pPr>
        <w:pStyle w:val="ConsPlusNonformat"/>
        <w:widowControl/>
      </w:pPr>
      <w:r w:rsidRPr="007F7726">
        <w:t xml:space="preserve">      (Ф.И.О. совершеннолетнего члена семьи)      (подпись)      (дата)</w:t>
      </w:r>
    </w:p>
    <w:p w:rsidR="008707AF" w:rsidRPr="007F7726" w:rsidRDefault="008707AF" w:rsidP="008707AF">
      <w:pPr>
        <w:pStyle w:val="ConsPlusNonformat"/>
        <w:widowControl/>
      </w:pPr>
      <w:r w:rsidRPr="007F7726">
        <w:t>2) ____________________________________________ _____________ ____________;</w:t>
      </w:r>
    </w:p>
    <w:p w:rsidR="008707AF" w:rsidRPr="007F7726" w:rsidRDefault="008707AF" w:rsidP="008707AF">
      <w:pPr>
        <w:pStyle w:val="ConsPlusNonformat"/>
        <w:widowControl/>
      </w:pPr>
      <w:r w:rsidRPr="007F7726">
        <w:t xml:space="preserve">      (Ф.И.О. совершеннолетнего члена семьи)      (подпись)      (дата)</w:t>
      </w:r>
    </w:p>
    <w:p w:rsidR="008707AF" w:rsidRPr="007F7726" w:rsidRDefault="008707AF" w:rsidP="008707AF">
      <w:pPr>
        <w:pStyle w:val="ConsPlusNonformat"/>
        <w:widowControl/>
      </w:pPr>
      <w:r w:rsidRPr="007F7726">
        <w:t>3) ____________________________________________ _____________ ____________;</w:t>
      </w:r>
    </w:p>
    <w:p w:rsidR="008707AF" w:rsidRPr="007F7726" w:rsidRDefault="008707AF" w:rsidP="008707AF">
      <w:pPr>
        <w:pStyle w:val="ConsPlusNonformat"/>
        <w:widowControl/>
      </w:pPr>
      <w:r w:rsidRPr="007F7726">
        <w:t xml:space="preserve">      (Ф.И.О. совершеннолетнего члена семьи)      (подпись)      (дата)</w:t>
      </w:r>
    </w:p>
    <w:p w:rsidR="008707AF" w:rsidRPr="007F7726" w:rsidRDefault="008707AF" w:rsidP="008707AF">
      <w:pPr>
        <w:pStyle w:val="ConsPlusNonformat"/>
        <w:widowControl/>
      </w:pPr>
      <w:r w:rsidRPr="007F7726">
        <w:t>4) ____________________________________________ _____________ ____________.</w:t>
      </w:r>
    </w:p>
    <w:p w:rsidR="008707AF" w:rsidRPr="007F7726" w:rsidRDefault="008707AF" w:rsidP="008707AF">
      <w:pPr>
        <w:pStyle w:val="ConsPlusNonformat"/>
        <w:widowControl/>
      </w:pPr>
      <w:r w:rsidRPr="007F7726">
        <w:t xml:space="preserve">      (Ф.И.О. совершеннолетнего члена семьи)      (подпись)      (дата)</w:t>
      </w:r>
    </w:p>
    <w:p w:rsidR="008707AF" w:rsidRPr="007F7726" w:rsidRDefault="008707AF" w:rsidP="008707AF">
      <w:pPr>
        <w:pStyle w:val="ConsPlusNonformat"/>
        <w:widowControl/>
      </w:pPr>
    </w:p>
    <w:p w:rsidR="008707AF" w:rsidRPr="007F7726" w:rsidRDefault="008707AF" w:rsidP="008707AF">
      <w:pPr>
        <w:pStyle w:val="ConsPlusNonformat"/>
        <w:widowControl/>
      </w:pPr>
    </w:p>
    <w:p w:rsidR="008707AF" w:rsidRPr="007F7726" w:rsidRDefault="008707AF" w:rsidP="008707AF">
      <w:pPr>
        <w:pStyle w:val="ConsPlusNonformat"/>
        <w:widowControl/>
      </w:pPr>
      <w:r w:rsidRPr="007F7726">
        <w:t>К заявлению прилагаются следующие документы:</w:t>
      </w:r>
    </w:p>
    <w:p w:rsidR="008707AF" w:rsidRPr="007F7726" w:rsidRDefault="008707AF" w:rsidP="008707AF">
      <w:pPr>
        <w:pStyle w:val="ConsPlusNonformat"/>
        <w:widowControl/>
      </w:pPr>
      <w:r w:rsidRPr="007F7726">
        <w:t>1) _______________________________________________________________________;</w:t>
      </w:r>
    </w:p>
    <w:p w:rsidR="008707AF" w:rsidRPr="007F7726" w:rsidRDefault="008707AF" w:rsidP="008707AF">
      <w:pPr>
        <w:pStyle w:val="ConsPlusNonformat"/>
        <w:widowControl/>
      </w:pPr>
      <w:r w:rsidRPr="007F7726">
        <w:t xml:space="preserve">             (наименование и номер документа, кем и когда выдан)</w:t>
      </w:r>
    </w:p>
    <w:p w:rsidR="008707AF" w:rsidRPr="007F7726" w:rsidRDefault="008707AF" w:rsidP="008707AF">
      <w:pPr>
        <w:pStyle w:val="ConsPlusNonformat"/>
        <w:widowControl/>
      </w:pPr>
      <w:r w:rsidRPr="007F7726">
        <w:t>2) _______________________________________________________________________;</w:t>
      </w:r>
    </w:p>
    <w:p w:rsidR="008707AF" w:rsidRPr="007F7726" w:rsidRDefault="008707AF" w:rsidP="008707AF">
      <w:pPr>
        <w:pStyle w:val="ConsPlusNonformat"/>
        <w:widowControl/>
      </w:pPr>
      <w:r w:rsidRPr="007F7726">
        <w:t xml:space="preserve">             (наименование и номер документа, кем и когда выдан)</w:t>
      </w:r>
    </w:p>
    <w:p w:rsidR="008707AF" w:rsidRPr="007F7726" w:rsidRDefault="008707AF" w:rsidP="008707AF">
      <w:pPr>
        <w:pStyle w:val="ConsPlusNonformat"/>
        <w:widowControl/>
      </w:pPr>
      <w:r w:rsidRPr="007F7726">
        <w:t>3) _______________________________________________________________________;</w:t>
      </w:r>
    </w:p>
    <w:p w:rsidR="008707AF" w:rsidRPr="007F7726" w:rsidRDefault="008707AF" w:rsidP="008707AF">
      <w:pPr>
        <w:pStyle w:val="ConsPlusNonformat"/>
        <w:widowControl/>
      </w:pPr>
      <w:r w:rsidRPr="007F7726">
        <w:t xml:space="preserve">             (наименование и номер документа, кем и когда выдан)</w:t>
      </w:r>
    </w:p>
    <w:p w:rsidR="008707AF" w:rsidRPr="007F7726" w:rsidRDefault="008707AF" w:rsidP="008707AF">
      <w:pPr>
        <w:pStyle w:val="ConsPlusNonformat"/>
        <w:widowControl/>
      </w:pPr>
      <w:r w:rsidRPr="007F7726">
        <w:t>4) _______________________________________________________________________;</w:t>
      </w:r>
    </w:p>
    <w:p w:rsidR="008707AF" w:rsidRPr="007F7726" w:rsidRDefault="008707AF" w:rsidP="008707AF">
      <w:pPr>
        <w:pStyle w:val="ConsPlusNonformat"/>
        <w:widowControl/>
      </w:pPr>
      <w:r w:rsidRPr="007F7726">
        <w:t xml:space="preserve">             (наименование и номер документа, кем и когда выдан)</w:t>
      </w:r>
    </w:p>
    <w:p w:rsidR="008707AF" w:rsidRPr="007F7726" w:rsidRDefault="008707AF" w:rsidP="008707AF">
      <w:pPr>
        <w:pStyle w:val="ConsPlusNonformat"/>
        <w:widowControl/>
      </w:pPr>
    </w:p>
    <w:p w:rsidR="008707AF" w:rsidRPr="007F7726" w:rsidRDefault="008707AF" w:rsidP="008707AF">
      <w:pPr>
        <w:pStyle w:val="ConsPlusNonformat"/>
        <w:widowControl/>
      </w:pPr>
    </w:p>
    <w:p w:rsidR="008707AF" w:rsidRPr="007F7726" w:rsidRDefault="008707AF" w:rsidP="008707AF">
      <w:pPr>
        <w:pStyle w:val="ConsPlusNonformat"/>
        <w:widowControl/>
      </w:pPr>
      <w:r w:rsidRPr="007F7726">
        <w:t>Заявление   и   прилагаемые  к  нему  согласно  перечню  документы  приняты</w:t>
      </w:r>
    </w:p>
    <w:p w:rsidR="008707AF" w:rsidRPr="007F7726" w:rsidRDefault="008707AF" w:rsidP="008707AF">
      <w:pPr>
        <w:pStyle w:val="ConsPlusNonformat"/>
        <w:widowControl/>
      </w:pPr>
      <w:r w:rsidRPr="007F7726">
        <w:t>"__" ____________ 20__ г.</w:t>
      </w:r>
    </w:p>
    <w:p w:rsidR="008707AF" w:rsidRPr="007F7726" w:rsidRDefault="008707AF" w:rsidP="008707AF">
      <w:pPr>
        <w:pStyle w:val="ConsPlusNonformat"/>
        <w:widowControl/>
      </w:pPr>
      <w:r w:rsidRPr="007F7726">
        <w:t>______________________________________ _______________ ____________________</w:t>
      </w:r>
    </w:p>
    <w:p w:rsidR="008707AF" w:rsidRPr="007F7726" w:rsidRDefault="008707AF" w:rsidP="008707AF">
      <w:pPr>
        <w:pStyle w:val="ConsPlusNonformat"/>
        <w:widowControl/>
      </w:pPr>
      <w:proofErr w:type="gramStart"/>
      <w:r w:rsidRPr="007F7726">
        <w:t>(должность лица, принявшего заявление) (подпись, дата)    (расшифровка</w:t>
      </w:r>
      <w:proofErr w:type="gramEnd"/>
    </w:p>
    <w:p w:rsidR="008707AF" w:rsidRPr="007F7726" w:rsidRDefault="008707AF" w:rsidP="008707AF">
      <w:pPr>
        <w:pStyle w:val="ConsPlusNonformat"/>
        <w:widowControl/>
      </w:pPr>
      <w:r w:rsidRPr="007F7726">
        <w:t xml:space="preserve">                                                             подписи)</w:t>
      </w:r>
    </w:p>
    <w:p w:rsidR="00454B67" w:rsidRPr="007F7726" w:rsidRDefault="00454B67">
      <w:pPr>
        <w:pStyle w:val="ConsPlusNormal"/>
        <w:jc w:val="both"/>
      </w:pPr>
    </w:p>
    <w:p w:rsidR="00D41214" w:rsidRPr="007F7726" w:rsidRDefault="00D41214">
      <w:bookmarkStart w:id="7" w:name="P251"/>
      <w:bookmarkEnd w:id="7"/>
    </w:p>
    <w:sectPr w:rsidR="00D41214" w:rsidRPr="007F7726" w:rsidSect="00E639EA">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CC3" w:rsidRDefault="009B1CC3" w:rsidP="00FA4F67">
      <w:r>
        <w:separator/>
      </w:r>
    </w:p>
  </w:endnote>
  <w:endnote w:type="continuationSeparator" w:id="0">
    <w:p w:rsidR="009B1CC3" w:rsidRDefault="009B1CC3" w:rsidP="00FA4F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CC3" w:rsidRDefault="009B1CC3" w:rsidP="00FA4F67">
      <w:r>
        <w:separator/>
      </w:r>
    </w:p>
  </w:footnote>
  <w:footnote w:type="continuationSeparator" w:id="0">
    <w:p w:rsidR="009B1CC3" w:rsidRDefault="009B1CC3" w:rsidP="00FA4F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4B67"/>
    <w:rsid w:val="0004703C"/>
    <w:rsid w:val="0007560A"/>
    <w:rsid w:val="000B4F30"/>
    <w:rsid w:val="00151ECC"/>
    <w:rsid w:val="00171D6A"/>
    <w:rsid w:val="001F34D9"/>
    <w:rsid w:val="00203029"/>
    <w:rsid w:val="00296EA2"/>
    <w:rsid w:val="002D134B"/>
    <w:rsid w:val="0034066C"/>
    <w:rsid w:val="00342995"/>
    <w:rsid w:val="003C494A"/>
    <w:rsid w:val="003E008E"/>
    <w:rsid w:val="00427DB0"/>
    <w:rsid w:val="0044057B"/>
    <w:rsid w:val="00454B67"/>
    <w:rsid w:val="0048381D"/>
    <w:rsid w:val="0049285D"/>
    <w:rsid w:val="004C4548"/>
    <w:rsid w:val="004D175A"/>
    <w:rsid w:val="004E0091"/>
    <w:rsid w:val="0050408D"/>
    <w:rsid w:val="00595A33"/>
    <w:rsid w:val="00600550"/>
    <w:rsid w:val="00641936"/>
    <w:rsid w:val="00646E46"/>
    <w:rsid w:val="006A6332"/>
    <w:rsid w:val="00721C24"/>
    <w:rsid w:val="0073577C"/>
    <w:rsid w:val="007507C5"/>
    <w:rsid w:val="00771C32"/>
    <w:rsid w:val="00776E20"/>
    <w:rsid w:val="0079059C"/>
    <w:rsid w:val="007B7606"/>
    <w:rsid w:val="007C3915"/>
    <w:rsid w:val="007E429A"/>
    <w:rsid w:val="007F31DA"/>
    <w:rsid w:val="007F7726"/>
    <w:rsid w:val="00805823"/>
    <w:rsid w:val="008707AF"/>
    <w:rsid w:val="008A1C9B"/>
    <w:rsid w:val="008D70F4"/>
    <w:rsid w:val="009B1CC3"/>
    <w:rsid w:val="009C3863"/>
    <w:rsid w:val="009D4632"/>
    <w:rsid w:val="00A151F9"/>
    <w:rsid w:val="00A27539"/>
    <w:rsid w:val="00A95CC3"/>
    <w:rsid w:val="00AB3CF5"/>
    <w:rsid w:val="00AC2EC7"/>
    <w:rsid w:val="00AC5D79"/>
    <w:rsid w:val="00B4678F"/>
    <w:rsid w:val="00B93EB8"/>
    <w:rsid w:val="00B9596D"/>
    <w:rsid w:val="00BA00D9"/>
    <w:rsid w:val="00BB361F"/>
    <w:rsid w:val="00BF0B65"/>
    <w:rsid w:val="00C147F2"/>
    <w:rsid w:val="00C450A9"/>
    <w:rsid w:val="00C46B00"/>
    <w:rsid w:val="00C5057A"/>
    <w:rsid w:val="00C50DE0"/>
    <w:rsid w:val="00C53E8A"/>
    <w:rsid w:val="00C828F8"/>
    <w:rsid w:val="00C95993"/>
    <w:rsid w:val="00CA2025"/>
    <w:rsid w:val="00CA229D"/>
    <w:rsid w:val="00CE3166"/>
    <w:rsid w:val="00CF3575"/>
    <w:rsid w:val="00D1013B"/>
    <w:rsid w:val="00D41214"/>
    <w:rsid w:val="00DA1169"/>
    <w:rsid w:val="00DB6E13"/>
    <w:rsid w:val="00DF33FF"/>
    <w:rsid w:val="00DF40A9"/>
    <w:rsid w:val="00DF62DC"/>
    <w:rsid w:val="00E23143"/>
    <w:rsid w:val="00E32DA3"/>
    <w:rsid w:val="00E35E3C"/>
    <w:rsid w:val="00E4455C"/>
    <w:rsid w:val="00E50BF5"/>
    <w:rsid w:val="00E52BA9"/>
    <w:rsid w:val="00E5792D"/>
    <w:rsid w:val="00E639EA"/>
    <w:rsid w:val="00E802A9"/>
    <w:rsid w:val="00E90B51"/>
    <w:rsid w:val="00EE1C55"/>
    <w:rsid w:val="00EE2B0A"/>
    <w:rsid w:val="00F37A6C"/>
    <w:rsid w:val="00FA4F67"/>
    <w:rsid w:val="00FC4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0A"/>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B6E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B67"/>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Title">
    <w:name w:val="ConsPlusTitle"/>
    <w:rsid w:val="00454B67"/>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454B67"/>
    <w:pPr>
      <w:widowControl w:val="0"/>
      <w:autoSpaceDE w:val="0"/>
      <w:autoSpaceDN w:val="0"/>
      <w:spacing w:after="0" w:line="240" w:lineRule="auto"/>
      <w:jc w:val="left"/>
    </w:pPr>
    <w:rPr>
      <w:rFonts w:ascii="Tahoma" w:eastAsia="Times New Roman" w:hAnsi="Tahoma" w:cs="Tahoma"/>
      <w:sz w:val="20"/>
      <w:szCs w:val="20"/>
      <w:lang w:eastAsia="ru-RU"/>
    </w:rPr>
  </w:style>
  <w:style w:type="character" w:styleId="a3">
    <w:name w:val="Hyperlink"/>
    <w:basedOn w:val="a0"/>
    <w:uiPriority w:val="99"/>
    <w:unhideWhenUsed/>
    <w:rsid w:val="00600550"/>
    <w:rPr>
      <w:color w:val="0000FF" w:themeColor="hyperlink"/>
      <w:u w:val="single"/>
    </w:rPr>
  </w:style>
  <w:style w:type="paragraph" w:styleId="a4">
    <w:name w:val="header"/>
    <w:basedOn w:val="a"/>
    <w:link w:val="a5"/>
    <w:rsid w:val="0007560A"/>
    <w:pPr>
      <w:tabs>
        <w:tab w:val="center" w:pos="4677"/>
        <w:tab w:val="right" w:pos="9355"/>
      </w:tabs>
    </w:pPr>
  </w:style>
  <w:style w:type="character" w:customStyle="1" w:styleId="a5">
    <w:name w:val="Верхний колонтитул Знак"/>
    <w:basedOn w:val="a0"/>
    <w:link w:val="a4"/>
    <w:rsid w:val="0007560A"/>
    <w:rPr>
      <w:rFonts w:ascii="Times New Roman" w:eastAsia="Times New Roman" w:hAnsi="Times New Roman" w:cs="Times New Roman"/>
      <w:sz w:val="24"/>
      <w:szCs w:val="24"/>
      <w:lang w:eastAsia="ru-RU"/>
    </w:rPr>
  </w:style>
  <w:style w:type="paragraph" w:customStyle="1" w:styleId="ConsPlusNonformat">
    <w:name w:val="ConsPlusNonformat"/>
    <w:rsid w:val="008707AF"/>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character" w:styleId="a6">
    <w:name w:val="Strong"/>
    <w:basedOn w:val="a0"/>
    <w:qFormat/>
    <w:rsid w:val="00E90B51"/>
    <w:rPr>
      <w:b/>
      <w:bCs/>
    </w:rPr>
  </w:style>
  <w:style w:type="paragraph" w:styleId="a7">
    <w:name w:val="Body Text"/>
    <w:basedOn w:val="a"/>
    <w:link w:val="a8"/>
    <w:rsid w:val="00E90B51"/>
    <w:pPr>
      <w:spacing w:after="120"/>
    </w:pPr>
  </w:style>
  <w:style w:type="character" w:customStyle="1" w:styleId="a8">
    <w:name w:val="Основной текст Знак"/>
    <w:basedOn w:val="a0"/>
    <w:link w:val="a7"/>
    <w:rsid w:val="00E90B5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0B51"/>
    <w:rPr>
      <w:rFonts w:ascii="Tahoma" w:hAnsi="Tahoma" w:cs="Tahoma"/>
      <w:sz w:val="16"/>
      <w:szCs w:val="16"/>
    </w:rPr>
  </w:style>
  <w:style w:type="character" w:customStyle="1" w:styleId="aa">
    <w:name w:val="Текст выноски Знак"/>
    <w:basedOn w:val="a0"/>
    <w:link w:val="a9"/>
    <w:uiPriority w:val="99"/>
    <w:semiHidden/>
    <w:rsid w:val="00E90B51"/>
    <w:rPr>
      <w:rFonts w:ascii="Tahoma" w:eastAsia="Times New Roman" w:hAnsi="Tahoma" w:cs="Tahoma"/>
      <w:sz w:val="16"/>
      <w:szCs w:val="16"/>
      <w:lang w:eastAsia="ru-RU"/>
    </w:rPr>
  </w:style>
  <w:style w:type="character" w:customStyle="1" w:styleId="20">
    <w:name w:val="Заголовок 2 Знак"/>
    <w:basedOn w:val="a0"/>
    <w:link w:val="2"/>
    <w:uiPriority w:val="9"/>
    <w:rsid w:val="00DB6E13"/>
    <w:rPr>
      <w:rFonts w:asciiTheme="majorHAnsi" w:eastAsiaTheme="majorEastAsia" w:hAnsiTheme="majorHAnsi" w:cstheme="majorBidi"/>
      <w:b/>
      <w:bCs/>
      <w:color w:val="4F81BD" w:themeColor="accent1"/>
      <w:sz w:val="26"/>
      <w:szCs w:val="26"/>
      <w:lang w:eastAsia="ru-RU"/>
    </w:rPr>
  </w:style>
  <w:style w:type="paragraph" w:styleId="ab">
    <w:name w:val="footer"/>
    <w:basedOn w:val="a"/>
    <w:link w:val="ac"/>
    <w:uiPriority w:val="99"/>
    <w:semiHidden/>
    <w:unhideWhenUsed/>
    <w:rsid w:val="00FA4F67"/>
    <w:pPr>
      <w:tabs>
        <w:tab w:val="center" w:pos="4677"/>
        <w:tab w:val="right" w:pos="9355"/>
      </w:tabs>
    </w:pPr>
  </w:style>
  <w:style w:type="character" w:customStyle="1" w:styleId="ac">
    <w:name w:val="Нижний колонтитул Знак"/>
    <w:basedOn w:val="a0"/>
    <w:link w:val="ab"/>
    <w:uiPriority w:val="99"/>
    <w:semiHidden/>
    <w:rsid w:val="00FA4F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251211">
      <w:bodyDiv w:val="1"/>
      <w:marLeft w:val="0"/>
      <w:marRight w:val="0"/>
      <w:marTop w:val="0"/>
      <w:marBottom w:val="0"/>
      <w:divBdr>
        <w:top w:val="none" w:sz="0" w:space="0" w:color="auto"/>
        <w:left w:val="none" w:sz="0" w:space="0" w:color="auto"/>
        <w:bottom w:val="none" w:sz="0" w:space="0" w:color="auto"/>
        <w:right w:val="none" w:sz="0" w:space="0" w:color="auto"/>
      </w:divBdr>
    </w:div>
    <w:div w:id="1470856808">
      <w:bodyDiv w:val="1"/>
      <w:marLeft w:val="0"/>
      <w:marRight w:val="0"/>
      <w:marTop w:val="0"/>
      <w:marBottom w:val="0"/>
      <w:divBdr>
        <w:top w:val="none" w:sz="0" w:space="0" w:color="auto"/>
        <w:left w:val="none" w:sz="0" w:space="0" w:color="auto"/>
        <w:bottom w:val="none" w:sz="0" w:space="0" w:color="auto"/>
        <w:right w:val="none" w:sz="0" w:space="0" w:color="auto"/>
      </w:divBdr>
      <w:divsChild>
        <w:div w:id="809859023">
          <w:marLeft w:val="0"/>
          <w:marRight w:val="0"/>
          <w:marTop w:val="0"/>
          <w:marBottom w:val="0"/>
          <w:divBdr>
            <w:top w:val="none" w:sz="0" w:space="0" w:color="auto"/>
            <w:left w:val="none" w:sz="0" w:space="0" w:color="auto"/>
            <w:bottom w:val="none" w:sz="0" w:space="0" w:color="auto"/>
            <w:right w:val="none" w:sz="0" w:space="0" w:color="auto"/>
          </w:divBdr>
          <w:divsChild>
            <w:div w:id="991715806">
              <w:marLeft w:val="0"/>
              <w:marRight w:val="0"/>
              <w:marTop w:val="0"/>
              <w:marBottom w:val="0"/>
              <w:divBdr>
                <w:top w:val="none" w:sz="0" w:space="0" w:color="auto"/>
                <w:left w:val="none" w:sz="0" w:space="0" w:color="auto"/>
                <w:bottom w:val="none" w:sz="0" w:space="0" w:color="auto"/>
                <w:right w:val="none" w:sz="0" w:space="0" w:color="auto"/>
              </w:divBdr>
              <w:divsChild>
                <w:div w:id="1164126009">
                  <w:marLeft w:val="90"/>
                  <w:marRight w:val="0"/>
                  <w:marTop w:val="0"/>
                  <w:marBottom w:val="0"/>
                  <w:divBdr>
                    <w:top w:val="none" w:sz="0" w:space="0" w:color="auto"/>
                    <w:left w:val="none" w:sz="0" w:space="0" w:color="auto"/>
                    <w:bottom w:val="none" w:sz="0" w:space="0" w:color="auto"/>
                    <w:right w:val="none" w:sz="0" w:space="0" w:color="auto"/>
                  </w:divBdr>
                  <w:divsChild>
                    <w:div w:id="1241283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C5F081991969504E9C281301E50B058EB3FEA23220080BEB0B9257ADD25F9EED11ACD8D73619189CE4538E6B6191CA6820045A806E5QFL" TargetMode="External"/><Relationship Id="rId13" Type="http://schemas.openxmlformats.org/officeDocument/2006/relationships/hyperlink" Target="consultantplus://offline/ref=3BAC5F081991969504E9C281301E50B058EA3FEE29210080BEB0B9257ADD25F9EED11ACD88776793D994553CAFE31002A2951E4EB60556F6E3QFL" TargetMode="External"/><Relationship Id="rId18" Type="http://schemas.openxmlformats.org/officeDocument/2006/relationships/hyperlink" Target="consultantplus://offline/ref=3BAC5F081991969504E9C281301E50B058EB3FEA23220080BEB0B9257ADD25F9EED11ACD8D74619189CE4538E6B6191CA6820045A806E5QF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BAC5F081991969504E9C281301E50B058EB3FEA23220080BEB0B9257ADD25F9EED11AC889746E9189CE4538E6B6191CA6820045A806E5QFL" TargetMode="External"/><Relationship Id="rId7" Type="http://schemas.openxmlformats.org/officeDocument/2006/relationships/image" Target="media/image1.jpeg"/><Relationship Id="rId12" Type="http://schemas.openxmlformats.org/officeDocument/2006/relationships/hyperlink" Target="consultantplus://offline/ref=3BAC5F081991969504E9C281301E50B058EB3EEA2B2B0080BEB0B9257ADD25F9FCD142C18873799AD481036DEAEBQFL" TargetMode="External"/><Relationship Id="rId17" Type="http://schemas.openxmlformats.org/officeDocument/2006/relationships/hyperlink" Target="consultantplus://offline/ref=3BAC5F081991969504E9C281301E50B058EB3FEA23220080BEB0B9257ADD25F9EED11ACD8873659AD494553CAFE31002A2951E4EB60556F6E3QF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AC5F081991969504E9DC8C26720EBA59E360E62A200FD6E7E6BF72258D23ACAE911C98D9333297DD9B1F6DE2A81F02A7E8Q2L" TargetMode="External"/><Relationship Id="rId20" Type="http://schemas.openxmlformats.org/officeDocument/2006/relationships/hyperlink" Target="consultantplus://offline/ref=3BAC5F081991969504E9C281301E50B058EB3FEA23220080BEB0B9257ADD25F9EED11ACD8E71609189CE4538E6B6191CA6820045A806E5QF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BAC5F081991969504E9C281301E50B059E039EE20755782EFE5B720728D7FE9F89817C896776E84DF9F00E6Q4L" TargetMode="External"/><Relationship Id="rId24" Type="http://schemas.openxmlformats.org/officeDocument/2006/relationships/hyperlink" Target="http://www.gorodkirzhach.ru" TargetMode="External"/><Relationship Id="rId5" Type="http://schemas.openxmlformats.org/officeDocument/2006/relationships/footnotes" Target="footnotes.xml"/><Relationship Id="rId15" Type="http://schemas.openxmlformats.org/officeDocument/2006/relationships/hyperlink" Target="consultantplus://offline/ref=3BAC5F081991969504E9DC8C26720EBA59E360E62A2009D1E0E4BF72258D23ACAE911C98D9333297DD9B1F6DE2A81F02A7E8Q2L" TargetMode="External"/><Relationship Id="rId23" Type="http://schemas.openxmlformats.org/officeDocument/2006/relationships/hyperlink" Target="consultantplus://offline/ref=3BAC5F081991969504E9C281301E50B058EB3FEA23220080BEB0B9257ADD25F9EED11ACD8D73619189CE4538E6B6191CA6820045A806E5QFL" TargetMode="External"/><Relationship Id="rId10" Type="http://schemas.openxmlformats.org/officeDocument/2006/relationships/hyperlink" Target="http://www.gorodkirzhach.ru" TargetMode="External"/><Relationship Id="rId19" Type="http://schemas.openxmlformats.org/officeDocument/2006/relationships/hyperlink" Target="consultantplus://offline/ref=3BAC5F081991969504E9C281301E50B058EB3FEA23220080BEB0B9257ADD25F9EED11AC98B766F9189CE4538E6B6191CA6820045A806E5QFL" TargetMode="External"/><Relationship Id="rId4" Type="http://schemas.openxmlformats.org/officeDocument/2006/relationships/webSettings" Target="webSettings.xml"/><Relationship Id="rId9" Type="http://schemas.openxmlformats.org/officeDocument/2006/relationships/hyperlink" Target="mailto:otdelpoimushestvu@yandex.ru" TargetMode="External"/><Relationship Id="rId14" Type="http://schemas.openxmlformats.org/officeDocument/2006/relationships/hyperlink" Target="consultantplus://offline/ref=3BAC5F081991969504E9C281301E50B058EB3FEA23220080BEB0B9257ADD25F9FCD142C18873799AD481036DEAEBQFL" TargetMode="External"/><Relationship Id="rId22" Type="http://schemas.openxmlformats.org/officeDocument/2006/relationships/hyperlink" Target="consultantplus://offline/ref=3BAC5F081991969504E9C281301E50B058EB3FEA23220080BEB0B9257ADD25F9EED11ACD8E71609189CE4538E6B6191CA6820045A806E5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5C10F-82DA-4E67-902B-2B7A30D3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15</Pages>
  <Words>5895</Words>
  <Characters>33603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30</cp:revision>
  <cp:lastPrinted>2019-11-26T07:51:00Z</cp:lastPrinted>
  <dcterms:created xsi:type="dcterms:W3CDTF">2019-09-04T11:16:00Z</dcterms:created>
  <dcterms:modified xsi:type="dcterms:W3CDTF">2019-12-02T06:36:00Z</dcterms:modified>
</cp:coreProperties>
</file>