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4929FE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F9" w:rsidRDefault="001B29F9" w:rsidP="007F3A16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E57CEE" w:rsidRDefault="00A71022" w:rsidP="00723F7D">
      <w:pPr>
        <w:tabs>
          <w:tab w:val="left" w:pos="4140"/>
        </w:tabs>
      </w:pPr>
      <w:r w:rsidRPr="00A71022">
        <w:rPr>
          <w:sz w:val="28"/>
          <w:szCs w:val="28"/>
          <w:u w:val="single"/>
        </w:rPr>
        <w:t>15.11.2017</w:t>
      </w:r>
      <w:r w:rsidR="007F3A16" w:rsidRPr="00A71022">
        <w:rPr>
          <w:sz w:val="28"/>
          <w:szCs w:val="28"/>
          <w:u w:val="single"/>
        </w:rPr>
        <w:t xml:space="preserve"> </w:t>
      </w:r>
      <w:r w:rsidR="007F3A16" w:rsidRPr="00156A13">
        <w:rPr>
          <w:sz w:val="28"/>
          <w:szCs w:val="28"/>
        </w:rPr>
        <w:t xml:space="preserve"> 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="00FF0F47" w:rsidRPr="00FF0F4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1167</w:t>
      </w:r>
    </w:p>
    <w:tbl>
      <w:tblPr>
        <w:tblW w:w="0" w:type="auto"/>
        <w:tblLook w:val="01E0"/>
      </w:tblPr>
      <w:tblGrid>
        <w:gridCol w:w="6204"/>
        <w:gridCol w:w="2375"/>
      </w:tblGrid>
      <w:tr w:rsidR="007F3A16" w:rsidTr="00BB76A7">
        <w:tc>
          <w:tcPr>
            <w:tcW w:w="6204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ED777B" w:rsidRDefault="007F3A16" w:rsidP="00217C3E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района от 11.10.2013г. №791 «О муниципальной программе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«Обеспечение доступным и комфортным жильем  населения г.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9A6A22" w:rsidRDefault="009A6A22" w:rsidP="009A6A22">
      <w:pPr>
        <w:ind w:right="180"/>
        <w:jc w:val="both"/>
      </w:pPr>
    </w:p>
    <w:p w:rsidR="00E57CEE" w:rsidRDefault="009A6A22" w:rsidP="000A0BA1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27.10.2014г. № 794 «О порядке разработки, реализации и оценки эффективности муниципальных программ муниципального образования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» </w:t>
      </w:r>
    </w:p>
    <w:p w:rsidR="00BB76A7" w:rsidRDefault="00BB76A7" w:rsidP="000A0BA1">
      <w:pPr>
        <w:ind w:left="142" w:hanging="142"/>
        <w:jc w:val="both"/>
        <w:rPr>
          <w:sz w:val="28"/>
          <w:szCs w:val="28"/>
        </w:rPr>
      </w:pPr>
    </w:p>
    <w:p w:rsidR="00E57CEE" w:rsidRDefault="00E57CEE" w:rsidP="00E57CEE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BB76A7" w:rsidRDefault="00BB76A7" w:rsidP="00E57CEE">
      <w:pPr>
        <w:ind w:right="180"/>
        <w:jc w:val="center"/>
        <w:rPr>
          <w:b/>
          <w:sz w:val="28"/>
          <w:szCs w:val="28"/>
        </w:rPr>
      </w:pPr>
    </w:p>
    <w:p w:rsidR="00BB76A7" w:rsidRDefault="00BB76A7" w:rsidP="00E57CEE">
      <w:pPr>
        <w:ind w:right="180"/>
        <w:jc w:val="center"/>
        <w:rPr>
          <w:sz w:val="28"/>
          <w:szCs w:val="28"/>
        </w:rPr>
      </w:pPr>
    </w:p>
    <w:p w:rsidR="00E57CEE" w:rsidRDefault="00E57CEE" w:rsidP="004D0766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F3A16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«Подпрограмма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>
        <w:rPr>
          <w:sz w:val="28"/>
          <w:szCs w:val="28"/>
        </w:rPr>
        <w:t>туры»»</w:t>
      </w:r>
      <w:r>
        <w:rPr>
          <w:sz w:val="28"/>
          <w:szCs w:val="28"/>
        </w:rPr>
        <w:tab/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города </w:t>
      </w:r>
      <w:proofErr w:type="spellStart"/>
      <w:r w:rsidRPr="007F3A16">
        <w:rPr>
          <w:sz w:val="28"/>
          <w:szCs w:val="28"/>
        </w:rPr>
        <w:t>Киржач</w:t>
      </w:r>
      <w:proofErr w:type="spellEnd"/>
      <w:r w:rsidRPr="007F3A1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7F3A16">
        <w:rPr>
          <w:sz w:val="28"/>
          <w:szCs w:val="28"/>
        </w:rPr>
        <w:t>в ново</w:t>
      </w:r>
      <w:r>
        <w:rPr>
          <w:sz w:val="28"/>
          <w:szCs w:val="28"/>
        </w:rPr>
        <w:t>й редакции.</w:t>
      </w:r>
    </w:p>
    <w:p w:rsidR="00967202" w:rsidRDefault="00967202" w:rsidP="004D0766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0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таблице «Выполнение программных мероприятий по муниципальной  подпрограмме «Модернизация объектов коммунальной инфраструктуры» </w:t>
      </w:r>
    </w:p>
    <w:p w:rsidR="002A0C9D" w:rsidRDefault="00D64DDF" w:rsidP="004D0766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202">
        <w:rPr>
          <w:sz w:val="28"/>
          <w:szCs w:val="28"/>
        </w:rPr>
        <w:t>в</w:t>
      </w:r>
      <w:r w:rsidR="002A0C9D">
        <w:rPr>
          <w:sz w:val="28"/>
          <w:szCs w:val="28"/>
        </w:rPr>
        <w:t xml:space="preserve"> разделе 2 «Строительство, рек</w:t>
      </w:r>
      <w:r w:rsidR="004D0766">
        <w:rPr>
          <w:sz w:val="28"/>
          <w:szCs w:val="28"/>
        </w:rPr>
        <w:t>онструкция, капитальный ремонт»:</w:t>
      </w:r>
    </w:p>
    <w:p w:rsidR="000A0BA1" w:rsidRDefault="000A0BA1" w:rsidP="004D0766">
      <w:pPr>
        <w:ind w:left="142" w:righ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0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мероприятии «Субсидия для реализации мероприятий МУП «Водоканал»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 xml:space="preserve"> по инвестиционной программе по развитию, реконструкции и модернизации коммунального водоснабжения </w:t>
      </w:r>
      <w:proofErr w:type="spellStart"/>
      <w:r>
        <w:rPr>
          <w:sz w:val="28"/>
          <w:szCs w:val="28"/>
        </w:rPr>
        <w:t>г.Киржач</w:t>
      </w:r>
      <w:proofErr w:type="spellEnd"/>
      <w:r>
        <w:rPr>
          <w:sz w:val="28"/>
          <w:szCs w:val="28"/>
        </w:rPr>
        <w:t xml:space="preserve"> на 2014-2017г. </w:t>
      </w:r>
      <w:r w:rsidRPr="009559E4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«Объем финансирования в 2017году» цифры «2566,9» заменить цифрами «3166,9»;</w:t>
      </w:r>
    </w:p>
    <w:p w:rsidR="00D64DDF" w:rsidRDefault="00B51B99" w:rsidP="004D0766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0766">
        <w:rPr>
          <w:sz w:val="28"/>
          <w:szCs w:val="28"/>
        </w:rPr>
        <w:t xml:space="preserve">- </w:t>
      </w:r>
      <w:r w:rsidR="000631A5">
        <w:rPr>
          <w:sz w:val="28"/>
          <w:szCs w:val="28"/>
        </w:rPr>
        <w:t xml:space="preserve">в </w:t>
      </w:r>
      <w:r w:rsidR="0033112E">
        <w:rPr>
          <w:sz w:val="28"/>
          <w:szCs w:val="28"/>
        </w:rPr>
        <w:t>графе</w:t>
      </w:r>
      <w:r w:rsidR="000631A5">
        <w:rPr>
          <w:sz w:val="28"/>
          <w:szCs w:val="28"/>
        </w:rPr>
        <w:t xml:space="preserve"> объем  финансирования в </w:t>
      </w:r>
      <w:r w:rsidR="00CC45C3">
        <w:rPr>
          <w:sz w:val="28"/>
          <w:szCs w:val="28"/>
        </w:rPr>
        <w:t xml:space="preserve">     </w:t>
      </w:r>
      <w:r w:rsidR="000631A5">
        <w:rPr>
          <w:sz w:val="28"/>
          <w:szCs w:val="28"/>
        </w:rPr>
        <w:t>2018 году цифры «500,0» заменить цифрами «2500,0»</w:t>
      </w:r>
      <w:r>
        <w:rPr>
          <w:sz w:val="28"/>
          <w:szCs w:val="28"/>
        </w:rPr>
        <w:t>;</w:t>
      </w:r>
      <w:r w:rsidR="00CC45C3">
        <w:rPr>
          <w:sz w:val="28"/>
          <w:szCs w:val="28"/>
        </w:rPr>
        <w:t xml:space="preserve"> </w:t>
      </w:r>
    </w:p>
    <w:p w:rsidR="00B51B99" w:rsidRDefault="00B51B99" w:rsidP="004D0766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графе объем  финансирования в      2019 году цифры «500,0» заменить цифрами «1639,5»;</w:t>
      </w:r>
    </w:p>
    <w:p w:rsidR="00B51B99" w:rsidRDefault="00B51B99" w:rsidP="004D0766">
      <w:pPr>
        <w:tabs>
          <w:tab w:val="left" w:pos="142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графе объем  финансирования в      2020 году цифры «500,0» заменить цифрами «1534,6».</w:t>
      </w:r>
    </w:p>
    <w:p w:rsidR="00AE763D" w:rsidRDefault="004D0766" w:rsidP="004D0766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E763D">
        <w:rPr>
          <w:sz w:val="28"/>
          <w:szCs w:val="28"/>
        </w:rPr>
        <w:t>Т</w:t>
      </w:r>
      <w:r w:rsidR="00D64DDF">
        <w:rPr>
          <w:sz w:val="28"/>
          <w:szCs w:val="28"/>
        </w:rPr>
        <w:t>аблиц</w:t>
      </w:r>
      <w:r w:rsidR="00AE763D">
        <w:rPr>
          <w:sz w:val="28"/>
          <w:szCs w:val="28"/>
        </w:rPr>
        <w:t>у</w:t>
      </w:r>
      <w:r w:rsidR="00D64DDF">
        <w:rPr>
          <w:sz w:val="28"/>
          <w:szCs w:val="28"/>
        </w:rPr>
        <w:t xml:space="preserve"> 1 «Ресурсное обеспечение реализации муниципальной программы за счет средств бюджета города </w:t>
      </w:r>
      <w:proofErr w:type="spellStart"/>
      <w:r w:rsidR="00D64DDF">
        <w:rPr>
          <w:sz w:val="28"/>
          <w:szCs w:val="28"/>
        </w:rPr>
        <w:t>Киржач</w:t>
      </w:r>
      <w:proofErr w:type="spellEnd"/>
      <w:r w:rsidR="00D64DDF">
        <w:rPr>
          <w:sz w:val="28"/>
          <w:szCs w:val="28"/>
        </w:rPr>
        <w:t>»</w:t>
      </w:r>
      <w:r w:rsidR="00340A19">
        <w:rPr>
          <w:sz w:val="28"/>
          <w:szCs w:val="28"/>
        </w:rPr>
        <w:t xml:space="preserve"> </w:t>
      </w:r>
      <w:r w:rsidR="00AE763D">
        <w:rPr>
          <w:sz w:val="28"/>
          <w:szCs w:val="28"/>
        </w:rPr>
        <w:t xml:space="preserve">изложить в новой редакции с учетом изменений в процессе формирования и расходования бюджетных средств. </w:t>
      </w:r>
      <w:r w:rsidR="00D64DDF">
        <w:rPr>
          <w:sz w:val="28"/>
          <w:szCs w:val="28"/>
        </w:rPr>
        <w:t xml:space="preserve"> </w:t>
      </w:r>
    </w:p>
    <w:p w:rsidR="004D0766" w:rsidRDefault="00AE763D" w:rsidP="004D0766">
      <w:pPr>
        <w:ind w:right="180" w:firstLine="708"/>
        <w:jc w:val="both"/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E57CEE" w:rsidRPr="004D0766" w:rsidRDefault="00AE763D" w:rsidP="004D0766">
      <w:pPr>
        <w:ind w:right="180" w:firstLine="708"/>
        <w:jc w:val="both"/>
      </w:pPr>
      <w:r>
        <w:rPr>
          <w:sz w:val="28"/>
          <w:szCs w:val="28"/>
        </w:rPr>
        <w:t>5</w:t>
      </w:r>
      <w:r w:rsidR="00E57CEE">
        <w:rPr>
          <w:sz w:val="28"/>
          <w:szCs w:val="28"/>
        </w:rPr>
        <w:t>.  Настоящее постановление вступает в силу с  момента его подписания.</w:t>
      </w:r>
    </w:p>
    <w:p w:rsidR="000A0BA1" w:rsidRPr="00897ADA" w:rsidRDefault="000A0BA1" w:rsidP="004D0766">
      <w:pPr>
        <w:ind w:right="-1"/>
        <w:jc w:val="both"/>
      </w:pPr>
    </w:p>
    <w:p w:rsidR="00E57CEE" w:rsidRDefault="00E57CEE" w:rsidP="00E57CEE">
      <w:pPr>
        <w:ind w:right="180"/>
        <w:jc w:val="both"/>
        <w:rPr>
          <w:sz w:val="28"/>
          <w:szCs w:val="28"/>
        </w:rPr>
      </w:pPr>
    </w:p>
    <w:p w:rsidR="00E57CEE" w:rsidRDefault="00E57CEE" w:rsidP="00E57CE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                                                    Н.В. Скороспелова</w:t>
      </w:r>
    </w:p>
    <w:p w:rsidR="00CC3067" w:rsidRDefault="00CC306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BB76A7" w:rsidRDefault="00BB76A7" w:rsidP="00723F7D">
      <w:pPr>
        <w:ind w:left="142" w:hanging="142"/>
        <w:jc w:val="both"/>
        <w:rPr>
          <w:sz w:val="28"/>
          <w:szCs w:val="28"/>
        </w:rPr>
      </w:pPr>
    </w:p>
    <w:p w:rsidR="00A67AF8" w:rsidRDefault="00A67AF8" w:rsidP="00723F7D">
      <w:pPr>
        <w:ind w:left="142" w:hanging="142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</w:t>
      </w:r>
      <w:r w:rsidR="007F3A1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B63930">
        <w:rPr>
          <w:rFonts w:ascii="Times New Roman" w:hAnsi="Times New Roman" w:cs="Times New Roman"/>
        </w:rPr>
        <w:t>Киржач</w:t>
      </w:r>
      <w:proofErr w:type="spellEnd"/>
      <w:r w:rsidR="00B63930">
        <w:rPr>
          <w:rFonts w:ascii="Times New Roman" w:hAnsi="Times New Roman" w:cs="Times New Roman"/>
        </w:rPr>
        <w:t xml:space="preserve"> </w:t>
      </w:r>
      <w:proofErr w:type="gramStart"/>
      <w:r w:rsidR="00B63930">
        <w:rPr>
          <w:rFonts w:ascii="Times New Roman" w:hAnsi="Times New Roman" w:cs="Times New Roman"/>
        </w:rPr>
        <w:t>в</w:t>
      </w:r>
      <w:proofErr w:type="gramEnd"/>
    </w:p>
    <w:p w:rsidR="00B63930" w:rsidRP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B63930">
        <w:rPr>
          <w:rFonts w:ascii="Times New Roman" w:hAnsi="Times New Roman" w:cs="Times New Roman"/>
        </w:rPr>
        <w:t>-</w:t>
      </w:r>
      <w:smartTag w:uri="urn:schemas-microsoft-com:office:smarttags" w:element="metricconverter">
        <w:smartTagPr>
          <w:attr w:name="ProductID" w:val="2020 г"/>
        </w:smartTagPr>
        <w:r w:rsidR="00B63930">
          <w:rPr>
            <w:rFonts w:ascii="Times New Roman" w:hAnsi="Times New Roman" w:cs="Times New Roman"/>
          </w:rPr>
          <w:t>2020 г</w:t>
        </w:r>
      </w:smartTag>
      <w:r w:rsidR="00B63930">
        <w:rPr>
          <w:rFonts w:ascii="Times New Roman" w:hAnsi="Times New Roman" w:cs="Times New Roman"/>
        </w:rPr>
        <w:t>.г.»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1C0">
        <w:rPr>
          <w:rFonts w:ascii="Times New Roman" w:hAnsi="Times New Roman" w:cs="Times New Roman"/>
          <w:b/>
          <w:sz w:val="24"/>
          <w:szCs w:val="24"/>
        </w:rPr>
        <w:t>Киржач</w:t>
      </w:r>
      <w:proofErr w:type="spellEnd"/>
      <w:r w:rsidRPr="00F371C0">
        <w:rPr>
          <w:rFonts w:ascii="Times New Roman" w:hAnsi="Times New Roman" w:cs="Times New Roman"/>
          <w:b/>
          <w:sz w:val="24"/>
          <w:szCs w:val="24"/>
        </w:rPr>
        <w:t>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E30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6384,75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E763D">
              <w:rPr>
                <w:rFonts w:ascii="Times New Roman" w:hAnsi="Times New Roman" w:cs="Times New Roman"/>
                <w:sz w:val="22"/>
                <w:szCs w:val="22"/>
              </w:rPr>
              <w:t>4223,1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86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  <w:sectPr w:rsidR="00D0505B" w:rsidSect="007B2A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5"/>
        <w:gridCol w:w="992"/>
        <w:gridCol w:w="709"/>
        <w:gridCol w:w="851"/>
        <w:gridCol w:w="708"/>
        <w:gridCol w:w="709"/>
        <w:gridCol w:w="709"/>
      </w:tblGrid>
      <w:tr w:rsidR="001B29F9" w:rsidRPr="00260C19" w:rsidTr="004F2160">
        <w:trPr>
          <w:cantSplit/>
          <w:trHeight w:val="214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Объем финансирования</w:t>
            </w:r>
            <w:r>
              <w:rPr>
                <w:sz w:val="22"/>
              </w:rPr>
              <w:t xml:space="preserve"> (бюджет города)</w:t>
            </w:r>
          </w:p>
        </w:tc>
      </w:tr>
      <w:tr w:rsidR="001B29F9" w:rsidRPr="00260C19" w:rsidTr="004F2160">
        <w:trPr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100449" w:rsidRDefault="001B29F9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100449" w:rsidRDefault="001B29F9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1B29F9" w:rsidRPr="00260C19" w:rsidTr="004F2160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10</w:t>
            </w:r>
          </w:p>
        </w:tc>
      </w:tr>
      <w:tr w:rsidR="001B29F9" w:rsidRPr="00260C19" w:rsidTr="004F2160"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29F9" w:rsidRPr="00260C19" w:rsidRDefault="001B29F9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29F9" w:rsidRPr="00260C19" w:rsidRDefault="001B29F9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Солнечный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3,7,9,в т.ч</w:t>
            </w:r>
            <w:proofErr w:type="gramStart"/>
            <w:r w:rsidRPr="00260C19">
              <w:rPr>
                <w:sz w:val="22"/>
              </w:rPr>
              <w:t>.т</w:t>
            </w:r>
            <w:proofErr w:type="gramEnd"/>
            <w:r w:rsidRPr="00260C19">
              <w:rPr>
                <w:sz w:val="22"/>
              </w:rPr>
              <w:t>опографические изыскания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Геологические изыскания для разработки ПСД на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Солнечный</w:t>
            </w:r>
            <w:proofErr w:type="gramEnd"/>
            <w:r w:rsidRPr="00260C19">
              <w:rPr>
                <w:sz w:val="22"/>
              </w:rPr>
              <w:t xml:space="preserve">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523,0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ПСД на строительство наружных сетей водопровода  по ул. Вавилова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наружных сетей водопровода по ул.9 Мая и </w:t>
            </w:r>
            <w:proofErr w:type="gramStart"/>
            <w:r w:rsidRPr="00260C19">
              <w:rPr>
                <w:sz w:val="22"/>
              </w:rPr>
              <w:t>Дорожная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Проверка сметной документации на замену трубопроводов магистральных сетей теплоснабжения и горячего водоснабжения по ул. Фурманова,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Юбилейная, 50 лет Октября городского поселения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525,9</w:t>
            </w:r>
          </w:p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тепловой мощности модульной котельной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Юбилейная, 50 лет Октября, городского поселения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, д.13/1,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lastRenderedPageBreak/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proofErr w:type="spellStart"/>
            <w:r w:rsidRPr="00260C19">
              <w:rPr>
                <w:sz w:val="22"/>
              </w:rPr>
              <w:t>Софинансирование</w:t>
            </w:r>
            <w:proofErr w:type="spellEnd"/>
            <w:r w:rsidRPr="00260C19">
              <w:rPr>
                <w:sz w:val="22"/>
              </w:rPr>
              <w:t xml:space="preserve"> проектирования сетей водопровода от насосной станции 2-го подъема ул. Мичурина до ул. Звездная, с разводкой и </w:t>
            </w:r>
            <w:proofErr w:type="spellStart"/>
            <w:r w:rsidRPr="00260C19">
              <w:rPr>
                <w:sz w:val="22"/>
              </w:rPr>
              <w:t>закольцовкой</w:t>
            </w:r>
            <w:proofErr w:type="spellEnd"/>
            <w:r w:rsidRPr="00260C19">
              <w:rPr>
                <w:sz w:val="22"/>
              </w:rPr>
              <w:t xml:space="preserve"> на ул. </w:t>
            </w:r>
            <w:proofErr w:type="spellStart"/>
            <w:r w:rsidRPr="00260C19">
              <w:rPr>
                <w:sz w:val="22"/>
              </w:rPr>
              <w:t>Рыженкова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 xml:space="preserve">Красный Октябрь,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Октябрь, ул. Калинина, д.61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</w:t>
            </w:r>
            <w:proofErr w:type="spellStart"/>
            <w:r w:rsidRPr="00C81512">
              <w:rPr>
                <w:sz w:val="22"/>
              </w:rPr>
              <w:t>Киржач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ул.Свердлова-Калинина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Подключени</w:t>
            </w:r>
            <w:proofErr w:type="gramStart"/>
            <w:r>
              <w:rPr>
                <w:sz w:val="22"/>
              </w:rPr>
              <w:t>е(</w:t>
            </w:r>
            <w:proofErr w:type="gramEnd"/>
            <w:r>
              <w:rPr>
                <w:sz w:val="22"/>
              </w:rPr>
              <w:t xml:space="preserve">технологическое присоединение) объекта : здание </w:t>
            </w:r>
            <w:r w:rsidRPr="00260C19">
              <w:rPr>
                <w:sz w:val="22"/>
              </w:rPr>
              <w:t xml:space="preserve">бани </w:t>
            </w:r>
            <w:r>
              <w:rPr>
                <w:sz w:val="22"/>
              </w:rPr>
              <w:t xml:space="preserve">,расположенного по </w:t>
            </w:r>
            <w:proofErr w:type="spellStart"/>
            <w:r>
              <w:rPr>
                <w:sz w:val="22"/>
              </w:rPr>
              <w:t>адресу:г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Киржач</w:t>
            </w:r>
            <w:proofErr w:type="spellEnd"/>
            <w:r>
              <w:rPr>
                <w:sz w:val="22"/>
              </w:rPr>
              <w:t>,</w:t>
            </w:r>
            <w:r w:rsidRPr="00260C19"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  <w:proofErr w:type="gramStart"/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>ул. Пушкина, д.2 к сети газораспределения</w:t>
            </w:r>
            <w:r w:rsidRPr="00260C19">
              <w:rPr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680462" w:rsidRDefault="001B29F9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531A27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</w:tr>
      <w:tr w:rsidR="001B29F9" w:rsidRPr="00260C19" w:rsidTr="004F2160">
        <w:trPr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8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-  строительство ливневой канализации к домам: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Солнечный</w:t>
            </w:r>
            <w:proofErr w:type="gramEnd"/>
            <w:r w:rsidRPr="00260C19">
              <w:rPr>
                <w:sz w:val="22"/>
              </w:rPr>
              <w:t xml:space="preserve">, д.7а,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Южный 3,7,9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1725,6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водопровода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 xml:space="preserve">олодежная 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8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 электроснабжения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 xml:space="preserve">олодежная 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7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вентиляции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 xml:space="preserve">, 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7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Замена котла в бане ул. Молодежная, 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1150,716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1B29F9" w:rsidRPr="00260C19" w:rsidTr="004F2160">
        <w:trPr>
          <w:trHeight w:val="22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Приобретение контейнеров и бункеров для сбора, хранения и транспортировки ТБО на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180,97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39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трубопровода горячего водоснабжения к дому №3, </w:t>
            </w:r>
            <w:proofErr w:type="spellStart"/>
            <w:r w:rsidRPr="00260C19">
              <w:rPr>
                <w:sz w:val="22"/>
              </w:rPr>
              <w:t>кв-л</w:t>
            </w:r>
            <w:proofErr w:type="spellEnd"/>
            <w:r w:rsidRPr="00260C19">
              <w:rPr>
                <w:sz w:val="22"/>
              </w:rPr>
              <w:t xml:space="preserve"> Солнечный,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74,869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40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Приведение очистных сооружений, находящихся в собственности МО городское поселение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в соответствие с природоохранными и санитарно-эпидемиологическими нормами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ул.Свердлова-Калинина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531A27" w:rsidRDefault="00531A27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 xml:space="preserve">, д.9,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Капитальный ремонт сетей теплоснабжения по ул. Магистральной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 xml:space="preserve"> (дополнительные работы)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color w:val="FFFFFF"/>
                <w:sz w:val="22"/>
              </w:rPr>
            </w:pPr>
            <w:r w:rsidRPr="00260C19">
              <w:rPr>
                <w:color w:val="FFFFFF"/>
                <w:sz w:val="22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color w:val="FFFFFF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proofErr w:type="spellStart"/>
            <w:r w:rsidRPr="00260C19">
              <w:rPr>
                <w:sz w:val="22"/>
              </w:rPr>
              <w:t>Софинансирование</w:t>
            </w:r>
            <w:proofErr w:type="spellEnd"/>
            <w:r w:rsidRPr="00260C19">
              <w:rPr>
                <w:sz w:val="22"/>
              </w:rPr>
              <w:t xml:space="preserve">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Реконструкция насосной станции 2-го подъема, расположенной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</w:t>
            </w:r>
            <w:proofErr w:type="spellStart"/>
            <w:r w:rsidRPr="00260C19">
              <w:rPr>
                <w:sz w:val="22"/>
              </w:rPr>
              <w:t>Киржач</w:t>
            </w:r>
            <w:proofErr w:type="spellEnd"/>
            <w:r w:rsidRPr="00260C19">
              <w:rPr>
                <w:sz w:val="22"/>
              </w:rPr>
              <w:t>, ул. Мичурина, с установкой АПЧ мощностью 110 КВт (3 шт.) и дополнительных сетевых насосов (3 шт.)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Реконструкция павильона скважины по ул. </w:t>
            </w:r>
            <w:proofErr w:type="spellStart"/>
            <w:r w:rsidRPr="00260C19">
              <w:rPr>
                <w:sz w:val="22"/>
              </w:rPr>
              <w:t>Метленкова</w:t>
            </w:r>
            <w:proofErr w:type="spellEnd"/>
            <w:r w:rsidRPr="00260C19">
              <w:rPr>
                <w:sz w:val="22"/>
              </w:rPr>
              <w:t xml:space="preserve"> с установкой дополнительных насосов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0F18F6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 xml:space="preserve">Строительство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Красный Октябрь,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еверная,д.5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EC4FFF" w:rsidRDefault="001B29F9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</w:t>
            </w:r>
            <w:proofErr w:type="spellStart"/>
            <w:r w:rsidRPr="00EC4FFF"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E7857" w:rsidRDefault="001B29F9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1B29F9" w:rsidRDefault="001B29F9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AE763D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531A27" w:rsidRDefault="00531A27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5B670A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5B670A" w:rsidRPr="00260C19" w:rsidRDefault="005B670A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B670A" w:rsidRPr="00260C19" w:rsidRDefault="005B670A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A" w:rsidRPr="002E7857" w:rsidRDefault="005B670A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 w:rsidR="0043139A">
              <w:t xml:space="preserve"> системы </w:t>
            </w:r>
            <w:r w:rsidRPr="002E7857">
              <w:t xml:space="preserve">коммунального водоснабжения </w:t>
            </w:r>
            <w:r w:rsidR="00657DF7"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5B670A" w:rsidRDefault="005B670A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A" w:rsidRPr="00260C19" w:rsidRDefault="005B670A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0A" w:rsidRPr="00260C19" w:rsidRDefault="005B670A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Default="005B670A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Default="005B670A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Pr="00531A27" w:rsidRDefault="005B670A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Default="005B670A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0A" w:rsidRDefault="005B670A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Default="001B29F9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Default="001B29F9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260C19" w:rsidRDefault="001B29F9" w:rsidP="001B29F9">
            <w:pPr>
              <w:jc w:val="center"/>
              <w:rPr>
                <w:sz w:val="22"/>
              </w:rPr>
            </w:pPr>
          </w:p>
        </w:tc>
      </w:tr>
      <w:tr w:rsidR="001B29F9" w:rsidRPr="00260C19" w:rsidTr="004F2160">
        <w:trPr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5D6626" w:rsidRDefault="001B29F9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4743,95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1B29F9" w:rsidRPr="00C81512" w:rsidRDefault="001B29F9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E763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531A27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29F9" w:rsidRPr="00C81512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8D13EB" w:rsidRDefault="00A136C4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8D13EB" w:rsidRDefault="00A136C4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1B29F9" w:rsidRPr="00260C19" w:rsidTr="004F2160">
        <w:trPr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317BF1" w:rsidRDefault="001B29F9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6384,75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F9" w:rsidRPr="00C81512" w:rsidRDefault="001B29F9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1B29F9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C81512" w:rsidRDefault="00AE763D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8D13EB" w:rsidRDefault="00531A27" w:rsidP="001B29F9">
            <w:pPr>
              <w:ind w:left="-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B29F9" w:rsidRPr="008D13EB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8D13EB" w:rsidRDefault="00A136C4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9F9" w:rsidRPr="008D13EB" w:rsidRDefault="00A136C4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D0505B">
      <w:pPr>
        <w:jc w:val="right"/>
        <w:rPr>
          <w:b/>
        </w:rPr>
      </w:pPr>
    </w:p>
    <w:p w:rsidR="00A3389C" w:rsidRPr="00427199" w:rsidRDefault="006C2252" w:rsidP="00A3389C">
      <w:pPr>
        <w:pageBreakBefore/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           Таблица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proofErr w:type="spellStart"/>
      <w:r w:rsidRPr="00427199">
        <w:rPr>
          <w:b/>
          <w:sz w:val="22"/>
        </w:rPr>
        <w:t>Киржач</w:t>
      </w:r>
      <w:proofErr w:type="spellEnd"/>
      <w:r w:rsidRPr="00427199">
        <w:rPr>
          <w:b/>
          <w:sz w:val="22"/>
        </w:rPr>
        <w:t xml:space="preserve"> 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1192"/>
        <w:gridCol w:w="707"/>
        <w:gridCol w:w="709"/>
        <w:gridCol w:w="709"/>
        <w:gridCol w:w="850"/>
        <w:gridCol w:w="709"/>
        <w:gridCol w:w="850"/>
        <w:gridCol w:w="709"/>
      </w:tblGrid>
      <w:tr w:rsidR="00A136C4" w:rsidRPr="00427199" w:rsidTr="005B670A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5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Расходы (тыс. рублей) </w:t>
            </w:r>
            <w:r w:rsidRPr="00427199">
              <w:t xml:space="preserve">по годам реализации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6C4" w:rsidRPr="00427199" w:rsidTr="005B670A">
        <w:trPr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A136C4" w:rsidRPr="00427199" w:rsidTr="005B670A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9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11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5B670A" w:rsidP="00FE1E4B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A136C4" w:rsidRPr="00427199" w:rsidTr="005B670A">
        <w:trPr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36C4" w:rsidRPr="00427199" w:rsidTr="005B670A">
        <w:trPr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5B670A" w:rsidP="00340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26068,795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6384,75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1B29F9" w:rsidRDefault="00A136C4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4223</w:t>
            </w:r>
            <w:r w:rsidRPr="001B29F9">
              <w:rPr>
                <w:sz w:val="22"/>
                <w:szCs w:val="22"/>
              </w:rPr>
              <w:t>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C225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792DD8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A136C4" w:rsidRPr="00087839" w:rsidTr="005B670A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4067,457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1640,8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087839" w:rsidRDefault="00A136C4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36C4" w:rsidRPr="00087839" w:rsidTr="005B670A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A136C4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427199" w:rsidRDefault="00A136C4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5B670A" w:rsidP="00340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22001,338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4743,95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531A27" w:rsidRDefault="00A136C4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6C2252" w:rsidRDefault="00A136C4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2252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087839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C4" w:rsidRPr="00087839" w:rsidRDefault="005B670A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6C2252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05" w:rsidRDefault="00334105">
      <w:r>
        <w:separator/>
      </w:r>
    </w:p>
  </w:endnote>
  <w:endnote w:type="continuationSeparator" w:id="0">
    <w:p w:rsidR="00334105" w:rsidRDefault="0033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05" w:rsidRDefault="00334105">
      <w:r>
        <w:separator/>
      </w:r>
    </w:p>
  </w:footnote>
  <w:footnote w:type="continuationSeparator" w:id="0">
    <w:p w:rsidR="00334105" w:rsidRDefault="00334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14C7E"/>
    <w:rsid w:val="00017FE5"/>
    <w:rsid w:val="00022B00"/>
    <w:rsid w:val="00023AC3"/>
    <w:rsid w:val="0002454C"/>
    <w:rsid w:val="00030E33"/>
    <w:rsid w:val="00030E5E"/>
    <w:rsid w:val="0004011A"/>
    <w:rsid w:val="0004156B"/>
    <w:rsid w:val="000631A5"/>
    <w:rsid w:val="000672BB"/>
    <w:rsid w:val="000704D2"/>
    <w:rsid w:val="0007590C"/>
    <w:rsid w:val="000773D4"/>
    <w:rsid w:val="00083278"/>
    <w:rsid w:val="000857E5"/>
    <w:rsid w:val="00087839"/>
    <w:rsid w:val="00093C74"/>
    <w:rsid w:val="00093F5F"/>
    <w:rsid w:val="000A0BA1"/>
    <w:rsid w:val="000A7889"/>
    <w:rsid w:val="000B65EF"/>
    <w:rsid w:val="000C4136"/>
    <w:rsid w:val="000C4EB7"/>
    <w:rsid w:val="000C6AC5"/>
    <w:rsid w:val="000C6CCD"/>
    <w:rsid w:val="000D3D6D"/>
    <w:rsid w:val="000E0E7E"/>
    <w:rsid w:val="000F3F39"/>
    <w:rsid w:val="00100449"/>
    <w:rsid w:val="0012510E"/>
    <w:rsid w:val="0013265E"/>
    <w:rsid w:val="00153902"/>
    <w:rsid w:val="001559EF"/>
    <w:rsid w:val="00156A13"/>
    <w:rsid w:val="00174413"/>
    <w:rsid w:val="00177105"/>
    <w:rsid w:val="00177E47"/>
    <w:rsid w:val="001833B1"/>
    <w:rsid w:val="001B29F9"/>
    <w:rsid w:val="001C1F59"/>
    <w:rsid w:val="001C24F0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AC4"/>
    <w:rsid w:val="002444DC"/>
    <w:rsid w:val="002466DA"/>
    <w:rsid w:val="00255DF2"/>
    <w:rsid w:val="00265332"/>
    <w:rsid w:val="002754E4"/>
    <w:rsid w:val="0027756B"/>
    <w:rsid w:val="002A0C9D"/>
    <w:rsid w:val="002A5106"/>
    <w:rsid w:val="002A6801"/>
    <w:rsid w:val="002B28F6"/>
    <w:rsid w:val="002C4823"/>
    <w:rsid w:val="002E47A9"/>
    <w:rsid w:val="002E4DB5"/>
    <w:rsid w:val="002E7857"/>
    <w:rsid w:val="003016CD"/>
    <w:rsid w:val="003069C2"/>
    <w:rsid w:val="003132D6"/>
    <w:rsid w:val="003148F4"/>
    <w:rsid w:val="0033112E"/>
    <w:rsid w:val="00334105"/>
    <w:rsid w:val="00336070"/>
    <w:rsid w:val="00340A19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11972"/>
    <w:rsid w:val="0041284E"/>
    <w:rsid w:val="00414066"/>
    <w:rsid w:val="004140C5"/>
    <w:rsid w:val="00424877"/>
    <w:rsid w:val="0043139A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862DA"/>
    <w:rsid w:val="00486D4A"/>
    <w:rsid w:val="004929FE"/>
    <w:rsid w:val="004974E1"/>
    <w:rsid w:val="004B3611"/>
    <w:rsid w:val="004C5E74"/>
    <w:rsid w:val="004D0766"/>
    <w:rsid w:val="004D19A0"/>
    <w:rsid w:val="004D3C74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670A"/>
    <w:rsid w:val="005C3BBD"/>
    <w:rsid w:val="005E3B4C"/>
    <w:rsid w:val="005E6A99"/>
    <w:rsid w:val="005F6584"/>
    <w:rsid w:val="006029AF"/>
    <w:rsid w:val="00606FC3"/>
    <w:rsid w:val="00635727"/>
    <w:rsid w:val="006371C9"/>
    <w:rsid w:val="00645203"/>
    <w:rsid w:val="00657257"/>
    <w:rsid w:val="00657DF7"/>
    <w:rsid w:val="00664EDE"/>
    <w:rsid w:val="00672B1C"/>
    <w:rsid w:val="00680462"/>
    <w:rsid w:val="006873AA"/>
    <w:rsid w:val="0069476D"/>
    <w:rsid w:val="00695309"/>
    <w:rsid w:val="006A6016"/>
    <w:rsid w:val="006B007E"/>
    <w:rsid w:val="006C2252"/>
    <w:rsid w:val="006E1628"/>
    <w:rsid w:val="006F073D"/>
    <w:rsid w:val="00706AF2"/>
    <w:rsid w:val="00723F7D"/>
    <w:rsid w:val="0073565A"/>
    <w:rsid w:val="00742F3D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2772"/>
    <w:rsid w:val="008536AC"/>
    <w:rsid w:val="00855FFB"/>
    <w:rsid w:val="00857F69"/>
    <w:rsid w:val="00863BBE"/>
    <w:rsid w:val="0086690F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F1415"/>
    <w:rsid w:val="00905157"/>
    <w:rsid w:val="00926955"/>
    <w:rsid w:val="009302A4"/>
    <w:rsid w:val="0093068F"/>
    <w:rsid w:val="0093137E"/>
    <w:rsid w:val="00936AFD"/>
    <w:rsid w:val="009646DA"/>
    <w:rsid w:val="009646E5"/>
    <w:rsid w:val="00964F28"/>
    <w:rsid w:val="00967202"/>
    <w:rsid w:val="00973D97"/>
    <w:rsid w:val="009A6A22"/>
    <w:rsid w:val="009C1C78"/>
    <w:rsid w:val="009D79AE"/>
    <w:rsid w:val="009E3D95"/>
    <w:rsid w:val="009F699F"/>
    <w:rsid w:val="00A0541E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84570"/>
    <w:rsid w:val="00A94948"/>
    <w:rsid w:val="00AA3784"/>
    <w:rsid w:val="00AB2043"/>
    <w:rsid w:val="00AD7799"/>
    <w:rsid w:val="00AE4DF4"/>
    <w:rsid w:val="00AE5687"/>
    <w:rsid w:val="00AE763D"/>
    <w:rsid w:val="00AF0BA6"/>
    <w:rsid w:val="00B04751"/>
    <w:rsid w:val="00B11BBF"/>
    <w:rsid w:val="00B14201"/>
    <w:rsid w:val="00B25F22"/>
    <w:rsid w:val="00B3694E"/>
    <w:rsid w:val="00B51B99"/>
    <w:rsid w:val="00B55DA6"/>
    <w:rsid w:val="00B56BE8"/>
    <w:rsid w:val="00B63930"/>
    <w:rsid w:val="00B6472C"/>
    <w:rsid w:val="00B73646"/>
    <w:rsid w:val="00B828FA"/>
    <w:rsid w:val="00B82EBD"/>
    <w:rsid w:val="00B8513C"/>
    <w:rsid w:val="00B94040"/>
    <w:rsid w:val="00B95537"/>
    <w:rsid w:val="00BA62D8"/>
    <w:rsid w:val="00BB1542"/>
    <w:rsid w:val="00BB76A7"/>
    <w:rsid w:val="00BB7CD2"/>
    <w:rsid w:val="00BC4D50"/>
    <w:rsid w:val="00BD114E"/>
    <w:rsid w:val="00BD6E0D"/>
    <w:rsid w:val="00BE3047"/>
    <w:rsid w:val="00BE34B9"/>
    <w:rsid w:val="00BE6F62"/>
    <w:rsid w:val="00C10E12"/>
    <w:rsid w:val="00C24280"/>
    <w:rsid w:val="00C32245"/>
    <w:rsid w:val="00C328FF"/>
    <w:rsid w:val="00C45718"/>
    <w:rsid w:val="00C81512"/>
    <w:rsid w:val="00C92825"/>
    <w:rsid w:val="00CA3FBD"/>
    <w:rsid w:val="00CC3067"/>
    <w:rsid w:val="00CC45C3"/>
    <w:rsid w:val="00CC5F85"/>
    <w:rsid w:val="00CD1FAE"/>
    <w:rsid w:val="00CD35B9"/>
    <w:rsid w:val="00CE2737"/>
    <w:rsid w:val="00D0505B"/>
    <w:rsid w:val="00D21A03"/>
    <w:rsid w:val="00D519DC"/>
    <w:rsid w:val="00D556B6"/>
    <w:rsid w:val="00D64DDF"/>
    <w:rsid w:val="00D752F0"/>
    <w:rsid w:val="00D927F9"/>
    <w:rsid w:val="00DB3498"/>
    <w:rsid w:val="00DE160B"/>
    <w:rsid w:val="00DE3D54"/>
    <w:rsid w:val="00DF060F"/>
    <w:rsid w:val="00E20F7F"/>
    <w:rsid w:val="00E2323D"/>
    <w:rsid w:val="00E23BD7"/>
    <w:rsid w:val="00E36CE8"/>
    <w:rsid w:val="00E454AB"/>
    <w:rsid w:val="00E53053"/>
    <w:rsid w:val="00E57CEE"/>
    <w:rsid w:val="00E63061"/>
    <w:rsid w:val="00E8670D"/>
    <w:rsid w:val="00E946CA"/>
    <w:rsid w:val="00EA3B4D"/>
    <w:rsid w:val="00EA61B6"/>
    <w:rsid w:val="00EC4FFF"/>
    <w:rsid w:val="00EC7904"/>
    <w:rsid w:val="00ED777B"/>
    <w:rsid w:val="00EE502B"/>
    <w:rsid w:val="00EE5701"/>
    <w:rsid w:val="00EF23A8"/>
    <w:rsid w:val="00EF2448"/>
    <w:rsid w:val="00EF7CCF"/>
    <w:rsid w:val="00F15328"/>
    <w:rsid w:val="00F24C07"/>
    <w:rsid w:val="00F371C0"/>
    <w:rsid w:val="00F44EC7"/>
    <w:rsid w:val="00F70B20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1696-C8DB-4A0C-9836-7BECE2C8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60</cp:revision>
  <cp:lastPrinted>2017-11-21T09:20:00Z</cp:lastPrinted>
  <dcterms:created xsi:type="dcterms:W3CDTF">2016-12-15T13:33:00Z</dcterms:created>
  <dcterms:modified xsi:type="dcterms:W3CDTF">2017-11-21T09:24:00Z</dcterms:modified>
</cp:coreProperties>
</file>