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4F83" w:rsidRDefault="00A24F83" w:rsidP="00A24F83">
      <w:pPr>
        <w:tabs>
          <w:tab w:val="left" w:pos="4253"/>
        </w:tabs>
        <w:ind w:left="2127" w:hanging="1134"/>
        <w:jc w:val="center"/>
        <w:rPr>
          <w:sz w:val="24"/>
          <w:szCs w:val="24"/>
        </w:rPr>
      </w:pPr>
    </w:p>
    <w:p w:rsidR="00A24F83" w:rsidRPr="00A24F83" w:rsidRDefault="00A24F83" w:rsidP="00A24F83">
      <w:pPr>
        <w:tabs>
          <w:tab w:val="left" w:pos="4253"/>
        </w:tabs>
        <w:ind w:left="2127" w:hanging="1134"/>
        <w:jc w:val="center"/>
        <w:rPr>
          <w:b/>
          <w:sz w:val="28"/>
          <w:szCs w:val="28"/>
        </w:rPr>
      </w:pPr>
      <w:r w:rsidRPr="00A24F83">
        <w:rPr>
          <w:b/>
          <w:sz w:val="28"/>
          <w:szCs w:val="28"/>
        </w:rPr>
        <w:t>АКТУАЛЬНАЯ РЕДАКЦИЯ</w:t>
      </w:r>
    </w:p>
    <w:p w:rsidR="00A24F83" w:rsidRDefault="00A24F83" w:rsidP="004D5C54">
      <w:pPr>
        <w:tabs>
          <w:tab w:val="left" w:pos="4253"/>
        </w:tabs>
        <w:ind w:left="6372"/>
        <w:rPr>
          <w:sz w:val="24"/>
          <w:szCs w:val="24"/>
        </w:rPr>
      </w:pPr>
    </w:p>
    <w:p w:rsidR="005B312F" w:rsidRPr="00353639" w:rsidRDefault="005B312F" w:rsidP="004D5C54">
      <w:pPr>
        <w:tabs>
          <w:tab w:val="left" w:pos="4253"/>
        </w:tabs>
        <w:ind w:left="6372"/>
        <w:rPr>
          <w:sz w:val="24"/>
          <w:szCs w:val="24"/>
        </w:rPr>
      </w:pPr>
      <w:r w:rsidRPr="00353639">
        <w:rPr>
          <w:sz w:val="24"/>
          <w:szCs w:val="24"/>
        </w:rPr>
        <w:t>Приложение</w:t>
      </w:r>
    </w:p>
    <w:p w:rsidR="005B312F" w:rsidRPr="00353639" w:rsidRDefault="005B312F" w:rsidP="004D5C54">
      <w:pPr>
        <w:ind w:left="6372"/>
        <w:rPr>
          <w:sz w:val="24"/>
          <w:szCs w:val="24"/>
        </w:rPr>
      </w:pPr>
      <w:r w:rsidRPr="00353639">
        <w:rPr>
          <w:sz w:val="24"/>
          <w:szCs w:val="24"/>
        </w:rPr>
        <w:t xml:space="preserve">к постановлению администрации города  Киржач </w:t>
      </w:r>
    </w:p>
    <w:p w:rsidR="004D5C54" w:rsidRPr="00353639" w:rsidRDefault="004D5C54" w:rsidP="004D5C54">
      <w:pPr>
        <w:ind w:left="6372"/>
        <w:rPr>
          <w:sz w:val="22"/>
          <w:szCs w:val="22"/>
        </w:rPr>
      </w:pPr>
    </w:p>
    <w:p w:rsidR="00720DA9" w:rsidRPr="00353639" w:rsidRDefault="00720DA9" w:rsidP="00720DA9">
      <w:pPr>
        <w:ind w:left="6372"/>
        <w:rPr>
          <w:sz w:val="22"/>
          <w:szCs w:val="22"/>
        </w:rPr>
      </w:pPr>
      <w:r w:rsidRPr="00353639">
        <w:rPr>
          <w:sz w:val="22"/>
          <w:szCs w:val="22"/>
        </w:rPr>
        <w:t xml:space="preserve">от </w:t>
      </w:r>
      <w:r w:rsidR="003C486D">
        <w:rPr>
          <w:sz w:val="22"/>
          <w:szCs w:val="22"/>
          <w:u w:val="single"/>
        </w:rPr>
        <w:t>13.11.2024</w:t>
      </w:r>
      <w:r w:rsidRPr="00353639">
        <w:rPr>
          <w:sz w:val="22"/>
          <w:szCs w:val="22"/>
        </w:rPr>
        <w:t xml:space="preserve">  №  </w:t>
      </w:r>
      <w:r w:rsidR="003C486D">
        <w:rPr>
          <w:sz w:val="22"/>
          <w:szCs w:val="22"/>
          <w:u w:val="single"/>
        </w:rPr>
        <w:t>1122</w:t>
      </w:r>
    </w:p>
    <w:p w:rsidR="005B312F" w:rsidRPr="00353639" w:rsidRDefault="005B312F" w:rsidP="004D5C54">
      <w:pPr>
        <w:ind w:left="6372"/>
        <w:rPr>
          <w:sz w:val="22"/>
          <w:szCs w:val="22"/>
        </w:rPr>
      </w:pPr>
    </w:p>
    <w:p w:rsidR="005B312F" w:rsidRPr="00353639" w:rsidRDefault="005B312F" w:rsidP="005B312F">
      <w:pPr>
        <w:shd w:val="clear" w:color="auto" w:fill="FFFFFF"/>
        <w:ind w:left="-284" w:right="-58"/>
        <w:jc w:val="both"/>
        <w:outlineLvl w:val="0"/>
        <w:rPr>
          <w:color w:val="000000"/>
          <w:kern w:val="36"/>
          <w:sz w:val="28"/>
          <w:szCs w:val="28"/>
        </w:rPr>
      </w:pPr>
    </w:p>
    <w:p w:rsidR="00C122EC" w:rsidRPr="00353639" w:rsidRDefault="00C122EC" w:rsidP="004D5C54">
      <w:pPr>
        <w:pStyle w:val="formattext"/>
        <w:shd w:val="clear" w:color="auto" w:fill="FFFFFF"/>
        <w:spacing w:before="0" w:beforeAutospacing="0" w:after="0" w:afterAutospacing="0" w:line="315" w:lineRule="atLeast"/>
        <w:ind w:firstLine="709"/>
        <w:jc w:val="both"/>
        <w:textAlignment w:val="baseline"/>
        <w:rPr>
          <w:sz w:val="28"/>
          <w:szCs w:val="28"/>
        </w:rPr>
      </w:pPr>
    </w:p>
    <w:p w:rsidR="0090566D" w:rsidRPr="00353639" w:rsidRDefault="0090566D" w:rsidP="00317168">
      <w:pPr>
        <w:rPr>
          <w:b/>
          <w:i/>
          <w:sz w:val="28"/>
          <w:szCs w:val="28"/>
          <w:u w:val="single"/>
        </w:rPr>
      </w:pPr>
      <w:r w:rsidRPr="00353639">
        <w:rPr>
          <w:b/>
          <w:i/>
          <w:sz w:val="28"/>
          <w:szCs w:val="28"/>
          <w:u w:val="single"/>
        </w:rPr>
        <w:t>Содержание:</w:t>
      </w:r>
    </w:p>
    <w:p w:rsidR="0090566D" w:rsidRPr="00353639" w:rsidRDefault="0090566D" w:rsidP="0090566D">
      <w:pPr>
        <w:rPr>
          <w:b/>
          <w:sz w:val="28"/>
          <w:szCs w:val="28"/>
          <w:u w:val="single"/>
        </w:rPr>
      </w:pPr>
    </w:p>
    <w:p w:rsidR="0090566D" w:rsidRPr="00353639" w:rsidRDefault="0090566D" w:rsidP="0090566D">
      <w:pPr>
        <w:rPr>
          <w:b/>
          <w:sz w:val="28"/>
          <w:szCs w:val="28"/>
          <w:u w:val="single"/>
        </w:rPr>
      </w:pPr>
      <w:r w:rsidRPr="00353639">
        <w:rPr>
          <w:b/>
          <w:sz w:val="28"/>
          <w:szCs w:val="28"/>
          <w:u w:val="single"/>
        </w:rPr>
        <w:t>Схема водоснабжения</w:t>
      </w:r>
      <w:r w:rsidR="00C627F7" w:rsidRPr="00353639">
        <w:rPr>
          <w:b/>
          <w:sz w:val="28"/>
          <w:szCs w:val="28"/>
          <w:u w:val="single"/>
        </w:rPr>
        <w:t>.</w:t>
      </w:r>
    </w:p>
    <w:p w:rsidR="0090566D" w:rsidRPr="00353639" w:rsidRDefault="009979B9" w:rsidP="0090566D">
      <w:pPr>
        <w:rPr>
          <w:sz w:val="28"/>
          <w:szCs w:val="28"/>
        </w:rPr>
      </w:pPr>
      <w:r w:rsidRPr="00353639">
        <w:rPr>
          <w:sz w:val="28"/>
          <w:szCs w:val="28"/>
        </w:rPr>
        <w:t>Введение………………………………………………………………………………</w:t>
      </w:r>
      <w:r w:rsidR="001A248E" w:rsidRPr="00353639">
        <w:rPr>
          <w:sz w:val="28"/>
          <w:szCs w:val="28"/>
        </w:rPr>
        <w:t>...</w:t>
      </w:r>
    </w:p>
    <w:p w:rsidR="0090566D" w:rsidRPr="00353639" w:rsidRDefault="0090566D" w:rsidP="0090566D">
      <w:pPr>
        <w:rPr>
          <w:sz w:val="28"/>
          <w:szCs w:val="28"/>
        </w:rPr>
      </w:pPr>
      <w:r w:rsidRPr="00353639">
        <w:rPr>
          <w:sz w:val="28"/>
          <w:szCs w:val="28"/>
        </w:rPr>
        <w:t>Раздел 1. Технико-экономическое состояние централизованных систем водоснабжения………………………………………………………………………</w:t>
      </w:r>
      <w:r w:rsidR="001A248E" w:rsidRPr="00353639">
        <w:rPr>
          <w:sz w:val="28"/>
          <w:szCs w:val="28"/>
        </w:rPr>
        <w:t>...</w:t>
      </w:r>
      <w:r w:rsidRPr="00353639">
        <w:rPr>
          <w:sz w:val="28"/>
          <w:szCs w:val="28"/>
        </w:rPr>
        <w:t>.</w:t>
      </w:r>
    </w:p>
    <w:p w:rsidR="0090566D" w:rsidRPr="00353639" w:rsidRDefault="0090566D" w:rsidP="0090566D">
      <w:pPr>
        <w:rPr>
          <w:sz w:val="28"/>
          <w:szCs w:val="28"/>
        </w:rPr>
      </w:pPr>
      <w:r w:rsidRPr="00353639">
        <w:rPr>
          <w:sz w:val="28"/>
          <w:szCs w:val="28"/>
        </w:rPr>
        <w:t>Раздел 2. Направления развития централизованных систем водоснабжения…....</w:t>
      </w:r>
      <w:r w:rsidR="001A248E" w:rsidRPr="00353639">
        <w:rPr>
          <w:sz w:val="28"/>
          <w:szCs w:val="28"/>
        </w:rPr>
        <w:t>...</w:t>
      </w:r>
    </w:p>
    <w:p w:rsidR="0090566D" w:rsidRPr="00353639" w:rsidRDefault="0090566D" w:rsidP="0090566D">
      <w:pPr>
        <w:rPr>
          <w:sz w:val="28"/>
          <w:szCs w:val="28"/>
        </w:rPr>
      </w:pPr>
      <w:r w:rsidRPr="00353639">
        <w:rPr>
          <w:sz w:val="28"/>
          <w:szCs w:val="28"/>
        </w:rPr>
        <w:t>Раздел 3. Баланс водоснабжения и потребления горячей, питьевой, технической воды……………………………………………………………………………………</w:t>
      </w:r>
      <w:r w:rsidR="00FF7385">
        <w:rPr>
          <w:sz w:val="28"/>
          <w:szCs w:val="28"/>
        </w:rPr>
        <w:t>..</w:t>
      </w:r>
    </w:p>
    <w:p w:rsidR="0090566D" w:rsidRPr="00353639" w:rsidRDefault="0090566D" w:rsidP="0090566D">
      <w:pPr>
        <w:rPr>
          <w:sz w:val="28"/>
          <w:szCs w:val="28"/>
        </w:rPr>
      </w:pPr>
      <w:r w:rsidRPr="00353639">
        <w:rPr>
          <w:sz w:val="28"/>
          <w:szCs w:val="28"/>
        </w:rPr>
        <w:t>Раздел 4. Предложения по строительству, реконструкции и модернизации объектов централизованных систем водоснабжения………………………………</w:t>
      </w:r>
      <w:r w:rsidR="001A248E" w:rsidRPr="00353639">
        <w:rPr>
          <w:sz w:val="28"/>
          <w:szCs w:val="28"/>
        </w:rPr>
        <w:t>..</w:t>
      </w:r>
    </w:p>
    <w:p w:rsidR="0090566D" w:rsidRPr="00353639" w:rsidRDefault="0090566D" w:rsidP="0090566D">
      <w:pPr>
        <w:rPr>
          <w:sz w:val="28"/>
          <w:szCs w:val="28"/>
        </w:rPr>
      </w:pPr>
      <w:r w:rsidRPr="00353639">
        <w:rPr>
          <w:sz w:val="28"/>
          <w:szCs w:val="28"/>
        </w:rPr>
        <w:t>Раздел 5. Экологические аспекты мероприятий по строительству, реконструкции и модернизации объектов централизованных систем водоснабжения………………………………………………………………………</w:t>
      </w:r>
      <w:r w:rsidR="001A248E" w:rsidRPr="00353639">
        <w:rPr>
          <w:sz w:val="28"/>
          <w:szCs w:val="28"/>
        </w:rPr>
        <w:t>…</w:t>
      </w:r>
    </w:p>
    <w:p w:rsidR="0090566D" w:rsidRPr="00353639" w:rsidRDefault="0090566D" w:rsidP="0090566D">
      <w:pPr>
        <w:rPr>
          <w:sz w:val="28"/>
          <w:szCs w:val="28"/>
        </w:rPr>
      </w:pPr>
      <w:r w:rsidRPr="00353639">
        <w:rPr>
          <w:sz w:val="28"/>
          <w:szCs w:val="28"/>
        </w:rPr>
        <w:t>Раздел 6. Оценка объемов капитальных вложений в строительство, реконструкцию и модернизацию объектов централизованных систем водоснабжения………………………………………………………………………</w:t>
      </w:r>
      <w:r w:rsidR="001A248E" w:rsidRPr="00353639">
        <w:rPr>
          <w:sz w:val="28"/>
          <w:szCs w:val="28"/>
        </w:rPr>
        <w:t>…</w:t>
      </w:r>
    </w:p>
    <w:p w:rsidR="0090566D" w:rsidRPr="00353639" w:rsidRDefault="0090566D" w:rsidP="0090566D">
      <w:pPr>
        <w:rPr>
          <w:sz w:val="28"/>
          <w:szCs w:val="28"/>
        </w:rPr>
      </w:pPr>
      <w:r w:rsidRPr="00353639">
        <w:rPr>
          <w:sz w:val="28"/>
          <w:szCs w:val="28"/>
        </w:rPr>
        <w:t>Раздел 7. Целевые показатели развития централизованных систем водоснабжения……………………………………………………………………</w:t>
      </w:r>
      <w:r w:rsidR="001A248E" w:rsidRPr="00353639">
        <w:rPr>
          <w:sz w:val="28"/>
          <w:szCs w:val="28"/>
        </w:rPr>
        <w:t>……</w:t>
      </w:r>
    </w:p>
    <w:p w:rsidR="0090566D" w:rsidRPr="00353639" w:rsidRDefault="0090566D" w:rsidP="0090566D">
      <w:pPr>
        <w:rPr>
          <w:sz w:val="28"/>
          <w:szCs w:val="28"/>
        </w:rPr>
      </w:pPr>
      <w:r w:rsidRPr="00353639">
        <w:rPr>
          <w:sz w:val="28"/>
          <w:szCs w:val="28"/>
        </w:rPr>
        <w:t>Раздел 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1A248E" w:rsidRPr="00353639">
        <w:rPr>
          <w:sz w:val="28"/>
          <w:szCs w:val="28"/>
        </w:rPr>
        <w:t>….</w:t>
      </w:r>
      <w:r w:rsidRPr="00353639">
        <w:rPr>
          <w:sz w:val="28"/>
          <w:szCs w:val="28"/>
        </w:rPr>
        <w:t>.</w:t>
      </w:r>
    </w:p>
    <w:p w:rsidR="00317168" w:rsidRPr="00353639" w:rsidRDefault="00317168" w:rsidP="0090566D">
      <w:pPr>
        <w:pStyle w:val="Default"/>
        <w:rPr>
          <w:b/>
          <w:sz w:val="28"/>
          <w:szCs w:val="28"/>
          <w:u w:val="single"/>
        </w:rPr>
      </w:pPr>
    </w:p>
    <w:p w:rsidR="0090566D" w:rsidRPr="00353639" w:rsidRDefault="0090566D" w:rsidP="0090566D">
      <w:pPr>
        <w:pStyle w:val="Default"/>
        <w:rPr>
          <w:b/>
          <w:sz w:val="28"/>
          <w:szCs w:val="28"/>
        </w:rPr>
      </w:pPr>
      <w:r w:rsidRPr="00353639">
        <w:rPr>
          <w:b/>
          <w:sz w:val="28"/>
          <w:szCs w:val="28"/>
          <w:u w:val="single"/>
        </w:rPr>
        <w:t>Схема водоотведения</w:t>
      </w:r>
      <w:r w:rsidR="00C627F7" w:rsidRPr="00353639">
        <w:rPr>
          <w:b/>
          <w:sz w:val="28"/>
          <w:szCs w:val="28"/>
          <w:u w:val="single"/>
        </w:rPr>
        <w:t>.</w:t>
      </w:r>
    </w:p>
    <w:p w:rsidR="0090566D" w:rsidRPr="00353639" w:rsidRDefault="0090566D" w:rsidP="0090566D">
      <w:pPr>
        <w:pStyle w:val="Default"/>
        <w:rPr>
          <w:b/>
          <w:sz w:val="28"/>
          <w:szCs w:val="28"/>
        </w:rPr>
      </w:pPr>
    </w:p>
    <w:p w:rsidR="0090566D" w:rsidRPr="00353639" w:rsidRDefault="0090566D" w:rsidP="0090566D">
      <w:pPr>
        <w:rPr>
          <w:sz w:val="28"/>
          <w:szCs w:val="28"/>
        </w:rPr>
      </w:pPr>
      <w:r w:rsidRPr="00353639">
        <w:rPr>
          <w:sz w:val="28"/>
          <w:szCs w:val="28"/>
        </w:rPr>
        <w:t>Раздел 9. Существующее положение в сфере водоотведения</w:t>
      </w:r>
      <w:r w:rsidR="001A248E" w:rsidRPr="00353639">
        <w:rPr>
          <w:sz w:val="28"/>
          <w:szCs w:val="28"/>
        </w:rPr>
        <w:t>………………………</w:t>
      </w:r>
    </w:p>
    <w:p w:rsidR="0090566D" w:rsidRPr="00353639" w:rsidRDefault="0090566D" w:rsidP="0090566D">
      <w:pPr>
        <w:pStyle w:val="Default"/>
        <w:rPr>
          <w:sz w:val="28"/>
          <w:szCs w:val="28"/>
        </w:rPr>
      </w:pPr>
      <w:r w:rsidRPr="00353639">
        <w:rPr>
          <w:sz w:val="28"/>
          <w:szCs w:val="28"/>
        </w:rPr>
        <w:t>Раздел 10. Балансы</w:t>
      </w:r>
      <w:r w:rsidR="001A248E" w:rsidRPr="00353639">
        <w:rPr>
          <w:sz w:val="28"/>
          <w:szCs w:val="28"/>
        </w:rPr>
        <w:t xml:space="preserve"> и прогноз объема</w:t>
      </w:r>
      <w:r w:rsidRPr="00353639">
        <w:rPr>
          <w:sz w:val="28"/>
          <w:szCs w:val="28"/>
        </w:rPr>
        <w:t xml:space="preserve"> сточных вод в системе водоотведени</w:t>
      </w:r>
      <w:r w:rsidR="001A248E" w:rsidRPr="00353639">
        <w:rPr>
          <w:sz w:val="28"/>
          <w:szCs w:val="28"/>
        </w:rPr>
        <w:t>я ........</w:t>
      </w:r>
    </w:p>
    <w:p w:rsidR="0090566D" w:rsidRPr="00353639" w:rsidRDefault="0090566D" w:rsidP="0090566D">
      <w:pPr>
        <w:pStyle w:val="Default"/>
        <w:rPr>
          <w:sz w:val="28"/>
          <w:szCs w:val="28"/>
        </w:rPr>
      </w:pPr>
      <w:r w:rsidRPr="00353639">
        <w:rPr>
          <w:sz w:val="28"/>
          <w:szCs w:val="28"/>
        </w:rPr>
        <w:t>Раздел 1</w:t>
      </w:r>
      <w:r w:rsidR="001A248E" w:rsidRPr="00353639">
        <w:rPr>
          <w:sz w:val="28"/>
          <w:szCs w:val="28"/>
        </w:rPr>
        <w:t>1</w:t>
      </w:r>
      <w:r w:rsidRPr="00353639">
        <w:rPr>
          <w:sz w:val="28"/>
          <w:szCs w:val="28"/>
        </w:rPr>
        <w:t>. Предложения по строительству, реконструкции и модернизации (техническому перевооружению) объектов централизованной системы водоотведения..........................................................................................................</w:t>
      </w:r>
      <w:r w:rsidR="001A248E" w:rsidRPr="00353639">
        <w:rPr>
          <w:sz w:val="28"/>
          <w:szCs w:val="28"/>
        </w:rPr>
        <w:t>.....</w:t>
      </w:r>
      <w:r w:rsidRPr="00353639">
        <w:rPr>
          <w:sz w:val="28"/>
          <w:szCs w:val="28"/>
        </w:rPr>
        <w:t xml:space="preserve">.. </w:t>
      </w:r>
    </w:p>
    <w:p w:rsidR="0090566D" w:rsidRPr="00353639" w:rsidRDefault="0090566D" w:rsidP="0090566D">
      <w:pPr>
        <w:pStyle w:val="Default"/>
        <w:rPr>
          <w:sz w:val="28"/>
          <w:szCs w:val="28"/>
        </w:rPr>
      </w:pPr>
      <w:r w:rsidRPr="00353639">
        <w:rPr>
          <w:sz w:val="28"/>
          <w:szCs w:val="28"/>
        </w:rPr>
        <w:t>Раздел 1</w:t>
      </w:r>
      <w:r w:rsidR="001A248E" w:rsidRPr="00353639">
        <w:rPr>
          <w:sz w:val="28"/>
          <w:szCs w:val="28"/>
        </w:rPr>
        <w:t>2</w:t>
      </w:r>
      <w:r w:rsidRPr="00353639">
        <w:rPr>
          <w:sz w:val="28"/>
          <w:szCs w:val="28"/>
        </w:rPr>
        <w:t>.  Экологические аспекты мероприятий по строительству и реконструкции объектов централизованной системы водоотведения............................................................................................................</w:t>
      </w:r>
      <w:r w:rsidR="001A248E" w:rsidRPr="00353639">
        <w:rPr>
          <w:sz w:val="28"/>
          <w:szCs w:val="28"/>
        </w:rPr>
        <w:t>...</w:t>
      </w:r>
      <w:r w:rsidRPr="00353639">
        <w:rPr>
          <w:sz w:val="28"/>
          <w:szCs w:val="28"/>
        </w:rPr>
        <w:t xml:space="preserve">.. </w:t>
      </w:r>
    </w:p>
    <w:p w:rsidR="0090566D" w:rsidRPr="00353639" w:rsidRDefault="0090566D" w:rsidP="0090566D">
      <w:pPr>
        <w:pStyle w:val="Default"/>
        <w:rPr>
          <w:sz w:val="28"/>
          <w:szCs w:val="28"/>
        </w:rPr>
      </w:pPr>
      <w:r w:rsidRPr="00353639">
        <w:rPr>
          <w:sz w:val="28"/>
          <w:szCs w:val="28"/>
        </w:rPr>
        <w:t>Раздел 1</w:t>
      </w:r>
      <w:r w:rsidR="001A248E" w:rsidRPr="00353639">
        <w:rPr>
          <w:sz w:val="28"/>
          <w:szCs w:val="28"/>
        </w:rPr>
        <w:t>3</w:t>
      </w:r>
      <w:r w:rsidRPr="00353639">
        <w:rPr>
          <w:sz w:val="28"/>
          <w:szCs w:val="28"/>
        </w:rPr>
        <w:t>.  Оценка потребности в капитальных вложениях в строительство, реконструкцию и модернизацию объектов централизованной системы водоотведения..........................................................................................................</w:t>
      </w:r>
      <w:r w:rsidR="001A248E" w:rsidRPr="00353639">
        <w:rPr>
          <w:sz w:val="28"/>
          <w:szCs w:val="28"/>
        </w:rPr>
        <w:t>.</w:t>
      </w:r>
      <w:r w:rsidRPr="00353639">
        <w:rPr>
          <w:sz w:val="28"/>
          <w:szCs w:val="28"/>
        </w:rPr>
        <w:t xml:space="preserve">...... </w:t>
      </w:r>
    </w:p>
    <w:p w:rsidR="0090566D" w:rsidRPr="00353639" w:rsidRDefault="0090566D" w:rsidP="0090566D">
      <w:pPr>
        <w:pStyle w:val="Default"/>
        <w:rPr>
          <w:sz w:val="28"/>
          <w:szCs w:val="28"/>
        </w:rPr>
      </w:pPr>
      <w:r w:rsidRPr="00353639">
        <w:rPr>
          <w:sz w:val="28"/>
          <w:szCs w:val="28"/>
        </w:rPr>
        <w:t>Раздел 1</w:t>
      </w:r>
      <w:r w:rsidR="001A248E" w:rsidRPr="00353639">
        <w:rPr>
          <w:sz w:val="28"/>
          <w:szCs w:val="28"/>
        </w:rPr>
        <w:t>4</w:t>
      </w:r>
      <w:r w:rsidRPr="00353639">
        <w:rPr>
          <w:sz w:val="28"/>
          <w:szCs w:val="28"/>
        </w:rPr>
        <w:t>.  Целевые показатели развития централизованной системы водоотведения.............................................................................................................</w:t>
      </w:r>
      <w:r w:rsidR="001A248E" w:rsidRPr="00353639">
        <w:rPr>
          <w:sz w:val="28"/>
          <w:szCs w:val="28"/>
        </w:rPr>
        <w:t>.</w:t>
      </w:r>
      <w:r w:rsidRPr="00353639">
        <w:rPr>
          <w:sz w:val="28"/>
          <w:szCs w:val="28"/>
        </w:rPr>
        <w:t xml:space="preserve">... </w:t>
      </w:r>
    </w:p>
    <w:p w:rsidR="0090566D" w:rsidRPr="00353639" w:rsidRDefault="0090566D" w:rsidP="0090566D">
      <w:pPr>
        <w:pStyle w:val="Default"/>
        <w:rPr>
          <w:sz w:val="28"/>
          <w:szCs w:val="28"/>
        </w:rPr>
      </w:pPr>
      <w:r w:rsidRPr="00353639">
        <w:rPr>
          <w:sz w:val="28"/>
          <w:szCs w:val="28"/>
        </w:rPr>
        <w:lastRenderedPageBreak/>
        <w:t>Раздел 1</w:t>
      </w:r>
      <w:r w:rsidR="001A248E" w:rsidRPr="00353639">
        <w:rPr>
          <w:sz w:val="28"/>
          <w:szCs w:val="28"/>
        </w:rPr>
        <w:t>5</w:t>
      </w:r>
      <w:r w:rsidRPr="00353639">
        <w:rPr>
          <w:sz w:val="28"/>
          <w:szCs w:val="28"/>
        </w:rPr>
        <w:t>.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 ...................................................................</w:t>
      </w:r>
      <w:r w:rsidR="001A248E" w:rsidRPr="00353639">
        <w:rPr>
          <w:sz w:val="28"/>
          <w:szCs w:val="28"/>
        </w:rPr>
        <w:t>...</w:t>
      </w:r>
      <w:r w:rsidRPr="00353639">
        <w:rPr>
          <w:sz w:val="28"/>
          <w:szCs w:val="28"/>
        </w:rPr>
        <w:t xml:space="preserve">.. </w:t>
      </w:r>
    </w:p>
    <w:p w:rsidR="0090566D" w:rsidRPr="00353639" w:rsidRDefault="0090566D" w:rsidP="00317168">
      <w:pPr>
        <w:rPr>
          <w:b/>
          <w:sz w:val="28"/>
          <w:szCs w:val="28"/>
          <w:u w:val="single"/>
        </w:rPr>
      </w:pPr>
      <w:r w:rsidRPr="00353639">
        <w:rPr>
          <w:sz w:val="28"/>
          <w:szCs w:val="28"/>
        </w:rPr>
        <w:t>Раздел 1</w:t>
      </w:r>
      <w:r w:rsidR="001A248E" w:rsidRPr="00353639">
        <w:rPr>
          <w:sz w:val="28"/>
          <w:szCs w:val="28"/>
        </w:rPr>
        <w:t>6</w:t>
      </w:r>
      <w:r w:rsidRPr="00353639">
        <w:rPr>
          <w:sz w:val="28"/>
          <w:szCs w:val="28"/>
        </w:rPr>
        <w:t xml:space="preserve">.  </w:t>
      </w:r>
      <w:r w:rsidR="00317168" w:rsidRPr="00353639">
        <w:rPr>
          <w:sz w:val="28"/>
          <w:szCs w:val="28"/>
        </w:rPr>
        <w:t>Заключение</w:t>
      </w:r>
      <w:r w:rsidR="001A248E" w:rsidRPr="00353639">
        <w:rPr>
          <w:sz w:val="28"/>
          <w:szCs w:val="28"/>
        </w:rPr>
        <w:t>………………………………………………………………...</w:t>
      </w:r>
    </w:p>
    <w:p w:rsidR="009979B9" w:rsidRPr="00353639" w:rsidRDefault="004D5C54" w:rsidP="009979B9">
      <w:pPr>
        <w:shd w:val="clear" w:color="auto" w:fill="FFFFFF"/>
        <w:ind w:left="-284" w:right="-58"/>
        <w:jc w:val="center"/>
        <w:outlineLvl w:val="0"/>
        <w:rPr>
          <w:b/>
          <w:color w:val="000000"/>
          <w:kern w:val="36"/>
          <w:sz w:val="28"/>
          <w:szCs w:val="28"/>
        </w:rPr>
      </w:pPr>
      <w:r w:rsidRPr="00353639">
        <w:rPr>
          <w:b/>
          <w:sz w:val="28"/>
          <w:szCs w:val="28"/>
          <w:u w:val="single"/>
        </w:rPr>
        <w:br w:type="page"/>
      </w:r>
      <w:r w:rsidR="009979B9" w:rsidRPr="00353639">
        <w:rPr>
          <w:b/>
          <w:color w:val="000000"/>
          <w:kern w:val="36"/>
          <w:sz w:val="28"/>
          <w:szCs w:val="28"/>
        </w:rPr>
        <w:lastRenderedPageBreak/>
        <w:t>СХЕМЫ ВОДОСНАБЖЕНИЯ И ВОДООТВЕДЕНИЯ МУНИЦИПАЛЬНОГО ОБРАЗОВАНИЯ ГОРОД  КИРЖАЧ КИРЖАЧСКОГО РАЙОНА</w:t>
      </w:r>
    </w:p>
    <w:p w:rsidR="009979B9" w:rsidRPr="00353639" w:rsidRDefault="009979B9" w:rsidP="009979B9">
      <w:pPr>
        <w:pStyle w:val="3"/>
        <w:shd w:val="clear" w:color="auto" w:fill="FFFFFF"/>
        <w:spacing w:before="375" w:after="225"/>
        <w:jc w:val="center"/>
        <w:textAlignment w:val="baseline"/>
        <w:rPr>
          <w:rFonts w:ascii="Times New Roman" w:hAnsi="Times New Roman"/>
          <w:bCs w:val="0"/>
          <w:spacing w:val="2"/>
          <w:sz w:val="36"/>
          <w:szCs w:val="36"/>
        </w:rPr>
      </w:pPr>
      <w:r w:rsidRPr="00353639">
        <w:rPr>
          <w:rFonts w:ascii="Times New Roman" w:hAnsi="Times New Roman"/>
          <w:bCs w:val="0"/>
          <w:spacing w:val="2"/>
          <w:sz w:val="36"/>
          <w:szCs w:val="36"/>
        </w:rPr>
        <w:t>Введение</w:t>
      </w:r>
    </w:p>
    <w:p w:rsidR="009979B9" w:rsidRPr="00353639" w:rsidRDefault="009979B9" w:rsidP="009979B9">
      <w:pPr>
        <w:pStyle w:val="formattext"/>
        <w:shd w:val="clear" w:color="auto" w:fill="FFFFFF"/>
        <w:spacing w:before="0" w:beforeAutospacing="0" w:after="0" w:afterAutospacing="0" w:line="315" w:lineRule="atLeast"/>
        <w:ind w:firstLine="709"/>
        <w:jc w:val="both"/>
        <w:textAlignment w:val="baseline"/>
        <w:rPr>
          <w:spacing w:val="2"/>
          <w:sz w:val="28"/>
          <w:szCs w:val="28"/>
        </w:rPr>
      </w:pPr>
      <w:r w:rsidRPr="00353639">
        <w:rPr>
          <w:spacing w:val="2"/>
          <w:sz w:val="28"/>
          <w:szCs w:val="28"/>
        </w:rPr>
        <w:t>Решение поставленных Президентом Российской Федерации задач по повышению качества и продолжительности жизни россиян невозможно без решения острейшей проблемы обеспечения населения качественной питьевой водой. Чистая вода - главный ресурс здоровья наших граждан. По оценкам ученых, некачественная питьевая вода является причиной более 80% болезней. Половина россиян пользуется водой, не соответствующей гигиеническим нормам. За 20 лет ее качество ухудшилась по санитарно-химическим показателям в полтора раза. Непригодную для питья воду используют около 11 миллионов россиян. По экспертным оценкам, только использование качественной питьевой воды позволит увеличить среднюю продолжительность жизни современного человека на 5 - 7 лет, что особенно актуально для России.</w:t>
      </w:r>
    </w:p>
    <w:p w:rsidR="009979B9" w:rsidRPr="00353639" w:rsidRDefault="009979B9" w:rsidP="009979B9">
      <w:pPr>
        <w:pStyle w:val="formattext"/>
        <w:shd w:val="clear" w:color="auto" w:fill="FFFFFF"/>
        <w:spacing w:before="0" w:beforeAutospacing="0" w:after="0" w:afterAutospacing="0" w:line="315" w:lineRule="atLeast"/>
        <w:ind w:firstLine="709"/>
        <w:jc w:val="both"/>
        <w:textAlignment w:val="baseline"/>
        <w:rPr>
          <w:spacing w:val="2"/>
          <w:sz w:val="28"/>
          <w:szCs w:val="28"/>
        </w:rPr>
      </w:pPr>
      <w:r w:rsidRPr="00353639">
        <w:rPr>
          <w:spacing w:val="2"/>
          <w:sz w:val="28"/>
          <w:szCs w:val="28"/>
        </w:rPr>
        <w:t xml:space="preserve">    Для России проблема обеспечения населения питьевой водой требуемого качества и в достаточном количестве наиболее значима. Основными проблемами в сфере водоснабжения и водоотведения являются: плохое техническое состояние систем водоснабжения и водоотведения, низкое качество питьевых вод, сброс недостаточно очищенных сточных вод, низкая эффективность водопользования и дефицит финансирования в сектор. Чистота питьевой воды и ее доступность являются важнейшими факторами, определяющими качество жизни населения.</w:t>
      </w:r>
    </w:p>
    <w:p w:rsidR="009979B9" w:rsidRPr="00353639" w:rsidRDefault="009979B9" w:rsidP="009979B9">
      <w:pPr>
        <w:pStyle w:val="formattext"/>
        <w:shd w:val="clear" w:color="auto" w:fill="FFFFFF"/>
        <w:spacing w:before="0" w:beforeAutospacing="0" w:after="0" w:afterAutospacing="0" w:line="315" w:lineRule="atLeast"/>
        <w:ind w:firstLine="709"/>
        <w:jc w:val="both"/>
        <w:textAlignment w:val="baseline"/>
        <w:rPr>
          <w:spacing w:val="2"/>
          <w:sz w:val="28"/>
          <w:szCs w:val="28"/>
        </w:rPr>
      </w:pPr>
      <w:r w:rsidRPr="00353639">
        <w:rPr>
          <w:spacing w:val="2"/>
          <w:sz w:val="28"/>
          <w:szCs w:val="28"/>
        </w:rPr>
        <w:t xml:space="preserve">В целях реализации государственной политики в сфере водоснабжения и водоотведения, направленной на обеспечение охраны здоровья и улучшения качества жизни населения путем обеспечения бесперебойного и качественного водоснабжения и водоотведения; повышение энергетической эффективности путем экономного потребления воды; снижение негативного воздействия на водные объекты путем повышения качества очистки сточных вод; обеспечение доступности водоснабжения и водоотведения для абонентов за счет повышения эффективности деятельности МУП ВКХ «Водоканал» </w:t>
      </w:r>
      <w:proofErr w:type="gramStart"/>
      <w:r w:rsidRPr="00353639">
        <w:rPr>
          <w:spacing w:val="2"/>
          <w:sz w:val="28"/>
          <w:szCs w:val="28"/>
        </w:rPr>
        <w:t>и  ООО</w:t>
      </w:r>
      <w:proofErr w:type="gramEnd"/>
      <w:r w:rsidRPr="00353639">
        <w:rPr>
          <w:spacing w:val="2"/>
          <w:sz w:val="28"/>
          <w:szCs w:val="28"/>
        </w:rPr>
        <w:t xml:space="preserve"> «КО «</w:t>
      </w:r>
      <w:r w:rsidR="00FF7385">
        <w:rPr>
          <w:spacing w:val="2"/>
          <w:sz w:val="28"/>
          <w:szCs w:val="28"/>
        </w:rPr>
        <w:t>АКВА</w:t>
      </w:r>
      <w:r w:rsidRPr="00353639">
        <w:rPr>
          <w:spacing w:val="2"/>
          <w:sz w:val="28"/>
          <w:szCs w:val="28"/>
        </w:rPr>
        <w:t xml:space="preserve">»; обеспечение развития централизованных систем холодного водоснабжения и водоотведения путем развития более эффективных форм управления этими системами,  была разработана настоящая схема водоснабжения и водоотведения города </w:t>
      </w:r>
      <w:r w:rsidR="001A248E" w:rsidRPr="00353639">
        <w:rPr>
          <w:spacing w:val="2"/>
          <w:sz w:val="28"/>
          <w:szCs w:val="28"/>
        </w:rPr>
        <w:t>Киржач</w:t>
      </w:r>
      <w:r w:rsidRPr="00353639">
        <w:rPr>
          <w:spacing w:val="2"/>
          <w:sz w:val="28"/>
          <w:szCs w:val="28"/>
        </w:rPr>
        <w:t xml:space="preserve"> до 202</w:t>
      </w:r>
      <w:r w:rsidR="00FC23C5">
        <w:rPr>
          <w:spacing w:val="2"/>
          <w:sz w:val="28"/>
          <w:szCs w:val="28"/>
        </w:rPr>
        <w:t>6</w:t>
      </w:r>
      <w:r w:rsidRPr="00353639">
        <w:rPr>
          <w:spacing w:val="2"/>
          <w:sz w:val="28"/>
          <w:szCs w:val="28"/>
        </w:rPr>
        <w:t xml:space="preserve"> года.</w:t>
      </w:r>
    </w:p>
    <w:p w:rsidR="009979B9" w:rsidRPr="00353639" w:rsidRDefault="009979B9" w:rsidP="009979B9">
      <w:pPr>
        <w:pStyle w:val="formattext"/>
        <w:shd w:val="clear" w:color="auto" w:fill="FFFFFF"/>
        <w:spacing w:before="0" w:beforeAutospacing="0" w:after="0" w:afterAutospacing="0" w:line="315" w:lineRule="atLeast"/>
        <w:ind w:firstLine="709"/>
        <w:jc w:val="both"/>
        <w:textAlignment w:val="baseline"/>
        <w:rPr>
          <w:spacing w:val="2"/>
          <w:sz w:val="28"/>
          <w:szCs w:val="28"/>
        </w:rPr>
      </w:pPr>
      <w:proofErr w:type="gramStart"/>
      <w:r w:rsidRPr="00353639">
        <w:rPr>
          <w:spacing w:val="2"/>
          <w:sz w:val="28"/>
          <w:szCs w:val="28"/>
        </w:rPr>
        <w:t>Реализация мероприятий, предлагаемых в данной схеме водоснабжения и водоотведения, позволит в полном объеме обеспечить необходимый резерв мощностей инженерно-технического обеспечения для развития объектов капитального строительства, подключения новых абонентов на территориях перспективной застройки, повышения надежности систем жизнеобеспечения и экологической безопасности сбрасываемых в водный объект сточных вод, а также уменьшения техногенного воздействия на окружающую природную среду.</w:t>
      </w:r>
      <w:proofErr w:type="gramEnd"/>
    </w:p>
    <w:p w:rsidR="004D5C54" w:rsidRPr="00353639" w:rsidRDefault="009979B9" w:rsidP="009979B9">
      <w:pPr>
        <w:spacing w:line="360" w:lineRule="auto"/>
        <w:rPr>
          <w:rFonts w:eastAsia="Times New Roman"/>
          <w:b/>
          <w:sz w:val="28"/>
          <w:szCs w:val="28"/>
          <w:u w:val="single"/>
          <w:lang w:eastAsia="en-US"/>
        </w:rPr>
      </w:pPr>
      <w:r w:rsidRPr="00353639">
        <w:rPr>
          <w:spacing w:val="2"/>
          <w:sz w:val="28"/>
          <w:szCs w:val="28"/>
        </w:rPr>
        <w:br w:type="page"/>
      </w:r>
    </w:p>
    <w:p w:rsidR="004D5C54" w:rsidRPr="00353639" w:rsidRDefault="004D5C54" w:rsidP="004D5C54">
      <w:pPr>
        <w:spacing w:line="360" w:lineRule="auto"/>
        <w:jc w:val="center"/>
        <w:rPr>
          <w:rFonts w:eastAsia="Times New Roman"/>
          <w:b/>
          <w:sz w:val="28"/>
          <w:szCs w:val="28"/>
          <w:u w:val="single"/>
          <w:lang w:eastAsia="en-US"/>
        </w:rPr>
      </w:pPr>
      <w:r w:rsidRPr="00353639">
        <w:rPr>
          <w:rFonts w:eastAsia="Times New Roman"/>
          <w:b/>
          <w:sz w:val="28"/>
          <w:szCs w:val="28"/>
          <w:u w:val="single"/>
          <w:lang w:eastAsia="en-US"/>
        </w:rPr>
        <w:lastRenderedPageBreak/>
        <w:t>Схема водоснабжения</w:t>
      </w:r>
    </w:p>
    <w:p w:rsidR="004D5C54" w:rsidRPr="00353639" w:rsidRDefault="004D5C54" w:rsidP="004D5C54">
      <w:pPr>
        <w:jc w:val="center"/>
        <w:rPr>
          <w:rFonts w:eastAsia="Times New Roman"/>
          <w:b/>
          <w:sz w:val="28"/>
          <w:szCs w:val="28"/>
          <w:u w:val="single"/>
          <w:lang w:eastAsia="en-US"/>
        </w:rPr>
      </w:pPr>
      <w:r w:rsidRPr="00353639">
        <w:rPr>
          <w:rFonts w:eastAsia="Times New Roman"/>
          <w:b/>
          <w:sz w:val="32"/>
          <w:szCs w:val="32"/>
          <w:lang w:eastAsia="en-US"/>
        </w:rPr>
        <w:t>Раздел 1</w:t>
      </w:r>
      <w:r w:rsidRPr="00353639">
        <w:rPr>
          <w:rFonts w:eastAsia="Times New Roman"/>
          <w:b/>
          <w:sz w:val="28"/>
          <w:szCs w:val="28"/>
          <w:u w:val="single"/>
          <w:lang w:eastAsia="en-US"/>
        </w:rPr>
        <w:t xml:space="preserve">. </w:t>
      </w:r>
      <w:proofErr w:type="gramStart"/>
      <w:r w:rsidRPr="00353639">
        <w:rPr>
          <w:rFonts w:eastAsia="Times New Roman"/>
          <w:b/>
          <w:sz w:val="28"/>
          <w:szCs w:val="28"/>
          <w:u w:val="single"/>
          <w:lang w:eastAsia="en-US"/>
        </w:rPr>
        <w:t>Технико – экономическое</w:t>
      </w:r>
      <w:proofErr w:type="gramEnd"/>
      <w:r w:rsidRPr="00353639">
        <w:rPr>
          <w:rFonts w:eastAsia="Times New Roman"/>
          <w:b/>
          <w:sz w:val="28"/>
          <w:szCs w:val="28"/>
          <w:u w:val="single"/>
          <w:lang w:eastAsia="en-US"/>
        </w:rPr>
        <w:t xml:space="preserve"> состояние централизованных систем водоснабжения</w:t>
      </w:r>
      <w:r w:rsidR="00500AB2" w:rsidRPr="00353639">
        <w:rPr>
          <w:rFonts w:eastAsia="Times New Roman"/>
          <w:b/>
          <w:sz w:val="28"/>
          <w:szCs w:val="28"/>
          <w:u w:val="single"/>
          <w:lang w:eastAsia="en-US"/>
        </w:rPr>
        <w:t>.</w:t>
      </w:r>
    </w:p>
    <w:p w:rsidR="004D5C54" w:rsidRPr="00353639" w:rsidRDefault="004D5C54" w:rsidP="004D5C54">
      <w:pPr>
        <w:jc w:val="both"/>
        <w:rPr>
          <w:rFonts w:eastAsia="Times New Roman"/>
          <w:color w:val="7030A0"/>
          <w:sz w:val="28"/>
          <w:szCs w:val="28"/>
          <w:lang w:eastAsia="en-US"/>
        </w:rPr>
      </w:pPr>
    </w:p>
    <w:p w:rsidR="004D5C54" w:rsidRPr="00353639" w:rsidRDefault="004D5C54" w:rsidP="004D5C54">
      <w:pPr>
        <w:ind w:firstLine="708"/>
        <w:jc w:val="both"/>
        <w:rPr>
          <w:rFonts w:eastAsia="Times New Roman"/>
          <w:sz w:val="28"/>
          <w:szCs w:val="28"/>
          <w:lang w:eastAsia="en-US"/>
        </w:rPr>
      </w:pPr>
      <w:r w:rsidRPr="00353639">
        <w:rPr>
          <w:rFonts w:eastAsia="Times New Roman"/>
          <w:sz w:val="28"/>
          <w:szCs w:val="28"/>
          <w:lang w:eastAsia="en-US"/>
        </w:rPr>
        <w:t>Структура системы водоснабжения зависит от многих факторов, из которых главными являются следующие: расположение, мощность и качество воды источника водоснабжения, рельеф местности и кратность использования воды на промышленных предприятиях.</w:t>
      </w:r>
    </w:p>
    <w:p w:rsidR="004D5C54" w:rsidRPr="00353639" w:rsidRDefault="004D5C54" w:rsidP="004D5C54">
      <w:pPr>
        <w:ind w:right="-57"/>
        <w:jc w:val="both"/>
        <w:rPr>
          <w:rFonts w:eastAsia="Times New Roman"/>
          <w:sz w:val="28"/>
          <w:szCs w:val="28"/>
          <w:lang w:eastAsia="en-US"/>
        </w:rPr>
      </w:pPr>
      <w:r w:rsidRPr="00353639">
        <w:rPr>
          <w:rFonts w:eastAsia="Times New Roman"/>
          <w:sz w:val="28"/>
          <w:szCs w:val="28"/>
          <w:lang w:eastAsia="en-US"/>
        </w:rPr>
        <w:t xml:space="preserve">Централизованное водоснабжение населения, промышленных предприятий и прочих потребителей города Киржач осуществляется из артезианских скважин. На балансе предприятия </w:t>
      </w:r>
      <w:r w:rsidR="000F3A7C" w:rsidRPr="00353639">
        <w:rPr>
          <w:rFonts w:eastAsia="Times New Roman"/>
          <w:sz w:val="28"/>
          <w:szCs w:val="28"/>
          <w:lang w:eastAsia="en-US"/>
        </w:rPr>
        <w:t>МУП ВКХ «Водоканал»</w:t>
      </w:r>
      <w:r w:rsidRPr="00353639">
        <w:rPr>
          <w:rFonts w:eastAsia="Times New Roman"/>
          <w:sz w:val="28"/>
          <w:szCs w:val="28"/>
          <w:lang w:eastAsia="en-US"/>
        </w:rPr>
        <w:t xml:space="preserve"> на праве хозяйственного ведения находятся 6 скважин, 4 скважин группового водозабора и 2 одиночные скважины. В настоящее время работают 3 скважины, 3 скважин находятся в резерве. Расположение скважин площадное, расстояние между скважинами от 50 до 1800 м. </w:t>
      </w:r>
    </w:p>
    <w:p w:rsidR="004D5C54" w:rsidRPr="00353639" w:rsidRDefault="004D5C54" w:rsidP="004D5C54">
      <w:pPr>
        <w:ind w:right="-57" w:firstLine="708"/>
        <w:jc w:val="both"/>
        <w:rPr>
          <w:rFonts w:eastAsia="Times New Roman"/>
          <w:sz w:val="28"/>
          <w:szCs w:val="28"/>
          <w:lang w:eastAsia="en-US"/>
        </w:rPr>
      </w:pPr>
      <w:r w:rsidRPr="00353639">
        <w:rPr>
          <w:rFonts w:eastAsia="Times New Roman"/>
          <w:sz w:val="28"/>
          <w:szCs w:val="28"/>
          <w:lang w:eastAsia="en-US"/>
        </w:rPr>
        <w:t xml:space="preserve">В настоящее время на территории мкр. Красный Октябрь </w:t>
      </w:r>
      <w:proofErr w:type="gramStart"/>
      <w:r w:rsidRPr="00353639">
        <w:rPr>
          <w:rFonts w:eastAsia="Times New Roman"/>
          <w:sz w:val="28"/>
          <w:szCs w:val="28"/>
          <w:lang w:eastAsia="en-US"/>
        </w:rPr>
        <w:t>г</w:t>
      </w:r>
      <w:proofErr w:type="gramEnd"/>
      <w:r w:rsidRPr="00353639">
        <w:rPr>
          <w:rFonts w:eastAsia="Times New Roman"/>
          <w:sz w:val="28"/>
          <w:szCs w:val="28"/>
          <w:lang w:eastAsia="en-US"/>
        </w:rPr>
        <w:t>. Киржач имеются среднеразвитые централизованные системы водоснабжения и водоотведения. Водоснабжение осуществляется от двух артезианских скважин (глубина 120 м) с подачей в сеть потребителям через насосную станцию.</w:t>
      </w:r>
    </w:p>
    <w:p w:rsidR="004D5C54" w:rsidRPr="00353639" w:rsidRDefault="004D5C54" w:rsidP="004D5C54">
      <w:pPr>
        <w:widowControl w:val="0"/>
        <w:autoSpaceDE w:val="0"/>
        <w:autoSpaceDN w:val="0"/>
        <w:adjustRightInd w:val="0"/>
        <w:ind w:right="-57" w:firstLine="708"/>
        <w:contextualSpacing/>
        <w:jc w:val="both"/>
        <w:rPr>
          <w:rFonts w:eastAsia="Times New Roman"/>
          <w:b/>
          <w:sz w:val="28"/>
          <w:szCs w:val="28"/>
          <w:u w:val="single"/>
          <w:lang w:eastAsia="en-US"/>
        </w:rPr>
      </w:pPr>
      <w:r w:rsidRPr="00353639">
        <w:rPr>
          <w:rFonts w:eastAsia="Times New Roman"/>
          <w:b/>
          <w:sz w:val="28"/>
          <w:szCs w:val="28"/>
          <w:lang w:eastAsia="en-US"/>
        </w:rPr>
        <w:t>Описание территорий поселения</w:t>
      </w:r>
      <w:r w:rsidR="00124015" w:rsidRPr="00353639">
        <w:rPr>
          <w:rFonts w:eastAsia="Times New Roman"/>
          <w:b/>
          <w:sz w:val="28"/>
          <w:szCs w:val="28"/>
          <w:lang w:eastAsia="en-US"/>
        </w:rPr>
        <w:t>,</w:t>
      </w:r>
      <w:r w:rsidRPr="00353639">
        <w:rPr>
          <w:rFonts w:eastAsia="Times New Roman"/>
          <w:b/>
          <w:sz w:val="28"/>
          <w:szCs w:val="28"/>
          <w:lang w:eastAsia="en-US"/>
        </w:rPr>
        <w:t xml:space="preserve"> не охваченных централизованными системами водоснабжения.</w:t>
      </w:r>
    </w:p>
    <w:p w:rsidR="004D5C54" w:rsidRPr="00353639" w:rsidRDefault="004D5C54" w:rsidP="004D5C54">
      <w:pPr>
        <w:ind w:right="-57" w:firstLine="708"/>
        <w:jc w:val="both"/>
        <w:rPr>
          <w:rFonts w:eastAsia="Times New Roman"/>
          <w:sz w:val="28"/>
          <w:szCs w:val="28"/>
          <w:lang w:eastAsia="en-US"/>
        </w:rPr>
      </w:pPr>
      <w:r w:rsidRPr="00353639">
        <w:rPr>
          <w:rFonts w:eastAsia="Times New Roman"/>
          <w:sz w:val="28"/>
          <w:szCs w:val="28"/>
          <w:lang w:eastAsia="en-US"/>
        </w:rPr>
        <w:t>Основная территория неохваченная централизованными системами водоснабжения является м</w:t>
      </w:r>
      <w:r w:rsidR="00124015" w:rsidRPr="00353639">
        <w:rPr>
          <w:rFonts w:eastAsia="Times New Roman"/>
          <w:sz w:val="28"/>
          <w:szCs w:val="28"/>
          <w:lang w:eastAsia="en-US"/>
        </w:rPr>
        <w:t xml:space="preserve">икрорайон </w:t>
      </w:r>
      <w:r w:rsidRPr="00353639">
        <w:rPr>
          <w:rFonts w:eastAsia="Times New Roman"/>
          <w:sz w:val="28"/>
          <w:szCs w:val="28"/>
          <w:lang w:eastAsia="en-US"/>
        </w:rPr>
        <w:t xml:space="preserve"> Селиваново, часть улиц центральной</w:t>
      </w:r>
      <w:r w:rsidR="00264218">
        <w:rPr>
          <w:rFonts w:eastAsia="Times New Roman"/>
          <w:sz w:val="28"/>
          <w:szCs w:val="28"/>
          <w:lang w:eastAsia="en-US"/>
        </w:rPr>
        <w:t xml:space="preserve"> части города</w:t>
      </w:r>
      <w:proofErr w:type="gramStart"/>
      <w:r w:rsidR="00264218">
        <w:rPr>
          <w:rFonts w:eastAsia="Times New Roman"/>
          <w:sz w:val="28"/>
          <w:szCs w:val="28"/>
          <w:lang w:eastAsia="en-US"/>
        </w:rPr>
        <w:t xml:space="preserve"> ,</w:t>
      </w:r>
      <w:proofErr w:type="gramEnd"/>
      <w:r w:rsidR="00124015" w:rsidRPr="00353639">
        <w:rPr>
          <w:rFonts w:eastAsia="Times New Roman"/>
          <w:sz w:val="28"/>
          <w:szCs w:val="28"/>
          <w:lang w:eastAsia="en-US"/>
        </w:rPr>
        <w:t xml:space="preserve">частный сектор </w:t>
      </w:r>
      <w:r w:rsidRPr="00353639">
        <w:rPr>
          <w:rFonts w:eastAsia="Times New Roman"/>
          <w:sz w:val="28"/>
          <w:szCs w:val="28"/>
          <w:lang w:eastAsia="en-US"/>
        </w:rPr>
        <w:t>м</w:t>
      </w:r>
      <w:r w:rsidR="00124015" w:rsidRPr="00353639">
        <w:rPr>
          <w:rFonts w:eastAsia="Times New Roman"/>
          <w:sz w:val="28"/>
          <w:szCs w:val="28"/>
          <w:lang w:eastAsia="en-US"/>
        </w:rPr>
        <w:t>икрорайона Ш</w:t>
      </w:r>
      <w:r w:rsidRPr="00353639">
        <w:rPr>
          <w:rFonts w:eastAsia="Times New Roman"/>
          <w:sz w:val="28"/>
          <w:szCs w:val="28"/>
          <w:lang w:eastAsia="en-US"/>
        </w:rPr>
        <w:t>елкового комбината</w:t>
      </w:r>
      <w:r w:rsidR="00264218">
        <w:rPr>
          <w:rFonts w:eastAsia="Times New Roman"/>
          <w:sz w:val="28"/>
          <w:szCs w:val="28"/>
          <w:lang w:eastAsia="en-US"/>
        </w:rPr>
        <w:t xml:space="preserve"> и </w:t>
      </w:r>
      <w:r w:rsidR="00264218" w:rsidRPr="00FA1694">
        <w:rPr>
          <w:rFonts w:eastAsia="Times New Roman"/>
          <w:sz w:val="28"/>
          <w:szCs w:val="28"/>
          <w:shd w:val="clear" w:color="auto" w:fill="FFFFFF" w:themeFill="background1"/>
          <w:lang w:eastAsia="en-US"/>
        </w:rPr>
        <w:t>мкр Красный Октябрь</w:t>
      </w:r>
      <w:r w:rsidRPr="00FA1694">
        <w:rPr>
          <w:rFonts w:eastAsia="Times New Roman"/>
          <w:sz w:val="28"/>
          <w:szCs w:val="28"/>
          <w:shd w:val="clear" w:color="auto" w:fill="FFFFFF" w:themeFill="background1"/>
          <w:lang w:eastAsia="en-US"/>
        </w:rPr>
        <w:t>.</w:t>
      </w:r>
      <w:r w:rsidRPr="00353639">
        <w:rPr>
          <w:rFonts w:eastAsia="Times New Roman"/>
          <w:sz w:val="28"/>
          <w:szCs w:val="28"/>
          <w:lang w:eastAsia="en-US"/>
        </w:rPr>
        <w:t xml:space="preserve"> Общая численность абонентов -</w:t>
      </w:r>
      <w:r w:rsidR="001A248E" w:rsidRPr="00353639">
        <w:rPr>
          <w:rFonts w:eastAsia="Times New Roman"/>
          <w:sz w:val="28"/>
          <w:szCs w:val="28"/>
          <w:lang w:eastAsia="en-US"/>
        </w:rPr>
        <w:t xml:space="preserve"> 661</w:t>
      </w:r>
      <w:r w:rsidRPr="00353639">
        <w:rPr>
          <w:rFonts w:eastAsia="Times New Roman"/>
          <w:sz w:val="28"/>
          <w:szCs w:val="28"/>
          <w:lang w:eastAsia="en-US"/>
        </w:rPr>
        <w:t xml:space="preserve">. Учитывая коэффициент семейности 2,6, общая численность населения неохваченная центральной системой водоснабжения составляет </w:t>
      </w:r>
      <w:r w:rsidR="001A248E" w:rsidRPr="00353639">
        <w:rPr>
          <w:rFonts w:eastAsia="Times New Roman"/>
          <w:sz w:val="28"/>
          <w:szCs w:val="28"/>
          <w:lang w:eastAsia="en-US"/>
        </w:rPr>
        <w:t>1719</w:t>
      </w:r>
      <w:r w:rsidRPr="00353639">
        <w:rPr>
          <w:rFonts w:eastAsia="Times New Roman"/>
          <w:sz w:val="28"/>
          <w:szCs w:val="28"/>
          <w:lang w:eastAsia="en-US"/>
        </w:rPr>
        <w:t xml:space="preserve"> человек.</w:t>
      </w:r>
    </w:p>
    <w:p w:rsidR="004340A3" w:rsidRPr="00353639" w:rsidRDefault="004340A3" w:rsidP="00124015">
      <w:pPr>
        <w:ind w:right="-58" w:firstLine="708"/>
        <w:contextualSpacing/>
        <w:jc w:val="both"/>
        <w:rPr>
          <w:rFonts w:eastAsia="Times New Roman"/>
          <w:sz w:val="28"/>
          <w:szCs w:val="28"/>
          <w:lang w:eastAsia="en-US"/>
        </w:rPr>
      </w:pPr>
      <w:r w:rsidRPr="00353639">
        <w:rPr>
          <w:sz w:val="28"/>
          <w:szCs w:val="28"/>
        </w:rPr>
        <w:t xml:space="preserve">На территории микрорайона Красный Октябрь не подключены к системе централизованного водоснабжения некоторая часть частного сектора, собственники, не подавшие заявки на подключение. Данная категория граждан пользуется другими источниками водоснабжения, в частности собственными колодцами и т.п. При этом техническая возможность обеспечить холодным водоснабжением данных потребителей в случае их обращения у предприятия </w:t>
      </w:r>
      <w:r w:rsidR="0073401C" w:rsidRPr="00353639">
        <w:rPr>
          <w:sz w:val="28"/>
          <w:szCs w:val="28"/>
        </w:rPr>
        <w:t>ООО «КО «</w:t>
      </w:r>
      <w:r w:rsidR="00FF7385">
        <w:rPr>
          <w:sz w:val="28"/>
          <w:szCs w:val="28"/>
        </w:rPr>
        <w:t>АКВА</w:t>
      </w:r>
      <w:r w:rsidR="0073401C" w:rsidRPr="00353639">
        <w:rPr>
          <w:sz w:val="28"/>
          <w:szCs w:val="28"/>
        </w:rPr>
        <w:t xml:space="preserve">» </w:t>
      </w:r>
      <w:r w:rsidRPr="00353639">
        <w:rPr>
          <w:sz w:val="28"/>
          <w:szCs w:val="28"/>
        </w:rPr>
        <w:t>имеется.</w:t>
      </w:r>
    </w:p>
    <w:p w:rsidR="004D5C54" w:rsidRPr="00353639" w:rsidRDefault="004D5C54" w:rsidP="004D5C54">
      <w:pPr>
        <w:ind w:right="-57" w:firstLine="708"/>
        <w:jc w:val="both"/>
        <w:rPr>
          <w:rFonts w:eastAsia="Times New Roman"/>
          <w:b/>
          <w:sz w:val="28"/>
          <w:szCs w:val="28"/>
          <w:lang w:eastAsia="en-US"/>
        </w:rPr>
      </w:pPr>
      <w:r w:rsidRPr="00353639">
        <w:rPr>
          <w:rFonts w:eastAsia="Times New Roman"/>
          <w:b/>
          <w:sz w:val="28"/>
          <w:szCs w:val="28"/>
          <w:lang w:eastAsia="en-US"/>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p>
    <w:p w:rsidR="004D5C54" w:rsidRPr="00FA1694" w:rsidRDefault="000979AD" w:rsidP="00FA1694">
      <w:pPr>
        <w:shd w:val="clear" w:color="auto" w:fill="FFFFFF" w:themeFill="background1"/>
        <w:ind w:right="-57"/>
        <w:jc w:val="both"/>
        <w:rPr>
          <w:rFonts w:eastAsia="Times New Roman"/>
          <w:sz w:val="28"/>
          <w:szCs w:val="28"/>
          <w:lang w:eastAsia="en-US"/>
        </w:rPr>
      </w:pPr>
      <w:r>
        <w:rPr>
          <w:rFonts w:eastAsia="Times New Roman"/>
          <w:sz w:val="28"/>
          <w:szCs w:val="28"/>
          <w:lang w:eastAsia="en-US"/>
        </w:rPr>
        <w:t>Т</w:t>
      </w:r>
      <w:r w:rsidR="004D5C54" w:rsidRPr="00FA1694">
        <w:rPr>
          <w:rFonts w:eastAsia="Times New Roman"/>
          <w:sz w:val="28"/>
          <w:szCs w:val="28"/>
          <w:lang w:eastAsia="en-US"/>
        </w:rPr>
        <w:t>ехнологическими зонами в системе водоснабжения являются:</w:t>
      </w:r>
    </w:p>
    <w:p w:rsidR="004D5C54" w:rsidRPr="00FA1694" w:rsidRDefault="004D5C54" w:rsidP="00FA1694">
      <w:pPr>
        <w:numPr>
          <w:ilvl w:val="0"/>
          <w:numId w:val="5"/>
        </w:numPr>
        <w:shd w:val="clear" w:color="auto" w:fill="FFFFFF" w:themeFill="background1"/>
        <w:spacing w:after="200" w:line="276" w:lineRule="auto"/>
        <w:ind w:left="0" w:right="-57" w:firstLine="0"/>
        <w:jc w:val="both"/>
        <w:rPr>
          <w:rFonts w:eastAsia="Times New Roman"/>
          <w:sz w:val="28"/>
          <w:szCs w:val="28"/>
          <w:lang w:eastAsia="en-US"/>
        </w:rPr>
      </w:pPr>
      <w:r w:rsidRPr="00FA1694">
        <w:rPr>
          <w:rFonts w:eastAsia="Times New Roman"/>
          <w:sz w:val="28"/>
          <w:szCs w:val="28"/>
          <w:lang w:eastAsia="en-US"/>
        </w:rPr>
        <w:t xml:space="preserve">1 </w:t>
      </w:r>
      <w:r w:rsidR="00E74FC4">
        <w:rPr>
          <w:rFonts w:eastAsia="Times New Roman"/>
          <w:sz w:val="28"/>
          <w:szCs w:val="28"/>
          <w:lang w:eastAsia="en-US"/>
        </w:rPr>
        <w:t xml:space="preserve">зона – центральная </w:t>
      </w:r>
      <w:r w:rsidR="00CC15E9">
        <w:rPr>
          <w:rFonts w:eastAsia="Times New Roman"/>
          <w:sz w:val="28"/>
          <w:szCs w:val="28"/>
          <w:lang w:eastAsia="en-US"/>
        </w:rPr>
        <w:t xml:space="preserve">часть </w:t>
      </w:r>
      <w:proofErr w:type="gramStart"/>
      <w:r w:rsidR="00CC15E9">
        <w:rPr>
          <w:rFonts w:eastAsia="Times New Roman"/>
          <w:sz w:val="28"/>
          <w:szCs w:val="28"/>
          <w:lang w:eastAsia="en-US"/>
        </w:rPr>
        <w:t>г</w:t>
      </w:r>
      <w:proofErr w:type="gramEnd"/>
      <w:r w:rsidR="00CC15E9">
        <w:rPr>
          <w:rFonts w:eastAsia="Times New Roman"/>
          <w:sz w:val="28"/>
          <w:szCs w:val="28"/>
          <w:lang w:eastAsia="en-US"/>
        </w:rPr>
        <w:t>. Киржач;</w:t>
      </w:r>
      <w:r w:rsidR="00E74FC4">
        <w:rPr>
          <w:rFonts w:eastAsia="Times New Roman"/>
          <w:sz w:val="28"/>
          <w:szCs w:val="28"/>
          <w:lang w:eastAsia="en-US"/>
        </w:rPr>
        <w:t xml:space="preserve"> </w:t>
      </w:r>
      <w:r w:rsidR="00CC15E9">
        <w:rPr>
          <w:rFonts w:eastAsia="Times New Roman"/>
          <w:sz w:val="28"/>
          <w:szCs w:val="28"/>
          <w:lang w:eastAsia="en-US"/>
        </w:rPr>
        <w:t>мкр. Шелковый комбинат;</w:t>
      </w:r>
      <w:r w:rsidR="003202C9">
        <w:rPr>
          <w:rFonts w:eastAsia="Times New Roman"/>
          <w:sz w:val="28"/>
          <w:szCs w:val="28"/>
          <w:lang w:eastAsia="en-US"/>
        </w:rPr>
        <w:t xml:space="preserve"> </w:t>
      </w:r>
      <w:r w:rsidR="00226092">
        <w:rPr>
          <w:rFonts w:eastAsia="Times New Roman"/>
          <w:sz w:val="28"/>
          <w:szCs w:val="28"/>
          <w:lang w:eastAsia="en-US"/>
        </w:rPr>
        <w:t xml:space="preserve">мкр. </w:t>
      </w:r>
      <w:r w:rsidR="003202C9">
        <w:rPr>
          <w:rFonts w:eastAsia="Times New Roman"/>
          <w:sz w:val="28"/>
          <w:szCs w:val="28"/>
          <w:lang w:eastAsia="en-US"/>
        </w:rPr>
        <w:t>Селиваново</w:t>
      </w:r>
      <w:r w:rsidR="00CC15E9">
        <w:rPr>
          <w:rFonts w:eastAsia="Times New Roman"/>
          <w:sz w:val="28"/>
          <w:szCs w:val="28"/>
          <w:lang w:eastAsia="en-US"/>
        </w:rPr>
        <w:t xml:space="preserve">; </w:t>
      </w:r>
      <w:r w:rsidR="00226092">
        <w:rPr>
          <w:rFonts w:eastAsia="Times New Roman"/>
          <w:sz w:val="28"/>
          <w:szCs w:val="28"/>
          <w:lang w:eastAsia="en-US"/>
        </w:rPr>
        <w:t xml:space="preserve">мкр. </w:t>
      </w:r>
      <w:r w:rsidR="00CC15E9">
        <w:rPr>
          <w:rFonts w:eastAsia="Times New Roman"/>
          <w:sz w:val="28"/>
          <w:szCs w:val="28"/>
          <w:lang w:eastAsia="en-US"/>
        </w:rPr>
        <w:t>ДРСУ;</w:t>
      </w:r>
      <w:r w:rsidR="00E74FC4">
        <w:rPr>
          <w:rFonts w:eastAsia="Times New Roman"/>
          <w:sz w:val="28"/>
          <w:szCs w:val="28"/>
          <w:lang w:eastAsia="en-US"/>
        </w:rPr>
        <w:t xml:space="preserve"> </w:t>
      </w:r>
      <w:r w:rsidR="00226092">
        <w:rPr>
          <w:rFonts w:eastAsia="Times New Roman"/>
          <w:sz w:val="28"/>
          <w:szCs w:val="28"/>
          <w:lang w:eastAsia="en-US"/>
        </w:rPr>
        <w:t xml:space="preserve">мкр. </w:t>
      </w:r>
      <w:r w:rsidR="003202C9">
        <w:rPr>
          <w:rFonts w:eastAsia="Times New Roman"/>
          <w:sz w:val="28"/>
          <w:szCs w:val="28"/>
          <w:lang w:eastAsia="en-US"/>
        </w:rPr>
        <w:t xml:space="preserve">Мебельная фабрика; </w:t>
      </w:r>
      <w:r w:rsidR="00226092">
        <w:rPr>
          <w:rFonts w:eastAsia="Times New Roman"/>
          <w:sz w:val="28"/>
          <w:szCs w:val="28"/>
          <w:lang w:eastAsia="en-US"/>
        </w:rPr>
        <w:t xml:space="preserve">мкр. </w:t>
      </w:r>
      <w:r w:rsidR="003202C9">
        <w:rPr>
          <w:rFonts w:eastAsia="Times New Roman"/>
          <w:sz w:val="28"/>
          <w:szCs w:val="28"/>
          <w:lang w:eastAsia="en-US"/>
        </w:rPr>
        <w:t xml:space="preserve">Швейная фабрика; </w:t>
      </w:r>
      <w:r w:rsidR="00226092">
        <w:rPr>
          <w:rFonts w:eastAsia="Times New Roman"/>
          <w:sz w:val="28"/>
          <w:szCs w:val="28"/>
          <w:lang w:eastAsia="en-US"/>
        </w:rPr>
        <w:t xml:space="preserve">мкр. </w:t>
      </w:r>
      <w:r w:rsidR="00E74FC4">
        <w:rPr>
          <w:rFonts w:eastAsia="Times New Roman"/>
          <w:sz w:val="28"/>
          <w:szCs w:val="28"/>
          <w:lang w:eastAsia="en-US"/>
        </w:rPr>
        <w:t>Сельхозтехника</w:t>
      </w:r>
      <w:r w:rsidR="00226092">
        <w:rPr>
          <w:rFonts w:eastAsia="Times New Roman"/>
          <w:sz w:val="28"/>
          <w:szCs w:val="28"/>
          <w:lang w:eastAsia="en-US"/>
        </w:rPr>
        <w:t xml:space="preserve"> и птицефабрика</w:t>
      </w:r>
      <w:r w:rsidR="00CC15E9">
        <w:rPr>
          <w:rFonts w:eastAsia="Times New Roman"/>
          <w:sz w:val="28"/>
          <w:szCs w:val="28"/>
          <w:lang w:eastAsia="en-US"/>
        </w:rPr>
        <w:t>;</w:t>
      </w:r>
      <w:r w:rsidR="00E74FC4">
        <w:rPr>
          <w:rFonts w:eastAsia="Times New Roman"/>
          <w:sz w:val="28"/>
          <w:szCs w:val="28"/>
          <w:lang w:eastAsia="en-US"/>
        </w:rPr>
        <w:t xml:space="preserve"> </w:t>
      </w:r>
      <w:r w:rsidR="00226092">
        <w:rPr>
          <w:rFonts w:eastAsia="Times New Roman"/>
          <w:sz w:val="28"/>
          <w:szCs w:val="28"/>
          <w:lang w:eastAsia="en-US"/>
        </w:rPr>
        <w:t xml:space="preserve">мкр. </w:t>
      </w:r>
      <w:r w:rsidR="00A50680">
        <w:rPr>
          <w:rFonts w:eastAsia="Times New Roman"/>
          <w:sz w:val="28"/>
          <w:szCs w:val="28"/>
          <w:lang w:eastAsia="en-US"/>
        </w:rPr>
        <w:t xml:space="preserve">Турки, ул. </w:t>
      </w:r>
      <w:r w:rsidR="00CC15E9">
        <w:rPr>
          <w:rFonts w:eastAsia="Times New Roman"/>
          <w:sz w:val="28"/>
          <w:szCs w:val="28"/>
          <w:lang w:eastAsia="en-US"/>
        </w:rPr>
        <w:t>Бехтере</w:t>
      </w:r>
      <w:r w:rsidR="00181BA8">
        <w:rPr>
          <w:rFonts w:eastAsia="Times New Roman"/>
          <w:sz w:val="28"/>
          <w:szCs w:val="28"/>
          <w:lang w:eastAsia="en-US"/>
        </w:rPr>
        <w:t>ва и</w:t>
      </w:r>
      <w:r w:rsidR="00CC15E9">
        <w:rPr>
          <w:rFonts w:eastAsia="Times New Roman"/>
          <w:sz w:val="28"/>
          <w:szCs w:val="28"/>
          <w:lang w:eastAsia="en-US"/>
        </w:rPr>
        <w:t xml:space="preserve"> Сурико</w:t>
      </w:r>
      <w:r w:rsidR="00A50680">
        <w:rPr>
          <w:rFonts w:eastAsia="Times New Roman"/>
          <w:sz w:val="28"/>
          <w:szCs w:val="28"/>
          <w:lang w:eastAsia="en-US"/>
        </w:rPr>
        <w:t>ва (</w:t>
      </w:r>
      <w:r w:rsidR="003202C9">
        <w:rPr>
          <w:rFonts w:eastAsia="Times New Roman"/>
          <w:sz w:val="28"/>
          <w:szCs w:val="28"/>
          <w:lang w:eastAsia="en-US"/>
        </w:rPr>
        <w:t>Красный Октябрь)</w:t>
      </w:r>
      <w:r w:rsidR="00CC15E9">
        <w:rPr>
          <w:rFonts w:eastAsia="Times New Roman"/>
          <w:sz w:val="28"/>
          <w:szCs w:val="28"/>
          <w:lang w:eastAsia="en-US"/>
        </w:rPr>
        <w:t>.</w:t>
      </w:r>
      <w:r w:rsidR="00E74FC4">
        <w:rPr>
          <w:rFonts w:eastAsia="Times New Roman"/>
          <w:sz w:val="28"/>
          <w:szCs w:val="28"/>
          <w:lang w:eastAsia="en-US"/>
        </w:rPr>
        <w:t xml:space="preserve"> </w:t>
      </w:r>
    </w:p>
    <w:p w:rsidR="004D5C54" w:rsidRDefault="004D5C54" w:rsidP="00FA1694">
      <w:pPr>
        <w:numPr>
          <w:ilvl w:val="0"/>
          <w:numId w:val="5"/>
        </w:numPr>
        <w:shd w:val="clear" w:color="auto" w:fill="FFFFFF" w:themeFill="background1"/>
        <w:spacing w:after="200" w:line="276" w:lineRule="auto"/>
        <w:ind w:left="0" w:right="-57" w:firstLine="0"/>
        <w:jc w:val="both"/>
        <w:rPr>
          <w:rFonts w:eastAsia="Times New Roman"/>
          <w:sz w:val="28"/>
          <w:szCs w:val="28"/>
          <w:lang w:eastAsia="en-US"/>
        </w:rPr>
      </w:pPr>
      <w:r w:rsidRPr="00FA1694">
        <w:rPr>
          <w:rFonts w:eastAsia="Times New Roman"/>
          <w:sz w:val="28"/>
          <w:szCs w:val="28"/>
          <w:lang w:eastAsia="en-US"/>
        </w:rPr>
        <w:t>2 зона - ул. Томаровича.</w:t>
      </w:r>
    </w:p>
    <w:p w:rsidR="000D3EDB" w:rsidRPr="00FA1694" w:rsidRDefault="000D3EDB" w:rsidP="00FA1694">
      <w:pPr>
        <w:numPr>
          <w:ilvl w:val="0"/>
          <w:numId w:val="5"/>
        </w:numPr>
        <w:shd w:val="clear" w:color="auto" w:fill="FFFFFF" w:themeFill="background1"/>
        <w:spacing w:after="200" w:line="276" w:lineRule="auto"/>
        <w:ind w:left="0" w:right="-57" w:firstLine="0"/>
        <w:jc w:val="both"/>
        <w:rPr>
          <w:rFonts w:eastAsia="Times New Roman"/>
          <w:sz w:val="28"/>
          <w:szCs w:val="28"/>
          <w:lang w:eastAsia="en-US"/>
        </w:rPr>
      </w:pPr>
      <w:r>
        <w:rPr>
          <w:rFonts w:eastAsia="Times New Roman"/>
          <w:sz w:val="28"/>
          <w:szCs w:val="28"/>
          <w:lang w:eastAsia="en-US"/>
        </w:rPr>
        <w:t>3 зона –</w:t>
      </w:r>
      <w:r w:rsidR="00CC15E9">
        <w:rPr>
          <w:rFonts w:eastAsia="Times New Roman"/>
          <w:sz w:val="28"/>
          <w:szCs w:val="28"/>
          <w:lang w:eastAsia="en-US"/>
        </w:rPr>
        <w:t xml:space="preserve"> м</w:t>
      </w:r>
      <w:r>
        <w:rPr>
          <w:rFonts w:eastAsia="Times New Roman"/>
          <w:sz w:val="28"/>
          <w:szCs w:val="28"/>
          <w:lang w:eastAsia="en-US"/>
        </w:rPr>
        <w:t>кр. Кр</w:t>
      </w:r>
      <w:r w:rsidR="00CC15E9">
        <w:rPr>
          <w:rFonts w:eastAsia="Times New Roman"/>
          <w:sz w:val="28"/>
          <w:szCs w:val="28"/>
          <w:lang w:eastAsia="en-US"/>
        </w:rPr>
        <w:t>асный Октябрь</w:t>
      </w:r>
      <w:r w:rsidR="000979AD">
        <w:rPr>
          <w:rFonts w:eastAsia="Times New Roman"/>
          <w:sz w:val="28"/>
          <w:szCs w:val="28"/>
          <w:lang w:eastAsia="en-US"/>
        </w:rPr>
        <w:t xml:space="preserve"> (кроме </w:t>
      </w:r>
      <w:r w:rsidR="00D973DC">
        <w:rPr>
          <w:rFonts w:eastAsia="Times New Roman"/>
          <w:sz w:val="28"/>
          <w:szCs w:val="28"/>
          <w:lang w:eastAsia="en-US"/>
        </w:rPr>
        <w:t xml:space="preserve">части </w:t>
      </w:r>
      <w:r w:rsidR="000979AD">
        <w:rPr>
          <w:rFonts w:eastAsia="Times New Roman"/>
          <w:sz w:val="28"/>
          <w:szCs w:val="28"/>
          <w:lang w:eastAsia="en-US"/>
        </w:rPr>
        <w:t>зоны</w:t>
      </w:r>
      <w:r w:rsidR="00D973DC">
        <w:rPr>
          <w:rFonts w:eastAsia="Times New Roman"/>
          <w:sz w:val="28"/>
          <w:szCs w:val="28"/>
          <w:lang w:eastAsia="en-US"/>
        </w:rPr>
        <w:t xml:space="preserve"> 1</w:t>
      </w:r>
      <w:r w:rsidR="000979AD">
        <w:rPr>
          <w:rFonts w:eastAsia="Times New Roman"/>
          <w:sz w:val="28"/>
          <w:szCs w:val="28"/>
          <w:lang w:eastAsia="en-US"/>
        </w:rPr>
        <w:t>)</w:t>
      </w:r>
      <w:r w:rsidR="00CC15E9">
        <w:rPr>
          <w:rFonts w:eastAsia="Times New Roman"/>
          <w:sz w:val="28"/>
          <w:szCs w:val="28"/>
          <w:lang w:eastAsia="en-US"/>
        </w:rPr>
        <w:t>.</w:t>
      </w:r>
      <w:r>
        <w:rPr>
          <w:rFonts w:eastAsia="Times New Roman"/>
          <w:sz w:val="28"/>
          <w:szCs w:val="28"/>
          <w:lang w:eastAsia="en-US"/>
        </w:rPr>
        <w:t xml:space="preserve"> </w:t>
      </w:r>
    </w:p>
    <w:p w:rsidR="004D5C54" w:rsidRPr="00A175C8" w:rsidRDefault="004D5C54" w:rsidP="00A175C8">
      <w:pPr>
        <w:tabs>
          <w:tab w:val="left" w:pos="230"/>
        </w:tabs>
        <w:ind w:right="-57"/>
        <w:jc w:val="center"/>
        <w:rPr>
          <w:rFonts w:eastAsia="Times New Roman"/>
          <w:b/>
          <w:noProof/>
          <w:sz w:val="28"/>
          <w:szCs w:val="28"/>
          <w:lang w:eastAsia="en-US"/>
        </w:rPr>
      </w:pPr>
      <w:r w:rsidRPr="00A175C8">
        <w:rPr>
          <w:rFonts w:eastAsia="Times New Roman"/>
          <w:b/>
          <w:noProof/>
          <w:sz w:val="28"/>
          <w:szCs w:val="28"/>
          <w:lang w:eastAsia="en-US"/>
        </w:rPr>
        <w:lastRenderedPageBreak/>
        <w:t>1 зона</w:t>
      </w:r>
    </w:p>
    <w:p w:rsidR="00CC15E9" w:rsidRDefault="00CC15E9" w:rsidP="004D5C54">
      <w:pPr>
        <w:ind w:right="-57"/>
        <w:jc w:val="center"/>
        <w:rPr>
          <w:rFonts w:eastAsia="Times New Roman"/>
          <w:b/>
          <w:noProof/>
          <w:sz w:val="28"/>
          <w:szCs w:val="28"/>
          <w:lang w:eastAsia="en-US"/>
        </w:rPr>
      </w:pPr>
    </w:p>
    <w:p w:rsidR="00CC15E9" w:rsidRPr="00CC15E9" w:rsidRDefault="00E33D34" w:rsidP="004D5C54">
      <w:pPr>
        <w:ind w:right="-57"/>
        <w:jc w:val="center"/>
        <w:rPr>
          <w:rFonts w:eastAsia="Times New Roman"/>
          <w:b/>
          <w:noProof/>
          <w:sz w:val="28"/>
          <w:szCs w:val="28"/>
          <w:lang w:eastAsia="en-US"/>
        </w:rPr>
      </w:pPr>
      <w:r>
        <w:rPr>
          <w:rFonts w:eastAsia="Times New Roman"/>
          <w:b/>
          <w:sz w:val="28"/>
          <w:szCs w:val="28"/>
          <w:lang w:eastAsia="en-US"/>
        </w:rPr>
        <w:t>Ц</w:t>
      </w:r>
      <w:r w:rsidR="00CC15E9" w:rsidRPr="00CC15E9">
        <w:rPr>
          <w:rFonts w:eastAsia="Times New Roman"/>
          <w:b/>
          <w:sz w:val="28"/>
          <w:szCs w:val="28"/>
          <w:lang w:eastAsia="en-US"/>
        </w:rPr>
        <w:t xml:space="preserve">ентральная часть </w:t>
      </w:r>
      <w:proofErr w:type="gramStart"/>
      <w:r w:rsidR="00CC15E9" w:rsidRPr="00CC15E9">
        <w:rPr>
          <w:rFonts w:eastAsia="Times New Roman"/>
          <w:b/>
          <w:sz w:val="28"/>
          <w:szCs w:val="28"/>
          <w:lang w:eastAsia="en-US"/>
        </w:rPr>
        <w:t>г</w:t>
      </w:r>
      <w:proofErr w:type="gramEnd"/>
      <w:r w:rsidR="00CC15E9" w:rsidRPr="00CC15E9">
        <w:rPr>
          <w:rFonts w:eastAsia="Times New Roman"/>
          <w:b/>
          <w:sz w:val="28"/>
          <w:szCs w:val="28"/>
          <w:lang w:eastAsia="en-US"/>
        </w:rPr>
        <w:t>. Киржач</w:t>
      </w:r>
    </w:p>
    <w:p w:rsidR="00CC15E9" w:rsidRDefault="00CC15E9" w:rsidP="004D5C54">
      <w:pPr>
        <w:ind w:right="-57"/>
        <w:jc w:val="center"/>
        <w:rPr>
          <w:rFonts w:eastAsia="Times New Roman"/>
          <w:b/>
          <w:noProof/>
          <w:sz w:val="28"/>
          <w:szCs w:val="28"/>
          <w:lang w:eastAsia="en-US"/>
        </w:rPr>
      </w:pPr>
    </w:p>
    <w:tbl>
      <w:tblPr>
        <w:tblStyle w:val="af5"/>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9962"/>
      </w:tblGrid>
      <w:tr w:rsidR="00181BA8" w:rsidTr="001D17A7">
        <w:trPr>
          <w:trHeight w:val="1403"/>
        </w:trPr>
        <w:tc>
          <w:tcPr>
            <w:tcW w:w="9962" w:type="dxa"/>
          </w:tcPr>
          <w:p w:rsidR="00181BA8" w:rsidRDefault="00E33D34" w:rsidP="004D5C54">
            <w:pPr>
              <w:ind w:right="-57"/>
              <w:jc w:val="center"/>
              <w:rPr>
                <w:rFonts w:eastAsia="Times New Roman"/>
                <w:b/>
                <w:noProof/>
                <w:sz w:val="28"/>
                <w:szCs w:val="28"/>
                <w:lang w:eastAsia="en-US"/>
              </w:rPr>
            </w:pPr>
            <w:r w:rsidRPr="00E33D34">
              <w:rPr>
                <w:rFonts w:eastAsia="Times New Roman"/>
                <w:b/>
                <w:noProof/>
                <w:sz w:val="28"/>
                <w:szCs w:val="28"/>
              </w:rPr>
              <w:drawing>
                <wp:inline distT="0" distB="0" distL="0" distR="0">
                  <wp:extent cx="5940425" cy="5818505"/>
                  <wp:effectExtent l="0" t="0" r="3175"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5940425" cy="5818505"/>
                          </a:xfrm>
                          <a:prstGeom prst="rect">
                            <a:avLst/>
                          </a:prstGeom>
                        </pic:spPr>
                      </pic:pic>
                    </a:graphicData>
                  </a:graphic>
                </wp:inline>
              </w:drawing>
            </w:r>
          </w:p>
        </w:tc>
      </w:tr>
      <w:tr w:rsidR="00181BA8" w:rsidTr="001D17A7">
        <w:trPr>
          <w:trHeight w:val="6516"/>
        </w:trPr>
        <w:tc>
          <w:tcPr>
            <w:tcW w:w="9962" w:type="dxa"/>
          </w:tcPr>
          <w:p w:rsidR="00181BA8" w:rsidRDefault="00181BA8" w:rsidP="004D5C54">
            <w:pPr>
              <w:ind w:right="-57"/>
              <w:jc w:val="center"/>
              <w:rPr>
                <w:rFonts w:eastAsia="Times New Roman"/>
                <w:b/>
                <w:noProof/>
                <w:sz w:val="28"/>
                <w:szCs w:val="28"/>
                <w:lang w:eastAsia="en-US"/>
              </w:rPr>
            </w:pPr>
            <w:r>
              <w:rPr>
                <w:rFonts w:eastAsia="Times New Roman"/>
                <w:b/>
                <w:noProof/>
                <w:sz w:val="28"/>
                <w:szCs w:val="28"/>
              </w:rPr>
              <w:lastRenderedPageBreak/>
              <w:drawing>
                <wp:anchor distT="0" distB="0" distL="114300" distR="114300" simplePos="0" relativeHeight="251659776" behindDoc="0" locked="0" layoutInCell="1" allowOverlap="1">
                  <wp:simplePos x="0" y="0"/>
                  <wp:positionH relativeFrom="column">
                    <wp:posOffset>519430</wp:posOffset>
                  </wp:positionH>
                  <wp:positionV relativeFrom="paragraph">
                    <wp:posOffset>378460</wp:posOffset>
                  </wp:positionV>
                  <wp:extent cx="5204460" cy="3122295"/>
                  <wp:effectExtent l="19050" t="0" r="0" b="0"/>
                  <wp:wrapSquare wrapText="right"/>
                  <wp:docPr id="1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cstate="print"/>
                          <a:srcRect/>
                          <a:stretch>
                            <a:fillRect/>
                          </a:stretch>
                        </pic:blipFill>
                        <pic:spPr bwMode="auto">
                          <a:xfrm>
                            <a:off x="0" y="0"/>
                            <a:ext cx="5204460" cy="3122295"/>
                          </a:xfrm>
                          <a:prstGeom prst="rect">
                            <a:avLst/>
                          </a:prstGeom>
                          <a:noFill/>
                          <a:ln w="9525">
                            <a:noFill/>
                            <a:miter lim="800000"/>
                            <a:headEnd/>
                            <a:tailEnd/>
                          </a:ln>
                        </pic:spPr>
                      </pic:pic>
                    </a:graphicData>
                  </a:graphic>
                </wp:anchor>
              </w:drawing>
            </w:r>
            <w:r>
              <w:rPr>
                <w:rFonts w:eastAsia="Times New Roman"/>
                <w:b/>
                <w:noProof/>
                <w:sz w:val="28"/>
                <w:szCs w:val="28"/>
                <w:lang w:eastAsia="en-US"/>
              </w:rPr>
              <w:t>мкр. Ш</w:t>
            </w:r>
            <w:r w:rsidRPr="00353639">
              <w:rPr>
                <w:rFonts w:eastAsia="Times New Roman"/>
                <w:b/>
                <w:noProof/>
                <w:sz w:val="28"/>
                <w:szCs w:val="28"/>
                <w:lang w:eastAsia="en-US"/>
              </w:rPr>
              <w:t>елковый комбинат</w:t>
            </w:r>
            <w:r w:rsidRPr="00181BA8">
              <w:rPr>
                <w:rFonts w:eastAsia="Times New Roman"/>
                <w:b/>
                <w:noProof/>
                <w:sz w:val="28"/>
                <w:szCs w:val="28"/>
                <w:lang w:eastAsia="en-US"/>
              </w:rPr>
              <w:t xml:space="preserve"> </w:t>
            </w:r>
          </w:p>
        </w:tc>
      </w:tr>
      <w:tr w:rsidR="00E33D34" w:rsidTr="001D17A7">
        <w:trPr>
          <w:trHeight w:val="558"/>
        </w:trPr>
        <w:tc>
          <w:tcPr>
            <w:tcW w:w="9962" w:type="dxa"/>
          </w:tcPr>
          <w:p w:rsidR="00E33D34" w:rsidRDefault="00833FF4" w:rsidP="004D5C54">
            <w:pPr>
              <w:ind w:right="-57"/>
              <w:jc w:val="center"/>
              <w:rPr>
                <w:rFonts w:eastAsia="Times New Roman"/>
                <w:b/>
                <w:noProof/>
                <w:sz w:val="28"/>
                <w:szCs w:val="28"/>
              </w:rPr>
            </w:pPr>
            <w:r>
              <w:rPr>
                <w:rFonts w:eastAsia="Times New Roman"/>
                <w:b/>
                <w:noProof/>
                <w:sz w:val="28"/>
                <w:szCs w:val="28"/>
              </w:rPr>
              <w:t xml:space="preserve">мкр. </w:t>
            </w:r>
            <w:r w:rsidR="00E33D34">
              <w:rPr>
                <w:rFonts w:eastAsia="Times New Roman"/>
                <w:b/>
                <w:noProof/>
                <w:sz w:val="28"/>
                <w:szCs w:val="28"/>
              </w:rPr>
              <w:t>Селиваново</w:t>
            </w:r>
          </w:p>
        </w:tc>
      </w:tr>
      <w:tr w:rsidR="00181BA8" w:rsidTr="001D17A7">
        <w:trPr>
          <w:trHeight w:val="8075"/>
        </w:trPr>
        <w:tc>
          <w:tcPr>
            <w:tcW w:w="9962" w:type="dxa"/>
            <w:vAlign w:val="center"/>
          </w:tcPr>
          <w:p w:rsidR="00181BA8" w:rsidRDefault="00181BA8" w:rsidP="00181BA8">
            <w:pPr>
              <w:ind w:right="-57"/>
              <w:jc w:val="center"/>
              <w:rPr>
                <w:rFonts w:eastAsia="Times New Roman"/>
                <w:b/>
                <w:noProof/>
                <w:sz w:val="28"/>
                <w:szCs w:val="28"/>
              </w:rPr>
            </w:pPr>
            <w:r w:rsidRPr="00181BA8">
              <w:rPr>
                <w:rFonts w:eastAsia="Times New Roman"/>
                <w:b/>
                <w:noProof/>
                <w:sz w:val="28"/>
                <w:szCs w:val="28"/>
              </w:rPr>
              <w:drawing>
                <wp:inline distT="0" distB="0" distL="0" distR="0">
                  <wp:extent cx="4829175" cy="3714750"/>
                  <wp:effectExtent l="19050" t="0" r="9525"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srcRect/>
                          <a:stretch>
                            <a:fillRect/>
                          </a:stretch>
                        </pic:blipFill>
                        <pic:spPr bwMode="auto">
                          <a:xfrm>
                            <a:off x="0" y="0"/>
                            <a:ext cx="4829175" cy="3714750"/>
                          </a:xfrm>
                          <a:prstGeom prst="rect">
                            <a:avLst/>
                          </a:prstGeom>
                          <a:noFill/>
                          <a:ln w="9525">
                            <a:noFill/>
                            <a:miter lim="800000"/>
                            <a:headEnd/>
                            <a:tailEnd/>
                          </a:ln>
                        </pic:spPr>
                      </pic:pic>
                    </a:graphicData>
                  </a:graphic>
                </wp:inline>
              </w:drawing>
            </w:r>
          </w:p>
        </w:tc>
      </w:tr>
      <w:tr w:rsidR="00E33D34" w:rsidTr="001D17A7">
        <w:trPr>
          <w:trHeight w:val="6658"/>
        </w:trPr>
        <w:tc>
          <w:tcPr>
            <w:tcW w:w="9962" w:type="dxa"/>
          </w:tcPr>
          <w:p w:rsidR="00E33D34" w:rsidRDefault="00833FF4" w:rsidP="00E33D34">
            <w:pPr>
              <w:ind w:right="-57"/>
              <w:jc w:val="center"/>
              <w:rPr>
                <w:rFonts w:eastAsia="Times New Roman"/>
                <w:b/>
                <w:noProof/>
                <w:sz w:val="28"/>
                <w:szCs w:val="28"/>
              </w:rPr>
            </w:pPr>
            <w:r>
              <w:rPr>
                <w:rFonts w:eastAsia="Times New Roman"/>
                <w:b/>
                <w:noProof/>
                <w:sz w:val="28"/>
                <w:szCs w:val="28"/>
              </w:rPr>
              <w:lastRenderedPageBreak/>
              <w:t xml:space="preserve">мкр. </w:t>
            </w:r>
            <w:r w:rsidR="00E33D34">
              <w:rPr>
                <w:rFonts w:eastAsia="Times New Roman"/>
                <w:b/>
                <w:noProof/>
                <w:sz w:val="28"/>
                <w:szCs w:val="28"/>
              </w:rPr>
              <w:t>ДРСУ</w:t>
            </w:r>
          </w:p>
          <w:p w:rsidR="00E33D34" w:rsidRDefault="00E33D34" w:rsidP="00E33D34">
            <w:pPr>
              <w:ind w:right="-57"/>
              <w:jc w:val="center"/>
              <w:rPr>
                <w:rFonts w:eastAsia="Times New Roman"/>
                <w:b/>
                <w:noProof/>
                <w:sz w:val="28"/>
                <w:szCs w:val="28"/>
              </w:rPr>
            </w:pPr>
          </w:p>
          <w:p w:rsidR="00E33D34" w:rsidRPr="00181BA8" w:rsidRDefault="00E33D34" w:rsidP="00E33D34">
            <w:pPr>
              <w:ind w:right="-57"/>
              <w:jc w:val="center"/>
              <w:rPr>
                <w:rFonts w:eastAsia="Times New Roman"/>
                <w:b/>
                <w:noProof/>
                <w:sz w:val="28"/>
                <w:szCs w:val="28"/>
              </w:rPr>
            </w:pPr>
            <w:r w:rsidRPr="00E33D34">
              <w:rPr>
                <w:rFonts w:eastAsia="Times New Roman"/>
                <w:b/>
                <w:noProof/>
                <w:sz w:val="28"/>
                <w:szCs w:val="28"/>
              </w:rPr>
              <w:drawing>
                <wp:inline distT="0" distB="0" distL="0" distR="0">
                  <wp:extent cx="4667250" cy="3419475"/>
                  <wp:effectExtent l="19050" t="0" r="0" b="0"/>
                  <wp:docPr id="1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1" cstate="print"/>
                          <a:srcRect/>
                          <a:stretch>
                            <a:fillRect/>
                          </a:stretch>
                        </pic:blipFill>
                        <pic:spPr bwMode="auto">
                          <a:xfrm>
                            <a:off x="0" y="0"/>
                            <a:ext cx="4667250" cy="3419475"/>
                          </a:xfrm>
                          <a:prstGeom prst="rect">
                            <a:avLst/>
                          </a:prstGeom>
                          <a:noFill/>
                          <a:ln w="9525">
                            <a:noFill/>
                            <a:miter lim="800000"/>
                            <a:headEnd/>
                            <a:tailEnd/>
                          </a:ln>
                        </pic:spPr>
                      </pic:pic>
                    </a:graphicData>
                  </a:graphic>
                </wp:inline>
              </w:drawing>
            </w:r>
          </w:p>
        </w:tc>
      </w:tr>
      <w:tr w:rsidR="00E33D34" w:rsidTr="001D17A7">
        <w:trPr>
          <w:trHeight w:val="6658"/>
        </w:trPr>
        <w:tc>
          <w:tcPr>
            <w:tcW w:w="9962" w:type="dxa"/>
          </w:tcPr>
          <w:p w:rsidR="00E33D34" w:rsidRDefault="00833FF4" w:rsidP="00E33D34">
            <w:pPr>
              <w:ind w:right="-57"/>
              <w:jc w:val="center"/>
              <w:rPr>
                <w:rFonts w:eastAsia="Times New Roman"/>
                <w:b/>
                <w:noProof/>
                <w:sz w:val="28"/>
                <w:szCs w:val="28"/>
              </w:rPr>
            </w:pPr>
            <w:r>
              <w:rPr>
                <w:rFonts w:eastAsia="Times New Roman"/>
                <w:b/>
                <w:noProof/>
                <w:sz w:val="28"/>
                <w:szCs w:val="28"/>
              </w:rPr>
              <w:t xml:space="preserve">мкр. </w:t>
            </w:r>
            <w:r w:rsidR="00E33D34">
              <w:rPr>
                <w:rFonts w:eastAsia="Times New Roman"/>
                <w:b/>
                <w:noProof/>
                <w:sz w:val="28"/>
                <w:szCs w:val="28"/>
              </w:rPr>
              <w:t>Мебельная фабрика</w:t>
            </w:r>
          </w:p>
          <w:p w:rsidR="00E33D34" w:rsidRDefault="00E33D34" w:rsidP="00E33D34">
            <w:pPr>
              <w:ind w:right="-57"/>
              <w:jc w:val="center"/>
              <w:rPr>
                <w:rFonts w:eastAsia="Times New Roman"/>
                <w:b/>
                <w:noProof/>
                <w:sz w:val="28"/>
                <w:szCs w:val="28"/>
              </w:rPr>
            </w:pPr>
          </w:p>
          <w:p w:rsidR="00E33D34" w:rsidRDefault="00E33D34" w:rsidP="00E33D34">
            <w:pPr>
              <w:ind w:right="-57"/>
              <w:jc w:val="center"/>
              <w:rPr>
                <w:rFonts w:eastAsia="Times New Roman"/>
                <w:b/>
                <w:noProof/>
                <w:sz w:val="28"/>
                <w:szCs w:val="28"/>
              </w:rPr>
            </w:pPr>
            <w:r w:rsidRPr="00E33D34">
              <w:rPr>
                <w:rFonts w:eastAsia="Times New Roman"/>
                <w:b/>
                <w:noProof/>
                <w:sz w:val="28"/>
                <w:szCs w:val="28"/>
              </w:rPr>
              <w:drawing>
                <wp:inline distT="0" distB="0" distL="0" distR="0">
                  <wp:extent cx="4286250" cy="3390900"/>
                  <wp:effectExtent l="19050" t="0" r="0" b="0"/>
                  <wp:docPr id="2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2" cstate="print"/>
                          <a:srcRect/>
                          <a:stretch>
                            <a:fillRect/>
                          </a:stretch>
                        </pic:blipFill>
                        <pic:spPr bwMode="auto">
                          <a:xfrm>
                            <a:off x="0" y="0"/>
                            <a:ext cx="4286250" cy="3390900"/>
                          </a:xfrm>
                          <a:prstGeom prst="rect">
                            <a:avLst/>
                          </a:prstGeom>
                          <a:noFill/>
                          <a:ln w="9525">
                            <a:noFill/>
                            <a:miter lim="800000"/>
                            <a:headEnd/>
                            <a:tailEnd/>
                          </a:ln>
                        </pic:spPr>
                      </pic:pic>
                    </a:graphicData>
                  </a:graphic>
                </wp:inline>
              </w:drawing>
            </w:r>
          </w:p>
        </w:tc>
      </w:tr>
      <w:tr w:rsidR="003202C9" w:rsidTr="001D17A7">
        <w:trPr>
          <w:trHeight w:val="6658"/>
        </w:trPr>
        <w:tc>
          <w:tcPr>
            <w:tcW w:w="9962" w:type="dxa"/>
          </w:tcPr>
          <w:p w:rsidR="003202C9" w:rsidRDefault="003202C9" w:rsidP="00E33D34">
            <w:pPr>
              <w:ind w:right="-57"/>
              <w:jc w:val="center"/>
              <w:rPr>
                <w:rFonts w:eastAsia="Times New Roman"/>
                <w:b/>
                <w:noProof/>
                <w:sz w:val="28"/>
                <w:szCs w:val="28"/>
              </w:rPr>
            </w:pPr>
          </w:p>
          <w:p w:rsidR="003202C9" w:rsidRDefault="00833FF4" w:rsidP="00E33D34">
            <w:pPr>
              <w:ind w:right="-57"/>
              <w:jc w:val="center"/>
              <w:rPr>
                <w:rFonts w:eastAsia="Times New Roman"/>
                <w:b/>
                <w:noProof/>
                <w:sz w:val="28"/>
                <w:szCs w:val="28"/>
              </w:rPr>
            </w:pPr>
            <w:r>
              <w:rPr>
                <w:rFonts w:eastAsia="Times New Roman"/>
                <w:b/>
                <w:sz w:val="28"/>
                <w:szCs w:val="28"/>
                <w:lang w:eastAsia="en-US"/>
              </w:rPr>
              <w:t xml:space="preserve">мкр. </w:t>
            </w:r>
            <w:r w:rsidR="003202C9" w:rsidRPr="00353639">
              <w:rPr>
                <w:rFonts w:eastAsia="Times New Roman"/>
                <w:b/>
                <w:sz w:val="28"/>
                <w:szCs w:val="28"/>
                <w:lang w:eastAsia="en-US"/>
              </w:rPr>
              <w:t>Швейная фабрика</w:t>
            </w:r>
          </w:p>
          <w:p w:rsidR="003202C9" w:rsidRDefault="003202C9" w:rsidP="00E33D34">
            <w:pPr>
              <w:ind w:right="-57"/>
              <w:jc w:val="center"/>
              <w:rPr>
                <w:rFonts w:eastAsia="Times New Roman"/>
                <w:b/>
                <w:noProof/>
                <w:sz w:val="28"/>
                <w:szCs w:val="28"/>
              </w:rPr>
            </w:pPr>
          </w:p>
          <w:p w:rsidR="003202C9" w:rsidRDefault="003202C9" w:rsidP="00E33D34">
            <w:pPr>
              <w:ind w:right="-57"/>
              <w:jc w:val="center"/>
              <w:rPr>
                <w:rFonts w:eastAsia="Times New Roman"/>
                <w:b/>
                <w:noProof/>
                <w:sz w:val="28"/>
                <w:szCs w:val="28"/>
              </w:rPr>
            </w:pPr>
            <w:r w:rsidRPr="003202C9">
              <w:rPr>
                <w:rFonts w:eastAsia="Times New Roman"/>
                <w:b/>
                <w:noProof/>
                <w:sz w:val="28"/>
                <w:szCs w:val="28"/>
              </w:rPr>
              <w:drawing>
                <wp:inline distT="0" distB="0" distL="0" distR="0">
                  <wp:extent cx="4752975" cy="3267075"/>
                  <wp:effectExtent l="19050" t="0" r="9525" b="0"/>
                  <wp:docPr id="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3" cstate="print"/>
                          <a:srcRect/>
                          <a:stretch>
                            <a:fillRect/>
                          </a:stretch>
                        </pic:blipFill>
                        <pic:spPr bwMode="auto">
                          <a:xfrm>
                            <a:off x="0" y="0"/>
                            <a:ext cx="4752975" cy="3267075"/>
                          </a:xfrm>
                          <a:prstGeom prst="rect">
                            <a:avLst/>
                          </a:prstGeom>
                          <a:noFill/>
                          <a:ln w="9525">
                            <a:noFill/>
                            <a:miter lim="800000"/>
                            <a:headEnd/>
                            <a:tailEnd/>
                          </a:ln>
                        </pic:spPr>
                      </pic:pic>
                    </a:graphicData>
                  </a:graphic>
                </wp:inline>
              </w:drawing>
            </w:r>
          </w:p>
          <w:p w:rsidR="003202C9" w:rsidRDefault="003202C9" w:rsidP="00E33D34">
            <w:pPr>
              <w:ind w:right="-57"/>
              <w:jc w:val="center"/>
              <w:rPr>
                <w:rFonts w:eastAsia="Times New Roman"/>
                <w:b/>
                <w:noProof/>
                <w:sz w:val="28"/>
                <w:szCs w:val="28"/>
              </w:rPr>
            </w:pPr>
          </w:p>
          <w:p w:rsidR="003202C9" w:rsidRDefault="003202C9" w:rsidP="00E33D34">
            <w:pPr>
              <w:ind w:right="-57"/>
              <w:jc w:val="center"/>
              <w:rPr>
                <w:rFonts w:eastAsia="Times New Roman"/>
                <w:b/>
                <w:noProof/>
                <w:sz w:val="28"/>
                <w:szCs w:val="28"/>
              </w:rPr>
            </w:pPr>
          </w:p>
          <w:p w:rsidR="003202C9" w:rsidRDefault="003202C9" w:rsidP="00E33D34">
            <w:pPr>
              <w:ind w:right="-57"/>
              <w:jc w:val="center"/>
              <w:rPr>
                <w:rFonts w:eastAsia="Times New Roman"/>
                <w:b/>
                <w:noProof/>
                <w:sz w:val="28"/>
                <w:szCs w:val="28"/>
              </w:rPr>
            </w:pPr>
          </w:p>
        </w:tc>
      </w:tr>
      <w:tr w:rsidR="003202C9" w:rsidTr="001D17A7">
        <w:trPr>
          <w:trHeight w:val="6658"/>
        </w:trPr>
        <w:tc>
          <w:tcPr>
            <w:tcW w:w="9962" w:type="dxa"/>
          </w:tcPr>
          <w:p w:rsidR="003202C9" w:rsidRDefault="00833FF4" w:rsidP="00E33D34">
            <w:pPr>
              <w:ind w:right="-57"/>
              <w:jc w:val="center"/>
              <w:rPr>
                <w:rFonts w:eastAsia="Times New Roman"/>
                <w:b/>
                <w:sz w:val="28"/>
                <w:szCs w:val="28"/>
                <w:lang w:eastAsia="en-US"/>
              </w:rPr>
            </w:pPr>
            <w:r>
              <w:rPr>
                <w:rFonts w:eastAsia="Times New Roman"/>
                <w:b/>
                <w:sz w:val="28"/>
                <w:szCs w:val="28"/>
                <w:lang w:eastAsia="en-US"/>
              </w:rPr>
              <w:t>мкр. Сельхозтехники и птицефабрики</w:t>
            </w:r>
          </w:p>
          <w:p w:rsidR="003202C9" w:rsidRDefault="003202C9" w:rsidP="00E33D34">
            <w:pPr>
              <w:ind w:right="-57"/>
              <w:jc w:val="center"/>
              <w:rPr>
                <w:rFonts w:eastAsia="Times New Roman"/>
                <w:b/>
                <w:sz w:val="28"/>
                <w:szCs w:val="28"/>
                <w:lang w:eastAsia="en-US"/>
              </w:rPr>
            </w:pPr>
          </w:p>
          <w:p w:rsidR="003202C9" w:rsidRDefault="003202C9" w:rsidP="00E33D34">
            <w:pPr>
              <w:ind w:right="-57"/>
              <w:jc w:val="center"/>
              <w:rPr>
                <w:rFonts w:eastAsia="Times New Roman"/>
                <w:b/>
                <w:noProof/>
                <w:sz w:val="28"/>
                <w:szCs w:val="28"/>
              </w:rPr>
            </w:pPr>
            <w:r w:rsidRPr="003202C9">
              <w:rPr>
                <w:rFonts w:eastAsia="Times New Roman"/>
                <w:b/>
                <w:noProof/>
                <w:sz w:val="28"/>
                <w:szCs w:val="28"/>
              </w:rPr>
              <w:drawing>
                <wp:inline distT="0" distB="0" distL="0" distR="0">
                  <wp:extent cx="4233457" cy="5097294"/>
                  <wp:effectExtent l="19050" t="0" r="0" b="0"/>
                  <wp:docPr id="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4" cstate="print"/>
                          <a:srcRect/>
                          <a:stretch>
                            <a:fillRect/>
                          </a:stretch>
                        </pic:blipFill>
                        <pic:spPr bwMode="auto">
                          <a:xfrm>
                            <a:off x="0" y="0"/>
                            <a:ext cx="4232874" cy="5096593"/>
                          </a:xfrm>
                          <a:prstGeom prst="rect">
                            <a:avLst/>
                          </a:prstGeom>
                          <a:noFill/>
                          <a:ln w="9525">
                            <a:noFill/>
                            <a:miter lim="800000"/>
                            <a:headEnd/>
                            <a:tailEnd/>
                          </a:ln>
                        </pic:spPr>
                      </pic:pic>
                    </a:graphicData>
                  </a:graphic>
                </wp:inline>
              </w:drawing>
            </w:r>
          </w:p>
        </w:tc>
      </w:tr>
      <w:tr w:rsidR="003202C9" w:rsidTr="001D17A7">
        <w:trPr>
          <w:trHeight w:val="6658"/>
        </w:trPr>
        <w:tc>
          <w:tcPr>
            <w:tcW w:w="9962" w:type="dxa"/>
          </w:tcPr>
          <w:p w:rsidR="000979AD" w:rsidRPr="000979AD" w:rsidRDefault="00833FF4" w:rsidP="00E33D34">
            <w:pPr>
              <w:ind w:right="-57"/>
              <w:jc w:val="center"/>
              <w:rPr>
                <w:rFonts w:eastAsia="Times New Roman"/>
                <w:b/>
                <w:sz w:val="28"/>
                <w:szCs w:val="28"/>
                <w:lang w:eastAsia="en-US"/>
              </w:rPr>
            </w:pPr>
            <w:r>
              <w:rPr>
                <w:rFonts w:eastAsia="Times New Roman"/>
                <w:b/>
                <w:sz w:val="28"/>
                <w:szCs w:val="28"/>
                <w:lang w:eastAsia="en-US"/>
              </w:rPr>
              <w:lastRenderedPageBreak/>
              <w:t xml:space="preserve">мкр. Турки, </w:t>
            </w:r>
            <w:r w:rsidR="000979AD" w:rsidRPr="000979AD">
              <w:rPr>
                <w:rFonts w:eastAsia="Times New Roman"/>
                <w:b/>
                <w:sz w:val="28"/>
                <w:szCs w:val="28"/>
                <w:lang w:eastAsia="en-US"/>
              </w:rPr>
              <w:t>ул. Бехтерева и Сурико</w:t>
            </w:r>
            <w:r w:rsidR="0004288B">
              <w:rPr>
                <w:rFonts w:eastAsia="Times New Roman"/>
                <w:b/>
                <w:sz w:val="28"/>
                <w:szCs w:val="28"/>
                <w:lang w:eastAsia="en-US"/>
              </w:rPr>
              <w:t>ва</w:t>
            </w:r>
            <w:r>
              <w:rPr>
                <w:rFonts w:eastAsia="Times New Roman"/>
                <w:b/>
                <w:sz w:val="28"/>
                <w:szCs w:val="28"/>
                <w:lang w:eastAsia="en-US"/>
              </w:rPr>
              <w:t xml:space="preserve"> </w:t>
            </w:r>
            <w:r w:rsidR="0004288B">
              <w:rPr>
                <w:rFonts w:eastAsia="Times New Roman"/>
                <w:b/>
                <w:sz w:val="28"/>
                <w:szCs w:val="28"/>
                <w:lang w:eastAsia="en-US"/>
              </w:rPr>
              <w:t>(</w:t>
            </w:r>
            <w:r w:rsidR="000979AD" w:rsidRPr="000979AD">
              <w:rPr>
                <w:rFonts w:eastAsia="Times New Roman"/>
                <w:b/>
                <w:sz w:val="28"/>
                <w:szCs w:val="28"/>
                <w:lang w:eastAsia="en-US"/>
              </w:rPr>
              <w:t>Красный Октябрь)</w:t>
            </w:r>
          </w:p>
          <w:p w:rsidR="000979AD" w:rsidRDefault="000979AD" w:rsidP="00E33D34">
            <w:pPr>
              <w:ind w:right="-57"/>
              <w:jc w:val="center"/>
              <w:rPr>
                <w:rFonts w:eastAsia="Times New Roman"/>
                <w:b/>
                <w:sz w:val="28"/>
                <w:szCs w:val="28"/>
                <w:lang w:eastAsia="en-US"/>
              </w:rPr>
            </w:pPr>
          </w:p>
          <w:p w:rsidR="000979AD" w:rsidRPr="00353639" w:rsidRDefault="00A50680" w:rsidP="00E33D34">
            <w:pPr>
              <w:ind w:right="-57"/>
              <w:jc w:val="center"/>
              <w:rPr>
                <w:rFonts w:eastAsia="Times New Roman"/>
                <w:b/>
                <w:sz w:val="28"/>
                <w:szCs w:val="28"/>
                <w:lang w:eastAsia="en-US"/>
              </w:rPr>
            </w:pPr>
            <w:r w:rsidRPr="00A50680">
              <w:rPr>
                <w:rFonts w:eastAsia="Times New Roman"/>
                <w:b/>
                <w:noProof/>
                <w:sz w:val="28"/>
                <w:szCs w:val="28"/>
              </w:rPr>
              <w:drawing>
                <wp:inline distT="0" distB="0" distL="0" distR="0">
                  <wp:extent cx="5837002" cy="4381415"/>
                  <wp:effectExtent l="19050" t="0" r="0" b="0"/>
                  <wp:docPr id="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841262" cy="4384613"/>
                          </a:xfrm>
                          <a:prstGeom prst="rect">
                            <a:avLst/>
                          </a:prstGeom>
                        </pic:spPr>
                      </pic:pic>
                    </a:graphicData>
                  </a:graphic>
                </wp:inline>
              </w:drawing>
            </w:r>
          </w:p>
        </w:tc>
      </w:tr>
      <w:tr w:rsidR="000979AD" w:rsidTr="001D17A7">
        <w:trPr>
          <w:trHeight w:val="6658"/>
        </w:trPr>
        <w:tc>
          <w:tcPr>
            <w:tcW w:w="9962" w:type="dxa"/>
          </w:tcPr>
          <w:p w:rsidR="000979AD" w:rsidRDefault="000979AD" w:rsidP="00E33D34">
            <w:pPr>
              <w:ind w:right="-57"/>
              <w:jc w:val="center"/>
              <w:rPr>
                <w:rFonts w:eastAsia="Times New Roman"/>
                <w:b/>
                <w:sz w:val="28"/>
                <w:szCs w:val="28"/>
                <w:lang w:eastAsia="en-US"/>
              </w:rPr>
            </w:pPr>
          </w:p>
          <w:p w:rsidR="000979AD" w:rsidRDefault="000979AD" w:rsidP="00E33D34">
            <w:pPr>
              <w:ind w:right="-57"/>
              <w:jc w:val="center"/>
              <w:rPr>
                <w:rFonts w:eastAsia="Times New Roman"/>
                <w:b/>
                <w:sz w:val="28"/>
                <w:szCs w:val="28"/>
                <w:lang w:eastAsia="en-US"/>
              </w:rPr>
            </w:pPr>
            <w:r>
              <w:rPr>
                <w:rFonts w:eastAsia="Times New Roman"/>
                <w:b/>
                <w:sz w:val="28"/>
                <w:szCs w:val="28"/>
                <w:lang w:eastAsia="en-US"/>
              </w:rPr>
              <w:t>2 зона</w:t>
            </w:r>
          </w:p>
          <w:p w:rsidR="000979AD" w:rsidRDefault="000979AD" w:rsidP="00E33D34">
            <w:pPr>
              <w:ind w:right="-57"/>
              <w:jc w:val="center"/>
              <w:rPr>
                <w:rFonts w:eastAsia="Times New Roman"/>
                <w:b/>
                <w:sz w:val="28"/>
                <w:szCs w:val="28"/>
                <w:lang w:eastAsia="en-US"/>
              </w:rPr>
            </w:pPr>
          </w:p>
          <w:p w:rsidR="000979AD" w:rsidRDefault="000979AD" w:rsidP="00E33D34">
            <w:pPr>
              <w:ind w:right="-57"/>
              <w:jc w:val="center"/>
              <w:rPr>
                <w:rFonts w:eastAsia="Times New Roman"/>
                <w:b/>
                <w:sz w:val="28"/>
                <w:szCs w:val="28"/>
                <w:lang w:eastAsia="en-US"/>
              </w:rPr>
            </w:pPr>
            <w:r w:rsidRPr="00353639">
              <w:rPr>
                <w:rFonts w:eastAsia="Times New Roman"/>
                <w:b/>
                <w:sz w:val="28"/>
                <w:szCs w:val="28"/>
                <w:lang w:eastAsia="en-US"/>
              </w:rPr>
              <w:t>ул. Томаровича</w:t>
            </w:r>
          </w:p>
          <w:p w:rsidR="000979AD" w:rsidRDefault="000979AD" w:rsidP="00E33D34">
            <w:pPr>
              <w:ind w:right="-57"/>
              <w:jc w:val="center"/>
              <w:rPr>
                <w:rFonts w:eastAsia="Times New Roman"/>
                <w:b/>
                <w:sz w:val="28"/>
                <w:szCs w:val="28"/>
                <w:lang w:eastAsia="en-US"/>
              </w:rPr>
            </w:pPr>
          </w:p>
          <w:p w:rsidR="000979AD" w:rsidRPr="00A175C8" w:rsidRDefault="000979AD" w:rsidP="00E33D34">
            <w:pPr>
              <w:ind w:right="-57"/>
              <w:jc w:val="center"/>
              <w:rPr>
                <w:rFonts w:eastAsia="Times New Roman"/>
                <w:b/>
                <w:sz w:val="28"/>
                <w:szCs w:val="28"/>
                <w:lang w:eastAsia="en-US"/>
              </w:rPr>
            </w:pPr>
            <w:r w:rsidRPr="000979AD">
              <w:rPr>
                <w:rFonts w:eastAsia="Times New Roman"/>
                <w:b/>
                <w:noProof/>
                <w:sz w:val="28"/>
                <w:szCs w:val="28"/>
              </w:rPr>
              <w:drawing>
                <wp:inline distT="0" distB="0" distL="0" distR="0">
                  <wp:extent cx="4524375" cy="2409825"/>
                  <wp:effectExtent l="19050" t="0" r="9525" b="0"/>
                  <wp:docPr id="1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6" cstate="print"/>
                          <a:srcRect/>
                          <a:stretch>
                            <a:fillRect/>
                          </a:stretch>
                        </pic:blipFill>
                        <pic:spPr bwMode="auto">
                          <a:xfrm>
                            <a:off x="0" y="0"/>
                            <a:ext cx="4524375" cy="2409825"/>
                          </a:xfrm>
                          <a:prstGeom prst="rect">
                            <a:avLst/>
                          </a:prstGeom>
                          <a:noFill/>
                          <a:ln w="9525">
                            <a:noFill/>
                            <a:miter lim="800000"/>
                            <a:headEnd/>
                            <a:tailEnd/>
                          </a:ln>
                        </pic:spPr>
                      </pic:pic>
                    </a:graphicData>
                  </a:graphic>
                </wp:inline>
              </w:drawing>
            </w:r>
          </w:p>
        </w:tc>
      </w:tr>
      <w:tr w:rsidR="000979AD" w:rsidTr="001D17A7">
        <w:trPr>
          <w:trHeight w:val="6658"/>
        </w:trPr>
        <w:tc>
          <w:tcPr>
            <w:tcW w:w="9962" w:type="dxa"/>
          </w:tcPr>
          <w:p w:rsidR="000979AD" w:rsidRDefault="000979AD" w:rsidP="00E33D34">
            <w:pPr>
              <w:ind w:right="-57"/>
              <w:jc w:val="center"/>
              <w:rPr>
                <w:rFonts w:eastAsia="Times New Roman"/>
                <w:b/>
                <w:sz w:val="28"/>
                <w:szCs w:val="28"/>
                <w:lang w:eastAsia="en-US"/>
              </w:rPr>
            </w:pPr>
            <w:r>
              <w:rPr>
                <w:rFonts w:eastAsia="Times New Roman"/>
                <w:b/>
                <w:sz w:val="28"/>
                <w:szCs w:val="28"/>
                <w:lang w:eastAsia="en-US"/>
              </w:rPr>
              <w:lastRenderedPageBreak/>
              <w:t>3 зона</w:t>
            </w:r>
          </w:p>
          <w:p w:rsidR="000979AD" w:rsidRDefault="000979AD" w:rsidP="00E33D34">
            <w:pPr>
              <w:ind w:right="-57"/>
              <w:jc w:val="center"/>
              <w:rPr>
                <w:rFonts w:eastAsia="Times New Roman"/>
                <w:b/>
                <w:sz w:val="28"/>
                <w:szCs w:val="28"/>
                <w:lang w:eastAsia="en-US"/>
              </w:rPr>
            </w:pPr>
          </w:p>
          <w:p w:rsidR="000979AD" w:rsidRDefault="000979AD" w:rsidP="00E33D34">
            <w:pPr>
              <w:ind w:right="-57"/>
              <w:jc w:val="center"/>
              <w:rPr>
                <w:rFonts w:eastAsia="Times New Roman"/>
                <w:b/>
                <w:sz w:val="28"/>
                <w:szCs w:val="28"/>
                <w:lang w:eastAsia="en-US"/>
              </w:rPr>
            </w:pPr>
            <w:r>
              <w:rPr>
                <w:rFonts w:eastAsia="Times New Roman"/>
                <w:b/>
                <w:sz w:val="28"/>
                <w:szCs w:val="28"/>
                <w:lang w:eastAsia="en-US"/>
              </w:rPr>
              <w:t>мкр. Красный Октябрь</w:t>
            </w:r>
          </w:p>
          <w:p w:rsidR="000979AD" w:rsidRDefault="000979AD" w:rsidP="00E33D34">
            <w:pPr>
              <w:ind w:right="-57"/>
              <w:jc w:val="center"/>
              <w:rPr>
                <w:rFonts w:eastAsia="Times New Roman"/>
                <w:b/>
                <w:sz w:val="28"/>
                <w:szCs w:val="28"/>
                <w:lang w:eastAsia="en-US"/>
              </w:rPr>
            </w:pPr>
          </w:p>
          <w:p w:rsidR="000979AD" w:rsidRDefault="000979AD" w:rsidP="00E33D34">
            <w:pPr>
              <w:ind w:right="-57"/>
              <w:jc w:val="center"/>
              <w:rPr>
                <w:rFonts w:eastAsia="Times New Roman"/>
                <w:b/>
                <w:sz w:val="28"/>
                <w:szCs w:val="28"/>
                <w:lang w:eastAsia="en-US"/>
              </w:rPr>
            </w:pPr>
            <w:r w:rsidRPr="000979AD">
              <w:rPr>
                <w:rFonts w:eastAsia="Times New Roman"/>
                <w:b/>
                <w:noProof/>
                <w:sz w:val="28"/>
                <w:szCs w:val="28"/>
              </w:rPr>
              <w:drawing>
                <wp:inline distT="0" distB="0" distL="0" distR="0">
                  <wp:extent cx="5943600" cy="6829425"/>
                  <wp:effectExtent l="19050" t="0" r="0" b="0"/>
                  <wp:docPr id="24" name="Рисунок 1" descr="C:\Users\1\AppData\Local\Temp\Rar$DIa0.806\170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1\AppData\Local\Temp\Rar$DIa0.806\170144.JPG"/>
                          <pic:cNvPicPr>
                            <a:picLocks noChangeAspect="1" noChangeArrowheads="1"/>
                          </pic:cNvPicPr>
                        </pic:nvPicPr>
                        <pic:blipFill>
                          <a:blip r:embed="rId17" cstate="print"/>
                          <a:srcRect/>
                          <a:stretch>
                            <a:fillRect/>
                          </a:stretch>
                        </pic:blipFill>
                        <pic:spPr bwMode="auto">
                          <a:xfrm>
                            <a:off x="0" y="0"/>
                            <a:ext cx="5943600" cy="6829425"/>
                          </a:xfrm>
                          <a:prstGeom prst="rect">
                            <a:avLst/>
                          </a:prstGeom>
                          <a:noFill/>
                          <a:ln w="9525">
                            <a:noFill/>
                            <a:miter lim="800000"/>
                            <a:headEnd/>
                            <a:tailEnd/>
                          </a:ln>
                        </pic:spPr>
                      </pic:pic>
                    </a:graphicData>
                  </a:graphic>
                </wp:inline>
              </w:drawing>
            </w:r>
          </w:p>
          <w:p w:rsidR="000979AD" w:rsidRDefault="000979AD" w:rsidP="00E33D34">
            <w:pPr>
              <w:ind w:right="-57"/>
              <w:jc w:val="center"/>
              <w:rPr>
                <w:rFonts w:eastAsia="Times New Roman"/>
                <w:b/>
                <w:sz w:val="28"/>
                <w:szCs w:val="28"/>
                <w:lang w:eastAsia="en-US"/>
              </w:rPr>
            </w:pPr>
          </w:p>
        </w:tc>
      </w:tr>
    </w:tbl>
    <w:p w:rsidR="00CC15E9" w:rsidRDefault="00CC15E9" w:rsidP="004D5C54">
      <w:pPr>
        <w:ind w:right="-57"/>
        <w:jc w:val="center"/>
        <w:rPr>
          <w:rFonts w:eastAsia="Times New Roman"/>
          <w:b/>
          <w:noProof/>
          <w:sz w:val="28"/>
          <w:szCs w:val="28"/>
          <w:lang w:eastAsia="en-US"/>
        </w:rPr>
      </w:pPr>
    </w:p>
    <w:p w:rsidR="00181BA8" w:rsidRDefault="00181BA8" w:rsidP="004D5C54">
      <w:pPr>
        <w:ind w:right="-57"/>
        <w:jc w:val="center"/>
        <w:rPr>
          <w:rFonts w:eastAsia="Times New Roman"/>
          <w:b/>
          <w:noProof/>
          <w:sz w:val="28"/>
          <w:szCs w:val="28"/>
          <w:lang w:eastAsia="en-US"/>
        </w:rPr>
      </w:pPr>
    </w:p>
    <w:p w:rsidR="00CC15E9" w:rsidRDefault="00CC15E9" w:rsidP="004D5C54">
      <w:pPr>
        <w:ind w:right="-57"/>
        <w:jc w:val="center"/>
        <w:rPr>
          <w:rFonts w:eastAsia="Times New Roman"/>
          <w:b/>
          <w:noProof/>
          <w:sz w:val="28"/>
          <w:szCs w:val="28"/>
          <w:lang w:eastAsia="en-US"/>
        </w:rPr>
      </w:pPr>
    </w:p>
    <w:p w:rsidR="00CC15E9" w:rsidRDefault="00CC15E9" w:rsidP="004D5C54">
      <w:pPr>
        <w:ind w:right="-57"/>
        <w:jc w:val="center"/>
        <w:rPr>
          <w:rFonts w:eastAsia="Times New Roman"/>
          <w:b/>
          <w:noProof/>
          <w:sz w:val="28"/>
          <w:szCs w:val="28"/>
          <w:lang w:eastAsia="en-US"/>
        </w:rPr>
      </w:pPr>
    </w:p>
    <w:p w:rsidR="004D5C54" w:rsidRPr="00353639" w:rsidRDefault="004D5C54" w:rsidP="004D5C54">
      <w:pPr>
        <w:spacing w:after="200" w:line="276" w:lineRule="auto"/>
        <w:jc w:val="center"/>
        <w:rPr>
          <w:rFonts w:eastAsia="Times New Roman"/>
          <w:b/>
          <w:sz w:val="28"/>
          <w:szCs w:val="28"/>
          <w:lang w:eastAsia="en-US"/>
        </w:rPr>
      </w:pPr>
    </w:p>
    <w:p w:rsidR="004D5C54" w:rsidRPr="00353639" w:rsidRDefault="004D5C54" w:rsidP="004D5C54">
      <w:pPr>
        <w:spacing w:after="200" w:line="276" w:lineRule="auto"/>
        <w:ind w:right="-58"/>
        <w:jc w:val="center"/>
        <w:rPr>
          <w:rFonts w:eastAsia="Times New Roman"/>
          <w:b/>
          <w:sz w:val="28"/>
          <w:szCs w:val="28"/>
          <w:lang w:eastAsia="en-US"/>
        </w:rPr>
      </w:pPr>
    </w:p>
    <w:p w:rsidR="004D5C54" w:rsidRPr="00353639" w:rsidRDefault="004D5C54" w:rsidP="004D5C54">
      <w:pPr>
        <w:spacing w:after="200" w:line="276" w:lineRule="auto"/>
        <w:ind w:right="-58"/>
        <w:jc w:val="center"/>
        <w:rPr>
          <w:rFonts w:eastAsia="Times New Roman"/>
          <w:b/>
          <w:sz w:val="28"/>
          <w:szCs w:val="28"/>
          <w:lang w:eastAsia="en-US"/>
        </w:rPr>
      </w:pPr>
    </w:p>
    <w:p w:rsidR="004D5C54" w:rsidRPr="00353639" w:rsidRDefault="004D5C54" w:rsidP="004D5C54">
      <w:pPr>
        <w:spacing w:after="200" w:line="276" w:lineRule="auto"/>
        <w:ind w:right="-58"/>
        <w:jc w:val="center"/>
        <w:rPr>
          <w:rFonts w:eastAsia="Times New Roman"/>
          <w:b/>
          <w:sz w:val="28"/>
          <w:szCs w:val="28"/>
          <w:lang w:eastAsia="en-US"/>
        </w:rPr>
      </w:pPr>
    </w:p>
    <w:p w:rsidR="003F67A4" w:rsidRPr="00353639" w:rsidRDefault="003F67A4" w:rsidP="003F67A4">
      <w:pPr>
        <w:pStyle w:val="af4"/>
        <w:ind w:left="0"/>
        <w:jc w:val="center"/>
        <w:rPr>
          <w:b/>
          <w:sz w:val="24"/>
          <w:szCs w:val="24"/>
        </w:rPr>
      </w:pPr>
      <w:r w:rsidRPr="00353639">
        <w:rPr>
          <w:b/>
          <w:sz w:val="24"/>
          <w:szCs w:val="24"/>
        </w:rPr>
        <w:lastRenderedPageBreak/>
        <w:t>Микрорайон Красный Октябрь</w:t>
      </w:r>
    </w:p>
    <w:p w:rsidR="003F67A4" w:rsidRPr="00353639" w:rsidRDefault="003F67A4" w:rsidP="003F67A4">
      <w:pPr>
        <w:rPr>
          <w:b/>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18"/>
        <w:gridCol w:w="7444"/>
      </w:tblGrid>
      <w:tr w:rsidR="006D2939" w:rsidRPr="00353639" w:rsidTr="006D2939">
        <w:trPr>
          <w:jc w:val="center"/>
        </w:trPr>
        <w:tc>
          <w:tcPr>
            <w:tcW w:w="2518" w:type="dxa"/>
          </w:tcPr>
          <w:p w:rsidR="006D2939" w:rsidRPr="00353639" w:rsidRDefault="006D2939" w:rsidP="006D2939">
            <w:pPr>
              <w:jc w:val="center"/>
              <w:rPr>
                <w:sz w:val="22"/>
                <w:szCs w:val="22"/>
              </w:rPr>
            </w:pPr>
            <w:r w:rsidRPr="00353639">
              <w:rPr>
                <w:sz w:val="22"/>
                <w:szCs w:val="22"/>
              </w:rPr>
              <w:t>Наименование улиц</w:t>
            </w:r>
          </w:p>
        </w:tc>
        <w:tc>
          <w:tcPr>
            <w:tcW w:w="7444" w:type="dxa"/>
          </w:tcPr>
          <w:p w:rsidR="006D2939" w:rsidRPr="00353639" w:rsidRDefault="006D2939" w:rsidP="006D2939">
            <w:pPr>
              <w:jc w:val="center"/>
              <w:rPr>
                <w:sz w:val="22"/>
                <w:szCs w:val="22"/>
              </w:rPr>
            </w:pPr>
            <w:r w:rsidRPr="00353639">
              <w:rPr>
                <w:sz w:val="22"/>
                <w:szCs w:val="22"/>
              </w:rPr>
              <w:t>Номера домов</w:t>
            </w:r>
          </w:p>
        </w:tc>
      </w:tr>
      <w:tr w:rsidR="006D2939" w:rsidRPr="00353639" w:rsidTr="006D2939">
        <w:trPr>
          <w:jc w:val="center"/>
        </w:trPr>
        <w:tc>
          <w:tcPr>
            <w:tcW w:w="9962" w:type="dxa"/>
            <w:gridSpan w:val="2"/>
          </w:tcPr>
          <w:p w:rsidR="006D2939" w:rsidRPr="00353639" w:rsidRDefault="006D2939" w:rsidP="006D2939">
            <w:pPr>
              <w:rPr>
                <w:sz w:val="22"/>
                <w:szCs w:val="22"/>
              </w:rPr>
            </w:pPr>
            <w:r>
              <w:rPr>
                <w:sz w:val="22"/>
                <w:szCs w:val="22"/>
              </w:rPr>
              <w:t>м</w:t>
            </w:r>
            <w:r w:rsidRPr="00353639">
              <w:rPr>
                <w:sz w:val="22"/>
                <w:szCs w:val="22"/>
              </w:rPr>
              <w:t>кр. Красный Октябрь</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квартал  Южный</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 </w:t>
            </w:r>
            <w:r w:rsidRPr="00353639">
              <w:rPr>
                <w:sz w:val="22"/>
                <w:szCs w:val="22"/>
              </w:rPr>
              <w:t>1,3,4,5,6,7,8,9</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квартал Солнечный</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 </w:t>
            </w:r>
            <w:r w:rsidRPr="00353639">
              <w:rPr>
                <w:sz w:val="22"/>
                <w:szCs w:val="22"/>
              </w:rPr>
              <w:t>1,2,3,4,5,6,7,7а,8,8а</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Октябрьская</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 </w:t>
            </w:r>
            <w:r w:rsidRPr="006D2939">
              <w:rPr>
                <w:sz w:val="22"/>
                <w:szCs w:val="22"/>
              </w:rPr>
              <w:t>2,3,</w:t>
            </w:r>
            <w:r w:rsidRPr="00353639">
              <w:rPr>
                <w:sz w:val="22"/>
                <w:szCs w:val="22"/>
              </w:rPr>
              <w:t>5,6,7,8,10,11,11а,12,13,15,20</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Пушкина</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 </w:t>
            </w:r>
            <w:r w:rsidRPr="00353639">
              <w:rPr>
                <w:sz w:val="22"/>
                <w:szCs w:val="22"/>
              </w:rPr>
              <w:t>3,4,4а,5,6,8,8а,9,10,10а,11,12,13,14,15,16,17,18,19,20,21,22,23,24,25,26,27,27а,28,30</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Фурманова</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 </w:t>
            </w:r>
            <w:r w:rsidRPr="00353639">
              <w:rPr>
                <w:sz w:val="22"/>
                <w:szCs w:val="22"/>
              </w:rPr>
              <w:t>4,</w:t>
            </w:r>
            <w:r w:rsidRPr="006D2939">
              <w:rPr>
                <w:sz w:val="22"/>
                <w:szCs w:val="22"/>
              </w:rPr>
              <w:t>8</w:t>
            </w:r>
            <w:r>
              <w:rPr>
                <w:sz w:val="22"/>
                <w:szCs w:val="22"/>
              </w:rPr>
              <w:t xml:space="preserve">, </w:t>
            </w:r>
            <w:r w:rsidRPr="00353639">
              <w:rPr>
                <w:sz w:val="22"/>
                <w:szCs w:val="22"/>
              </w:rPr>
              <w:t>10,</w:t>
            </w:r>
            <w:r w:rsidRPr="006D2939">
              <w:rPr>
                <w:sz w:val="22"/>
                <w:szCs w:val="22"/>
              </w:rPr>
              <w:t>12,</w:t>
            </w:r>
            <w:r w:rsidRPr="00353639">
              <w:rPr>
                <w:sz w:val="22"/>
                <w:szCs w:val="22"/>
              </w:rPr>
              <w:t>16,18,20,22,24,35,39,41,43,45,47,49,51</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Калинина</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 </w:t>
            </w:r>
            <w:r w:rsidRPr="00353639">
              <w:rPr>
                <w:sz w:val="22"/>
                <w:szCs w:val="22"/>
              </w:rPr>
              <w:t>55,57,59,62,64</w:t>
            </w:r>
            <w:r>
              <w:rPr>
                <w:sz w:val="22"/>
                <w:szCs w:val="22"/>
              </w:rPr>
              <w:t xml:space="preserve">, </w:t>
            </w:r>
            <w:r w:rsidRPr="00353639">
              <w:rPr>
                <w:sz w:val="22"/>
                <w:szCs w:val="22"/>
              </w:rPr>
              <w:t>66,66а</w:t>
            </w:r>
            <w:r>
              <w:rPr>
                <w:sz w:val="22"/>
                <w:szCs w:val="22"/>
              </w:rPr>
              <w:t xml:space="preserve">, </w:t>
            </w:r>
            <w:r w:rsidRPr="00353639">
              <w:rPr>
                <w:sz w:val="22"/>
                <w:szCs w:val="22"/>
              </w:rPr>
              <w:t>75</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Pr>
                <w:sz w:val="22"/>
                <w:szCs w:val="22"/>
              </w:rPr>
              <w:t xml:space="preserve">дома № </w:t>
            </w:r>
            <w:r w:rsidRPr="00353639">
              <w:rPr>
                <w:sz w:val="22"/>
                <w:szCs w:val="22"/>
              </w:rPr>
              <w:t>1,2,3,4,5,7,8,10,41</w:t>
            </w:r>
            <w:r>
              <w:rPr>
                <w:sz w:val="22"/>
                <w:szCs w:val="22"/>
              </w:rPr>
              <w:t xml:space="preserve">, </w:t>
            </w:r>
            <w:r w:rsidRPr="00353639">
              <w:rPr>
                <w:sz w:val="22"/>
                <w:szCs w:val="22"/>
              </w:rPr>
              <w:t>43,65,67,73,41а</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Комсомольская</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 </w:t>
            </w:r>
            <w:r w:rsidRPr="00353639">
              <w:rPr>
                <w:sz w:val="22"/>
                <w:szCs w:val="22"/>
              </w:rPr>
              <w:t>72,54,56</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A175C8">
            <w:pPr>
              <w:rPr>
                <w:sz w:val="22"/>
                <w:szCs w:val="22"/>
              </w:rPr>
            </w:pPr>
            <w:r>
              <w:rPr>
                <w:sz w:val="22"/>
                <w:szCs w:val="22"/>
              </w:rPr>
              <w:t xml:space="preserve">дома№ </w:t>
            </w:r>
            <w:r w:rsidRPr="00353639">
              <w:rPr>
                <w:sz w:val="22"/>
                <w:szCs w:val="22"/>
              </w:rPr>
              <w:t>1,2,4,5,6,7,8,10,11,</w:t>
            </w:r>
            <w:r w:rsidRPr="00A175C8">
              <w:rPr>
                <w:sz w:val="22"/>
                <w:szCs w:val="22"/>
                <w:shd w:val="clear" w:color="auto" w:fill="FFFFFF" w:themeFill="background1"/>
              </w:rPr>
              <w:t>12, 13, 14, 15, 16, 17, 18, 19, 20, 21, 22, 23,24, 25, 27, 28, 29, 30, 31, 32, 35, 36, 37,38, 39, 39а, 40, 41, 42,51, 53,</w:t>
            </w:r>
            <w:r>
              <w:rPr>
                <w:sz w:val="22"/>
                <w:szCs w:val="22"/>
              </w:rPr>
              <w:t xml:space="preserve"> </w:t>
            </w:r>
            <w:r w:rsidRPr="00353639">
              <w:rPr>
                <w:sz w:val="22"/>
                <w:szCs w:val="22"/>
              </w:rPr>
              <w:t>55,57,58,59,61,62,63,</w:t>
            </w:r>
            <w:r w:rsidR="00A175C8" w:rsidRPr="00353639">
              <w:rPr>
                <w:sz w:val="22"/>
                <w:szCs w:val="22"/>
              </w:rPr>
              <w:t xml:space="preserve"> </w:t>
            </w:r>
            <w:r w:rsidRPr="00353639">
              <w:rPr>
                <w:sz w:val="22"/>
                <w:szCs w:val="22"/>
              </w:rPr>
              <w:t>65,67,69,70,71,73,77,79,81,83,85,8а,93,39а,53а</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Первомайская</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w:t>
            </w:r>
            <w:r w:rsidRPr="00353639">
              <w:rPr>
                <w:sz w:val="22"/>
                <w:szCs w:val="22"/>
              </w:rPr>
              <w:t>6,8,10,3,5,7,12,14,14а,16,18,20,22,24</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Свердлова</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w:t>
            </w:r>
            <w:r w:rsidRPr="00353639">
              <w:rPr>
                <w:sz w:val="22"/>
                <w:szCs w:val="22"/>
              </w:rPr>
              <w:t>1,3,4,5,6,7,8,9,12</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Фрунзе</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w:t>
            </w:r>
            <w:r w:rsidRPr="00353639">
              <w:rPr>
                <w:sz w:val="22"/>
                <w:szCs w:val="22"/>
              </w:rPr>
              <w:t>1,</w:t>
            </w:r>
            <w:r w:rsidRPr="00A175C8">
              <w:rPr>
                <w:sz w:val="22"/>
                <w:szCs w:val="22"/>
                <w:shd w:val="clear" w:color="auto" w:fill="FFFFFF" w:themeFill="background1"/>
              </w:rPr>
              <w:t>2</w:t>
            </w:r>
            <w:r>
              <w:rPr>
                <w:sz w:val="22"/>
                <w:szCs w:val="22"/>
              </w:rPr>
              <w:t xml:space="preserve">, </w:t>
            </w:r>
            <w:r w:rsidRPr="00353639">
              <w:rPr>
                <w:sz w:val="22"/>
                <w:szCs w:val="22"/>
              </w:rPr>
              <w:t>3,5</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Прибрежная</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w:t>
            </w:r>
            <w:r w:rsidRPr="00353639">
              <w:rPr>
                <w:sz w:val="22"/>
                <w:szCs w:val="22"/>
              </w:rPr>
              <w:t>1/1,1/2,1/3,1/4,3</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Первый проезд</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 № </w:t>
            </w:r>
            <w:r w:rsidRPr="00353639">
              <w:rPr>
                <w:sz w:val="22"/>
                <w:szCs w:val="22"/>
              </w:rPr>
              <w:t>2</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sidRPr="00353639">
              <w:rPr>
                <w:sz w:val="22"/>
                <w:szCs w:val="22"/>
              </w:rPr>
              <w:t>нет</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Северная</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муниципальный фонд</w:t>
            </w:r>
          </w:p>
        </w:tc>
        <w:tc>
          <w:tcPr>
            <w:tcW w:w="7444" w:type="dxa"/>
          </w:tcPr>
          <w:p w:rsidR="006D2939" w:rsidRPr="00353639" w:rsidRDefault="006D2939" w:rsidP="006D2939">
            <w:pPr>
              <w:rPr>
                <w:sz w:val="22"/>
                <w:szCs w:val="22"/>
              </w:rPr>
            </w:pPr>
            <w:r>
              <w:rPr>
                <w:sz w:val="22"/>
                <w:szCs w:val="22"/>
              </w:rPr>
              <w:t xml:space="preserve">дома № 1, </w:t>
            </w:r>
            <w:r w:rsidRPr="00353639">
              <w:rPr>
                <w:sz w:val="22"/>
                <w:szCs w:val="22"/>
              </w:rPr>
              <w:t>5</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6D2939">
            <w:pPr>
              <w:rPr>
                <w:sz w:val="22"/>
                <w:szCs w:val="22"/>
              </w:rPr>
            </w:pPr>
            <w:r>
              <w:rPr>
                <w:sz w:val="22"/>
                <w:szCs w:val="22"/>
              </w:rPr>
              <w:t>дома № 1Б, 9</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Лесная</w:t>
            </w:r>
          </w:p>
        </w:tc>
      </w:tr>
      <w:tr w:rsidR="006D2939" w:rsidRPr="00353639" w:rsidTr="00A175C8">
        <w:trPr>
          <w:jc w:val="center"/>
        </w:trPr>
        <w:tc>
          <w:tcPr>
            <w:tcW w:w="2518" w:type="dxa"/>
          </w:tcPr>
          <w:p w:rsidR="006D2939" w:rsidRPr="00353639" w:rsidRDefault="006D2939" w:rsidP="006D2939">
            <w:pPr>
              <w:jc w:val="center"/>
              <w:rPr>
                <w:sz w:val="22"/>
                <w:szCs w:val="22"/>
              </w:rPr>
            </w:pPr>
            <w:r w:rsidRPr="00353639">
              <w:rPr>
                <w:sz w:val="22"/>
                <w:szCs w:val="22"/>
              </w:rPr>
              <w:t>муниципальный фонд</w:t>
            </w:r>
          </w:p>
        </w:tc>
        <w:tc>
          <w:tcPr>
            <w:tcW w:w="7444" w:type="dxa"/>
            <w:shd w:val="clear" w:color="auto" w:fill="FFFFFF" w:themeFill="background1"/>
          </w:tcPr>
          <w:p w:rsidR="006D2939" w:rsidRPr="00A175C8" w:rsidRDefault="006D2939" w:rsidP="006D2939">
            <w:pPr>
              <w:rPr>
                <w:sz w:val="22"/>
                <w:szCs w:val="22"/>
              </w:rPr>
            </w:pPr>
            <w:r w:rsidRPr="00A175C8">
              <w:rPr>
                <w:sz w:val="22"/>
                <w:szCs w:val="22"/>
                <w:shd w:val="clear" w:color="auto" w:fill="FFFFFF" w:themeFill="background1"/>
              </w:rPr>
              <w:t>дома № 44</w:t>
            </w:r>
            <w:r w:rsidRPr="00A175C8">
              <w:rPr>
                <w:sz w:val="22"/>
                <w:szCs w:val="22"/>
              </w:rPr>
              <w:t xml:space="preserve">, </w:t>
            </w:r>
            <w:r w:rsidRPr="00A175C8">
              <w:rPr>
                <w:sz w:val="22"/>
                <w:szCs w:val="22"/>
                <w:shd w:val="clear" w:color="auto" w:fill="FFFFFF" w:themeFill="background1"/>
              </w:rPr>
              <w:t>46</w:t>
            </w:r>
          </w:p>
        </w:tc>
      </w:tr>
      <w:tr w:rsidR="006D2939" w:rsidRPr="00353639" w:rsidTr="00A175C8">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shd w:val="clear" w:color="auto" w:fill="FFFFFF" w:themeFill="background1"/>
          </w:tcPr>
          <w:p w:rsidR="006D2939" w:rsidRPr="00A175C8" w:rsidRDefault="006D2939" w:rsidP="00A175C8">
            <w:pPr>
              <w:rPr>
                <w:sz w:val="22"/>
                <w:szCs w:val="22"/>
              </w:rPr>
            </w:pPr>
            <w:r w:rsidRPr="00A175C8">
              <w:rPr>
                <w:sz w:val="22"/>
                <w:szCs w:val="22"/>
              </w:rPr>
              <w:t>дома №1,2,3,4,5,6,8,10,11,12,13,14,15,20,22,24,26,28,29,2а,2б,30,</w:t>
            </w:r>
            <w:r w:rsidRPr="00A175C8">
              <w:rPr>
                <w:sz w:val="22"/>
                <w:szCs w:val="22"/>
                <w:shd w:val="clear" w:color="auto" w:fill="FFFFFF" w:themeFill="background1"/>
              </w:rPr>
              <w:t>31, 32, 33а, 34,35, 36, 37, 38, 39, 3а,20а, 40, 41, 42, 43, 47, 47а, 47б</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Садовая</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tcPr>
          <w:p w:rsidR="006D2939" w:rsidRPr="00353639" w:rsidRDefault="006D2939" w:rsidP="00A175C8">
            <w:pPr>
              <w:rPr>
                <w:sz w:val="22"/>
                <w:szCs w:val="22"/>
              </w:rPr>
            </w:pPr>
            <w:r>
              <w:rPr>
                <w:sz w:val="22"/>
                <w:szCs w:val="22"/>
              </w:rPr>
              <w:t xml:space="preserve">дома № </w:t>
            </w:r>
            <w:r w:rsidRPr="00353639">
              <w:rPr>
                <w:sz w:val="22"/>
                <w:szCs w:val="22"/>
              </w:rPr>
              <w:t>1,</w:t>
            </w:r>
            <w:r w:rsidRPr="00A175C8">
              <w:rPr>
                <w:sz w:val="22"/>
                <w:szCs w:val="22"/>
                <w:shd w:val="clear" w:color="auto" w:fill="FFFFFF" w:themeFill="background1"/>
              </w:rPr>
              <w:t>1а</w:t>
            </w:r>
            <w:r>
              <w:rPr>
                <w:sz w:val="22"/>
                <w:szCs w:val="22"/>
              </w:rPr>
              <w:t xml:space="preserve">, </w:t>
            </w:r>
            <w:r w:rsidRPr="00353639">
              <w:rPr>
                <w:sz w:val="22"/>
                <w:szCs w:val="22"/>
              </w:rPr>
              <w:t>2</w:t>
            </w:r>
            <w:r>
              <w:rPr>
                <w:sz w:val="22"/>
                <w:szCs w:val="22"/>
              </w:rPr>
              <w:t xml:space="preserve">, </w:t>
            </w:r>
            <w:r w:rsidRPr="00353639">
              <w:rPr>
                <w:sz w:val="22"/>
                <w:szCs w:val="22"/>
              </w:rPr>
              <w:t>3,5,6,7,8,9,11,12,13,14,15,16,17,18,19,20,21,22,23,24,25,26</w:t>
            </w:r>
            <w:r>
              <w:rPr>
                <w:sz w:val="22"/>
                <w:szCs w:val="22"/>
              </w:rPr>
              <w:t xml:space="preserve">, </w:t>
            </w:r>
            <w:r w:rsidRPr="00353639">
              <w:rPr>
                <w:sz w:val="22"/>
                <w:szCs w:val="22"/>
              </w:rPr>
              <w:t>27,28,29,30,31,32,33,34,35,36,37,38,39,40,41,42,43,44,45,46,47,48,49,50,2а,52,54,56,58,60,</w:t>
            </w:r>
            <w:r w:rsidR="00A175C8" w:rsidRPr="00353639">
              <w:rPr>
                <w:sz w:val="22"/>
                <w:szCs w:val="22"/>
              </w:rPr>
              <w:t xml:space="preserve"> </w:t>
            </w:r>
            <w:r w:rsidRPr="00353639">
              <w:rPr>
                <w:sz w:val="22"/>
                <w:szCs w:val="22"/>
              </w:rPr>
              <w:t>8а,10а,11а,19а</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sidRPr="00353639">
              <w:rPr>
                <w:sz w:val="22"/>
                <w:szCs w:val="22"/>
              </w:rPr>
              <w:t>ул. Будённого</w:t>
            </w:r>
          </w:p>
        </w:tc>
      </w:tr>
      <w:tr w:rsidR="006D2939" w:rsidRPr="00353639" w:rsidTr="00A175C8">
        <w:trPr>
          <w:jc w:val="center"/>
        </w:trPr>
        <w:tc>
          <w:tcPr>
            <w:tcW w:w="2518" w:type="dxa"/>
          </w:tcPr>
          <w:p w:rsidR="006D2939" w:rsidRPr="00353639" w:rsidRDefault="006D2939" w:rsidP="006D2939">
            <w:pPr>
              <w:rPr>
                <w:sz w:val="22"/>
                <w:szCs w:val="22"/>
              </w:rPr>
            </w:pPr>
            <w:r w:rsidRPr="00353639">
              <w:rPr>
                <w:sz w:val="22"/>
                <w:szCs w:val="22"/>
              </w:rPr>
              <w:t>- частный фонд</w:t>
            </w:r>
          </w:p>
        </w:tc>
        <w:tc>
          <w:tcPr>
            <w:tcW w:w="7444" w:type="dxa"/>
            <w:shd w:val="clear" w:color="auto" w:fill="FFFFFF" w:themeFill="background1"/>
          </w:tcPr>
          <w:p w:rsidR="006D2939" w:rsidRPr="00353639" w:rsidRDefault="006D2939" w:rsidP="006D2939">
            <w:pPr>
              <w:rPr>
                <w:sz w:val="22"/>
                <w:szCs w:val="22"/>
              </w:rPr>
            </w:pPr>
            <w:r>
              <w:rPr>
                <w:sz w:val="22"/>
                <w:szCs w:val="22"/>
              </w:rPr>
              <w:t xml:space="preserve">дома № </w:t>
            </w:r>
            <w:r w:rsidRPr="00353639">
              <w:rPr>
                <w:sz w:val="22"/>
                <w:szCs w:val="22"/>
              </w:rPr>
              <w:t>1,2,3,4,5,6,7,8,9,10,11,12,13,14,15,16,17,18,19,20,21,22,23,24,25,26,27,28,29,30,31,32,33,34,35,36,37,38,39,40,41,42,43,44,45,46,47,48,49,50,51,52,53,54,55,56,57,58,59,60,61,62,63,66,</w:t>
            </w:r>
            <w:r w:rsidRPr="00A175C8">
              <w:rPr>
                <w:sz w:val="22"/>
                <w:szCs w:val="22"/>
                <w:shd w:val="clear" w:color="auto" w:fill="FFFFFF" w:themeFill="background1"/>
              </w:rPr>
              <w:t>67</w:t>
            </w:r>
            <w:r>
              <w:rPr>
                <w:sz w:val="22"/>
                <w:szCs w:val="22"/>
              </w:rPr>
              <w:t xml:space="preserve">, </w:t>
            </w:r>
            <w:r w:rsidRPr="00353639">
              <w:rPr>
                <w:sz w:val="22"/>
                <w:szCs w:val="22"/>
              </w:rPr>
              <w:t>68,</w:t>
            </w:r>
            <w:r w:rsidRPr="00A175C8">
              <w:rPr>
                <w:sz w:val="22"/>
                <w:szCs w:val="22"/>
                <w:shd w:val="clear" w:color="auto" w:fill="FFFFFF" w:themeFill="background1"/>
              </w:rPr>
              <w:t>69а</w:t>
            </w:r>
            <w:r>
              <w:rPr>
                <w:sz w:val="22"/>
                <w:szCs w:val="22"/>
              </w:rPr>
              <w:t xml:space="preserve">, </w:t>
            </w:r>
            <w:r w:rsidRPr="00353639">
              <w:rPr>
                <w:sz w:val="22"/>
                <w:szCs w:val="22"/>
              </w:rPr>
              <w:t>70,71,72,73,74,75,76,77,78,79,80,81,82,83,</w:t>
            </w:r>
            <w:r w:rsidRPr="00A175C8">
              <w:rPr>
                <w:sz w:val="22"/>
                <w:szCs w:val="22"/>
                <w:shd w:val="clear" w:color="auto" w:fill="FFFFFF" w:themeFill="background1"/>
              </w:rPr>
              <w:t>84,</w:t>
            </w:r>
            <w:r w:rsidRPr="00353639">
              <w:rPr>
                <w:sz w:val="22"/>
                <w:szCs w:val="22"/>
              </w:rPr>
              <w:t>86,88,90,</w:t>
            </w:r>
            <w:r w:rsidRPr="00A175C8">
              <w:rPr>
                <w:sz w:val="22"/>
                <w:szCs w:val="22"/>
                <w:shd w:val="clear" w:color="auto" w:fill="FFFFFF" w:themeFill="background1"/>
              </w:rPr>
              <w:t>92,</w:t>
            </w:r>
            <w:r w:rsidRPr="00353639">
              <w:rPr>
                <w:sz w:val="22"/>
                <w:szCs w:val="22"/>
              </w:rPr>
              <w:t>8а,9а,9б,</w:t>
            </w:r>
            <w:r w:rsidRPr="00A175C8">
              <w:rPr>
                <w:sz w:val="22"/>
                <w:szCs w:val="22"/>
                <w:shd w:val="clear" w:color="auto" w:fill="FFFFFF" w:themeFill="background1"/>
              </w:rPr>
              <w:t>9в</w:t>
            </w:r>
            <w:r>
              <w:rPr>
                <w:sz w:val="22"/>
                <w:szCs w:val="22"/>
              </w:rPr>
              <w:t xml:space="preserve">, </w:t>
            </w:r>
            <w:r w:rsidRPr="00353639">
              <w:rPr>
                <w:sz w:val="22"/>
                <w:szCs w:val="22"/>
              </w:rPr>
              <w:lastRenderedPageBreak/>
              <w:t>11а,12а,24а,70а</w:t>
            </w:r>
          </w:p>
        </w:tc>
      </w:tr>
      <w:tr w:rsidR="006D2939" w:rsidRPr="00353639" w:rsidTr="006D2939">
        <w:trPr>
          <w:jc w:val="center"/>
        </w:trPr>
        <w:tc>
          <w:tcPr>
            <w:tcW w:w="9962" w:type="dxa"/>
            <w:gridSpan w:val="2"/>
          </w:tcPr>
          <w:p w:rsidR="006D2939" w:rsidRPr="00353639" w:rsidRDefault="006D2939" w:rsidP="006D2939">
            <w:pPr>
              <w:jc w:val="center"/>
              <w:rPr>
                <w:sz w:val="22"/>
                <w:szCs w:val="22"/>
              </w:rPr>
            </w:pPr>
            <w:r>
              <w:rPr>
                <w:sz w:val="22"/>
                <w:szCs w:val="22"/>
              </w:rPr>
              <w:lastRenderedPageBreak/>
              <w:t xml:space="preserve">1-й проезд </w:t>
            </w:r>
          </w:p>
        </w:tc>
      </w:tr>
      <w:tr w:rsidR="006D2939" w:rsidRPr="00353639" w:rsidTr="006D2939">
        <w:trPr>
          <w:jc w:val="center"/>
        </w:trPr>
        <w:tc>
          <w:tcPr>
            <w:tcW w:w="2518" w:type="dxa"/>
          </w:tcPr>
          <w:p w:rsidR="006D2939" w:rsidRPr="00353639" w:rsidRDefault="006D2939" w:rsidP="006D2939">
            <w:pPr>
              <w:rPr>
                <w:sz w:val="22"/>
                <w:szCs w:val="22"/>
              </w:rPr>
            </w:pPr>
            <w:r w:rsidRPr="00353639">
              <w:rPr>
                <w:sz w:val="22"/>
                <w:szCs w:val="22"/>
              </w:rPr>
              <w:t xml:space="preserve">- </w:t>
            </w:r>
            <w:r>
              <w:rPr>
                <w:sz w:val="22"/>
                <w:szCs w:val="22"/>
              </w:rPr>
              <w:t>муниципальный фонд</w:t>
            </w:r>
          </w:p>
        </w:tc>
        <w:tc>
          <w:tcPr>
            <w:tcW w:w="7444" w:type="dxa"/>
          </w:tcPr>
          <w:p w:rsidR="006D2939" w:rsidRPr="00353639" w:rsidRDefault="006D2939" w:rsidP="006D2939">
            <w:pPr>
              <w:rPr>
                <w:sz w:val="22"/>
                <w:szCs w:val="22"/>
              </w:rPr>
            </w:pPr>
            <w:r>
              <w:rPr>
                <w:sz w:val="22"/>
                <w:szCs w:val="22"/>
              </w:rPr>
              <w:t xml:space="preserve">дом № 2 </w:t>
            </w:r>
          </w:p>
        </w:tc>
      </w:tr>
    </w:tbl>
    <w:p w:rsidR="004D5C54" w:rsidRPr="00353639" w:rsidRDefault="004D5C54" w:rsidP="004D5C54">
      <w:pPr>
        <w:autoSpaceDE w:val="0"/>
        <w:autoSpaceDN w:val="0"/>
        <w:adjustRightInd w:val="0"/>
        <w:jc w:val="both"/>
        <w:rPr>
          <w:rFonts w:eastAsia="Times New Roman"/>
          <w:sz w:val="28"/>
          <w:szCs w:val="28"/>
          <w:u w:val="double"/>
          <w:lang w:eastAsia="en-US"/>
        </w:rPr>
      </w:pPr>
    </w:p>
    <w:p w:rsidR="004D5C54" w:rsidRPr="00353639" w:rsidRDefault="004D5C54" w:rsidP="004D5C54">
      <w:pPr>
        <w:autoSpaceDE w:val="0"/>
        <w:autoSpaceDN w:val="0"/>
        <w:adjustRightInd w:val="0"/>
        <w:ind w:firstLine="708"/>
        <w:jc w:val="both"/>
        <w:rPr>
          <w:rFonts w:eastAsia="Times New Roman"/>
          <w:b/>
          <w:sz w:val="28"/>
          <w:szCs w:val="28"/>
          <w:lang w:eastAsia="en-US"/>
        </w:rPr>
      </w:pPr>
      <w:r w:rsidRPr="00353639">
        <w:rPr>
          <w:rFonts w:eastAsia="Times New Roman"/>
          <w:b/>
          <w:sz w:val="28"/>
          <w:szCs w:val="28"/>
          <w:lang w:eastAsia="en-US"/>
        </w:rPr>
        <w:t xml:space="preserve">Описание результатов технического обследования централизованных систем водоснабжения, включая. </w:t>
      </w:r>
    </w:p>
    <w:p w:rsidR="004D5C54" w:rsidRPr="00353639" w:rsidRDefault="004D5C54" w:rsidP="004D5C54">
      <w:pPr>
        <w:ind w:right="-57" w:firstLine="708"/>
        <w:jc w:val="both"/>
        <w:rPr>
          <w:rFonts w:eastAsia="Times New Roman"/>
          <w:b/>
          <w:sz w:val="28"/>
          <w:szCs w:val="28"/>
          <w:lang w:eastAsia="en-US"/>
        </w:rPr>
      </w:pPr>
      <w:r w:rsidRPr="00353639">
        <w:rPr>
          <w:rFonts w:eastAsia="Times New Roman"/>
          <w:b/>
          <w:sz w:val="28"/>
          <w:szCs w:val="28"/>
          <w:lang w:eastAsia="en-US"/>
        </w:rPr>
        <w:t>Описание состояния существующих источников водоснабжения и водозаборных сооружений.</w:t>
      </w:r>
    </w:p>
    <w:p w:rsidR="004D5C54" w:rsidRPr="00353639" w:rsidRDefault="004D5C54" w:rsidP="004D5C54">
      <w:pPr>
        <w:ind w:right="-57" w:firstLine="709"/>
        <w:jc w:val="both"/>
        <w:rPr>
          <w:rFonts w:eastAsia="Times New Roman"/>
          <w:sz w:val="28"/>
          <w:szCs w:val="28"/>
          <w:lang w:eastAsia="en-US"/>
        </w:rPr>
      </w:pPr>
      <w:r w:rsidRPr="00353639">
        <w:rPr>
          <w:rFonts w:eastAsia="Times New Roman"/>
          <w:sz w:val="28"/>
          <w:szCs w:val="28"/>
          <w:lang w:eastAsia="en-US"/>
        </w:rPr>
        <w:t>Для водопользования используются  вода ассельско-клязьменского подземного горизонта. Мощность горизонта достигает 120метров, глубина залегания колеблется от 40 до 160метров. Водовмещаю</w:t>
      </w:r>
      <w:r w:rsidR="003F67A4" w:rsidRPr="00353639">
        <w:rPr>
          <w:rFonts w:eastAsia="Times New Roman"/>
          <w:sz w:val="28"/>
          <w:szCs w:val="28"/>
          <w:lang w:eastAsia="en-US"/>
        </w:rPr>
        <w:t xml:space="preserve">щими породами служат известняки, доломиты, </w:t>
      </w:r>
      <w:r w:rsidRPr="00353639">
        <w:rPr>
          <w:rFonts w:eastAsia="Times New Roman"/>
          <w:sz w:val="28"/>
          <w:szCs w:val="28"/>
          <w:lang w:eastAsia="en-US"/>
        </w:rPr>
        <w:t xml:space="preserve">мергели, </w:t>
      </w:r>
      <w:proofErr w:type="gramStart"/>
      <w:r w:rsidRPr="00353639">
        <w:rPr>
          <w:rFonts w:eastAsia="Times New Roman"/>
          <w:sz w:val="28"/>
          <w:szCs w:val="28"/>
          <w:lang w:eastAsia="en-US"/>
        </w:rPr>
        <w:t>сильно трещиноватые</w:t>
      </w:r>
      <w:proofErr w:type="gramEnd"/>
      <w:r w:rsidRPr="00353639">
        <w:rPr>
          <w:rFonts w:eastAsia="Times New Roman"/>
          <w:sz w:val="28"/>
          <w:szCs w:val="28"/>
          <w:lang w:eastAsia="en-US"/>
        </w:rPr>
        <w:t xml:space="preserve">, местами плотные. Сверху водосодержащие породы перекрыты толщей четвертичных, меловых глинистых песков и юрских глин. Ассельско-клязьменский водоносный комплекс является наиболее водообильным из всех водоносных горизонтов. Удельные дебиты скважин </w:t>
      </w:r>
      <w:proofErr w:type="gramStart"/>
      <w:r w:rsidRPr="00353639">
        <w:rPr>
          <w:rFonts w:eastAsia="Times New Roman"/>
          <w:sz w:val="28"/>
          <w:szCs w:val="28"/>
          <w:lang w:eastAsia="en-US"/>
        </w:rPr>
        <w:t>составляют 2-5 л/сек</w:t>
      </w:r>
      <w:proofErr w:type="gramEnd"/>
      <w:r w:rsidRPr="00353639">
        <w:rPr>
          <w:rFonts w:eastAsia="Times New Roman"/>
          <w:sz w:val="28"/>
          <w:szCs w:val="28"/>
          <w:lang w:eastAsia="en-US"/>
        </w:rPr>
        <w:t>, коэффициенты фильтрации имеют средние значения 11-12 м/сут.</w:t>
      </w:r>
    </w:p>
    <w:p w:rsidR="004D5C54" w:rsidRPr="00353639" w:rsidRDefault="004D5C54" w:rsidP="004D5C54">
      <w:pPr>
        <w:widowControl w:val="0"/>
        <w:autoSpaceDE w:val="0"/>
        <w:autoSpaceDN w:val="0"/>
        <w:adjustRightInd w:val="0"/>
        <w:ind w:right="-57" w:firstLine="708"/>
        <w:contextualSpacing/>
        <w:jc w:val="both"/>
        <w:rPr>
          <w:rFonts w:eastAsia="Times New Roman"/>
          <w:b/>
          <w:bCs/>
          <w:color w:val="000000"/>
          <w:sz w:val="28"/>
          <w:szCs w:val="28"/>
          <w:lang w:eastAsia="en-US"/>
        </w:rPr>
      </w:pPr>
      <w:r w:rsidRPr="00353639">
        <w:rPr>
          <w:rFonts w:eastAsia="Times New Roman"/>
          <w:color w:val="000000"/>
          <w:sz w:val="28"/>
          <w:szCs w:val="28"/>
          <w:lang w:eastAsia="en-US"/>
        </w:rPr>
        <w:t>Водозабор ведется на основании лицензии выданной департаментом по Центральному федеральному округу «Центрнедра».</w:t>
      </w:r>
    </w:p>
    <w:p w:rsidR="004D5C54" w:rsidRPr="00353639" w:rsidRDefault="004D5C54" w:rsidP="004D5C54">
      <w:pPr>
        <w:widowControl w:val="0"/>
        <w:autoSpaceDE w:val="0"/>
        <w:autoSpaceDN w:val="0"/>
        <w:adjustRightInd w:val="0"/>
        <w:ind w:right="-57" w:firstLine="708"/>
        <w:contextualSpacing/>
        <w:jc w:val="both"/>
        <w:rPr>
          <w:rFonts w:eastAsia="Times New Roman"/>
          <w:color w:val="000000"/>
          <w:sz w:val="28"/>
          <w:szCs w:val="28"/>
          <w:lang w:eastAsia="en-US"/>
        </w:rPr>
      </w:pPr>
      <w:r w:rsidRPr="00353639">
        <w:rPr>
          <w:rFonts w:eastAsia="Times New Roman"/>
          <w:color w:val="000000"/>
          <w:sz w:val="28"/>
          <w:szCs w:val="28"/>
          <w:lang w:eastAsia="en-US"/>
        </w:rPr>
        <w:t>Водоочистка как таковая отсутствует, потребителям подается исходная (природная) вода, так как основные показатели качества воды  соответствует требованиям Сан ПиН 2.1.4.1074-01 «Питьевая вода. Гигиенические требования к качеству воды централизованных систем питьевого водоснабжения. Контроль качества». Техническое состояние сетей и сооружений  обеспечивает предъявляемых к ним требований.</w:t>
      </w:r>
    </w:p>
    <w:p w:rsidR="004D5C54" w:rsidRPr="00353639" w:rsidRDefault="004D5C54" w:rsidP="004D5C54">
      <w:pPr>
        <w:widowControl w:val="0"/>
        <w:autoSpaceDE w:val="0"/>
        <w:autoSpaceDN w:val="0"/>
        <w:adjustRightInd w:val="0"/>
        <w:ind w:right="-57" w:firstLine="708"/>
        <w:contextualSpacing/>
        <w:jc w:val="both"/>
        <w:rPr>
          <w:rFonts w:eastAsia="Times New Roman"/>
          <w:b/>
          <w:bCs/>
          <w:color w:val="000000"/>
          <w:sz w:val="28"/>
          <w:szCs w:val="28"/>
          <w:lang w:eastAsia="en-US"/>
        </w:rPr>
      </w:pPr>
      <w:r w:rsidRPr="00353639">
        <w:rPr>
          <w:rFonts w:eastAsia="Times New Roman"/>
          <w:color w:val="000000"/>
          <w:sz w:val="28"/>
          <w:szCs w:val="28"/>
          <w:lang w:eastAsia="en-US"/>
        </w:rPr>
        <w:t>Сточные воды по канализационным самотечным сетям подаются на очистные сооружения. Система канализации находится в удовлетворительном состоянии.</w:t>
      </w:r>
    </w:p>
    <w:p w:rsidR="004D5C54" w:rsidRPr="00353639" w:rsidRDefault="004D5C54" w:rsidP="004D5C54">
      <w:pPr>
        <w:widowControl w:val="0"/>
        <w:autoSpaceDE w:val="0"/>
        <w:autoSpaceDN w:val="0"/>
        <w:adjustRightInd w:val="0"/>
        <w:ind w:right="-57" w:firstLine="708"/>
        <w:contextualSpacing/>
        <w:jc w:val="both"/>
        <w:rPr>
          <w:rFonts w:eastAsia="Times New Roman"/>
          <w:b/>
          <w:bCs/>
          <w:color w:val="000000"/>
          <w:sz w:val="28"/>
          <w:szCs w:val="28"/>
          <w:lang w:eastAsia="en-US"/>
        </w:rPr>
      </w:pPr>
      <w:r w:rsidRPr="00353639">
        <w:rPr>
          <w:rFonts w:eastAsia="Times New Roman"/>
          <w:sz w:val="28"/>
          <w:szCs w:val="28"/>
          <w:lang w:eastAsia="en-US"/>
        </w:rPr>
        <w:t>Проектная мощность очистных сооружений биологической очистки составляет 3905,5тыс. куб. м в год, 10,7 тыс. куб. м в</w:t>
      </w:r>
      <w:proofErr w:type="gramStart"/>
      <w:r w:rsidRPr="00353639">
        <w:rPr>
          <w:rFonts w:eastAsia="Times New Roman"/>
          <w:sz w:val="28"/>
          <w:szCs w:val="28"/>
          <w:lang w:eastAsia="en-US"/>
        </w:rPr>
        <w:t xml:space="preserve"> .</w:t>
      </w:r>
      <w:proofErr w:type="gramEnd"/>
    </w:p>
    <w:p w:rsidR="004D5C54" w:rsidRPr="00353639" w:rsidRDefault="004D5C54" w:rsidP="004D5C54">
      <w:pPr>
        <w:ind w:right="-57"/>
        <w:contextualSpacing/>
        <w:jc w:val="both"/>
        <w:rPr>
          <w:rFonts w:eastAsia="Times New Roman"/>
          <w:sz w:val="28"/>
          <w:szCs w:val="28"/>
          <w:lang w:eastAsia="en-US"/>
        </w:rPr>
      </w:pPr>
      <w:r w:rsidRPr="00353639">
        <w:rPr>
          <w:rFonts w:eastAsia="Times New Roman"/>
          <w:sz w:val="28"/>
          <w:szCs w:val="28"/>
          <w:lang w:eastAsia="en-US"/>
        </w:rPr>
        <w:t>Фактическая производительность за 2019 год составила 809,02 куб. м</w:t>
      </w:r>
      <w:r w:rsidR="00194ECC">
        <w:rPr>
          <w:rFonts w:eastAsia="Times New Roman"/>
          <w:sz w:val="28"/>
          <w:szCs w:val="28"/>
          <w:lang w:eastAsia="en-US"/>
        </w:rPr>
        <w:t>.</w:t>
      </w:r>
      <w:r w:rsidRPr="00353639">
        <w:rPr>
          <w:rFonts w:eastAsia="Times New Roman"/>
          <w:sz w:val="28"/>
          <w:szCs w:val="28"/>
          <w:lang w:eastAsia="en-US"/>
        </w:rPr>
        <w:t xml:space="preserve"> год, 2216,49 куб. </w:t>
      </w:r>
      <w:proofErr w:type="gramStart"/>
      <w:r w:rsidRPr="00353639">
        <w:rPr>
          <w:rFonts w:eastAsia="Times New Roman"/>
          <w:sz w:val="28"/>
          <w:szCs w:val="28"/>
          <w:lang w:eastAsia="en-US"/>
        </w:rPr>
        <w:t>м</w:t>
      </w:r>
      <w:proofErr w:type="gramEnd"/>
      <w:r w:rsidRPr="00353639">
        <w:rPr>
          <w:rFonts w:eastAsia="Times New Roman"/>
          <w:sz w:val="28"/>
          <w:szCs w:val="28"/>
          <w:lang w:eastAsia="en-US"/>
        </w:rPr>
        <w:t xml:space="preserve"> в сутки.</w:t>
      </w:r>
    </w:p>
    <w:p w:rsidR="000F3A7C" w:rsidRPr="00353639" w:rsidRDefault="004D5C54" w:rsidP="004D5C54">
      <w:pPr>
        <w:widowControl w:val="0"/>
        <w:autoSpaceDE w:val="0"/>
        <w:autoSpaceDN w:val="0"/>
        <w:adjustRightInd w:val="0"/>
        <w:ind w:right="-57"/>
        <w:jc w:val="both"/>
        <w:rPr>
          <w:rFonts w:eastAsia="Times New Roman"/>
          <w:bCs/>
          <w:sz w:val="28"/>
          <w:szCs w:val="28"/>
          <w:lang w:eastAsia="en-US"/>
        </w:rPr>
      </w:pPr>
      <w:r w:rsidRPr="00353639">
        <w:rPr>
          <w:rFonts w:eastAsia="Times New Roman"/>
          <w:color w:val="FF0000"/>
          <w:sz w:val="28"/>
          <w:szCs w:val="28"/>
          <w:lang w:eastAsia="en-US"/>
        </w:rPr>
        <w:tab/>
      </w:r>
      <w:r w:rsidRPr="00353639">
        <w:rPr>
          <w:rFonts w:eastAsia="Times New Roman"/>
          <w:bCs/>
          <w:sz w:val="28"/>
          <w:szCs w:val="28"/>
          <w:lang w:eastAsia="en-US"/>
        </w:rPr>
        <w:t xml:space="preserve">В настоящее время централизованное водоснабжение мкр. Красный Октябрь </w:t>
      </w:r>
      <w:proofErr w:type="gramStart"/>
      <w:r w:rsidRPr="00353639">
        <w:rPr>
          <w:rFonts w:eastAsia="Times New Roman"/>
          <w:bCs/>
          <w:sz w:val="28"/>
          <w:szCs w:val="28"/>
          <w:lang w:eastAsia="en-US"/>
        </w:rPr>
        <w:t>г</w:t>
      </w:r>
      <w:proofErr w:type="gramEnd"/>
      <w:r w:rsidRPr="00353639">
        <w:rPr>
          <w:rFonts w:eastAsia="Times New Roman"/>
          <w:bCs/>
          <w:sz w:val="28"/>
          <w:szCs w:val="28"/>
          <w:lang w:eastAsia="en-US"/>
        </w:rPr>
        <w:t>. Киржач организовано из подземных вод ассельского-клязьминского водоносного горизонта.</w:t>
      </w:r>
    </w:p>
    <w:p w:rsidR="004D5C54" w:rsidRPr="00353639" w:rsidRDefault="004D5C54" w:rsidP="003F67A4">
      <w:pPr>
        <w:widowControl w:val="0"/>
        <w:autoSpaceDE w:val="0"/>
        <w:autoSpaceDN w:val="0"/>
        <w:adjustRightInd w:val="0"/>
        <w:ind w:right="-57" w:firstLine="708"/>
        <w:jc w:val="both"/>
        <w:rPr>
          <w:rFonts w:eastAsia="Times New Roman"/>
          <w:bCs/>
          <w:sz w:val="28"/>
          <w:szCs w:val="28"/>
          <w:lang w:eastAsia="en-US"/>
        </w:rPr>
      </w:pPr>
      <w:r w:rsidRPr="00353639">
        <w:rPr>
          <w:rFonts w:eastAsia="Times New Roman"/>
          <w:bCs/>
          <w:sz w:val="28"/>
          <w:szCs w:val="28"/>
          <w:lang w:eastAsia="en-US"/>
        </w:rPr>
        <w:t>Подземные воды залегают под толщей четвертичных и меловых глинистых песков и юрских глин. В связи с этим горизонт по степени защищенности подземных вод от поверхностных загрязнений относится к надежно-защищенным.</w:t>
      </w:r>
    </w:p>
    <w:p w:rsidR="004D5C54" w:rsidRPr="00353639" w:rsidRDefault="004D5C54" w:rsidP="004D5C54">
      <w:pPr>
        <w:widowControl w:val="0"/>
        <w:autoSpaceDE w:val="0"/>
        <w:autoSpaceDN w:val="0"/>
        <w:adjustRightInd w:val="0"/>
        <w:ind w:right="-57" w:firstLine="708"/>
        <w:jc w:val="both"/>
        <w:rPr>
          <w:rFonts w:eastAsia="Times New Roman"/>
          <w:bCs/>
          <w:sz w:val="28"/>
          <w:szCs w:val="28"/>
          <w:lang w:eastAsia="en-US"/>
        </w:rPr>
      </w:pPr>
      <w:r w:rsidRPr="00353639">
        <w:rPr>
          <w:rFonts w:eastAsia="Times New Roman"/>
          <w:bCs/>
          <w:sz w:val="28"/>
          <w:szCs w:val="28"/>
          <w:lang w:eastAsia="en-US"/>
        </w:rPr>
        <w:t xml:space="preserve">Основным эксплуатируемым водоносным горизонтом в пределах рассматриваемой территории является ассельско-клязьминский водоносный комплекс, распространенный в каменноугольных отложениях. Мощность горизонта достигает 120 м, глубина залегания колеблется от 40 до 160 м. Водозамещающими породами служат известняки, доломиты, мергели, </w:t>
      </w:r>
      <w:proofErr w:type="gramStart"/>
      <w:r w:rsidRPr="00353639">
        <w:rPr>
          <w:rFonts w:eastAsia="Times New Roman"/>
          <w:bCs/>
          <w:sz w:val="28"/>
          <w:szCs w:val="28"/>
          <w:lang w:eastAsia="en-US"/>
        </w:rPr>
        <w:t>сильно трещиноватые</w:t>
      </w:r>
      <w:proofErr w:type="gramEnd"/>
      <w:r w:rsidRPr="00353639">
        <w:rPr>
          <w:rFonts w:eastAsia="Times New Roman"/>
          <w:bCs/>
          <w:sz w:val="28"/>
          <w:szCs w:val="28"/>
          <w:lang w:eastAsia="en-US"/>
        </w:rPr>
        <w:t>, местами плотные, участками закарстованные крупнопористые и кавернозные, с прослоями глин. Сверху водосодержащие породы перекрыты толщей четвертичных, меловых глинистых песков и юрских глин. Уровень подземных вод ассельско-клязьминского комплекса устанавливается на глубине от 18 до 3,5 м.</w:t>
      </w:r>
    </w:p>
    <w:p w:rsidR="004D5C54" w:rsidRPr="00353639" w:rsidRDefault="004D5C54" w:rsidP="004D5C54">
      <w:pPr>
        <w:widowControl w:val="0"/>
        <w:autoSpaceDE w:val="0"/>
        <w:autoSpaceDN w:val="0"/>
        <w:adjustRightInd w:val="0"/>
        <w:ind w:right="-57" w:firstLine="708"/>
        <w:jc w:val="both"/>
        <w:rPr>
          <w:rFonts w:eastAsia="Times New Roman"/>
          <w:bCs/>
          <w:sz w:val="28"/>
          <w:szCs w:val="28"/>
          <w:lang w:eastAsia="en-US"/>
        </w:rPr>
      </w:pPr>
      <w:r w:rsidRPr="00353639">
        <w:rPr>
          <w:rFonts w:eastAsia="Times New Roman"/>
          <w:bCs/>
          <w:sz w:val="28"/>
          <w:szCs w:val="28"/>
          <w:lang w:eastAsia="en-US"/>
        </w:rPr>
        <w:t xml:space="preserve">Воды горизонта бактериологически чистые, пресные, с минерализацией </w:t>
      </w:r>
      <w:r w:rsidRPr="00353639">
        <w:rPr>
          <w:rFonts w:eastAsia="Times New Roman"/>
          <w:bCs/>
          <w:sz w:val="28"/>
          <w:szCs w:val="28"/>
          <w:lang w:eastAsia="en-US"/>
        </w:rPr>
        <w:lastRenderedPageBreak/>
        <w:t>0,2-0,6 г/л,  гидрокарбонатные кальциево-магнитные с общей жесткостью 4-6 мг-экв/л.</w:t>
      </w:r>
    </w:p>
    <w:p w:rsidR="004D5C54" w:rsidRPr="00353639" w:rsidRDefault="004D5C54" w:rsidP="003F67A4">
      <w:pPr>
        <w:widowControl w:val="0"/>
        <w:autoSpaceDE w:val="0"/>
        <w:autoSpaceDN w:val="0"/>
        <w:adjustRightInd w:val="0"/>
        <w:ind w:right="-57" w:firstLine="708"/>
        <w:jc w:val="both"/>
        <w:rPr>
          <w:rFonts w:eastAsia="Times New Roman"/>
          <w:bCs/>
          <w:sz w:val="28"/>
          <w:szCs w:val="28"/>
          <w:lang w:eastAsia="en-US"/>
        </w:rPr>
      </w:pPr>
      <w:r w:rsidRPr="00353639">
        <w:rPr>
          <w:rFonts w:eastAsia="Times New Roman"/>
          <w:bCs/>
          <w:sz w:val="28"/>
          <w:szCs w:val="28"/>
          <w:lang w:eastAsia="en-US"/>
        </w:rPr>
        <w:t xml:space="preserve">Горизонт является основным источником водоснабжения мкр. Красный Октябрь, </w:t>
      </w:r>
      <w:proofErr w:type="gramStart"/>
      <w:r w:rsidRPr="00353639">
        <w:rPr>
          <w:rFonts w:eastAsia="Times New Roman"/>
          <w:bCs/>
          <w:sz w:val="28"/>
          <w:szCs w:val="28"/>
          <w:lang w:eastAsia="en-US"/>
        </w:rPr>
        <w:t>г</w:t>
      </w:r>
      <w:proofErr w:type="gramEnd"/>
      <w:r w:rsidRPr="00353639">
        <w:rPr>
          <w:rFonts w:eastAsia="Times New Roman"/>
          <w:bCs/>
          <w:sz w:val="28"/>
          <w:szCs w:val="28"/>
          <w:lang w:eastAsia="en-US"/>
        </w:rPr>
        <w:t>. Киржач.</w:t>
      </w:r>
    </w:p>
    <w:p w:rsidR="004D5C54" w:rsidRPr="00353639" w:rsidRDefault="004D5C54" w:rsidP="004D5C54">
      <w:pPr>
        <w:ind w:firstLine="708"/>
        <w:jc w:val="both"/>
        <w:rPr>
          <w:rFonts w:eastAsia="Times New Roman"/>
          <w:sz w:val="28"/>
          <w:szCs w:val="28"/>
          <w:lang w:eastAsia="en-US"/>
        </w:rPr>
      </w:pPr>
      <w:r w:rsidRPr="00353639">
        <w:rPr>
          <w:rFonts w:eastAsia="Times New Roman"/>
          <w:sz w:val="28"/>
          <w:szCs w:val="28"/>
          <w:lang w:eastAsia="en-US"/>
        </w:rPr>
        <w:t>Проектная производительность водозаборных сооружений  ООО «КО «</w:t>
      </w:r>
      <w:r w:rsidR="00FF7385">
        <w:rPr>
          <w:rFonts w:eastAsia="Times New Roman"/>
          <w:sz w:val="28"/>
          <w:szCs w:val="28"/>
          <w:lang w:eastAsia="en-US"/>
        </w:rPr>
        <w:t>АКВА</w:t>
      </w:r>
      <w:r w:rsidRPr="00353639">
        <w:rPr>
          <w:rFonts w:eastAsia="Times New Roman"/>
          <w:sz w:val="28"/>
          <w:szCs w:val="28"/>
          <w:lang w:eastAsia="en-US"/>
        </w:rPr>
        <w:t>» – 2804,43 тыс. куб</w:t>
      </w:r>
      <w:proofErr w:type="gramStart"/>
      <w:r w:rsidRPr="00353639">
        <w:rPr>
          <w:rFonts w:eastAsia="Times New Roman"/>
          <w:sz w:val="28"/>
          <w:szCs w:val="28"/>
          <w:lang w:eastAsia="en-US"/>
        </w:rPr>
        <w:t>.м</w:t>
      </w:r>
      <w:proofErr w:type="gramEnd"/>
      <w:r w:rsidRPr="00353639">
        <w:rPr>
          <w:rFonts w:eastAsia="Times New Roman"/>
          <w:sz w:val="28"/>
          <w:szCs w:val="28"/>
          <w:lang w:eastAsia="en-US"/>
        </w:rPr>
        <w:t xml:space="preserve"> в год. Фактическое потребление составляет до 30-40% проектного</w:t>
      </w:r>
      <w:proofErr w:type="gramStart"/>
      <w:r w:rsidRPr="00353639">
        <w:rPr>
          <w:rFonts w:eastAsia="Times New Roman"/>
          <w:sz w:val="28"/>
          <w:szCs w:val="28"/>
          <w:lang w:eastAsia="en-US"/>
        </w:rPr>
        <w:t>.В</w:t>
      </w:r>
      <w:proofErr w:type="gramEnd"/>
      <w:r w:rsidRPr="00353639">
        <w:rPr>
          <w:rFonts w:eastAsia="Times New Roman"/>
          <w:sz w:val="28"/>
          <w:szCs w:val="28"/>
          <w:lang w:eastAsia="en-US"/>
        </w:rPr>
        <w:t>одоснабжение микрорайона Красный Октябрь осуществляется от двух артезианских скважин (глубина 130м) с подачей в резервуары – накопители 300 и 500 куб. м. Далее в замкнутую сеть трубопроводов водоснабжения, через насосную группу станции второго подъема, в подающие магистральные трубопроводы ул. Октябрьская и ул. Больничный проезд.</w:t>
      </w:r>
    </w:p>
    <w:p w:rsidR="004D5C54" w:rsidRPr="00353639" w:rsidRDefault="004D5C54" w:rsidP="004D5C54">
      <w:pPr>
        <w:widowControl w:val="0"/>
        <w:autoSpaceDE w:val="0"/>
        <w:autoSpaceDN w:val="0"/>
        <w:adjustRightInd w:val="0"/>
        <w:ind w:right="-57" w:firstLine="708"/>
        <w:contextualSpacing/>
        <w:jc w:val="both"/>
        <w:rPr>
          <w:rFonts w:ascii="Calibri" w:eastAsia="Times New Roman" w:hAnsi="Calibri"/>
          <w:sz w:val="28"/>
          <w:szCs w:val="28"/>
          <w:lang w:eastAsia="en-US"/>
        </w:rPr>
      </w:pPr>
      <w:r w:rsidRPr="00353639">
        <w:rPr>
          <w:rFonts w:eastAsia="Times New Roman"/>
          <w:sz w:val="28"/>
          <w:szCs w:val="28"/>
          <w:lang w:eastAsia="en-US"/>
        </w:rPr>
        <w:t>От них в магистральные  распределительные трубопроводы ул. Первомайская, ул.</w:t>
      </w:r>
      <w:r w:rsidR="00A175C8">
        <w:rPr>
          <w:rFonts w:eastAsia="Times New Roman"/>
          <w:sz w:val="28"/>
          <w:szCs w:val="28"/>
          <w:lang w:eastAsia="en-US"/>
        </w:rPr>
        <w:t xml:space="preserve"> </w:t>
      </w:r>
      <w:r w:rsidRPr="00353639">
        <w:rPr>
          <w:rFonts w:eastAsia="Times New Roman"/>
          <w:sz w:val="28"/>
          <w:szCs w:val="28"/>
          <w:lang w:eastAsia="en-US"/>
        </w:rPr>
        <w:t>Прибрежная , ул.</w:t>
      </w:r>
      <w:r w:rsidR="00A175C8">
        <w:rPr>
          <w:rFonts w:eastAsia="Times New Roman"/>
          <w:sz w:val="28"/>
          <w:szCs w:val="28"/>
          <w:lang w:eastAsia="en-US"/>
        </w:rPr>
        <w:t xml:space="preserve"> </w:t>
      </w:r>
      <w:r w:rsidRPr="00353639">
        <w:rPr>
          <w:rFonts w:eastAsia="Times New Roman"/>
          <w:sz w:val="28"/>
          <w:szCs w:val="28"/>
          <w:lang w:eastAsia="en-US"/>
        </w:rPr>
        <w:t>Пушкина, ул.</w:t>
      </w:r>
      <w:r w:rsidR="00A175C8">
        <w:rPr>
          <w:rFonts w:eastAsia="Times New Roman"/>
          <w:sz w:val="28"/>
          <w:szCs w:val="28"/>
          <w:lang w:eastAsia="en-US"/>
        </w:rPr>
        <w:t xml:space="preserve"> </w:t>
      </w:r>
      <w:r w:rsidRPr="00353639">
        <w:rPr>
          <w:rFonts w:eastAsia="Times New Roman"/>
          <w:sz w:val="28"/>
          <w:szCs w:val="28"/>
          <w:lang w:eastAsia="en-US"/>
        </w:rPr>
        <w:t>Калинина, ул. Комсомольская, ул. Северная, Первый проезд, квартал Солнечный , ул.</w:t>
      </w:r>
      <w:r w:rsidR="00A175C8">
        <w:rPr>
          <w:rFonts w:eastAsia="Times New Roman"/>
          <w:sz w:val="28"/>
          <w:szCs w:val="28"/>
          <w:lang w:eastAsia="en-US"/>
        </w:rPr>
        <w:t xml:space="preserve"> </w:t>
      </w:r>
      <w:r w:rsidRPr="00353639">
        <w:rPr>
          <w:rFonts w:eastAsia="Times New Roman"/>
          <w:sz w:val="28"/>
          <w:szCs w:val="28"/>
          <w:lang w:eastAsia="en-US"/>
        </w:rPr>
        <w:t>Буденного, ул</w:t>
      </w:r>
      <w:proofErr w:type="gramStart"/>
      <w:r w:rsidRPr="00353639">
        <w:rPr>
          <w:rFonts w:eastAsia="Times New Roman"/>
          <w:sz w:val="28"/>
          <w:szCs w:val="28"/>
          <w:lang w:eastAsia="en-US"/>
        </w:rPr>
        <w:t>.С</w:t>
      </w:r>
      <w:proofErr w:type="gramEnd"/>
      <w:r w:rsidRPr="00353639">
        <w:rPr>
          <w:rFonts w:eastAsia="Times New Roman"/>
          <w:sz w:val="28"/>
          <w:szCs w:val="28"/>
          <w:lang w:eastAsia="en-US"/>
        </w:rPr>
        <w:t xml:space="preserve">адовая, ул.Лесная. Также, с ул. Октябрьская в закольцованную сеть квартала </w:t>
      </w:r>
      <w:proofErr w:type="gramStart"/>
      <w:r w:rsidRPr="00353639">
        <w:rPr>
          <w:rFonts w:eastAsia="Times New Roman"/>
          <w:sz w:val="28"/>
          <w:szCs w:val="28"/>
          <w:lang w:eastAsia="en-US"/>
        </w:rPr>
        <w:t>Южный</w:t>
      </w:r>
      <w:proofErr w:type="gramEnd"/>
      <w:r w:rsidRPr="00353639">
        <w:rPr>
          <w:rFonts w:eastAsia="Times New Roman"/>
          <w:sz w:val="28"/>
          <w:szCs w:val="28"/>
          <w:lang w:eastAsia="en-US"/>
        </w:rPr>
        <w:t xml:space="preserve">  с присоединением перемычек ул. Комсомольская и ул. Буденного.</w:t>
      </w:r>
    </w:p>
    <w:p w:rsidR="004D5C54" w:rsidRPr="00353639" w:rsidRDefault="004D5C54" w:rsidP="004D5C54">
      <w:pPr>
        <w:widowControl w:val="0"/>
        <w:autoSpaceDE w:val="0"/>
        <w:autoSpaceDN w:val="0"/>
        <w:adjustRightInd w:val="0"/>
        <w:ind w:right="-57" w:firstLine="708"/>
        <w:contextualSpacing/>
        <w:jc w:val="both"/>
        <w:rPr>
          <w:rFonts w:eastAsia="Times New Roman"/>
          <w:b/>
          <w:sz w:val="28"/>
          <w:szCs w:val="28"/>
          <w:lang w:eastAsia="en-US"/>
        </w:rPr>
      </w:pPr>
      <w:r w:rsidRPr="00353639">
        <w:rPr>
          <w:rFonts w:eastAsia="Times New Roman"/>
          <w:b/>
          <w:sz w:val="28"/>
          <w:szCs w:val="28"/>
          <w:lang w:eastAsia="en-US"/>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p w:rsidR="004D5C54" w:rsidRPr="00353639" w:rsidRDefault="004D5C54" w:rsidP="004D5C54">
      <w:pPr>
        <w:ind w:right="-58" w:firstLine="708"/>
        <w:jc w:val="both"/>
        <w:rPr>
          <w:rFonts w:eastAsia="Times New Roman"/>
          <w:sz w:val="28"/>
          <w:szCs w:val="28"/>
          <w:lang w:eastAsia="en-US"/>
        </w:rPr>
      </w:pPr>
      <w:r w:rsidRPr="00353639">
        <w:rPr>
          <w:rFonts w:eastAsia="Times New Roman"/>
          <w:sz w:val="28"/>
          <w:szCs w:val="28"/>
          <w:lang w:eastAsia="en-US"/>
        </w:rPr>
        <w:t>На предприятии МУП ВКХ «Водоканал» разработана и согласована  с ФБУЗ «ЦГиЭ» рабочая программа качества питьевой воды. Лабораторные исследования питьевой воды производятся по микробиологическим, органолептическим, неорганическим и органическим показателям.</w:t>
      </w:r>
    </w:p>
    <w:p w:rsidR="004D5C54" w:rsidRPr="00353639" w:rsidRDefault="004D5C54" w:rsidP="004D5C54">
      <w:pPr>
        <w:ind w:left="-284" w:right="-58"/>
        <w:jc w:val="center"/>
        <w:rPr>
          <w:rFonts w:eastAsia="Times New Roman"/>
          <w:b/>
          <w:sz w:val="26"/>
          <w:szCs w:val="26"/>
          <w:lang w:eastAsia="en-US"/>
        </w:rPr>
      </w:pPr>
      <w:r w:rsidRPr="00353639">
        <w:rPr>
          <w:rFonts w:eastAsia="Times New Roman"/>
          <w:b/>
          <w:sz w:val="26"/>
          <w:szCs w:val="26"/>
          <w:lang w:eastAsia="en-US"/>
        </w:rPr>
        <w:t>Периодичность отбора проб со скважин и разводящих сетей</w:t>
      </w:r>
    </w:p>
    <w:p w:rsidR="004D5C54" w:rsidRPr="00353639" w:rsidRDefault="004D5C54" w:rsidP="004D5C54">
      <w:pPr>
        <w:ind w:left="-284" w:right="-58"/>
        <w:jc w:val="center"/>
        <w:rPr>
          <w:rFonts w:eastAsia="Times New Roman"/>
          <w:sz w:val="26"/>
          <w:szCs w:val="26"/>
          <w:lang w:eastAsia="en-US"/>
        </w:rPr>
      </w:pPr>
    </w:p>
    <w:tbl>
      <w:tblPr>
        <w:tblW w:w="1134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76"/>
        <w:gridCol w:w="2268"/>
        <w:gridCol w:w="2268"/>
        <w:gridCol w:w="1985"/>
        <w:gridCol w:w="1984"/>
        <w:gridCol w:w="1560"/>
      </w:tblGrid>
      <w:tr w:rsidR="004D5C54" w:rsidRPr="00353639" w:rsidTr="009677F5">
        <w:tc>
          <w:tcPr>
            <w:tcW w:w="1276" w:type="dxa"/>
          </w:tcPr>
          <w:p w:rsidR="004D5C54" w:rsidRPr="00353639" w:rsidRDefault="004D5C54" w:rsidP="004D5C54">
            <w:pPr>
              <w:ind w:right="-229"/>
              <w:jc w:val="center"/>
              <w:rPr>
                <w:rFonts w:eastAsia="Times New Roman"/>
                <w:sz w:val="26"/>
                <w:szCs w:val="26"/>
                <w:lang w:eastAsia="en-US"/>
              </w:rPr>
            </w:pPr>
          </w:p>
        </w:tc>
        <w:tc>
          <w:tcPr>
            <w:tcW w:w="2268" w:type="dxa"/>
          </w:tcPr>
          <w:p w:rsidR="004D5C54" w:rsidRPr="00353639" w:rsidRDefault="004D5C54" w:rsidP="004D5C54">
            <w:pPr>
              <w:ind w:right="-229"/>
              <w:jc w:val="center"/>
              <w:rPr>
                <w:rFonts w:eastAsia="Times New Roman"/>
                <w:sz w:val="26"/>
                <w:szCs w:val="26"/>
                <w:lang w:eastAsia="en-US"/>
              </w:rPr>
            </w:pPr>
            <w:proofErr w:type="gramStart"/>
            <w:r w:rsidRPr="00353639">
              <w:rPr>
                <w:rFonts w:eastAsia="Times New Roman"/>
                <w:sz w:val="26"/>
                <w:szCs w:val="26"/>
                <w:lang w:eastAsia="en-US"/>
              </w:rPr>
              <w:t>Микробиологи-ческие</w:t>
            </w:r>
            <w:proofErr w:type="gramEnd"/>
            <w:r w:rsidRPr="00353639">
              <w:rPr>
                <w:rFonts w:eastAsia="Times New Roman"/>
                <w:sz w:val="26"/>
                <w:szCs w:val="26"/>
                <w:lang w:eastAsia="en-US"/>
              </w:rPr>
              <w:t xml:space="preserve"> показатели</w:t>
            </w:r>
          </w:p>
        </w:tc>
        <w:tc>
          <w:tcPr>
            <w:tcW w:w="2268" w:type="dxa"/>
          </w:tcPr>
          <w:p w:rsidR="004D5C54" w:rsidRPr="00353639" w:rsidRDefault="004D5C54" w:rsidP="004D5C54">
            <w:pPr>
              <w:ind w:right="-229"/>
              <w:jc w:val="center"/>
              <w:rPr>
                <w:rFonts w:eastAsia="Times New Roman"/>
                <w:sz w:val="26"/>
                <w:szCs w:val="26"/>
                <w:lang w:eastAsia="en-US"/>
              </w:rPr>
            </w:pPr>
            <w:proofErr w:type="gramStart"/>
            <w:r w:rsidRPr="00353639">
              <w:rPr>
                <w:rFonts w:eastAsia="Times New Roman"/>
                <w:sz w:val="26"/>
                <w:szCs w:val="26"/>
                <w:lang w:eastAsia="en-US"/>
              </w:rPr>
              <w:t>Органолептичес-кие</w:t>
            </w:r>
            <w:proofErr w:type="gramEnd"/>
            <w:r w:rsidRPr="00353639">
              <w:rPr>
                <w:rFonts w:eastAsia="Times New Roman"/>
                <w:sz w:val="26"/>
                <w:szCs w:val="26"/>
                <w:lang w:eastAsia="en-US"/>
              </w:rPr>
              <w:t xml:space="preserve"> показатели</w:t>
            </w:r>
          </w:p>
        </w:tc>
        <w:tc>
          <w:tcPr>
            <w:tcW w:w="1985"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Обобщенные показатели</w:t>
            </w:r>
          </w:p>
        </w:tc>
        <w:tc>
          <w:tcPr>
            <w:tcW w:w="1984"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Неорганичес</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 xml:space="preserve">-кие и </w:t>
            </w:r>
            <w:proofErr w:type="gramStart"/>
            <w:r w:rsidRPr="00353639">
              <w:rPr>
                <w:rFonts w:eastAsia="Times New Roman"/>
                <w:sz w:val="26"/>
                <w:szCs w:val="26"/>
                <w:lang w:eastAsia="en-US"/>
              </w:rPr>
              <w:t>органические</w:t>
            </w:r>
            <w:proofErr w:type="gramEnd"/>
          </w:p>
        </w:tc>
        <w:tc>
          <w:tcPr>
            <w:tcW w:w="1560"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Радиоло-гическик</w:t>
            </w:r>
          </w:p>
        </w:tc>
      </w:tr>
      <w:tr w:rsidR="004D5C54" w:rsidRPr="00353639" w:rsidTr="009677F5">
        <w:tc>
          <w:tcPr>
            <w:tcW w:w="1276"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Рабочие</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скважины</w:t>
            </w:r>
          </w:p>
        </w:tc>
        <w:tc>
          <w:tcPr>
            <w:tcW w:w="2268"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4 раза в годд  посезонно</w:t>
            </w:r>
          </w:p>
        </w:tc>
        <w:tc>
          <w:tcPr>
            <w:tcW w:w="2268"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4 раза в год  посезонно</w:t>
            </w:r>
          </w:p>
        </w:tc>
        <w:tc>
          <w:tcPr>
            <w:tcW w:w="1985"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4 раза в год  посезонно</w:t>
            </w:r>
          </w:p>
        </w:tc>
        <w:tc>
          <w:tcPr>
            <w:tcW w:w="1984"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1 раз в год</w:t>
            </w:r>
          </w:p>
        </w:tc>
        <w:tc>
          <w:tcPr>
            <w:tcW w:w="1560"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1 проба</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в 2 года</w:t>
            </w:r>
          </w:p>
        </w:tc>
      </w:tr>
      <w:tr w:rsidR="004D5C54" w:rsidRPr="00353639" w:rsidTr="009677F5">
        <w:tc>
          <w:tcPr>
            <w:tcW w:w="1276"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Резерные</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скважины</w:t>
            </w:r>
          </w:p>
        </w:tc>
        <w:tc>
          <w:tcPr>
            <w:tcW w:w="2268"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Разовый</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анализ</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В дальнейшем перед запуском скважины в работу-скважину прокачать, пробы вод по вышепе-ричесленным  показателям</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сдать на лабо</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раторное</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исследование</w:t>
            </w:r>
          </w:p>
          <w:p w:rsidR="004D5C54" w:rsidRPr="00353639" w:rsidRDefault="004D5C54" w:rsidP="004D5C54">
            <w:pPr>
              <w:ind w:right="-229"/>
              <w:jc w:val="center"/>
              <w:rPr>
                <w:rFonts w:eastAsia="Times New Roman"/>
                <w:sz w:val="26"/>
                <w:szCs w:val="26"/>
                <w:lang w:eastAsia="en-US"/>
              </w:rPr>
            </w:pPr>
          </w:p>
        </w:tc>
        <w:tc>
          <w:tcPr>
            <w:tcW w:w="2268"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Разовый</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анализ</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В дальнейшем перед запуском скважины в работу-скважину прокачать, пробы вод по вышеперичеслен-ным  показате-</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лям сдать на лабораторное</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исследование</w:t>
            </w:r>
          </w:p>
          <w:p w:rsidR="004D5C54" w:rsidRPr="00353639" w:rsidRDefault="004D5C54" w:rsidP="004D5C54">
            <w:pPr>
              <w:ind w:right="-229"/>
              <w:jc w:val="center"/>
              <w:rPr>
                <w:rFonts w:eastAsia="Times New Roman"/>
                <w:sz w:val="26"/>
                <w:szCs w:val="26"/>
                <w:lang w:eastAsia="en-US"/>
              </w:rPr>
            </w:pPr>
          </w:p>
        </w:tc>
        <w:tc>
          <w:tcPr>
            <w:tcW w:w="1985"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Разовый</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анализ</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В дальнейшем перед запуском скважины в работу-скважину прокачать, пробы вод по вышеперичес-ленным  показате-</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лям сдать на лабораторное</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исследование</w:t>
            </w:r>
          </w:p>
          <w:p w:rsidR="004D5C54" w:rsidRPr="00353639" w:rsidRDefault="004D5C54" w:rsidP="004D5C54">
            <w:pPr>
              <w:ind w:right="-229"/>
              <w:jc w:val="center"/>
              <w:rPr>
                <w:rFonts w:eastAsia="Times New Roman"/>
                <w:sz w:val="26"/>
                <w:szCs w:val="26"/>
                <w:lang w:eastAsia="en-US"/>
              </w:rPr>
            </w:pPr>
          </w:p>
        </w:tc>
        <w:tc>
          <w:tcPr>
            <w:tcW w:w="1984"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Разовый</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анализ</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В дальнейшем перед запуском скважины в работу-скважину прокачать, пробы вод по вышепери-чесленным  показате-</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лям сдать на лабораторное</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исследование</w:t>
            </w:r>
          </w:p>
          <w:p w:rsidR="004D5C54" w:rsidRPr="00353639" w:rsidRDefault="004D5C54" w:rsidP="004D5C54">
            <w:pPr>
              <w:ind w:right="-229"/>
              <w:jc w:val="center"/>
              <w:rPr>
                <w:rFonts w:eastAsia="Times New Roman"/>
                <w:sz w:val="26"/>
                <w:szCs w:val="26"/>
                <w:lang w:eastAsia="en-US"/>
              </w:rPr>
            </w:pPr>
          </w:p>
        </w:tc>
        <w:tc>
          <w:tcPr>
            <w:tcW w:w="1560" w:type="dxa"/>
          </w:tcPr>
          <w:p w:rsidR="004D5C54" w:rsidRPr="00353639" w:rsidRDefault="004D5C54" w:rsidP="004D5C54">
            <w:pPr>
              <w:ind w:right="-229"/>
              <w:jc w:val="center"/>
              <w:rPr>
                <w:rFonts w:eastAsia="Times New Roman"/>
                <w:sz w:val="26"/>
                <w:szCs w:val="26"/>
                <w:lang w:eastAsia="en-US"/>
              </w:rPr>
            </w:pPr>
          </w:p>
        </w:tc>
      </w:tr>
      <w:tr w:rsidR="004D5C54" w:rsidRPr="00353639" w:rsidTr="009677F5">
        <w:tc>
          <w:tcPr>
            <w:tcW w:w="1276"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Разводя-</w:t>
            </w:r>
          </w:p>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щие сети</w:t>
            </w:r>
          </w:p>
        </w:tc>
        <w:tc>
          <w:tcPr>
            <w:tcW w:w="2268"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1 проба в месяц</w:t>
            </w:r>
          </w:p>
        </w:tc>
        <w:tc>
          <w:tcPr>
            <w:tcW w:w="2268" w:type="dxa"/>
          </w:tcPr>
          <w:p w:rsidR="004D5C54" w:rsidRPr="00353639" w:rsidRDefault="004D5C54" w:rsidP="004D5C54">
            <w:pPr>
              <w:ind w:right="-229"/>
              <w:jc w:val="center"/>
              <w:rPr>
                <w:rFonts w:eastAsia="Times New Roman"/>
                <w:sz w:val="26"/>
                <w:szCs w:val="26"/>
                <w:lang w:eastAsia="en-US"/>
              </w:rPr>
            </w:pPr>
            <w:r w:rsidRPr="00353639">
              <w:rPr>
                <w:rFonts w:eastAsia="Times New Roman"/>
                <w:sz w:val="26"/>
                <w:szCs w:val="26"/>
                <w:lang w:eastAsia="en-US"/>
              </w:rPr>
              <w:t>1 проба в месяц</w:t>
            </w:r>
          </w:p>
        </w:tc>
        <w:tc>
          <w:tcPr>
            <w:tcW w:w="1985" w:type="dxa"/>
          </w:tcPr>
          <w:p w:rsidR="004D5C54" w:rsidRPr="00353639" w:rsidRDefault="004D5C54" w:rsidP="004D5C54">
            <w:pPr>
              <w:ind w:right="-229"/>
              <w:jc w:val="center"/>
              <w:rPr>
                <w:rFonts w:eastAsia="Times New Roman"/>
                <w:sz w:val="26"/>
                <w:szCs w:val="26"/>
                <w:lang w:eastAsia="en-US"/>
              </w:rPr>
            </w:pPr>
          </w:p>
        </w:tc>
        <w:tc>
          <w:tcPr>
            <w:tcW w:w="1984" w:type="dxa"/>
          </w:tcPr>
          <w:p w:rsidR="004D5C54" w:rsidRPr="00353639" w:rsidRDefault="004D5C54" w:rsidP="004D5C54">
            <w:pPr>
              <w:ind w:right="-229"/>
              <w:jc w:val="center"/>
              <w:rPr>
                <w:rFonts w:eastAsia="Times New Roman"/>
                <w:sz w:val="26"/>
                <w:szCs w:val="26"/>
                <w:lang w:eastAsia="en-US"/>
              </w:rPr>
            </w:pPr>
          </w:p>
        </w:tc>
        <w:tc>
          <w:tcPr>
            <w:tcW w:w="1560" w:type="dxa"/>
          </w:tcPr>
          <w:p w:rsidR="004D5C54" w:rsidRPr="00353639" w:rsidRDefault="004D5C54" w:rsidP="004D5C54">
            <w:pPr>
              <w:ind w:right="-229"/>
              <w:jc w:val="center"/>
              <w:rPr>
                <w:rFonts w:eastAsia="Times New Roman"/>
                <w:sz w:val="26"/>
                <w:szCs w:val="26"/>
                <w:lang w:eastAsia="en-US"/>
              </w:rPr>
            </w:pPr>
          </w:p>
        </w:tc>
      </w:tr>
    </w:tbl>
    <w:p w:rsidR="004D5C54" w:rsidRPr="00353639" w:rsidRDefault="004D5C54" w:rsidP="004D5C54">
      <w:pPr>
        <w:ind w:right="-58"/>
        <w:jc w:val="center"/>
        <w:rPr>
          <w:rFonts w:eastAsia="Times New Roman"/>
          <w:sz w:val="26"/>
          <w:szCs w:val="26"/>
          <w:lang w:eastAsia="en-US"/>
        </w:rPr>
      </w:pPr>
    </w:p>
    <w:p w:rsidR="004D5C54" w:rsidRPr="00353639" w:rsidRDefault="004D5C54" w:rsidP="004D5C54">
      <w:pPr>
        <w:ind w:left="-709" w:right="-58" w:firstLine="425"/>
        <w:jc w:val="center"/>
        <w:rPr>
          <w:rFonts w:eastAsia="Times New Roman"/>
          <w:sz w:val="26"/>
          <w:szCs w:val="26"/>
          <w:lang w:eastAsia="en-US"/>
        </w:rPr>
      </w:pPr>
      <w:r w:rsidRPr="00353639">
        <w:rPr>
          <w:rFonts w:eastAsia="Times New Roman"/>
          <w:sz w:val="26"/>
          <w:szCs w:val="26"/>
          <w:lang w:eastAsia="en-US"/>
        </w:rPr>
        <w:t>Пробы воды на исследование передаются в аккредитованные лаборатории.</w:t>
      </w:r>
    </w:p>
    <w:p w:rsidR="004D5C54" w:rsidRPr="00353639" w:rsidRDefault="004D5C54" w:rsidP="004D5C54">
      <w:pPr>
        <w:ind w:left="-709" w:right="-58" w:firstLine="425"/>
        <w:jc w:val="both"/>
        <w:rPr>
          <w:rFonts w:eastAsia="Times New Roman"/>
          <w:sz w:val="28"/>
          <w:szCs w:val="28"/>
          <w:lang w:eastAsia="en-US"/>
        </w:rPr>
      </w:pPr>
    </w:p>
    <w:p w:rsidR="004D5C54" w:rsidRPr="00353639" w:rsidRDefault="004D5C54" w:rsidP="004D5C54">
      <w:pPr>
        <w:ind w:left="-284" w:right="-58"/>
        <w:jc w:val="both"/>
        <w:rPr>
          <w:rFonts w:eastAsia="Times New Roman"/>
          <w:sz w:val="28"/>
          <w:szCs w:val="28"/>
          <w:lang w:eastAsia="en-US"/>
        </w:rPr>
        <w:sectPr w:rsidR="004D5C54" w:rsidRPr="00353639" w:rsidSect="004D5C54">
          <w:pgSz w:w="11906" w:h="16838"/>
          <w:pgMar w:top="568" w:right="1080" w:bottom="142" w:left="1080" w:header="709" w:footer="709" w:gutter="0"/>
          <w:cols w:space="708"/>
          <w:docGrid w:linePitch="360"/>
        </w:sectPr>
      </w:pPr>
    </w:p>
    <w:p w:rsidR="004D5C54" w:rsidRPr="00353639" w:rsidRDefault="004D5C54" w:rsidP="004D5C54">
      <w:pPr>
        <w:ind w:left="-284" w:right="-58"/>
        <w:jc w:val="center"/>
        <w:rPr>
          <w:rFonts w:eastAsia="Times New Roman"/>
          <w:b/>
          <w:sz w:val="28"/>
          <w:szCs w:val="28"/>
          <w:lang w:eastAsia="en-US"/>
        </w:rPr>
      </w:pPr>
      <w:r w:rsidRPr="00353639">
        <w:rPr>
          <w:rFonts w:eastAsia="Times New Roman"/>
          <w:b/>
          <w:sz w:val="28"/>
          <w:szCs w:val="28"/>
          <w:lang w:eastAsia="en-US"/>
        </w:rPr>
        <w:lastRenderedPageBreak/>
        <w:t>Результаты  исследований проб воды с арт. скважин</w:t>
      </w:r>
    </w:p>
    <w:p w:rsidR="004D5C54" w:rsidRPr="00353639" w:rsidRDefault="004D5C54" w:rsidP="004D5C54">
      <w:pPr>
        <w:ind w:left="-284" w:right="-58"/>
        <w:jc w:val="center"/>
        <w:rPr>
          <w:rFonts w:eastAsia="Times New Roman"/>
          <w:b/>
          <w:sz w:val="16"/>
          <w:szCs w:val="16"/>
          <w:lang w:eastAsia="en-US"/>
        </w:rPr>
      </w:pPr>
    </w:p>
    <w:tbl>
      <w:tblPr>
        <w:tblW w:w="15169" w:type="dxa"/>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10"/>
        <w:gridCol w:w="2835"/>
        <w:gridCol w:w="900"/>
        <w:gridCol w:w="1440"/>
        <w:gridCol w:w="1620"/>
        <w:gridCol w:w="1440"/>
        <w:gridCol w:w="1620"/>
        <w:gridCol w:w="1620"/>
        <w:gridCol w:w="2984"/>
      </w:tblGrid>
      <w:tr w:rsidR="004D5C54" w:rsidRPr="00353639" w:rsidTr="004D5C54">
        <w:trPr>
          <w:trHeight w:val="690"/>
          <w:jc w:val="center"/>
        </w:trPr>
        <w:tc>
          <w:tcPr>
            <w:tcW w:w="710" w:type="dxa"/>
            <w:vMerge w:val="restart"/>
          </w:tcPr>
          <w:p w:rsidR="004D5C54" w:rsidRPr="00353639" w:rsidRDefault="004D5C54" w:rsidP="004D5C54">
            <w:pPr>
              <w:ind w:right="-58"/>
              <w:jc w:val="both"/>
              <w:rPr>
                <w:rFonts w:eastAsia="Times New Roman"/>
                <w:sz w:val="24"/>
                <w:szCs w:val="24"/>
                <w:lang w:eastAsia="en-US"/>
              </w:rPr>
            </w:pPr>
          </w:p>
        </w:tc>
        <w:tc>
          <w:tcPr>
            <w:tcW w:w="2835" w:type="dxa"/>
            <w:vMerge w:val="restart"/>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Наименование показателей</w:t>
            </w:r>
          </w:p>
        </w:tc>
        <w:tc>
          <w:tcPr>
            <w:tcW w:w="900" w:type="dxa"/>
            <w:vMerge w:val="restart"/>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Допустимые</w:t>
            </w:r>
          </w:p>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уровни</w:t>
            </w:r>
          </w:p>
        </w:tc>
        <w:tc>
          <w:tcPr>
            <w:tcW w:w="10724" w:type="dxa"/>
            <w:gridSpan w:val="6"/>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Скважины</w:t>
            </w:r>
          </w:p>
        </w:tc>
      </w:tr>
      <w:tr w:rsidR="004D5C54" w:rsidRPr="00353639" w:rsidTr="004D5C54">
        <w:trPr>
          <w:trHeight w:val="431"/>
          <w:jc w:val="center"/>
        </w:trPr>
        <w:tc>
          <w:tcPr>
            <w:tcW w:w="710" w:type="dxa"/>
            <w:vMerge/>
          </w:tcPr>
          <w:p w:rsidR="004D5C54" w:rsidRPr="00353639" w:rsidRDefault="004D5C54" w:rsidP="004D5C54">
            <w:pPr>
              <w:ind w:right="-58"/>
              <w:jc w:val="both"/>
              <w:rPr>
                <w:rFonts w:eastAsia="Times New Roman"/>
                <w:sz w:val="24"/>
                <w:szCs w:val="24"/>
                <w:lang w:eastAsia="en-US"/>
              </w:rPr>
            </w:pPr>
          </w:p>
        </w:tc>
        <w:tc>
          <w:tcPr>
            <w:tcW w:w="2835" w:type="dxa"/>
            <w:vMerge/>
          </w:tcPr>
          <w:p w:rsidR="004D5C54" w:rsidRPr="00353639" w:rsidRDefault="004D5C54" w:rsidP="004D5C54">
            <w:pPr>
              <w:ind w:right="-58"/>
              <w:jc w:val="both"/>
              <w:rPr>
                <w:rFonts w:eastAsia="Times New Roman"/>
                <w:sz w:val="24"/>
                <w:szCs w:val="24"/>
                <w:lang w:eastAsia="en-US"/>
              </w:rPr>
            </w:pPr>
          </w:p>
        </w:tc>
        <w:tc>
          <w:tcPr>
            <w:tcW w:w="900" w:type="dxa"/>
            <w:vMerge/>
          </w:tcPr>
          <w:p w:rsidR="004D5C54" w:rsidRPr="00353639" w:rsidRDefault="004D5C54" w:rsidP="004D5C54">
            <w:pPr>
              <w:ind w:right="-58"/>
              <w:jc w:val="both"/>
              <w:rPr>
                <w:rFonts w:eastAsia="Times New Roman"/>
                <w:sz w:val="24"/>
                <w:szCs w:val="24"/>
                <w:lang w:eastAsia="en-US"/>
              </w:rPr>
            </w:pPr>
          </w:p>
        </w:tc>
        <w:tc>
          <w:tcPr>
            <w:tcW w:w="1440" w:type="dxa"/>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6871</w:t>
            </w:r>
          </w:p>
        </w:tc>
        <w:tc>
          <w:tcPr>
            <w:tcW w:w="1620" w:type="dxa"/>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А-30</w:t>
            </w:r>
          </w:p>
        </w:tc>
        <w:tc>
          <w:tcPr>
            <w:tcW w:w="1440" w:type="dxa"/>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14560</w:t>
            </w:r>
          </w:p>
        </w:tc>
        <w:tc>
          <w:tcPr>
            <w:tcW w:w="1620" w:type="dxa"/>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А-1449</w:t>
            </w:r>
          </w:p>
        </w:tc>
        <w:tc>
          <w:tcPr>
            <w:tcW w:w="1620" w:type="dxa"/>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31103/118</w:t>
            </w:r>
          </w:p>
        </w:tc>
        <w:tc>
          <w:tcPr>
            <w:tcW w:w="2984" w:type="dxa"/>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55113</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Запах (баллы)</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20˚-0</w:t>
            </w:r>
          </w:p>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60˚-0</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20˚-0</w:t>
            </w:r>
          </w:p>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60˚-0</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20˚-0</w:t>
            </w:r>
          </w:p>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60˚-0</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20˚-0</w:t>
            </w:r>
          </w:p>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60˚-0</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20˚-0</w:t>
            </w:r>
          </w:p>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60˚-0</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20˚-0</w:t>
            </w:r>
          </w:p>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60˚-0</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Привкус (баллы)</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3</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Цветность (градусы)</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19,2</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18,3</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16,7</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10,8</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15,8</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4.</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Мутност</w:t>
            </w:r>
            <w:proofErr w:type="gramStart"/>
            <w:r w:rsidRPr="00353639">
              <w:rPr>
                <w:rFonts w:eastAsia="Times New Roman"/>
                <w:i/>
                <w:sz w:val="24"/>
                <w:szCs w:val="24"/>
                <w:lang w:eastAsia="en-US"/>
              </w:rPr>
              <w:t>ь(</w:t>
            </w:r>
            <w:proofErr w:type="gramEnd"/>
            <w:r w:rsidRPr="00353639">
              <w:rPr>
                <w:rFonts w:eastAsia="Times New Roman"/>
                <w:i/>
                <w:sz w:val="24"/>
                <w:szCs w:val="24"/>
                <w:lang w:eastAsia="en-US"/>
              </w:rPr>
              <w:t>ЕМФ)</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2,6</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1,61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1,37</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1,45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2,26</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2,02</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1,94</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5</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р</w:t>
            </w:r>
            <w:proofErr w:type="gramStart"/>
            <w:r w:rsidRPr="00353639">
              <w:rPr>
                <w:rFonts w:eastAsia="Times New Roman"/>
                <w:i/>
                <w:sz w:val="24"/>
                <w:szCs w:val="24"/>
                <w:lang w:eastAsia="en-US"/>
              </w:rPr>
              <w:t>Н(</w:t>
            </w:r>
            <w:proofErr w:type="gramEnd"/>
            <w:r w:rsidRPr="00353639">
              <w:rPr>
                <w:rFonts w:eastAsia="Times New Roman"/>
                <w:i/>
                <w:sz w:val="24"/>
                <w:szCs w:val="24"/>
                <w:lang w:eastAsia="en-US"/>
              </w:rPr>
              <w:t>водородный показатель)</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6-9</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7,72</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7,81</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7,73</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7.74</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7,74</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7,74</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6</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Окисляемость пермангантная</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5</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0,8</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0,84</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0,72</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0,88</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0,8</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0,92</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7</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АПАВ</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0,5</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0.025</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0,047</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0,025</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8</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Нефтепродукты</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0,1</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0,0078</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0,006</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0,011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0,014</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0,010</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9</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Нитраты (мг/л)</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45</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0,775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0,994</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2,62</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0,872</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0,692</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0.722</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10</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Общая жесткость</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7</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3,97</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4,12</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4,07</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4,22</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4,07</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4,07</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11</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Сухой остаток (мг/л)</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1000</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221,2</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160,4</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200,4</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216,4</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166,0</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151,6</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12</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Хлорид</w:t>
            </w:r>
            <w:proofErr w:type="gramStart"/>
            <w:r w:rsidRPr="00353639">
              <w:rPr>
                <w:rFonts w:eastAsia="Times New Roman"/>
                <w:i/>
                <w:sz w:val="24"/>
                <w:szCs w:val="24"/>
                <w:lang w:eastAsia="en-US"/>
              </w:rPr>
              <w:t>ы(</w:t>
            </w:r>
            <w:proofErr w:type="gramEnd"/>
            <w:r w:rsidRPr="00353639">
              <w:rPr>
                <w:rFonts w:eastAsia="Times New Roman"/>
                <w:i/>
                <w:sz w:val="24"/>
                <w:szCs w:val="24"/>
                <w:lang w:eastAsia="en-US"/>
              </w:rPr>
              <w:t>мг/л)</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350</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3,26</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2,72</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2,99</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2,99</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2,72</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3,80</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13</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Хром</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0,05</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&lt;0,01</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&lt;0,01</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&lt;0,01</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14</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 xml:space="preserve">Железо общее </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0,3</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0,083</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0.208</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0,185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0.221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0,196</w:t>
            </w:r>
          </w:p>
        </w:tc>
        <w:tc>
          <w:tcPr>
            <w:tcW w:w="2984" w:type="dxa"/>
          </w:tcPr>
          <w:p w:rsidR="004D5C54" w:rsidRPr="00353639" w:rsidRDefault="004D5C54" w:rsidP="00124015">
            <w:pPr>
              <w:ind w:right="-58"/>
              <w:jc w:val="both"/>
              <w:rPr>
                <w:rFonts w:eastAsia="Times New Roman"/>
                <w:i/>
                <w:sz w:val="24"/>
                <w:szCs w:val="24"/>
                <w:lang w:eastAsia="en-US"/>
              </w:rPr>
            </w:pPr>
            <w:r w:rsidRPr="00353639">
              <w:rPr>
                <w:rFonts w:eastAsia="Times New Roman"/>
                <w:i/>
                <w:sz w:val="24"/>
                <w:szCs w:val="24"/>
                <w:lang w:eastAsia="en-US"/>
              </w:rPr>
              <w:t>0,</w:t>
            </w:r>
            <w:r w:rsidR="00124015" w:rsidRPr="00353639">
              <w:rPr>
                <w:rFonts w:eastAsia="Times New Roman"/>
                <w:i/>
                <w:sz w:val="24"/>
                <w:szCs w:val="24"/>
                <w:lang w:eastAsia="en-US"/>
              </w:rPr>
              <w:t>68</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15</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Медь</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1,0</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0,0039</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0,0057</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0,0079</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0,0025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0,0032</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0,0047</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16</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Цинк</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5,0</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0.0167</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0.029</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0,0205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0,0289</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0,0423</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0,0399</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17</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Свинец</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0,03</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0,001</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&lt;0.001</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&lt;0.001</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18</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Фториды</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1,5</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0,949</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0.943</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0.946</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0.924</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0,921</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0,930</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19</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Марганец</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0,5</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0,0081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0,0071</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0,0114</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0,0075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0,0129</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0,0120</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20</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Алюминий</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0,5</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0,0197</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0,0238</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0,0242</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0,0215</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0,0296</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0,0276</w:t>
            </w:r>
          </w:p>
        </w:tc>
      </w:tr>
      <w:tr w:rsidR="004D5C54" w:rsidRPr="00353639" w:rsidTr="004D5C54">
        <w:trPr>
          <w:jc w:val="center"/>
        </w:trPr>
        <w:tc>
          <w:tcPr>
            <w:tcW w:w="71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21</w:t>
            </w:r>
          </w:p>
        </w:tc>
        <w:tc>
          <w:tcPr>
            <w:tcW w:w="2835"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Никель</w:t>
            </w:r>
          </w:p>
        </w:tc>
        <w:tc>
          <w:tcPr>
            <w:tcW w:w="90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0,1</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&lt;0,001</w:t>
            </w:r>
          </w:p>
        </w:tc>
        <w:tc>
          <w:tcPr>
            <w:tcW w:w="144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&lt;0,001</w:t>
            </w:r>
          </w:p>
        </w:tc>
        <w:tc>
          <w:tcPr>
            <w:tcW w:w="1620"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0,0012</w:t>
            </w:r>
          </w:p>
        </w:tc>
        <w:tc>
          <w:tcPr>
            <w:tcW w:w="2984" w:type="dxa"/>
          </w:tcPr>
          <w:p w:rsidR="004D5C54" w:rsidRPr="00353639" w:rsidRDefault="004D5C54" w:rsidP="004D5C54">
            <w:pPr>
              <w:ind w:right="-58"/>
              <w:jc w:val="both"/>
              <w:rPr>
                <w:rFonts w:eastAsia="Times New Roman"/>
                <w:i/>
                <w:sz w:val="24"/>
                <w:szCs w:val="24"/>
                <w:lang w:eastAsia="en-US"/>
              </w:rPr>
            </w:pPr>
            <w:r w:rsidRPr="00353639">
              <w:rPr>
                <w:rFonts w:eastAsia="Times New Roman"/>
                <w:i/>
                <w:sz w:val="24"/>
                <w:szCs w:val="24"/>
                <w:lang w:eastAsia="en-US"/>
              </w:rPr>
              <w:t>0,001</w:t>
            </w:r>
          </w:p>
        </w:tc>
      </w:tr>
    </w:tbl>
    <w:p w:rsidR="004D5C54" w:rsidRPr="00353639" w:rsidRDefault="004D5C54" w:rsidP="004D5C54">
      <w:pPr>
        <w:ind w:right="-58"/>
        <w:jc w:val="both"/>
        <w:rPr>
          <w:rFonts w:eastAsia="Times New Roman"/>
          <w:sz w:val="28"/>
          <w:szCs w:val="28"/>
          <w:lang w:eastAsia="en-US"/>
        </w:rPr>
        <w:sectPr w:rsidR="004D5C54" w:rsidRPr="00353639" w:rsidSect="00704A5B">
          <w:pgSz w:w="16838" w:h="11906" w:orient="landscape"/>
          <w:pgMar w:top="1135" w:right="1080" w:bottom="1440" w:left="1080" w:header="709" w:footer="709" w:gutter="0"/>
          <w:cols w:space="708"/>
          <w:docGrid w:linePitch="360"/>
        </w:sectPr>
      </w:pPr>
    </w:p>
    <w:p w:rsidR="004D5C54" w:rsidRPr="00353639" w:rsidRDefault="004D5C54" w:rsidP="0073401C">
      <w:pPr>
        <w:ind w:left="283" w:right="-57"/>
        <w:jc w:val="both"/>
        <w:rPr>
          <w:rFonts w:eastAsia="Times New Roman"/>
          <w:sz w:val="28"/>
          <w:szCs w:val="28"/>
          <w:lang w:eastAsia="en-US"/>
        </w:rPr>
      </w:pPr>
      <w:r w:rsidRPr="00353639">
        <w:rPr>
          <w:rFonts w:eastAsia="Times New Roman"/>
          <w:sz w:val="28"/>
          <w:szCs w:val="28"/>
          <w:lang w:eastAsia="en-US"/>
        </w:rPr>
        <w:lastRenderedPageBreak/>
        <w:t xml:space="preserve">Из представленных данных можно сделать вывод, что питьевая вода с </w:t>
      </w:r>
      <w:r w:rsidR="00844760" w:rsidRPr="00353639">
        <w:rPr>
          <w:rFonts w:eastAsia="Times New Roman"/>
          <w:sz w:val="28"/>
          <w:szCs w:val="28"/>
          <w:lang w:eastAsia="en-US"/>
        </w:rPr>
        <w:t>5</w:t>
      </w:r>
      <w:r w:rsidRPr="00353639">
        <w:rPr>
          <w:rFonts w:eastAsia="Times New Roman"/>
          <w:sz w:val="28"/>
          <w:szCs w:val="28"/>
          <w:lang w:eastAsia="en-US"/>
        </w:rPr>
        <w:t xml:space="preserve"> артезианских скважин соответствует СанПиН 2.1.4.1074-01»Питьевая вода. Гигиенические требования к качеству воды централизованных систем питьевого во</w:t>
      </w:r>
      <w:r w:rsidR="00844760" w:rsidRPr="00353639">
        <w:rPr>
          <w:rFonts w:eastAsia="Times New Roman"/>
          <w:sz w:val="28"/>
          <w:szCs w:val="28"/>
          <w:lang w:eastAsia="en-US"/>
        </w:rPr>
        <w:t>доснабжения. Контроль  качества»</w:t>
      </w:r>
      <w:proofErr w:type="gramStart"/>
      <w:r w:rsidR="00844760" w:rsidRPr="00353639">
        <w:rPr>
          <w:rFonts w:eastAsia="Times New Roman"/>
          <w:sz w:val="28"/>
          <w:szCs w:val="28"/>
          <w:lang w:eastAsia="en-US"/>
        </w:rPr>
        <w:t>.П</w:t>
      </w:r>
      <w:proofErr w:type="gramEnd"/>
      <w:r w:rsidR="00844760" w:rsidRPr="00353639">
        <w:rPr>
          <w:rFonts w:eastAsia="Times New Roman"/>
          <w:sz w:val="28"/>
          <w:szCs w:val="28"/>
          <w:lang w:eastAsia="en-US"/>
        </w:rPr>
        <w:t xml:space="preserve">итьевая вода из артезианской скважины № </w:t>
      </w:r>
      <w:r w:rsidR="00844760" w:rsidRPr="00353639">
        <w:rPr>
          <w:rFonts w:eastAsia="Times New Roman"/>
          <w:sz w:val="24"/>
          <w:szCs w:val="24"/>
          <w:lang w:eastAsia="en-US"/>
        </w:rPr>
        <w:t xml:space="preserve">55113 </w:t>
      </w:r>
      <w:r w:rsidR="00844760" w:rsidRPr="00353639">
        <w:rPr>
          <w:rFonts w:eastAsia="Times New Roman"/>
          <w:sz w:val="28"/>
          <w:szCs w:val="28"/>
          <w:lang w:eastAsia="en-US"/>
        </w:rPr>
        <w:t>не соответствуетСанПиНу 2.1.4.1074-01 по железу.</w:t>
      </w:r>
    </w:p>
    <w:p w:rsidR="004D5C54" w:rsidRPr="00353639" w:rsidRDefault="004D5C54" w:rsidP="00844760">
      <w:pPr>
        <w:ind w:left="284" w:right="-58" w:hanging="1"/>
        <w:jc w:val="both"/>
        <w:rPr>
          <w:rFonts w:eastAsia="Times New Roman"/>
          <w:sz w:val="28"/>
          <w:szCs w:val="28"/>
          <w:lang w:eastAsia="en-US"/>
        </w:rPr>
      </w:pPr>
      <w:r w:rsidRPr="00353639">
        <w:rPr>
          <w:rFonts w:eastAsia="Times New Roman"/>
          <w:sz w:val="28"/>
          <w:szCs w:val="28"/>
          <w:lang w:eastAsia="en-US"/>
        </w:rPr>
        <w:t>С разводящих водопроводных  сетей ежемесячно отбираются пробы воды на исследование</w:t>
      </w:r>
      <w:r w:rsidR="00844760" w:rsidRPr="00353639">
        <w:rPr>
          <w:rFonts w:eastAsia="Times New Roman"/>
          <w:sz w:val="28"/>
          <w:szCs w:val="28"/>
          <w:lang w:eastAsia="en-US"/>
        </w:rPr>
        <w:t>.</w:t>
      </w:r>
    </w:p>
    <w:p w:rsidR="004D5C54" w:rsidRPr="00353639" w:rsidRDefault="004D5C54" w:rsidP="004D5C54">
      <w:pPr>
        <w:ind w:left="-284" w:right="-58"/>
        <w:jc w:val="both"/>
        <w:rPr>
          <w:rFonts w:eastAsia="Times New Roman"/>
          <w:sz w:val="28"/>
          <w:szCs w:val="28"/>
          <w:lang w:eastAsia="en-US"/>
        </w:rPr>
      </w:pPr>
    </w:p>
    <w:tbl>
      <w:tblPr>
        <w:tblW w:w="1006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09"/>
        <w:gridCol w:w="1732"/>
        <w:gridCol w:w="3224"/>
      </w:tblGrid>
      <w:tr w:rsidR="004D5C54" w:rsidRPr="00353639" w:rsidTr="0073401C">
        <w:trPr>
          <w:trHeight w:val="839"/>
        </w:trPr>
        <w:tc>
          <w:tcPr>
            <w:tcW w:w="5109" w:type="dxa"/>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Наименование  показателей,</w:t>
            </w:r>
          </w:p>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ингредиентов</w:t>
            </w:r>
          </w:p>
        </w:tc>
        <w:tc>
          <w:tcPr>
            <w:tcW w:w="1732" w:type="dxa"/>
          </w:tcPr>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Кол-во проб</w:t>
            </w:r>
          </w:p>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за месяц</w:t>
            </w:r>
          </w:p>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 xml:space="preserve">   октябрь 2019г</w:t>
            </w:r>
          </w:p>
        </w:tc>
        <w:tc>
          <w:tcPr>
            <w:tcW w:w="3224" w:type="dxa"/>
          </w:tcPr>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Фактические уровни</w:t>
            </w:r>
          </w:p>
        </w:tc>
      </w:tr>
      <w:tr w:rsidR="004D5C54" w:rsidRPr="00353639" w:rsidTr="0073401C">
        <w:trPr>
          <w:trHeight w:val="265"/>
        </w:trPr>
        <w:tc>
          <w:tcPr>
            <w:tcW w:w="5109" w:type="dxa"/>
          </w:tcPr>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Общее микробное число в 1 мл</w:t>
            </w:r>
          </w:p>
        </w:tc>
        <w:tc>
          <w:tcPr>
            <w:tcW w:w="1732" w:type="dxa"/>
          </w:tcPr>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8</w:t>
            </w:r>
          </w:p>
        </w:tc>
        <w:tc>
          <w:tcPr>
            <w:tcW w:w="3224" w:type="dxa"/>
          </w:tcPr>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0</w:t>
            </w:r>
          </w:p>
        </w:tc>
      </w:tr>
      <w:tr w:rsidR="004D5C54" w:rsidRPr="00353639" w:rsidTr="0073401C">
        <w:trPr>
          <w:trHeight w:val="280"/>
        </w:trPr>
        <w:tc>
          <w:tcPr>
            <w:tcW w:w="5109" w:type="dxa"/>
          </w:tcPr>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Общие колиформные бактерии</w:t>
            </w:r>
          </w:p>
        </w:tc>
        <w:tc>
          <w:tcPr>
            <w:tcW w:w="1732" w:type="dxa"/>
          </w:tcPr>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8</w:t>
            </w:r>
          </w:p>
        </w:tc>
        <w:tc>
          <w:tcPr>
            <w:tcW w:w="3224" w:type="dxa"/>
          </w:tcPr>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Не выделены</w:t>
            </w:r>
          </w:p>
        </w:tc>
      </w:tr>
      <w:tr w:rsidR="004D5C54" w:rsidRPr="00353639" w:rsidTr="0073401C">
        <w:trPr>
          <w:trHeight w:val="559"/>
        </w:trPr>
        <w:tc>
          <w:tcPr>
            <w:tcW w:w="5109" w:type="dxa"/>
          </w:tcPr>
          <w:p w:rsidR="004D5C54" w:rsidRPr="00353639"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Термотолерантные колиформные бактерии в 100мл</w:t>
            </w:r>
          </w:p>
        </w:tc>
        <w:tc>
          <w:tcPr>
            <w:tcW w:w="1732" w:type="dxa"/>
          </w:tcPr>
          <w:p w:rsidR="004D5C54" w:rsidRPr="00353639" w:rsidRDefault="004D5C54" w:rsidP="004D5C54">
            <w:pPr>
              <w:tabs>
                <w:tab w:val="center" w:pos="584"/>
              </w:tabs>
              <w:ind w:left="-284" w:right="-58"/>
              <w:rPr>
                <w:rFonts w:eastAsia="Times New Roman"/>
                <w:sz w:val="24"/>
                <w:szCs w:val="24"/>
                <w:lang w:eastAsia="en-US"/>
              </w:rPr>
            </w:pPr>
            <w:r w:rsidRPr="00353639">
              <w:rPr>
                <w:rFonts w:eastAsia="Times New Roman"/>
                <w:sz w:val="24"/>
                <w:szCs w:val="24"/>
                <w:lang w:eastAsia="en-US"/>
              </w:rPr>
              <w:t>8</w:t>
            </w:r>
            <w:r w:rsidRPr="00353639">
              <w:rPr>
                <w:rFonts w:eastAsia="Times New Roman"/>
                <w:sz w:val="24"/>
                <w:szCs w:val="24"/>
                <w:lang w:eastAsia="en-US"/>
              </w:rPr>
              <w:tab/>
              <w:t xml:space="preserve">  8</w:t>
            </w:r>
          </w:p>
        </w:tc>
        <w:tc>
          <w:tcPr>
            <w:tcW w:w="3224" w:type="dxa"/>
          </w:tcPr>
          <w:p w:rsidR="004D5C54" w:rsidRDefault="004D5C54" w:rsidP="004D5C54">
            <w:pPr>
              <w:ind w:left="-284" w:right="-58"/>
              <w:jc w:val="center"/>
              <w:rPr>
                <w:rFonts w:eastAsia="Times New Roman"/>
                <w:sz w:val="24"/>
                <w:szCs w:val="24"/>
                <w:lang w:eastAsia="en-US"/>
              </w:rPr>
            </w:pPr>
            <w:r w:rsidRPr="00353639">
              <w:rPr>
                <w:rFonts w:eastAsia="Times New Roman"/>
                <w:sz w:val="24"/>
                <w:szCs w:val="24"/>
                <w:lang w:eastAsia="en-US"/>
              </w:rPr>
              <w:t>Не выделены</w:t>
            </w:r>
          </w:p>
          <w:p w:rsidR="00264218" w:rsidRPr="00353639" w:rsidRDefault="00264218" w:rsidP="004D5C54">
            <w:pPr>
              <w:ind w:left="-284" w:right="-58"/>
              <w:jc w:val="center"/>
              <w:rPr>
                <w:rFonts w:eastAsia="Times New Roman"/>
                <w:sz w:val="24"/>
                <w:szCs w:val="24"/>
                <w:lang w:eastAsia="en-US"/>
              </w:rPr>
            </w:pPr>
          </w:p>
        </w:tc>
      </w:tr>
      <w:tr w:rsidR="00264218" w:rsidRPr="00353639" w:rsidTr="00FA1694">
        <w:trPr>
          <w:trHeight w:val="559"/>
        </w:trPr>
        <w:tc>
          <w:tcPr>
            <w:tcW w:w="5109" w:type="dxa"/>
            <w:shd w:val="clear" w:color="auto" w:fill="FFFFFF" w:themeFill="background1"/>
          </w:tcPr>
          <w:p w:rsidR="00264218" w:rsidRPr="00FA1694" w:rsidRDefault="00264218" w:rsidP="004B5E90">
            <w:pPr>
              <w:pStyle w:val="af8"/>
              <w:rPr>
                <w:rFonts w:ascii="Times New Roman" w:hAnsi="Times New Roman" w:cs="Times New Roman"/>
                <w:sz w:val="28"/>
                <w:szCs w:val="28"/>
                <w:lang w:val="en-US"/>
              </w:rPr>
            </w:pPr>
            <w:r w:rsidRPr="00FA1694">
              <w:rPr>
                <w:rFonts w:ascii="Times New Roman" w:hAnsi="Times New Roman" w:cs="Times New Roman"/>
                <w:sz w:val="28"/>
                <w:szCs w:val="28"/>
                <w:lang w:val="en-US"/>
              </w:rPr>
              <w:t>Escherichia coli</w:t>
            </w:r>
          </w:p>
        </w:tc>
        <w:tc>
          <w:tcPr>
            <w:tcW w:w="1732" w:type="dxa"/>
            <w:shd w:val="clear" w:color="auto" w:fill="FFFFFF" w:themeFill="background1"/>
          </w:tcPr>
          <w:p w:rsidR="00264218" w:rsidRPr="00FA1694" w:rsidRDefault="00264218" w:rsidP="004B5E90">
            <w:pPr>
              <w:pStyle w:val="af8"/>
              <w:jc w:val="center"/>
              <w:rPr>
                <w:rFonts w:ascii="Times New Roman" w:hAnsi="Times New Roman" w:cs="Times New Roman"/>
              </w:rPr>
            </w:pPr>
            <w:r w:rsidRPr="00FA1694">
              <w:rPr>
                <w:rFonts w:ascii="Times New Roman" w:hAnsi="Times New Roman" w:cs="Times New Roman"/>
                <w:sz w:val="22"/>
                <w:szCs w:val="22"/>
              </w:rPr>
              <w:t>8</w:t>
            </w:r>
          </w:p>
        </w:tc>
        <w:tc>
          <w:tcPr>
            <w:tcW w:w="3224" w:type="dxa"/>
            <w:shd w:val="clear" w:color="auto" w:fill="FFFFFF" w:themeFill="background1"/>
          </w:tcPr>
          <w:p w:rsidR="00264218" w:rsidRPr="00FA1694" w:rsidRDefault="00D76F35" w:rsidP="004D5C54">
            <w:pPr>
              <w:ind w:left="-284" w:right="-58"/>
              <w:jc w:val="center"/>
              <w:rPr>
                <w:rFonts w:eastAsia="Times New Roman"/>
                <w:sz w:val="24"/>
                <w:szCs w:val="24"/>
                <w:lang w:eastAsia="en-US"/>
              </w:rPr>
            </w:pPr>
            <w:r>
              <w:rPr>
                <w:rFonts w:eastAsia="Times New Roman"/>
                <w:sz w:val="24"/>
                <w:szCs w:val="24"/>
                <w:lang w:eastAsia="en-US"/>
              </w:rPr>
              <w:t>Не выделены</w:t>
            </w:r>
          </w:p>
        </w:tc>
      </w:tr>
    </w:tbl>
    <w:p w:rsidR="0073401C" w:rsidRPr="00353639" w:rsidRDefault="0073401C" w:rsidP="004D5C54">
      <w:pPr>
        <w:widowControl w:val="0"/>
        <w:autoSpaceDE w:val="0"/>
        <w:autoSpaceDN w:val="0"/>
        <w:adjustRightInd w:val="0"/>
        <w:ind w:right="-57" w:firstLine="708"/>
        <w:contextualSpacing/>
        <w:jc w:val="both"/>
        <w:rPr>
          <w:rFonts w:eastAsia="Times New Roman"/>
          <w:bCs/>
          <w:sz w:val="28"/>
          <w:szCs w:val="28"/>
          <w:lang w:eastAsia="en-US"/>
        </w:rPr>
      </w:pPr>
    </w:p>
    <w:p w:rsidR="0073401C" w:rsidRPr="00353639" w:rsidRDefault="0073401C" w:rsidP="0073401C">
      <w:pPr>
        <w:widowControl w:val="0"/>
        <w:autoSpaceDE w:val="0"/>
        <w:autoSpaceDN w:val="0"/>
        <w:adjustRightInd w:val="0"/>
        <w:ind w:right="-57"/>
        <w:contextualSpacing/>
        <w:jc w:val="both"/>
        <w:rPr>
          <w:rFonts w:eastAsia="Times New Roman"/>
          <w:bCs/>
          <w:sz w:val="28"/>
          <w:szCs w:val="28"/>
          <w:lang w:eastAsia="en-US"/>
        </w:rPr>
      </w:pPr>
      <w:r w:rsidRPr="00353639">
        <w:rPr>
          <w:rFonts w:eastAsia="Times New Roman"/>
          <w:bCs/>
          <w:sz w:val="28"/>
          <w:szCs w:val="28"/>
          <w:lang w:eastAsia="en-US"/>
        </w:rPr>
        <w:t>ООО «КО «</w:t>
      </w:r>
      <w:r w:rsidR="00F8797F">
        <w:rPr>
          <w:rFonts w:eastAsia="Times New Roman"/>
          <w:bCs/>
          <w:sz w:val="28"/>
          <w:szCs w:val="28"/>
          <w:lang w:eastAsia="en-US"/>
        </w:rPr>
        <w:t>АКВА</w:t>
      </w:r>
      <w:r w:rsidRPr="00353639">
        <w:rPr>
          <w:rFonts w:eastAsia="Times New Roman"/>
          <w:bCs/>
          <w:sz w:val="28"/>
          <w:szCs w:val="28"/>
          <w:lang w:eastAsia="en-US"/>
        </w:rPr>
        <w:t>»:</w:t>
      </w:r>
    </w:p>
    <w:p w:rsidR="0073401C" w:rsidRPr="00353639" w:rsidRDefault="0073401C" w:rsidP="0073401C">
      <w:pPr>
        <w:widowControl w:val="0"/>
        <w:autoSpaceDE w:val="0"/>
        <w:autoSpaceDN w:val="0"/>
        <w:adjustRightInd w:val="0"/>
        <w:ind w:right="-57"/>
        <w:contextualSpacing/>
        <w:jc w:val="both"/>
        <w:rPr>
          <w:rFonts w:eastAsia="Times New Roman"/>
          <w:bCs/>
          <w:sz w:val="28"/>
          <w:szCs w:val="28"/>
          <w:lang w:eastAsia="en-US"/>
        </w:rPr>
      </w:pPr>
    </w:p>
    <w:tbl>
      <w:tblPr>
        <w:tblW w:w="10207" w:type="dxa"/>
        <w:jc w:val="center"/>
        <w:tblInd w:w="-5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02"/>
        <w:gridCol w:w="4394"/>
        <w:gridCol w:w="4111"/>
      </w:tblGrid>
      <w:tr w:rsidR="0073401C" w:rsidRPr="00353639" w:rsidTr="0073401C">
        <w:trPr>
          <w:jc w:val="center"/>
        </w:trPr>
        <w:tc>
          <w:tcPr>
            <w:tcW w:w="1702" w:type="dxa"/>
          </w:tcPr>
          <w:p w:rsidR="0073401C" w:rsidRPr="00353639" w:rsidRDefault="0073401C" w:rsidP="0073401C">
            <w:pPr>
              <w:ind w:right="-229"/>
              <w:jc w:val="both"/>
              <w:rPr>
                <w:sz w:val="24"/>
                <w:szCs w:val="24"/>
              </w:rPr>
            </w:pPr>
          </w:p>
        </w:tc>
        <w:tc>
          <w:tcPr>
            <w:tcW w:w="4394" w:type="dxa"/>
          </w:tcPr>
          <w:p w:rsidR="0073401C" w:rsidRPr="00353639" w:rsidRDefault="0073401C" w:rsidP="0073401C">
            <w:pPr>
              <w:ind w:right="-229"/>
              <w:jc w:val="both"/>
              <w:rPr>
                <w:sz w:val="24"/>
                <w:szCs w:val="24"/>
              </w:rPr>
            </w:pPr>
            <w:r w:rsidRPr="00353639">
              <w:rPr>
                <w:sz w:val="24"/>
                <w:szCs w:val="24"/>
              </w:rPr>
              <w:t>Микробиологические показатели</w:t>
            </w:r>
          </w:p>
        </w:tc>
        <w:tc>
          <w:tcPr>
            <w:tcW w:w="4111" w:type="dxa"/>
          </w:tcPr>
          <w:p w:rsidR="0073401C" w:rsidRPr="00353639" w:rsidRDefault="0073401C" w:rsidP="0073401C">
            <w:pPr>
              <w:ind w:right="-229"/>
              <w:jc w:val="both"/>
              <w:rPr>
                <w:sz w:val="24"/>
                <w:szCs w:val="24"/>
              </w:rPr>
            </w:pPr>
            <w:r w:rsidRPr="00353639">
              <w:rPr>
                <w:sz w:val="24"/>
                <w:szCs w:val="24"/>
              </w:rPr>
              <w:t>Санитарно-гигиенические показатели</w:t>
            </w:r>
          </w:p>
        </w:tc>
      </w:tr>
      <w:tr w:rsidR="0073401C" w:rsidRPr="00353639" w:rsidTr="0073401C">
        <w:trPr>
          <w:jc w:val="center"/>
        </w:trPr>
        <w:tc>
          <w:tcPr>
            <w:tcW w:w="1702" w:type="dxa"/>
          </w:tcPr>
          <w:p w:rsidR="0073401C" w:rsidRPr="00353639" w:rsidRDefault="0073401C" w:rsidP="0073401C">
            <w:pPr>
              <w:ind w:right="-229"/>
              <w:jc w:val="both"/>
              <w:rPr>
                <w:sz w:val="24"/>
                <w:szCs w:val="24"/>
              </w:rPr>
            </w:pPr>
            <w:r w:rsidRPr="00353639">
              <w:rPr>
                <w:sz w:val="24"/>
                <w:szCs w:val="24"/>
              </w:rPr>
              <w:t>Рабочие</w:t>
            </w:r>
          </w:p>
          <w:p w:rsidR="0073401C" w:rsidRPr="00353639" w:rsidRDefault="0073401C" w:rsidP="0073401C">
            <w:pPr>
              <w:ind w:right="-229"/>
              <w:jc w:val="both"/>
              <w:rPr>
                <w:sz w:val="24"/>
                <w:szCs w:val="24"/>
              </w:rPr>
            </w:pPr>
            <w:r w:rsidRPr="00353639">
              <w:rPr>
                <w:sz w:val="24"/>
                <w:szCs w:val="24"/>
              </w:rPr>
              <w:t>скважины</w:t>
            </w:r>
          </w:p>
        </w:tc>
        <w:tc>
          <w:tcPr>
            <w:tcW w:w="4394" w:type="dxa"/>
          </w:tcPr>
          <w:p w:rsidR="0073401C" w:rsidRPr="00353639" w:rsidRDefault="0073401C" w:rsidP="0073401C">
            <w:pPr>
              <w:ind w:right="-229"/>
              <w:jc w:val="both"/>
              <w:rPr>
                <w:sz w:val="24"/>
                <w:szCs w:val="24"/>
              </w:rPr>
            </w:pPr>
            <w:r w:rsidRPr="00353639">
              <w:rPr>
                <w:sz w:val="24"/>
                <w:szCs w:val="24"/>
              </w:rPr>
              <w:t>4 раза в год  посезонно</w:t>
            </w:r>
          </w:p>
        </w:tc>
        <w:tc>
          <w:tcPr>
            <w:tcW w:w="4111" w:type="dxa"/>
          </w:tcPr>
          <w:p w:rsidR="0073401C" w:rsidRPr="00353639" w:rsidRDefault="0073401C" w:rsidP="0073401C">
            <w:pPr>
              <w:ind w:right="-229"/>
              <w:rPr>
                <w:sz w:val="24"/>
                <w:szCs w:val="24"/>
              </w:rPr>
            </w:pPr>
            <w:r w:rsidRPr="00353639">
              <w:rPr>
                <w:sz w:val="24"/>
                <w:szCs w:val="24"/>
              </w:rPr>
              <w:t>4 раза в год  посезонно</w:t>
            </w:r>
          </w:p>
        </w:tc>
      </w:tr>
      <w:tr w:rsidR="0073401C" w:rsidRPr="00353639" w:rsidTr="0073401C">
        <w:trPr>
          <w:jc w:val="center"/>
        </w:trPr>
        <w:tc>
          <w:tcPr>
            <w:tcW w:w="1702" w:type="dxa"/>
          </w:tcPr>
          <w:p w:rsidR="0073401C" w:rsidRPr="00353639" w:rsidRDefault="0073401C" w:rsidP="0073401C">
            <w:pPr>
              <w:ind w:right="-229"/>
              <w:jc w:val="both"/>
              <w:rPr>
                <w:sz w:val="24"/>
                <w:szCs w:val="24"/>
              </w:rPr>
            </w:pPr>
            <w:r w:rsidRPr="00353639">
              <w:rPr>
                <w:sz w:val="24"/>
                <w:szCs w:val="24"/>
              </w:rPr>
              <w:t>Разводящие сети</w:t>
            </w:r>
          </w:p>
        </w:tc>
        <w:tc>
          <w:tcPr>
            <w:tcW w:w="4394" w:type="dxa"/>
          </w:tcPr>
          <w:p w:rsidR="0073401C" w:rsidRPr="00353639" w:rsidRDefault="0073401C" w:rsidP="0073401C">
            <w:pPr>
              <w:ind w:right="-229"/>
              <w:rPr>
                <w:sz w:val="24"/>
                <w:szCs w:val="24"/>
              </w:rPr>
            </w:pPr>
            <w:r w:rsidRPr="00353639">
              <w:rPr>
                <w:sz w:val="24"/>
                <w:szCs w:val="24"/>
              </w:rPr>
              <w:t>1 проба в месяц</w:t>
            </w:r>
          </w:p>
        </w:tc>
        <w:tc>
          <w:tcPr>
            <w:tcW w:w="4111" w:type="dxa"/>
          </w:tcPr>
          <w:p w:rsidR="0073401C" w:rsidRPr="00353639" w:rsidRDefault="0073401C" w:rsidP="0073401C">
            <w:pPr>
              <w:ind w:right="-229"/>
              <w:rPr>
                <w:sz w:val="24"/>
                <w:szCs w:val="24"/>
              </w:rPr>
            </w:pPr>
            <w:r w:rsidRPr="00353639">
              <w:rPr>
                <w:sz w:val="24"/>
                <w:szCs w:val="24"/>
              </w:rPr>
              <w:t>1 проба в месяц</w:t>
            </w:r>
          </w:p>
        </w:tc>
      </w:tr>
    </w:tbl>
    <w:p w:rsidR="0073401C" w:rsidRPr="00353639" w:rsidRDefault="0073401C" w:rsidP="0073401C">
      <w:pPr>
        <w:ind w:left="-284" w:right="-58" w:firstLine="992"/>
        <w:jc w:val="both"/>
        <w:rPr>
          <w:sz w:val="28"/>
          <w:szCs w:val="28"/>
        </w:rPr>
      </w:pPr>
      <w:r w:rsidRPr="00353639">
        <w:rPr>
          <w:sz w:val="28"/>
          <w:szCs w:val="28"/>
        </w:rPr>
        <w:t xml:space="preserve">Пробы воды на исследование передаются в ФБУЗ «Центр гигиены и эпидемиологии </w:t>
      </w:r>
      <w:proofErr w:type="gramStart"/>
      <w:r w:rsidRPr="00353639">
        <w:rPr>
          <w:sz w:val="28"/>
          <w:szCs w:val="28"/>
        </w:rPr>
        <w:t>в</w:t>
      </w:r>
      <w:proofErr w:type="gramEnd"/>
      <w:r w:rsidRPr="00353639">
        <w:rPr>
          <w:sz w:val="28"/>
          <w:szCs w:val="28"/>
        </w:rPr>
        <w:t xml:space="preserve"> Владимирской области» в Александровском и Киржачском районах. </w:t>
      </w:r>
    </w:p>
    <w:p w:rsidR="0073401C" w:rsidRPr="00353639" w:rsidRDefault="0073401C" w:rsidP="0073401C">
      <w:pPr>
        <w:ind w:left="-284" w:right="-58" w:firstLine="992"/>
        <w:jc w:val="both"/>
        <w:rPr>
          <w:sz w:val="28"/>
          <w:szCs w:val="28"/>
        </w:rPr>
      </w:pPr>
      <w:r w:rsidRPr="00353639">
        <w:rPr>
          <w:sz w:val="28"/>
          <w:szCs w:val="28"/>
        </w:rPr>
        <w:t xml:space="preserve">Из данных протоколов исследований  можно сделать вывод, что питьевая вода с 2 артезианских скважин соответствует СанПиН 2.1.4.1074-01Питьевая вода. Гигиенические требования к качеству воды централизованных систем питьевого водоснабжения. Контроль  качества. </w:t>
      </w:r>
    </w:p>
    <w:p w:rsidR="0073401C" w:rsidRPr="00353639" w:rsidRDefault="0073401C" w:rsidP="0073401C">
      <w:pPr>
        <w:ind w:right="-58"/>
        <w:jc w:val="both"/>
        <w:rPr>
          <w:b/>
          <w:sz w:val="28"/>
          <w:szCs w:val="28"/>
          <w:u w:val="single"/>
        </w:rPr>
      </w:pPr>
    </w:p>
    <w:p w:rsidR="0073401C" w:rsidRPr="00353639" w:rsidRDefault="0073401C" w:rsidP="0073401C">
      <w:pPr>
        <w:ind w:left="-284" w:right="-58"/>
        <w:jc w:val="both"/>
        <w:rPr>
          <w:sz w:val="28"/>
          <w:szCs w:val="28"/>
        </w:rPr>
      </w:pPr>
      <w:r w:rsidRPr="00353639">
        <w:rPr>
          <w:sz w:val="28"/>
          <w:szCs w:val="28"/>
        </w:rPr>
        <w:t>С разводящих сетей ежемесячно отбираются пробы воды на исследование</w:t>
      </w:r>
      <w:r w:rsidR="00844760" w:rsidRPr="00353639">
        <w:rPr>
          <w:sz w:val="28"/>
          <w:szCs w:val="28"/>
        </w:rPr>
        <w:t>.</w:t>
      </w:r>
    </w:p>
    <w:p w:rsidR="0073401C" w:rsidRPr="00353639" w:rsidRDefault="0073401C" w:rsidP="0073401C">
      <w:pPr>
        <w:ind w:left="-284" w:right="-58"/>
        <w:jc w:val="both"/>
        <w:rPr>
          <w:sz w:val="28"/>
          <w:szCs w:val="28"/>
        </w:rPr>
      </w:pPr>
    </w:p>
    <w:tbl>
      <w:tblP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45"/>
        <w:gridCol w:w="4678"/>
      </w:tblGrid>
      <w:tr w:rsidR="0073401C" w:rsidRPr="00353639" w:rsidTr="0073401C">
        <w:tc>
          <w:tcPr>
            <w:tcW w:w="5245" w:type="dxa"/>
          </w:tcPr>
          <w:p w:rsidR="0073401C" w:rsidRPr="00353639" w:rsidRDefault="0073401C" w:rsidP="0073401C">
            <w:pPr>
              <w:ind w:right="-58"/>
              <w:jc w:val="center"/>
              <w:rPr>
                <w:sz w:val="24"/>
                <w:szCs w:val="24"/>
              </w:rPr>
            </w:pPr>
            <w:r w:rsidRPr="00353639">
              <w:rPr>
                <w:sz w:val="24"/>
                <w:szCs w:val="24"/>
              </w:rPr>
              <w:t>Наименование  показателей,</w:t>
            </w:r>
          </w:p>
          <w:p w:rsidR="0073401C" w:rsidRPr="00353639" w:rsidRDefault="0073401C" w:rsidP="0073401C">
            <w:pPr>
              <w:ind w:left="-284" w:right="-58"/>
              <w:jc w:val="center"/>
              <w:rPr>
                <w:sz w:val="24"/>
                <w:szCs w:val="24"/>
              </w:rPr>
            </w:pPr>
            <w:r w:rsidRPr="00353639">
              <w:rPr>
                <w:sz w:val="24"/>
                <w:szCs w:val="24"/>
              </w:rPr>
              <w:t>ингредиентов</w:t>
            </w:r>
          </w:p>
        </w:tc>
        <w:tc>
          <w:tcPr>
            <w:tcW w:w="4678" w:type="dxa"/>
          </w:tcPr>
          <w:p w:rsidR="0073401C" w:rsidRPr="00353639" w:rsidRDefault="0073401C" w:rsidP="0073401C">
            <w:pPr>
              <w:ind w:left="-284" w:right="-58"/>
              <w:jc w:val="center"/>
              <w:rPr>
                <w:sz w:val="24"/>
                <w:szCs w:val="24"/>
              </w:rPr>
            </w:pPr>
            <w:r w:rsidRPr="00353639">
              <w:rPr>
                <w:sz w:val="24"/>
                <w:szCs w:val="24"/>
              </w:rPr>
              <w:t>Фактические уровни</w:t>
            </w:r>
          </w:p>
        </w:tc>
      </w:tr>
      <w:tr w:rsidR="0073401C" w:rsidRPr="00353639" w:rsidTr="0073401C">
        <w:tc>
          <w:tcPr>
            <w:tcW w:w="5245" w:type="dxa"/>
          </w:tcPr>
          <w:p w:rsidR="0073401C" w:rsidRPr="00353639" w:rsidRDefault="0073401C" w:rsidP="0073401C">
            <w:pPr>
              <w:ind w:left="-284" w:right="-58"/>
              <w:jc w:val="center"/>
              <w:rPr>
                <w:sz w:val="24"/>
                <w:szCs w:val="24"/>
              </w:rPr>
            </w:pPr>
            <w:r w:rsidRPr="00353639">
              <w:rPr>
                <w:sz w:val="24"/>
                <w:szCs w:val="24"/>
              </w:rPr>
              <w:t>Общее микробное число в 1 мл</w:t>
            </w:r>
          </w:p>
        </w:tc>
        <w:tc>
          <w:tcPr>
            <w:tcW w:w="4678" w:type="dxa"/>
          </w:tcPr>
          <w:p w:rsidR="0073401C" w:rsidRPr="00353639" w:rsidRDefault="0073401C" w:rsidP="0073401C">
            <w:pPr>
              <w:ind w:left="-284" w:right="-58"/>
              <w:jc w:val="center"/>
              <w:rPr>
                <w:sz w:val="24"/>
                <w:szCs w:val="24"/>
              </w:rPr>
            </w:pPr>
            <w:r w:rsidRPr="00353639">
              <w:rPr>
                <w:sz w:val="24"/>
                <w:szCs w:val="24"/>
              </w:rPr>
              <w:t>0</w:t>
            </w:r>
          </w:p>
        </w:tc>
      </w:tr>
      <w:tr w:rsidR="0073401C" w:rsidRPr="00353639" w:rsidTr="0073401C">
        <w:tc>
          <w:tcPr>
            <w:tcW w:w="5245" w:type="dxa"/>
          </w:tcPr>
          <w:p w:rsidR="0073401C" w:rsidRPr="00353639" w:rsidRDefault="0073401C" w:rsidP="0073401C">
            <w:pPr>
              <w:ind w:left="-284" w:right="-58"/>
              <w:jc w:val="center"/>
              <w:rPr>
                <w:sz w:val="24"/>
                <w:szCs w:val="24"/>
              </w:rPr>
            </w:pPr>
            <w:r w:rsidRPr="00353639">
              <w:rPr>
                <w:sz w:val="24"/>
                <w:szCs w:val="24"/>
              </w:rPr>
              <w:t>Общие колиформные бактерии</w:t>
            </w:r>
          </w:p>
        </w:tc>
        <w:tc>
          <w:tcPr>
            <w:tcW w:w="4678" w:type="dxa"/>
          </w:tcPr>
          <w:p w:rsidR="0073401C" w:rsidRPr="00353639" w:rsidRDefault="0073401C" w:rsidP="0073401C">
            <w:pPr>
              <w:ind w:left="-284" w:right="-58"/>
              <w:jc w:val="center"/>
              <w:rPr>
                <w:sz w:val="24"/>
                <w:szCs w:val="24"/>
              </w:rPr>
            </w:pPr>
            <w:r w:rsidRPr="00353639">
              <w:rPr>
                <w:sz w:val="24"/>
                <w:szCs w:val="24"/>
              </w:rPr>
              <w:t>Не выделены</w:t>
            </w:r>
          </w:p>
        </w:tc>
      </w:tr>
      <w:tr w:rsidR="0073401C" w:rsidRPr="00353639" w:rsidTr="0073401C">
        <w:tc>
          <w:tcPr>
            <w:tcW w:w="5245" w:type="dxa"/>
          </w:tcPr>
          <w:p w:rsidR="0073401C" w:rsidRPr="00353639" w:rsidRDefault="0073401C" w:rsidP="0073401C">
            <w:pPr>
              <w:ind w:left="-284" w:right="-58"/>
              <w:jc w:val="center"/>
              <w:rPr>
                <w:sz w:val="24"/>
                <w:szCs w:val="24"/>
              </w:rPr>
            </w:pPr>
            <w:r w:rsidRPr="00353639">
              <w:rPr>
                <w:sz w:val="24"/>
                <w:szCs w:val="24"/>
              </w:rPr>
              <w:t xml:space="preserve">Термотолерантные колиформные бактерии </w:t>
            </w:r>
          </w:p>
          <w:p w:rsidR="0073401C" w:rsidRPr="00353639" w:rsidRDefault="0073401C" w:rsidP="0073401C">
            <w:pPr>
              <w:ind w:left="-284" w:right="-58"/>
              <w:jc w:val="center"/>
              <w:rPr>
                <w:sz w:val="24"/>
                <w:szCs w:val="24"/>
              </w:rPr>
            </w:pPr>
            <w:r w:rsidRPr="00353639">
              <w:rPr>
                <w:sz w:val="24"/>
                <w:szCs w:val="24"/>
              </w:rPr>
              <w:t>в 100мл</w:t>
            </w:r>
          </w:p>
        </w:tc>
        <w:tc>
          <w:tcPr>
            <w:tcW w:w="4678" w:type="dxa"/>
          </w:tcPr>
          <w:p w:rsidR="0073401C" w:rsidRPr="00353639" w:rsidRDefault="0073401C" w:rsidP="0073401C">
            <w:pPr>
              <w:ind w:left="-284" w:right="-58"/>
              <w:jc w:val="center"/>
              <w:rPr>
                <w:sz w:val="24"/>
                <w:szCs w:val="24"/>
              </w:rPr>
            </w:pPr>
            <w:r w:rsidRPr="00353639">
              <w:rPr>
                <w:sz w:val="24"/>
                <w:szCs w:val="24"/>
              </w:rPr>
              <w:t>Не выделены</w:t>
            </w:r>
          </w:p>
        </w:tc>
      </w:tr>
      <w:tr w:rsidR="00264218" w:rsidRPr="00353639" w:rsidTr="00D76F35">
        <w:tc>
          <w:tcPr>
            <w:tcW w:w="5245" w:type="dxa"/>
            <w:shd w:val="clear" w:color="auto" w:fill="FFFFFF" w:themeFill="background1"/>
          </w:tcPr>
          <w:p w:rsidR="00264218" w:rsidRPr="00A175C8" w:rsidRDefault="00264218" w:rsidP="0073401C">
            <w:pPr>
              <w:ind w:left="-284" w:right="-58"/>
              <w:jc w:val="center"/>
              <w:rPr>
                <w:sz w:val="24"/>
                <w:szCs w:val="24"/>
              </w:rPr>
            </w:pPr>
            <w:r w:rsidRPr="00A175C8">
              <w:rPr>
                <w:sz w:val="28"/>
                <w:szCs w:val="28"/>
                <w:lang w:val="en-US"/>
              </w:rPr>
              <w:t>Escherichia coli</w:t>
            </w:r>
          </w:p>
        </w:tc>
        <w:tc>
          <w:tcPr>
            <w:tcW w:w="4678" w:type="dxa"/>
            <w:shd w:val="clear" w:color="auto" w:fill="FFFFFF" w:themeFill="background1"/>
          </w:tcPr>
          <w:p w:rsidR="00264218" w:rsidRPr="00A175C8" w:rsidRDefault="00A175C8" w:rsidP="0073401C">
            <w:pPr>
              <w:ind w:left="-284" w:right="-58"/>
              <w:jc w:val="center"/>
              <w:rPr>
                <w:sz w:val="24"/>
                <w:szCs w:val="24"/>
              </w:rPr>
            </w:pPr>
            <w:r w:rsidRPr="00353639">
              <w:rPr>
                <w:sz w:val="24"/>
                <w:szCs w:val="24"/>
              </w:rPr>
              <w:t>Не выделены</w:t>
            </w:r>
          </w:p>
        </w:tc>
      </w:tr>
    </w:tbl>
    <w:p w:rsidR="0073401C" w:rsidRPr="00353639" w:rsidRDefault="0073401C" w:rsidP="004D5C54">
      <w:pPr>
        <w:ind w:right="-57" w:firstLine="708"/>
        <w:jc w:val="both"/>
        <w:rPr>
          <w:rFonts w:eastAsia="Times New Roman"/>
          <w:bCs/>
          <w:sz w:val="28"/>
          <w:szCs w:val="28"/>
          <w:lang w:eastAsia="en-US"/>
        </w:rPr>
      </w:pPr>
    </w:p>
    <w:p w:rsidR="004D5C54" w:rsidRPr="00353639" w:rsidRDefault="004D5C54" w:rsidP="004D5C54">
      <w:pPr>
        <w:ind w:right="-57" w:firstLine="708"/>
        <w:jc w:val="both"/>
        <w:rPr>
          <w:rFonts w:eastAsia="Times New Roman"/>
          <w:b/>
          <w:sz w:val="28"/>
          <w:szCs w:val="28"/>
          <w:lang w:eastAsia="en-US"/>
        </w:rPr>
      </w:pPr>
      <w:r w:rsidRPr="00353639">
        <w:rPr>
          <w:rFonts w:eastAsia="Times New Roman"/>
          <w:b/>
          <w:sz w:val="28"/>
          <w:szCs w:val="28"/>
          <w:lang w:eastAsia="en-US"/>
        </w:rPr>
        <w:t>Описание состояния и функционирования существующих насосных централизованных станций, в том числе оценк</w:t>
      </w:r>
      <w:r w:rsidR="00844760" w:rsidRPr="00353639">
        <w:rPr>
          <w:rFonts w:eastAsia="Times New Roman"/>
          <w:b/>
          <w:sz w:val="28"/>
          <w:szCs w:val="28"/>
          <w:lang w:eastAsia="en-US"/>
        </w:rPr>
        <w:t>а</w:t>
      </w:r>
      <w:r w:rsidRPr="00353639">
        <w:rPr>
          <w:rFonts w:eastAsia="Times New Roman"/>
          <w:b/>
          <w:sz w:val="28"/>
          <w:szCs w:val="28"/>
          <w:lang w:eastAsia="en-US"/>
        </w:rPr>
        <w:t xml:space="preserve"> энергоэффективности подачи воды, которая оценивается как соотношение удельного расхода </w:t>
      </w:r>
      <w:r w:rsidRPr="00353639">
        <w:rPr>
          <w:rFonts w:eastAsia="Times New Roman"/>
          <w:b/>
          <w:sz w:val="28"/>
          <w:szCs w:val="28"/>
          <w:lang w:eastAsia="en-US"/>
        </w:rPr>
        <w:lastRenderedPageBreak/>
        <w:t>электрической энергии, необходимой для подачи установленного объема воды, и установленного уровня напора (давления).</w:t>
      </w:r>
    </w:p>
    <w:p w:rsidR="004D5C54" w:rsidRPr="00353639" w:rsidRDefault="004D5C54" w:rsidP="004D5C54">
      <w:pPr>
        <w:ind w:right="-57" w:firstLine="284"/>
        <w:jc w:val="both"/>
        <w:rPr>
          <w:rFonts w:eastAsia="Times New Roman"/>
          <w:sz w:val="28"/>
          <w:szCs w:val="28"/>
          <w:lang w:eastAsia="en-US"/>
        </w:rPr>
      </w:pPr>
      <w:r w:rsidRPr="00353639">
        <w:rPr>
          <w:rFonts w:eastAsia="Times New Roman"/>
          <w:sz w:val="28"/>
          <w:szCs w:val="28"/>
          <w:lang w:eastAsia="en-US"/>
        </w:rPr>
        <w:t xml:space="preserve">Четыре скважины, расположенные в районе шелкового комбината, подают воду насосами первого подъема в регулирующие резервуары (2) емкостью -1500м3 и далее насосами второго подъема с резервуаров насосной станции второго подъема, в водопроводную сеть. </w:t>
      </w:r>
    </w:p>
    <w:p w:rsidR="004D5C54" w:rsidRPr="00353639" w:rsidRDefault="004D5C54" w:rsidP="004D5C54">
      <w:pPr>
        <w:ind w:right="-57" w:firstLine="284"/>
        <w:jc w:val="both"/>
        <w:rPr>
          <w:rFonts w:eastAsia="Times New Roman"/>
          <w:sz w:val="28"/>
          <w:szCs w:val="28"/>
          <w:lang w:eastAsia="en-US"/>
        </w:rPr>
      </w:pPr>
      <w:r w:rsidRPr="00353639">
        <w:rPr>
          <w:rFonts w:eastAsia="Times New Roman"/>
          <w:sz w:val="28"/>
          <w:szCs w:val="28"/>
          <w:lang w:eastAsia="en-US"/>
        </w:rPr>
        <w:t>Две скважины, расположенные на ул</w:t>
      </w:r>
      <w:r w:rsidR="00844760" w:rsidRPr="00353639">
        <w:rPr>
          <w:rFonts w:eastAsia="Times New Roman"/>
          <w:sz w:val="28"/>
          <w:szCs w:val="28"/>
          <w:lang w:eastAsia="en-US"/>
        </w:rPr>
        <w:t xml:space="preserve">ице </w:t>
      </w:r>
      <w:r w:rsidRPr="00353639">
        <w:rPr>
          <w:rFonts w:eastAsia="Times New Roman"/>
          <w:sz w:val="28"/>
          <w:szCs w:val="28"/>
          <w:lang w:eastAsia="en-US"/>
        </w:rPr>
        <w:t>Томаровича</w:t>
      </w:r>
      <w:r w:rsidR="00844760" w:rsidRPr="00353639">
        <w:rPr>
          <w:rFonts w:eastAsia="Times New Roman"/>
          <w:sz w:val="28"/>
          <w:szCs w:val="28"/>
          <w:lang w:eastAsia="en-US"/>
        </w:rPr>
        <w:t>,</w:t>
      </w:r>
      <w:r w:rsidRPr="00353639">
        <w:rPr>
          <w:rFonts w:eastAsia="Times New Roman"/>
          <w:sz w:val="28"/>
          <w:szCs w:val="28"/>
          <w:lang w:eastAsia="en-US"/>
        </w:rPr>
        <w:t xml:space="preserve"> подают воду в регулирующие резервуары (2) емкостью-500м3 и 250м3.</w:t>
      </w:r>
    </w:p>
    <w:p w:rsidR="004D5C54" w:rsidRPr="00353639" w:rsidRDefault="004D5C54" w:rsidP="004D5C54">
      <w:pPr>
        <w:ind w:right="-57" w:firstLine="284"/>
        <w:jc w:val="both"/>
        <w:rPr>
          <w:rFonts w:eastAsia="Times New Roman"/>
          <w:sz w:val="28"/>
          <w:szCs w:val="28"/>
          <w:lang w:eastAsia="en-US"/>
        </w:rPr>
      </w:pPr>
      <w:r w:rsidRPr="00353639">
        <w:rPr>
          <w:rFonts w:eastAsia="Times New Roman"/>
          <w:sz w:val="28"/>
          <w:szCs w:val="28"/>
          <w:lang w:eastAsia="en-US"/>
        </w:rPr>
        <w:t>Оставшиеся скважины подают воду непосредственно в разводящие сети водопровода. На 8 скважины разработаны  проекты зон санитарной охраны. Четыре скважины ограждены. Скважины оборудованы частотными преобразователями, которые позволяют снижать потребление энергоресурсов предприятия в среднем до 15%.</w:t>
      </w:r>
    </w:p>
    <w:p w:rsidR="004D5C54" w:rsidRPr="00353639" w:rsidRDefault="004D5C54" w:rsidP="0073401C">
      <w:pPr>
        <w:ind w:right="-58"/>
        <w:rPr>
          <w:rFonts w:eastAsia="Times New Roman"/>
          <w:b/>
          <w:sz w:val="28"/>
          <w:szCs w:val="28"/>
          <w:lang w:eastAsia="en-US"/>
        </w:rPr>
      </w:pPr>
    </w:p>
    <w:p w:rsidR="004D5C54" w:rsidRPr="00353639" w:rsidRDefault="004D5C54" w:rsidP="004D5C54">
      <w:pPr>
        <w:ind w:left="-284" w:right="-58"/>
        <w:jc w:val="center"/>
        <w:rPr>
          <w:rFonts w:eastAsia="Times New Roman"/>
          <w:b/>
          <w:sz w:val="28"/>
          <w:szCs w:val="28"/>
          <w:lang w:eastAsia="en-US"/>
        </w:rPr>
      </w:pPr>
      <w:r w:rsidRPr="00353639">
        <w:rPr>
          <w:rFonts w:eastAsia="Times New Roman"/>
          <w:b/>
          <w:sz w:val="28"/>
          <w:szCs w:val="28"/>
          <w:lang w:eastAsia="en-US"/>
        </w:rPr>
        <w:t>Перечень артскважин</w:t>
      </w:r>
    </w:p>
    <w:p w:rsidR="004D5C54" w:rsidRPr="00353639" w:rsidRDefault="004D5C54" w:rsidP="004D5C54">
      <w:pPr>
        <w:ind w:left="-284" w:right="-58"/>
        <w:jc w:val="both"/>
        <w:rPr>
          <w:rFonts w:eastAsia="Times New Roman"/>
          <w:sz w:val="28"/>
          <w:szCs w:val="28"/>
          <w:lang w:eastAsia="en-US"/>
        </w:rPr>
      </w:pPr>
    </w:p>
    <w:tbl>
      <w:tblPr>
        <w:tblW w:w="11057" w:type="dxa"/>
        <w:tblInd w:w="-459" w:type="dxa"/>
        <w:tblLayout w:type="fixed"/>
        <w:tblLook w:val="0000"/>
      </w:tblPr>
      <w:tblGrid>
        <w:gridCol w:w="4001"/>
        <w:gridCol w:w="1774"/>
        <w:gridCol w:w="1738"/>
        <w:gridCol w:w="1559"/>
        <w:gridCol w:w="1985"/>
      </w:tblGrid>
      <w:tr w:rsidR="004D5C54" w:rsidRPr="00353639" w:rsidTr="004D5C54">
        <w:trPr>
          <w:trHeight w:val="950"/>
        </w:trPr>
        <w:tc>
          <w:tcPr>
            <w:tcW w:w="4001" w:type="dxa"/>
            <w:tcBorders>
              <w:top w:val="single" w:sz="4" w:space="0" w:color="auto"/>
              <w:left w:val="single" w:sz="4" w:space="0" w:color="auto"/>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Наименование скважин</w:t>
            </w:r>
          </w:p>
        </w:tc>
        <w:tc>
          <w:tcPr>
            <w:tcW w:w="1774" w:type="dxa"/>
            <w:tcBorders>
              <w:top w:val="single" w:sz="4" w:space="0" w:color="auto"/>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Марка насоса</w:t>
            </w:r>
          </w:p>
        </w:tc>
        <w:tc>
          <w:tcPr>
            <w:tcW w:w="1738" w:type="dxa"/>
            <w:tcBorders>
              <w:top w:val="single" w:sz="4" w:space="0" w:color="auto"/>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 xml:space="preserve">Глубина скважины              </w:t>
            </w:r>
            <w:proofErr w:type="gramStart"/>
            <w:r w:rsidRPr="00353639">
              <w:rPr>
                <w:rFonts w:eastAsia="Times New Roman"/>
                <w:sz w:val="24"/>
                <w:szCs w:val="24"/>
                <w:lang w:eastAsia="en-US"/>
              </w:rPr>
              <w:t>м</w:t>
            </w:r>
            <w:proofErr w:type="gramEnd"/>
          </w:p>
        </w:tc>
        <w:tc>
          <w:tcPr>
            <w:tcW w:w="1559" w:type="dxa"/>
            <w:tcBorders>
              <w:top w:val="single" w:sz="4" w:space="0" w:color="auto"/>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Дебет   скважины</w:t>
            </w:r>
          </w:p>
        </w:tc>
        <w:tc>
          <w:tcPr>
            <w:tcW w:w="1985" w:type="dxa"/>
            <w:tcBorders>
              <w:top w:val="single" w:sz="4" w:space="0" w:color="auto"/>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Примечание</w:t>
            </w:r>
          </w:p>
        </w:tc>
      </w:tr>
      <w:tr w:rsidR="004D5C54" w:rsidRPr="00353639" w:rsidTr="004D5C54">
        <w:trPr>
          <w:trHeight w:val="300"/>
        </w:trPr>
        <w:tc>
          <w:tcPr>
            <w:tcW w:w="4001" w:type="dxa"/>
            <w:tcBorders>
              <w:top w:val="nil"/>
              <w:left w:val="single" w:sz="4" w:space="0" w:color="auto"/>
              <w:bottom w:val="single" w:sz="4" w:space="0" w:color="auto"/>
              <w:right w:val="single" w:sz="4" w:space="0" w:color="auto"/>
            </w:tcBorders>
            <w:vAlign w:val="center"/>
          </w:tcPr>
          <w:p w:rsidR="004D5C54" w:rsidRPr="00353639" w:rsidRDefault="004D5C54" w:rsidP="004D5C54">
            <w:pPr>
              <w:ind w:right="-58"/>
              <w:jc w:val="both"/>
              <w:rPr>
                <w:rFonts w:eastAsia="Times New Roman"/>
                <w:b/>
                <w:bCs/>
                <w:sz w:val="24"/>
                <w:szCs w:val="24"/>
                <w:lang w:eastAsia="en-US"/>
              </w:rPr>
            </w:pPr>
            <w:r w:rsidRPr="00353639">
              <w:rPr>
                <w:rFonts w:eastAsia="Times New Roman"/>
                <w:b/>
                <w:bCs/>
                <w:sz w:val="24"/>
                <w:szCs w:val="24"/>
                <w:lang w:eastAsia="en-US"/>
              </w:rPr>
              <w:t>Город:</w:t>
            </w:r>
          </w:p>
        </w:tc>
        <w:tc>
          <w:tcPr>
            <w:tcW w:w="1774"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 </w:t>
            </w:r>
          </w:p>
        </w:tc>
        <w:tc>
          <w:tcPr>
            <w:tcW w:w="1738"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 </w:t>
            </w:r>
          </w:p>
        </w:tc>
        <w:tc>
          <w:tcPr>
            <w:tcW w:w="1559"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 </w:t>
            </w:r>
          </w:p>
        </w:tc>
        <w:tc>
          <w:tcPr>
            <w:tcW w:w="1985"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 </w:t>
            </w:r>
          </w:p>
        </w:tc>
      </w:tr>
      <w:tr w:rsidR="004D5C54" w:rsidRPr="00353639" w:rsidTr="004D5C54">
        <w:trPr>
          <w:trHeight w:val="255"/>
        </w:trPr>
        <w:tc>
          <w:tcPr>
            <w:tcW w:w="4001" w:type="dxa"/>
            <w:tcBorders>
              <w:top w:val="nil"/>
              <w:left w:val="single" w:sz="4" w:space="0" w:color="auto"/>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Скважина ул.50 лет Октября</w:t>
            </w:r>
          </w:p>
        </w:tc>
        <w:tc>
          <w:tcPr>
            <w:tcW w:w="1774"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ЭЦВ-8-40-110</w:t>
            </w:r>
          </w:p>
        </w:tc>
        <w:tc>
          <w:tcPr>
            <w:tcW w:w="1738"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95</w:t>
            </w:r>
          </w:p>
        </w:tc>
        <w:tc>
          <w:tcPr>
            <w:tcW w:w="1559"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12,0</w:t>
            </w:r>
          </w:p>
        </w:tc>
        <w:tc>
          <w:tcPr>
            <w:tcW w:w="1985"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В резерве</w:t>
            </w:r>
          </w:p>
        </w:tc>
      </w:tr>
      <w:tr w:rsidR="004D5C54" w:rsidRPr="00353639" w:rsidTr="004D5C54">
        <w:trPr>
          <w:trHeight w:val="255"/>
        </w:trPr>
        <w:tc>
          <w:tcPr>
            <w:tcW w:w="4001" w:type="dxa"/>
            <w:tcBorders>
              <w:top w:val="nil"/>
              <w:left w:val="single" w:sz="4" w:space="0" w:color="auto"/>
              <w:bottom w:val="single" w:sz="4" w:space="0" w:color="auto"/>
              <w:right w:val="single" w:sz="4" w:space="0" w:color="auto"/>
            </w:tcBorders>
            <w:vAlign w:val="center"/>
          </w:tcPr>
          <w:p w:rsidR="004D5C54" w:rsidRPr="00353639" w:rsidRDefault="004D5C54" w:rsidP="004D5C54">
            <w:pPr>
              <w:ind w:right="-58"/>
              <w:jc w:val="both"/>
              <w:rPr>
                <w:rFonts w:eastAsia="Times New Roman"/>
                <w:b/>
                <w:bCs/>
                <w:sz w:val="24"/>
                <w:szCs w:val="24"/>
                <w:lang w:eastAsia="en-US"/>
              </w:rPr>
            </w:pPr>
            <w:r w:rsidRPr="00353639">
              <w:rPr>
                <w:rFonts w:eastAsia="Times New Roman"/>
                <w:b/>
                <w:bCs/>
                <w:sz w:val="24"/>
                <w:szCs w:val="24"/>
                <w:lang w:eastAsia="en-US"/>
              </w:rPr>
              <w:t>Мкр</w:t>
            </w:r>
            <w:proofErr w:type="gramStart"/>
            <w:r w:rsidRPr="00353639">
              <w:rPr>
                <w:rFonts w:eastAsia="Times New Roman"/>
                <w:b/>
                <w:bCs/>
                <w:sz w:val="24"/>
                <w:szCs w:val="24"/>
                <w:lang w:eastAsia="en-US"/>
              </w:rPr>
              <w:t>.ш</w:t>
            </w:r>
            <w:proofErr w:type="gramEnd"/>
            <w:r w:rsidRPr="00353639">
              <w:rPr>
                <w:rFonts w:eastAsia="Times New Roman"/>
                <w:b/>
                <w:bCs/>
                <w:sz w:val="24"/>
                <w:szCs w:val="24"/>
                <w:lang w:eastAsia="en-US"/>
              </w:rPr>
              <w:t>елкового комбината:</w:t>
            </w:r>
          </w:p>
        </w:tc>
        <w:tc>
          <w:tcPr>
            <w:tcW w:w="1774"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 </w:t>
            </w:r>
          </w:p>
        </w:tc>
        <w:tc>
          <w:tcPr>
            <w:tcW w:w="1738"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p>
        </w:tc>
        <w:tc>
          <w:tcPr>
            <w:tcW w:w="1559"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p>
        </w:tc>
        <w:tc>
          <w:tcPr>
            <w:tcW w:w="1985"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p>
        </w:tc>
      </w:tr>
      <w:tr w:rsidR="004D5C54" w:rsidRPr="00353639" w:rsidTr="004D5C54">
        <w:trPr>
          <w:trHeight w:val="255"/>
        </w:trPr>
        <w:tc>
          <w:tcPr>
            <w:tcW w:w="4001" w:type="dxa"/>
            <w:tcBorders>
              <w:top w:val="nil"/>
              <w:left w:val="single" w:sz="4" w:space="0" w:color="auto"/>
              <w:bottom w:val="single" w:sz="4" w:space="0" w:color="auto"/>
              <w:right w:val="single" w:sz="4" w:space="0" w:color="auto"/>
            </w:tcBorders>
            <w:vAlign w:val="center"/>
          </w:tcPr>
          <w:p w:rsidR="004D5C54" w:rsidRPr="00353639" w:rsidRDefault="004D5C54" w:rsidP="004D5C54">
            <w:pPr>
              <w:ind w:right="-58"/>
              <w:rPr>
                <w:rFonts w:eastAsia="Times New Roman"/>
                <w:sz w:val="24"/>
                <w:szCs w:val="24"/>
                <w:lang w:eastAsia="en-US"/>
              </w:rPr>
            </w:pPr>
            <w:r w:rsidRPr="00353639">
              <w:rPr>
                <w:rFonts w:eastAsia="Times New Roman"/>
                <w:sz w:val="24"/>
                <w:szCs w:val="24"/>
                <w:lang w:eastAsia="en-US"/>
              </w:rPr>
              <w:t>Скважина №1(А-30) -ул</w:t>
            </w:r>
            <w:proofErr w:type="gramStart"/>
            <w:r w:rsidRPr="00353639">
              <w:rPr>
                <w:rFonts w:eastAsia="Times New Roman"/>
                <w:sz w:val="24"/>
                <w:szCs w:val="24"/>
                <w:lang w:eastAsia="en-US"/>
              </w:rPr>
              <w:t>.М</w:t>
            </w:r>
            <w:proofErr w:type="gramEnd"/>
            <w:r w:rsidRPr="00353639">
              <w:rPr>
                <w:rFonts w:eastAsia="Times New Roman"/>
                <w:sz w:val="24"/>
                <w:szCs w:val="24"/>
                <w:lang w:eastAsia="en-US"/>
              </w:rPr>
              <w:t>олодежная-7с</w:t>
            </w:r>
          </w:p>
        </w:tc>
        <w:tc>
          <w:tcPr>
            <w:tcW w:w="1774"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ЭЦВ-10-65-110</w:t>
            </w:r>
          </w:p>
        </w:tc>
        <w:tc>
          <w:tcPr>
            <w:tcW w:w="1738"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99,7</w:t>
            </w:r>
          </w:p>
        </w:tc>
        <w:tc>
          <w:tcPr>
            <w:tcW w:w="1559"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107,0</w:t>
            </w:r>
          </w:p>
        </w:tc>
        <w:tc>
          <w:tcPr>
            <w:tcW w:w="1985"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В резерве</w:t>
            </w:r>
          </w:p>
        </w:tc>
      </w:tr>
      <w:tr w:rsidR="004D5C54" w:rsidRPr="00353639" w:rsidTr="004D5C54">
        <w:trPr>
          <w:trHeight w:val="255"/>
        </w:trPr>
        <w:tc>
          <w:tcPr>
            <w:tcW w:w="4001" w:type="dxa"/>
            <w:tcBorders>
              <w:top w:val="nil"/>
              <w:left w:val="single" w:sz="4" w:space="0" w:color="auto"/>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Скважина №3(6871)-ул</w:t>
            </w:r>
            <w:proofErr w:type="gramStart"/>
            <w:r w:rsidRPr="00353639">
              <w:rPr>
                <w:rFonts w:eastAsia="Times New Roman"/>
                <w:sz w:val="24"/>
                <w:szCs w:val="24"/>
                <w:lang w:eastAsia="en-US"/>
              </w:rPr>
              <w:t>.М</w:t>
            </w:r>
            <w:proofErr w:type="gramEnd"/>
            <w:r w:rsidRPr="00353639">
              <w:rPr>
                <w:rFonts w:eastAsia="Times New Roman"/>
                <w:sz w:val="24"/>
                <w:szCs w:val="24"/>
                <w:lang w:eastAsia="en-US"/>
              </w:rPr>
              <w:t>ичурина-2с</w:t>
            </w:r>
          </w:p>
        </w:tc>
        <w:tc>
          <w:tcPr>
            <w:tcW w:w="1774"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ЭЦВ-10-160-110</w:t>
            </w:r>
          </w:p>
        </w:tc>
        <w:tc>
          <w:tcPr>
            <w:tcW w:w="1738"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110</w:t>
            </w:r>
          </w:p>
        </w:tc>
        <w:tc>
          <w:tcPr>
            <w:tcW w:w="1559"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24,0</w:t>
            </w:r>
          </w:p>
        </w:tc>
        <w:tc>
          <w:tcPr>
            <w:tcW w:w="1985"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В резерве</w:t>
            </w:r>
          </w:p>
        </w:tc>
      </w:tr>
      <w:tr w:rsidR="004D5C54" w:rsidRPr="00353639" w:rsidTr="004D5C54">
        <w:trPr>
          <w:trHeight w:val="255"/>
        </w:trPr>
        <w:tc>
          <w:tcPr>
            <w:tcW w:w="4001" w:type="dxa"/>
            <w:tcBorders>
              <w:top w:val="nil"/>
              <w:left w:val="single" w:sz="4" w:space="0" w:color="auto"/>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Скважина №6(55113) ул</w:t>
            </w:r>
            <w:proofErr w:type="gramStart"/>
            <w:r w:rsidRPr="00353639">
              <w:rPr>
                <w:rFonts w:eastAsia="Times New Roman"/>
                <w:sz w:val="24"/>
                <w:szCs w:val="24"/>
                <w:lang w:eastAsia="en-US"/>
              </w:rPr>
              <w:t>.М</w:t>
            </w:r>
            <w:proofErr w:type="gramEnd"/>
            <w:r w:rsidRPr="00353639">
              <w:rPr>
                <w:rFonts w:eastAsia="Times New Roman"/>
                <w:sz w:val="24"/>
                <w:szCs w:val="24"/>
                <w:lang w:eastAsia="en-US"/>
              </w:rPr>
              <w:t>ичурина-2с,стр.1</w:t>
            </w:r>
          </w:p>
        </w:tc>
        <w:tc>
          <w:tcPr>
            <w:tcW w:w="1774"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ЭЦВ12-240-55</w:t>
            </w:r>
          </w:p>
        </w:tc>
        <w:tc>
          <w:tcPr>
            <w:tcW w:w="1738"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120</w:t>
            </w:r>
          </w:p>
        </w:tc>
        <w:tc>
          <w:tcPr>
            <w:tcW w:w="1559"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24,0</w:t>
            </w:r>
          </w:p>
        </w:tc>
        <w:tc>
          <w:tcPr>
            <w:tcW w:w="1985"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Рабочая</w:t>
            </w:r>
          </w:p>
        </w:tc>
      </w:tr>
      <w:tr w:rsidR="004D5C54" w:rsidRPr="00353639" w:rsidTr="004D5C54">
        <w:trPr>
          <w:trHeight w:val="300"/>
        </w:trPr>
        <w:tc>
          <w:tcPr>
            <w:tcW w:w="4001" w:type="dxa"/>
            <w:tcBorders>
              <w:top w:val="nil"/>
              <w:left w:val="single" w:sz="4" w:space="0" w:color="auto"/>
              <w:bottom w:val="single" w:sz="4" w:space="0" w:color="auto"/>
              <w:right w:val="single" w:sz="4" w:space="0" w:color="auto"/>
            </w:tcBorders>
            <w:vAlign w:val="center"/>
          </w:tcPr>
          <w:p w:rsidR="004D5C54" w:rsidRPr="00353639" w:rsidRDefault="004D5C54" w:rsidP="004D5C54">
            <w:pPr>
              <w:ind w:right="-58"/>
              <w:jc w:val="both"/>
              <w:rPr>
                <w:rFonts w:eastAsia="Times New Roman"/>
                <w:b/>
                <w:bCs/>
                <w:sz w:val="24"/>
                <w:szCs w:val="24"/>
                <w:lang w:eastAsia="en-US"/>
              </w:rPr>
            </w:pPr>
            <w:r w:rsidRPr="00353639">
              <w:rPr>
                <w:rFonts w:eastAsia="Times New Roman"/>
                <w:b/>
                <w:bCs/>
                <w:sz w:val="24"/>
                <w:szCs w:val="24"/>
                <w:lang w:eastAsia="en-US"/>
              </w:rPr>
              <w:t>НИИ парашютостроения</w:t>
            </w:r>
          </w:p>
        </w:tc>
        <w:tc>
          <w:tcPr>
            <w:tcW w:w="1774"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 </w:t>
            </w:r>
          </w:p>
        </w:tc>
        <w:tc>
          <w:tcPr>
            <w:tcW w:w="1738"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p>
        </w:tc>
        <w:tc>
          <w:tcPr>
            <w:tcW w:w="1559"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p>
        </w:tc>
        <w:tc>
          <w:tcPr>
            <w:tcW w:w="1985"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p>
        </w:tc>
      </w:tr>
      <w:tr w:rsidR="004D5C54" w:rsidRPr="00353639" w:rsidTr="004D5C54">
        <w:trPr>
          <w:trHeight w:val="255"/>
        </w:trPr>
        <w:tc>
          <w:tcPr>
            <w:tcW w:w="4001" w:type="dxa"/>
            <w:tcBorders>
              <w:top w:val="nil"/>
              <w:left w:val="single" w:sz="4" w:space="0" w:color="auto"/>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Скважина №3103/118</w:t>
            </w:r>
          </w:p>
        </w:tc>
        <w:tc>
          <w:tcPr>
            <w:tcW w:w="1774"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ЭЦВ-6-10-140</w:t>
            </w:r>
          </w:p>
        </w:tc>
        <w:tc>
          <w:tcPr>
            <w:tcW w:w="1738"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125</w:t>
            </w:r>
          </w:p>
        </w:tc>
        <w:tc>
          <w:tcPr>
            <w:tcW w:w="1559"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13,0</w:t>
            </w:r>
          </w:p>
        </w:tc>
        <w:tc>
          <w:tcPr>
            <w:tcW w:w="1985"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Рабочая</w:t>
            </w:r>
          </w:p>
        </w:tc>
      </w:tr>
      <w:tr w:rsidR="004D5C54" w:rsidRPr="00353639" w:rsidTr="004D5C54">
        <w:trPr>
          <w:trHeight w:val="255"/>
        </w:trPr>
        <w:tc>
          <w:tcPr>
            <w:tcW w:w="4001" w:type="dxa"/>
            <w:tcBorders>
              <w:top w:val="nil"/>
              <w:left w:val="single" w:sz="4" w:space="0" w:color="auto"/>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 Скважины №А-1449</w:t>
            </w:r>
          </w:p>
        </w:tc>
        <w:tc>
          <w:tcPr>
            <w:tcW w:w="1774" w:type="dxa"/>
            <w:tcBorders>
              <w:top w:val="nil"/>
              <w:left w:val="nil"/>
              <w:bottom w:val="single" w:sz="4" w:space="0" w:color="auto"/>
              <w:right w:val="single" w:sz="4" w:space="0" w:color="auto"/>
            </w:tcBorders>
            <w:vAlign w:val="center"/>
          </w:tcPr>
          <w:p w:rsidR="004D5C54" w:rsidRPr="00353639" w:rsidRDefault="004D5C54" w:rsidP="004D5C54">
            <w:pPr>
              <w:ind w:right="-58"/>
              <w:jc w:val="both"/>
              <w:rPr>
                <w:rFonts w:eastAsia="Times New Roman"/>
                <w:sz w:val="24"/>
                <w:szCs w:val="24"/>
                <w:lang w:eastAsia="en-US"/>
              </w:rPr>
            </w:pPr>
            <w:r w:rsidRPr="00353639">
              <w:rPr>
                <w:rFonts w:eastAsia="Times New Roman"/>
                <w:sz w:val="24"/>
                <w:szCs w:val="24"/>
                <w:lang w:eastAsia="en-US"/>
              </w:rPr>
              <w:t> ЭЦВ-6-10-140</w:t>
            </w:r>
          </w:p>
        </w:tc>
        <w:tc>
          <w:tcPr>
            <w:tcW w:w="1738"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138</w:t>
            </w:r>
          </w:p>
        </w:tc>
        <w:tc>
          <w:tcPr>
            <w:tcW w:w="1559"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36,0</w:t>
            </w:r>
          </w:p>
        </w:tc>
        <w:tc>
          <w:tcPr>
            <w:tcW w:w="1985" w:type="dxa"/>
            <w:tcBorders>
              <w:top w:val="nil"/>
              <w:left w:val="nil"/>
              <w:bottom w:val="single" w:sz="4" w:space="0" w:color="auto"/>
              <w:right w:val="single" w:sz="4" w:space="0" w:color="auto"/>
            </w:tcBorders>
            <w:vAlign w:val="center"/>
          </w:tcPr>
          <w:p w:rsidR="004D5C54" w:rsidRPr="00353639" w:rsidRDefault="004D5C54" w:rsidP="004D5C54">
            <w:pPr>
              <w:ind w:right="-58"/>
              <w:jc w:val="center"/>
              <w:rPr>
                <w:rFonts w:eastAsia="Times New Roman"/>
                <w:sz w:val="24"/>
                <w:szCs w:val="24"/>
                <w:lang w:eastAsia="en-US"/>
              </w:rPr>
            </w:pPr>
            <w:r w:rsidRPr="00353639">
              <w:rPr>
                <w:rFonts w:eastAsia="Times New Roman"/>
                <w:sz w:val="24"/>
                <w:szCs w:val="24"/>
                <w:lang w:eastAsia="en-US"/>
              </w:rPr>
              <w:t>Рабочая</w:t>
            </w:r>
          </w:p>
        </w:tc>
      </w:tr>
    </w:tbl>
    <w:p w:rsidR="004D5C54" w:rsidRPr="00353639" w:rsidRDefault="004D5C54" w:rsidP="00844760">
      <w:pPr>
        <w:ind w:right="-58" w:firstLine="425"/>
        <w:jc w:val="both"/>
        <w:rPr>
          <w:rFonts w:eastAsia="TimesNewRomanPSMT"/>
          <w:sz w:val="28"/>
          <w:szCs w:val="28"/>
          <w:lang w:eastAsia="en-US"/>
        </w:rPr>
      </w:pPr>
    </w:p>
    <w:p w:rsidR="004D5C54" w:rsidRPr="00353639" w:rsidRDefault="004D5C54" w:rsidP="00844760">
      <w:pPr>
        <w:ind w:right="-58"/>
        <w:jc w:val="both"/>
        <w:rPr>
          <w:rFonts w:eastAsia="TimesNewRomanPSMT"/>
          <w:sz w:val="28"/>
          <w:szCs w:val="28"/>
          <w:lang w:eastAsia="en-US"/>
        </w:rPr>
      </w:pPr>
      <w:r w:rsidRPr="00353639">
        <w:rPr>
          <w:rFonts w:eastAsia="TimesNewRomanPSMT"/>
          <w:sz w:val="28"/>
          <w:szCs w:val="28"/>
          <w:lang w:eastAsia="en-US"/>
        </w:rPr>
        <w:t>За 2019 год  удельный расход электрической энергии на подъем  1куб</w:t>
      </w:r>
      <w:proofErr w:type="gramStart"/>
      <w:r w:rsidRPr="00353639">
        <w:rPr>
          <w:rFonts w:eastAsia="TimesNewRomanPSMT"/>
          <w:sz w:val="28"/>
          <w:szCs w:val="28"/>
          <w:lang w:eastAsia="en-US"/>
        </w:rPr>
        <w:t>.м</w:t>
      </w:r>
      <w:proofErr w:type="gramEnd"/>
      <w:r w:rsidRPr="00353639">
        <w:rPr>
          <w:rFonts w:eastAsia="TimesNewRomanPSMT"/>
          <w:sz w:val="28"/>
          <w:szCs w:val="28"/>
          <w:lang w:eastAsia="en-US"/>
        </w:rPr>
        <w:t xml:space="preserve">  воды составил 0,25 что соответствует нормативу.</w:t>
      </w:r>
    </w:p>
    <w:p w:rsidR="004D5C54" w:rsidRPr="00353639" w:rsidRDefault="004D5C54" w:rsidP="00844760">
      <w:pPr>
        <w:widowControl w:val="0"/>
        <w:autoSpaceDE w:val="0"/>
        <w:autoSpaceDN w:val="0"/>
        <w:adjustRightInd w:val="0"/>
        <w:ind w:right="-58"/>
        <w:jc w:val="both"/>
        <w:rPr>
          <w:rFonts w:eastAsia="Times New Roman"/>
          <w:color w:val="000000"/>
          <w:sz w:val="28"/>
          <w:szCs w:val="28"/>
          <w:lang w:eastAsia="en-US"/>
        </w:rPr>
      </w:pPr>
      <w:r w:rsidRPr="00353639">
        <w:rPr>
          <w:rFonts w:eastAsia="Times New Roman"/>
          <w:color w:val="000000"/>
          <w:sz w:val="28"/>
          <w:szCs w:val="28"/>
          <w:lang w:eastAsia="en-US"/>
        </w:rPr>
        <w:t>На артскважинах установлены погружные насосы марки ЭЦВ различной мощности.</w:t>
      </w:r>
    </w:p>
    <w:p w:rsidR="004D5C54" w:rsidRPr="00353639" w:rsidRDefault="004D5C54" w:rsidP="004D5C54">
      <w:pPr>
        <w:widowControl w:val="0"/>
        <w:autoSpaceDE w:val="0"/>
        <w:autoSpaceDN w:val="0"/>
        <w:adjustRightInd w:val="0"/>
        <w:ind w:left="-284" w:right="-58"/>
        <w:jc w:val="both"/>
        <w:rPr>
          <w:rFonts w:eastAsia="Times New Roman"/>
          <w:color w:val="000000"/>
          <w:sz w:val="28"/>
          <w:szCs w:val="28"/>
          <w:lang w:eastAsia="en-US"/>
        </w:rPr>
      </w:pPr>
      <w:r w:rsidRPr="00353639">
        <w:rPr>
          <w:rFonts w:eastAsia="Times New Roman"/>
          <w:color w:val="000000"/>
          <w:sz w:val="28"/>
          <w:szCs w:val="28"/>
          <w:lang w:eastAsia="en-US"/>
        </w:rPr>
        <w:t xml:space="preserve">       Характеристика насосного оборудования представлена в таблице 2.</w:t>
      </w:r>
    </w:p>
    <w:p w:rsidR="004D5C54" w:rsidRPr="00353639" w:rsidRDefault="004D5C54" w:rsidP="004D5C54">
      <w:pPr>
        <w:ind w:right="-58"/>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B456AC" w:rsidRPr="00353639" w:rsidRDefault="00B456AC" w:rsidP="004D5C54">
      <w:pPr>
        <w:ind w:left="360"/>
        <w:jc w:val="both"/>
        <w:rPr>
          <w:rFonts w:eastAsia="Times New Roman"/>
          <w:sz w:val="26"/>
          <w:szCs w:val="26"/>
          <w:lang w:eastAsia="en-US"/>
        </w:rPr>
      </w:pPr>
    </w:p>
    <w:p w:rsidR="004D5C54" w:rsidRPr="00353639" w:rsidRDefault="004D5C54" w:rsidP="004D5C54">
      <w:pPr>
        <w:ind w:left="360"/>
        <w:jc w:val="both"/>
        <w:rPr>
          <w:rFonts w:eastAsia="Times New Roman"/>
          <w:sz w:val="26"/>
          <w:szCs w:val="26"/>
          <w:lang w:eastAsia="en-US"/>
        </w:rPr>
      </w:pPr>
      <w:r w:rsidRPr="00353639">
        <w:rPr>
          <w:rFonts w:eastAsia="Times New Roman"/>
          <w:sz w:val="26"/>
          <w:szCs w:val="26"/>
          <w:lang w:eastAsia="en-US"/>
        </w:rPr>
        <w:t xml:space="preserve">Характеристика насосных станций второго подъема МУП </w:t>
      </w:r>
      <w:r w:rsidR="00244AD3" w:rsidRPr="00353639">
        <w:rPr>
          <w:rFonts w:eastAsia="Times New Roman"/>
          <w:sz w:val="26"/>
          <w:szCs w:val="26"/>
          <w:lang w:eastAsia="en-US"/>
        </w:rPr>
        <w:t xml:space="preserve">ВКХ </w:t>
      </w:r>
      <w:r w:rsidRPr="00353639">
        <w:rPr>
          <w:rFonts w:eastAsia="Times New Roman"/>
          <w:sz w:val="26"/>
          <w:szCs w:val="26"/>
          <w:lang w:eastAsia="en-US"/>
        </w:rPr>
        <w:t>«Водоканал»</w:t>
      </w:r>
    </w:p>
    <w:p w:rsidR="004D5C54" w:rsidRPr="00353639" w:rsidRDefault="004D5C54" w:rsidP="004D5C54">
      <w:pPr>
        <w:ind w:left="360"/>
        <w:jc w:val="both"/>
        <w:rPr>
          <w:rFonts w:eastAsia="Times New Roman"/>
          <w:sz w:val="26"/>
          <w:szCs w:val="26"/>
          <w:lang w:eastAsia="en-US"/>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4472"/>
        <w:gridCol w:w="1108"/>
        <w:gridCol w:w="1620"/>
        <w:gridCol w:w="1800"/>
      </w:tblGrid>
      <w:tr w:rsidR="004D5C54" w:rsidRPr="00353639" w:rsidTr="004D5C54">
        <w:tc>
          <w:tcPr>
            <w:tcW w:w="828" w:type="dxa"/>
          </w:tcPr>
          <w:p w:rsidR="004D5C54" w:rsidRPr="00353639" w:rsidRDefault="004D5C54" w:rsidP="004D5C54">
            <w:pPr>
              <w:jc w:val="both"/>
              <w:rPr>
                <w:rFonts w:eastAsia="Times New Roman"/>
                <w:sz w:val="26"/>
                <w:szCs w:val="26"/>
                <w:lang w:eastAsia="en-US"/>
              </w:rPr>
            </w:pPr>
          </w:p>
        </w:tc>
        <w:tc>
          <w:tcPr>
            <w:tcW w:w="4472"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Наименование</w:t>
            </w:r>
          </w:p>
        </w:tc>
        <w:tc>
          <w:tcPr>
            <w:tcW w:w="110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Ед</w:t>
            </w:r>
            <w:proofErr w:type="gramStart"/>
            <w:r w:rsidRPr="00353639">
              <w:rPr>
                <w:rFonts w:eastAsia="Times New Roman"/>
                <w:sz w:val="26"/>
                <w:szCs w:val="26"/>
                <w:lang w:eastAsia="en-US"/>
              </w:rPr>
              <w:t>.и</w:t>
            </w:r>
            <w:proofErr w:type="gramEnd"/>
            <w:r w:rsidRPr="00353639">
              <w:rPr>
                <w:rFonts w:eastAsia="Times New Roman"/>
                <w:sz w:val="26"/>
                <w:szCs w:val="26"/>
                <w:lang w:eastAsia="en-US"/>
              </w:rPr>
              <w:t>зм.</w:t>
            </w:r>
          </w:p>
        </w:tc>
        <w:tc>
          <w:tcPr>
            <w:tcW w:w="162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Кол-во</w:t>
            </w:r>
          </w:p>
        </w:tc>
        <w:tc>
          <w:tcPr>
            <w:tcW w:w="180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Примечание</w:t>
            </w:r>
          </w:p>
        </w:tc>
      </w:tr>
      <w:tr w:rsidR="004D5C54" w:rsidRPr="00353639" w:rsidTr="004D5C54">
        <w:trPr>
          <w:trHeight w:val="4146"/>
        </w:trPr>
        <w:tc>
          <w:tcPr>
            <w:tcW w:w="828" w:type="dxa"/>
          </w:tcPr>
          <w:p w:rsidR="004D5C54" w:rsidRPr="00353639" w:rsidRDefault="004D5C54" w:rsidP="004D5C54">
            <w:pPr>
              <w:jc w:val="both"/>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tc>
        <w:tc>
          <w:tcPr>
            <w:tcW w:w="4472" w:type="dxa"/>
          </w:tcPr>
          <w:p w:rsidR="004D5C54" w:rsidRPr="00353639" w:rsidRDefault="004D5C54" w:rsidP="004D5C54">
            <w:pPr>
              <w:rPr>
                <w:rFonts w:eastAsia="Times New Roman"/>
                <w:sz w:val="26"/>
                <w:szCs w:val="26"/>
                <w:u w:val="single"/>
                <w:lang w:eastAsia="en-US"/>
              </w:rPr>
            </w:pPr>
            <w:r w:rsidRPr="00353639">
              <w:rPr>
                <w:rFonts w:eastAsia="Times New Roman"/>
                <w:sz w:val="26"/>
                <w:szCs w:val="26"/>
                <w:u w:val="single"/>
                <w:lang w:eastAsia="en-US"/>
              </w:rPr>
              <w:t>Насосная станция 2-го подъема мкр</w:t>
            </w:r>
            <w:proofErr w:type="gramStart"/>
            <w:r w:rsidRPr="00353639">
              <w:rPr>
                <w:rFonts w:eastAsia="Times New Roman"/>
                <w:sz w:val="26"/>
                <w:szCs w:val="26"/>
                <w:u w:val="single"/>
                <w:lang w:eastAsia="en-US"/>
              </w:rPr>
              <w:t>.ш</w:t>
            </w:r>
            <w:proofErr w:type="gramEnd"/>
            <w:r w:rsidRPr="00353639">
              <w:rPr>
                <w:rFonts w:eastAsia="Times New Roman"/>
                <w:sz w:val="26"/>
                <w:szCs w:val="26"/>
                <w:u w:val="single"/>
                <w:lang w:eastAsia="en-US"/>
              </w:rPr>
              <w:t>елковый комбинат</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-насос №1-АО-2-91-4</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-насос №2 АО-2-91-4</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-насос №3 АО-2-91-4</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-насос №4 5АМ-250S2Y</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-насос №5 А-180-М 2</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 насос №6 А-180-М 2</w:t>
            </w: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u w:val="single"/>
                <w:lang w:eastAsia="en-US"/>
              </w:rPr>
            </w:pPr>
            <w:r w:rsidRPr="00353639">
              <w:rPr>
                <w:rFonts w:eastAsia="Times New Roman"/>
                <w:sz w:val="26"/>
                <w:szCs w:val="26"/>
                <w:u w:val="single"/>
                <w:lang w:eastAsia="en-US"/>
              </w:rPr>
              <w:t>Насосная станция 2-го подъема ул</w:t>
            </w:r>
            <w:proofErr w:type="gramStart"/>
            <w:r w:rsidRPr="00353639">
              <w:rPr>
                <w:rFonts w:eastAsia="Times New Roman"/>
                <w:sz w:val="26"/>
                <w:szCs w:val="26"/>
                <w:u w:val="single"/>
                <w:lang w:eastAsia="en-US"/>
              </w:rPr>
              <w:t>.Т</w:t>
            </w:r>
            <w:proofErr w:type="gramEnd"/>
            <w:r w:rsidRPr="00353639">
              <w:rPr>
                <w:rFonts w:eastAsia="Times New Roman"/>
                <w:sz w:val="26"/>
                <w:szCs w:val="26"/>
                <w:u w:val="single"/>
                <w:lang w:eastAsia="en-US"/>
              </w:rPr>
              <w:t>омаровича</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 насос №1 А-180-М 2</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 насос №2 А-180-М 2</w:t>
            </w:r>
          </w:p>
        </w:tc>
        <w:tc>
          <w:tcPr>
            <w:tcW w:w="1108" w:type="dxa"/>
          </w:tcPr>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шт.</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шт.</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шт.</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шт.</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шт.</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шт.</w:t>
            </w: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шт.</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шт.</w:t>
            </w:r>
          </w:p>
        </w:tc>
        <w:tc>
          <w:tcPr>
            <w:tcW w:w="1620" w:type="dxa"/>
          </w:tcPr>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1</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1</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1</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1</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1</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1</w:t>
            </w: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1</w:t>
            </w:r>
          </w:p>
          <w:p w:rsidR="004D5C54" w:rsidRPr="00353639" w:rsidRDefault="004D5C54" w:rsidP="004D5C54">
            <w:pPr>
              <w:rPr>
                <w:rFonts w:eastAsia="Times New Roman"/>
                <w:sz w:val="26"/>
                <w:szCs w:val="26"/>
                <w:lang w:eastAsia="en-US"/>
              </w:rPr>
            </w:pPr>
            <w:r w:rsidRPr="00353639">
              <w:rPr>
                <w:rFonts w:eastAsia="Times New Roman"/>
                <w:sz w:val="26"/>
                <w:szCs w:val="26"/>
                <w:lang w:eastAsia="en-US"/>
              </w:rPr>
              <w:t>1</w:t>
            </w:r>
          </w:p>
        </w:tc>
        <w:tc>
          <w:tcPr>
            <w:tcW w:w="1800" w:type="dxa"/>
          </w:tcPr>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rPr>
                <w:rFonts w:eastAsia="Times New Roman"/>
                <w:sz w:val="26"/>
                <w:szCs w:val="26"/>
                <w:lang w:eastAsia="en-US"/>
              </w:rPr>
            </w:pPr>
          </w:p>
          <w:p w:rsidR="004D5C54" w:rsidRPr="00353639" w:rsidRDefault="004D5C54" w:rsidP="004D5C54">
            <w:pPr>
              <w:tabs>
                <w:tab w:val="left" w:pos="1545"/>
              </w:tabs>
              <w:rPr>
                <w:rFonts w:eastAsia="Times New Roman"/>
                <w:sz w:val="26"/>
                <w:szCs w:val="26"/>
                <w:lang w:eastAsia="en-US"/>
              </w:rPr>
            </w:pPr>
          </w:p>
        </w:tc>
      </w:tr>
      <w:tr w:rsidR="004D5C54" w:rsidRPr="00353639" w:rsidTr="004D5C54">
        <w:tc>
          <w:tcPr>
            <w:tcW w:w="828" w:type="dxa"/>
          </w:tcPr>
          <w:p w:rsidR="004D5C54" w:rsidRPr="00353639" w:rsidRDefault="004D5C54" w:rsidP="004D5C54">
            <w:pPr>
              <w:jc w:val="both"/>
              <w:rPr>
                <w:rFonts w:eastAsia="Times New Roman"/>
                <w:sz w:val="26"/>
                <w:szCs w:val="26"/>
                <w:lang w:eastAsia="en-US"/>
              </w:rPr>
            </w:pPr>
          </w:p>
        </w:tc>
        <w:tc>
          <w:tcPr>
            <w:tcW w:w="4472"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Резервуары чистой воды</w:t>
            </w:r>
          </w:p>
        </w:tc>
        <w:tc>
          <w:tcPr>
            <w:tcW w:w="110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ед.</w:t>
            </w:r>
          </w:p>
        </w:tc>
        <w:tc>
          <w:tcPr>
            <w:tcW w:w="162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4</w:t>
            </w:r>
          </w:p>
        </w:tc>
        <w:tc>
          <w:tcPr>
            <w:tcW w:w="1800" w:type="dxa"/>
          </w:tcPr>
          <w:p w:rsidR="004D5C54" w:rsidRPr="00353639" w:rsidRDefault="004D5C54" w:rsidP="004D5C54">
            <w:pPr>
              <w:rPr>
                <w:rFonts w:eastAsia="Times New Roman"/>
                <w:sz w:val="26"/>
                <w:szCs w:val="26"/>
                <w:lang w:eastAsia="en-US"/>
              </w:rPr>
            </w:pPr>
          </w:p>
        </w:tc>
      </w:tr>
      <w:tr w:rsidR="004D5C54" w:rsidRPr="00353639" w:rsidTr="004D5C54">
        <w:tc>
          <w:tcPr>
            <w:tcW w:w="828" w:type="dxa"/>
          </w:tcPr>
          <w:p w:rsidR="004D5C54" w:rsidRPr="00353639" w:rsidRDefault="004D5C54" w:rsidP="004D5C54">
            <w:pPr>
              <w:jc w:val="both"/>
              <w:rPr>
                <w:rFonts w:eastAsia="Times New Roman"/>
                <w:sz w:val="26"/>
                <w:szCs w:val="26"/>
                <w:lang w:eastAsia="en-US"/>
              </w:rPr>
            </w:pPr>
          </w:p>
        </w:tc>
        <w:tc>
          <w:tcPr>
            <w:tcW w:w="4472"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Водонапорные башни</w:t>
            </w:r>
          </w:p>
        </w:tc>
        <w:tc>
          <w:tcPr>
            <w:tcW w:w="110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ед.</w:t>
            </w:r>
          </w:p>
        </w:tc>
        <w:tc>
          <w:tcPr>
            <w:tcW w:w="162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w:t>
            </w:r>
          </w:p>
        </w:tc>
        <w:tc>
          <w:tcPr>
            <w:tcW w:w="1800" w:type="dxa"/>
          </w:tcPr>
          <w:p w:rsidR="004D5C54" w:rsidRPr="00353639" w:rsidRDefault="004D5C54" w:rsidP="004D5C54">
            <w:pPr>
              <w:rPr>
                <w:rFonts w:eastAsia="Times New Roman"/>
                <w:sz w:val="26"/>
                <w:szCs w:val="26"/>
                <w:lang w:eastAsia="en-US"/>
              </w:rPr>
            </w:pPr>
          </w:p>
        </w:tc>
      </w:tr>
      <w:tr w:rsidR="00A175C8" w:rsidRPr="00353639" w:rsidTr="004D5C54">
        <w:tc>
          <w:tcPr>
            <w:tcW w:w="828" w:type="dxa"/>
          </w:tcPr>
          <w:p w:rsidR="00A175C8" w:rsidRPr="00353639" w:rsidRDefault="00A175C8" w:rsidP="004D5C54">
            <w:pPr>
              <w:jc w:val="both"/>
              <w:rPr>
                <w:rFonts w:eastAsia="Times New Roman"/>
                <w:sz w:val="26"/>
                <w:szCs w:val="26"/>
                <w:lang w:eastAsia="en-US"/>
              </w:rPr>
            </w:pPr>
          </w:p>
        </w:tc>
        <w:tc>
          <w:tcPr>
            <w:tcW w:w="4472" w:type="dxa"/>
          </w:tcPr>
          <w:p w:rsidR="00A175C8" w:rsidRPr="00353639" w:rsidRDefault="00A175C8" w:rsidP="004D5C54">
            <w:pPr>
              <w:rPr>
                <w:rFonts w:eastAsia="Times New Roman"/>
                <w:sz w:val="26"/>
                <w:szCs w:val="26"/>
                <w:lang w:eastAsia="en-US"/>
              </w:rPr>
            </w:pPr>
            <w:r w:rsidRPr="00353639">
              <w:rPr>
                <w:rFonts w:eastAsia="Times New Roman"/>
                <w:sz w:val="26"/>
                <w:szCs w:val="26"/>
                <w:lang w:eastAsia="en-US"/>
              </w:rPr>
              <w:t>Протяжение водопроводных сетей</w:t>
            </w:r>
          </w:p>
        </w:tc>
        <w:tc>
          <w:tcPr>
            <w:tcW w:w="1108" w:type="dxa"/>
          </w:tcPr>
          <w:p w:rsidR="00A175C8" w:rsidRPr="00353639" w:rsidRDefault="00A175C8" w:rsidP="004D5C54">
            <w:pPr>
              <w:rPr>
                <w:rFonts w:eastAsia="Times New Roman"/>
                <w:sz w:val="26"/>
                <w:szCs w:val="26"/>
                <w:lang w:eastAsia="en-US"/>
              </w:rPr>
            </w:pPr>
            <w:r w:rsidRPr="00353639">
              <w:rPr>
                <w:rFonts w:eastAsia="Times New Roman"/>
                <w:sz w:val="26"/>
                <w:szCs w:val="26"/>
                <w:lang w:eastAsia="en-US"/>
              </w:rPr>
              <w:t>км</w:t>
            </w:r>
          </w:p>
        </w:tc>
        <w:tc>
          <w:tcPr>
            <w:tcW w:w="1620" w:type="dxa"/>
          </w:tcPr>
          <w:p w:rsidR="00A175C8" w:rsidRPr="00353639" w:rsidRDefault="00A175C8" w:rsidP="000D3EDB">
            <w:pPr>
              <w:rPr>
                <w:rFonts w:eastAsia="Times New Roman"/>
                <w:sz w:val="26"/>
                <w:szCs w:val="26"/>
                <w:lang w:eastAsia="en-US"/>
              </w:rPr>
            </w:pPr>
            <w:r>
              <w:rPr>
                <w:rFonts w:eastAsia="Times New Roman"/>
                <w:sz w:val="26"/>
                <w:szCs w:val="26"/>
                <w:lang w:eastAsia="en-US"/>
              </w:rPr>
              <w:t>72,72</w:t>
            </w:r>
          </w:p>
        </w:tc>
        <w:tc>
          <w:tcPr>
            <w:tcW w:w="1800" w:type="dxa"/>
          </w:tcPr>
          <w:p w:rsidR="00A175C8" w:rsidRPr="00353639" w:rsidRDefault="00A175C8" w:rsidP="004D5C54">
            <w:pPr>
              <w:rPr>
                <w:rFonts w:eastAsia="Times New Roman"/>
                <w:sz w:val="26"/>
                <w:szCs w:val="26"/>
                <w:lang w:eastAsia="en-US"/>
              </w:rPr>
            </w:pPr>
          </w:p>
        </w:tc>
      </w:tr>
    </w:tbl>
    <w:p w:rsidR="004D5C54" w:rsidRPr="00353639" w:rsidRDefault="004D5C54" w:rsidP="004D5C54">
      <w:pPr>
        <w:ind w:right="-57" w:firstLine="708"/>
        <w:jc w:val="both"/>
        <w:rPr>
          <w:rFonts w:eastAsia="Times New Roman"/>
          <w:sz w:val="28"/>
          <w:szCs w:val="28"/>
          <w:lang w:eastAsia="en-US"/>
        </w:rPr>
      </w:pPr>
    </w:p>
    <w:p w:rsidR="00F30ED3" w:rsidRPr="00353639" w:rsidRDefault="00F30ED3" w:rsidP="004D5C54">
      <w:pPr>
        <w:ind w:right="-57" w:firstLine="708"/>
        <w:jc w:val="both"/>
        <w:rPr>
          <w:rFonts w:eastAsia="Times New Roman"/>
          <w:sz w:val="28"/>
          <w:szCs w:val="28"/>
          <w:lang w:eastAsia="en-US"/>
        </w:rPr>
      </w:pPr>
      <w:r w:rsidRPr="00353639">
        <w:rPr>
          <w:rFonts w:eastAsia="Times New Roman"/>
          <w:sz w:val="28"/>
          <w:szCs w:val="28"/>
          <w:lang w:eastAsia="en-US"/>
        </w:rPr>
        <w:t>ООО «КО «</w:t>
      </w:r>
      <w:r w:rsidR="00F8797F">
        <w:rPr>
          <w:rFonts w:eastAsia="Times New Roman"/>
          <w:sz w:val="28"/>
          <w:szCs w:val="28"/>
          <w:lang w:eastAsia="en-US"/>
        </w:rPr>
        <w:t>АКВА</w:t>
      </w:r>
      <w:r w:rsidRPr="00353639">
        <w:rPr>
          <w:rFonts w:eastAsia="Times New Roman"/>
          <w:sz w:val="28"/>
          <w:szCs w:val="28"/>
          <w:lang w:eastAsia="en-US"/>
        </w:rPr>
        <w:t>»</w:t>
      </w:r>
    </w:p>
    <w:tbl>
      <w:tblPr>
        <w:tblW w:w="9727" w:type="dxa"/>
        <w:jc w:val="center"/>
        <w:tblInd w:w="5" w:type="dxa"/>
        <w:tblLayout w:type="fixed"/>
        <w:tblCellMar>
          <w:left w:w="0" w:type="dxa"/>
          <w:right w:w="0" w:type="dxa"/>
        </w:tblCellMar>
        <w:tblLook w:val="0000"/>
      </w:tblPr>
      <w:tblGrid>
        <w:gridCol w:w="709"/>
        <w:gridCol w:w="2835"/>
        <w:gridCol w:w="2126"/>
        <w:gridCol w:w="1560"/>
        <w:gridCol w:w="1275"/>
        <w:gridCol w:w="1222"/>
      </w:tblGrid>
      <w:tr w:rsidR="00F30ED3" w:rsidRPr="00353639" w:rsidTr="00F30ED3">
        <w:trPr>
          <w:trHeight w:hRule="exact" w:val="1191"/>
          <w:jc w:val="center"/>
        </w:trPr>
        <w:tc>
          <w:tcPr>
            <w:tcW w:w="709" w:type="dxa"/>
            <w:tcBorders>
              <w:top w:val="single" w:sz="4" w:space="0" w:color="000000"/>
              <w:left w:val="single" w:sz="4" w:space="0" w:color="000000"/>
              <w:bottom w:val="single" w:sz="4" w:space="0" w:color="000000"/>
              <w:right w:val="single" w:sz="4" w:space="0" w:color="000000"/>
            </w:tcBorders>
            <w:shd w:val="clear" w:color="auto" w:fill="FFFFFF"/>
          </w:tcPr>
          <w:p w:rsidR="00F30ED3" w:rsidRPr="00353639" w:rsidRDefault="00F30ED3" w:rsidP="00F30ED3">
            <w:pPr>
              <w:widowControl w:val="0"/>
              <w:autoSpaceDE w:val="0"/>
              <w:autoSpaceDN w:val="0"/>
              <w:adjustRightInd w:val="0"/>
              <w:ind w:left="-284" w:right="-58"/>
              <w:rPr>
                <w:color w:val="000000"/>
                <w:sz w:val="24"/>
                <w:szCs w:val="24"/>
              </w:rPr>
            </w:pPr>
            <w:r w:rsidRPr="00353639">
              <w:rPr>
                <w:color w:val="000000"/>
                <w:sz w:val="24"/>
                <w:szCs w:val="24"/>
              </w:rPr>
              <w:t>№</w:t>
            </w:r>
          </w:p>
          <w:p w:rsidR="00F30ED3" w:rsidRPr="00353639" w:rsidRDefault="00F30ED3" w:rsidP="00F30ED3">
            <w:pPr>
              <w:widowControl w:val="0"/>
              <w:autoSpaceDE w:val="0"/>
              <w:autoSpaceDN w:val="0"/>
              <w:adjustRightInd w:val="0"/>
              <w:ind w:left="-284" w:right="-58"/>
              <w:rPr>
                <w:color w:val="000000"/>
                <w:sz w:val="24"/>
                <w:szCs w:val="24"/>
              </w:rPr>
            </w:pPr>
          </w:p>
          <w:p w:rsidR="00F30ED3" w:rsidRPr="00353639" w:rsidRDefault="00F30ED3" w:rsidP="00F30ED3">
            <w:pPr>
              <w:widowControl w:val="0"/>
              <w:autoSpaceDE w:val="0"/>
              <w:autoSpaceDN w:val="0"/>
              <w:adjustRightInd w:val="0"/>
              <w:ind w:left="-284" w:right="-58"/>
              <w:jc w:val="center"/>
              <w:rPr>
                <w:color w:val="000000"/>
                <w:sz w:val="24"/>
                <w:szCs w:val="24"/>
              </w:rPr>
            </w:pPr>
            <w:proofErr w:type="gramStart"/>
            <w:r w:rsidRPr="00353639">
              <w:rPr>
                <w:color w:val="000000"/>
                <w:sz w:val="24"/>
                <w:szCs w:val="24"/>
              </w:rPr>
              <w:t>п</w:t>
            </w:r>
            <w:proofErr w:type="gramEnd"/>
            <w:r w:rsidRPr="00353639">
              <w:rPr>
                <w:color w:val="000000"/>
                <w:sz w:val="24"/>
                <w:szCs w:val="24"/>
              </w:rPr>
              <w:t>/п</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Наименование объекта</w:t>
            </w:r>
          </w:p>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и его местоположение</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 xml:space="preserve">Год ввода </w:t>
            </w:r>
            <w:proofErr w:type="gramStart"/>
            <w:r w:rsidRPr="00353639">
              <w:rPr>
                <w:color w:val="000000"/>
                <w:sz w:val="24"/>
                <w:szCs w:val="24"/>
              </w:rPr>
              <w:t>в</w:t>
            </w:r>
            <w:proofErr w:type="gramEnd"/>
          </w:p>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эксплуатацию.</w:t>
            </w:r>
          </w:p>
        </w:tc>
        <w:tc>
          <w:tcPr>
            <w:tcW w:w="1560" w:type="dxa"/>
            <w:tcBorders>
              <w:top w:val="single" w:sz="4" w:space="0" w:color="000000"/>
              <w:left w:val="single" w:sz="4" w:space="0" w:color="000000"/>
              <w:bottom w:val="single" w:sz="4" w:space="0" w:color="000000"/>
              <w:right w:val="single" w:sz="4" w:space="0" w:color="000000"/>
            </w:tcBorders>
            <w:shd w:val="clear" w:color="auto" w:fill="FFFFFF"/>
          </w:tcPr>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Производите</w:t>
            </w:r>
          </w:p>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 xml:space="preserve">льность, </w:t>
            </w:r>
          </w:p>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тыс.</w:t>
            </w:r>
          </w:p>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куб. м/час.</w:t>
            </w:r>
          </w:p>
        </w:tc>
        <w:tc>
          <w:tcPr>
            <w:tcW w:w="1275" w:type="dxa"/>
            <w:tcBorders>
              <w:top w:val="single" w:sz="4" w:space="0" w:color="000000"/>
              <w:left w:val="single" w:sz="4" w:space="0" w:color="000000"/>
              <w:bottom w:val="single" w:sz="4" w:space="0" w:color="000000"/>
              <w:right w:val="single" w:sz="4" w:space="0" w:color="000000"/>
            </w:tcBorders>
            <w:shd w:val="clear" w:color="auto" w:fill="FFFFFF"/>
          </w:tcPr>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Глуби</w:t>
            </w:r>
          </w:p>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 xml:space="preserve">на, </w:t>
            </w:r>
            <w:proofErr w:type="gramStart"/>
            <w:r w:rsidRPr="00353639">
              <w:rPr>
                <w:color w:val="000000"/>
                <w:sz w:val="24"/>
                <w:szCs w:val="24"/>
              </w:rPr>
              <w:t>м</w:t>
            </w:r>
            <w:proofErr w:type="gramEnd"/>
          </w:p>
        </w:tc>
        <w:tc>
          <w:tcPr>
            <w:tcW w:w="1222" w:type="dxa"/>
            <w:tcBorders>
              <w:top w:val="single" w:sz="4" w:space="0" w:color="000000"/>
              <w:left w:val="single" w:sz="4" w:space="0" w:color="000000"/>
              <w:bottom w:val="single" w:sz="4" w:space="0" w:color="000000"/>
              <w:right w:val="single" w:sz="4" w:space="0" w:color="000000"/>
            </w:tcBorders>
            <w:shd w:val="clear" w:color="auto" w:fill="FFFFFF"/>
          </w:tcPr>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Наличие</w:t>
            </w:r>
          </w:p>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ЗСО     1</w:t>
            </w:r>
          </w:p>
          <w:p w:rsidR="00F30ED3" w:rsidRPr="00353639" w:rsidRDefault="00F30ED3" w:rsidP="00F30ED3">
            <w:pPr>
              <w:widowControl w:val="0"/>
              <w:autoSpaceDE w:val="0"/>
              <w:autoSpaceDN w:val="0"/>
              <w:adjustRightInd w:val="0"/>
              <w:ind w:left="-284" w:right="-58"/>
              <w:jc w:val="center"/>
              <w:rPr>
                <w:color w:val="000000"/>
                <w:sz w:val="24"/>
                <w:szCs w:val="24"/>
              </w:rPr>
            </w:pPr>
            <w:r w:rsidRPr="00353639">
              <w:rPr>
                <w:color w:val="000000"/>
                <w:sz w:val="24"/>
                <w:szCs w:val="24"/>
              </w:rPr>
              <w:t xml:space="preserve">пояса, </w:t>
            </w:r>
            <w:proofErr w:type="gramStart"/>
            <w:r w:rsidRPr="00353639">
              <w:rPr>
                <w:color w:val="000000"/>
                <w:sz w:val="24"/>
                <w:szCs w:val="24"/>
              </w:rPr>
              <w:t>м</w:t>
            </w:r>
            <w:proofErr w:type="gramEnd"/>
          </w:p>
        </w:tc>
      </w:tr>
      <w:tr w:rsidR="00F30ED3" w:rsidRPr="00353639" w:rsidTr="00F30ED3">
        <w:trPr>
          <w:trHeight w:hRule="exact" w:val="729"/>
          <w:jc w:val="center"/>
        </w:trPr>
        <w:tc>
          <w:tcPr>
            <w:tcW w:w="709" w:type="dxa"/>
            <w:tcBorders>
              <w:top w:val="single" w:sz="4" w:space="0" w:color="000000"/>
              <w:left w:val="single" w:sz="4" w:space="0" w:color="000000"/>
              <w:bottom w:val="single" w:sz="4" w:space="0" w:color="000000"/>
              <w:right w:val="single" w:sz="4" w:space="0" w:color="000000"/>
            </w:tcBorders>
            <w:shd w:val="clear" w:color="auto" w:fill="FFFFFF"/>
          </w:tcPr>
          <w:p w:rsidR="00F30ED3" w:rsidRPr="00353639" w:rsidRDefault="00F30ED3" w:rsidP="00F30ED3">
            <w:pPr>
              <w:widowControl w:val="0"/>
              <w:autoSpaceDE w:val="0"/>
              <w:autoSpaceDN w:val="0"/>
              <w:adjustRightInd w:val="0"/>
              <w:spacing w:line="360" w:lineRule="auto"/>
              <w:ind w:left="-284" w:right="-58"/>
              <w:rPr>
                <w:color w:val="000000"/>
                <w:sz w:val="24"/>
                <w:szCs w:val="24"/>
              </w:rPr>
            </w:pPr>
            <w:r w:rsidRPr="00353639">
              <w:rPr>
                <w:color w:val="000000"/>
                <w:sz w:val="24"/>
                <w:szCs w:val="24"/>
              </w:rPr>
              <w:t>1</w:t>
            </w:r>
          </w:p>
        </w:tc>
        <w:tc>
          <w:tcPr>
            <w:tcW w:w="2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Артскважина</w:t>
            </w:r>
          </w:p>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0,160</w:t>
            </w:r>
          </w:p>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p>
        </w:tc>
        <w:tc>
          <w:tcPr>
            <w:tcW w:w="127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130</w:t>
            </w:r>
          </w:p>
        </w:tc>
        <w:tc>
          <w:tcPr>
            <w:tcW w:w="122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30,0</w:t>
            </w:r>
          </w:p>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p>
        </w:tc>
      </w:tr>
      <w:tr w:rsidR="00F30ED3" w:rsidRPr="00353639" w:rsidTr="00F30ED3">
        <w:trPr>
          <w:trHeight w:hRule="exact" w:val="714"/>
          <w:jc w:val="center"/>
        </w:trPr>
        <w:tc>
          <w:tcPr>
            <w:tcW w:w="709" w:type="dxa"/>
            <w:tcBorders>
              <w:top w:val="single" w:sz="4" w:space="0" w:color="000000"/>
              <w:left w:val="single" w:sz="4" w:space="0" w:color="000000"/>
              <w:bottom w:val="single" w:sz="4" w:space="0" w:color="000000"/>
              <w:right w:val="single" w:sz="4" w:space="0" w:color="000000"/>
            </w:tcBorders>
            <w:shd w:val="clear" w:color="auto" w:fill="FFFFFF"/>
          </w:tcPr>
          <w:p w:rsidR="00F30ED3" w:rsidRPr="00353639" w:rsidRDefault="00F30ED3" w:rsidP="00F30ED3">
            <w:pPr>
              <w:widowControl w:val="0"/>
              <w:autoSpaceDE w:val="0"/>
              <w:autoSpaceDN w:val="0"/>
              <w:adjustRightInd w:val="0"/>
              <w:spacing w:line="360" w:lineRule="auto"/>
              <w:ind w:left="-284" w:right="-58"/>
              <w:rPr>
                <w:color w:val="000000"/>
                <w:sz w:val="24"/>
                <w:szCs w:val="24"/>
              </w:rPr>
            </w:pPr>
            <w:r w:rsidRPr="00353639">
              <w:rPr>
                <w:color w:val="000000"/>
                <w:sz w:val="24"/>
                <w:szCs w:val="24"/>
              </w:rPr>
              <w:t>2</w:t>
            </w:r>
          </w:p>
        </w:tc>
        <w:tc>
          <w:tcPr>
            <w:tcW w:w="28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Артскважина</w:t>
            </w:r>
          </w:p>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p>
        </w:tc>
        <w:tc>
          <w:tcPr>
            <w:tcW w:w="156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0,120</w:t>
            </w:r>
          </w:p>
        </w:tc>
        <w:tc>
          <w:tcPr>
            <w:tcW w:w="127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130</w:t>
            </w:r>
          </w:p>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p>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p>
        </w:tc>
        <w:tc>
          <w:tcPr>
            <w:tcW w:w="122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F30ED3" w:rsidRPr="00353639" w:rsidRDefault="00F30ED3" w:rsidP="00F30ED3">
            <w:pPr>
              <w:widowControl w:val="0"/>
              <w:autoSpaceDE w:val="0"/>
              <w:autoSpaceDN w:val="0"/>
              <w:adjustRightInd w:val="0"/>
              <w:spacing w:line="360" w:lineRule="auto"/>
              <w:ind w:left="-284" w:right="-58"/>
              <w:jc w:val="center"/>
              <w:rPr>
                <w:color w:val="000000"/>
                <w:sz w:val="24"/>
                <w:szCs w:val="24"/>
              </w:rPr>
            </w:pPr>
            <w:r w:rsidRPr="00353639">
              <w:rPr>
                <w:color w:val="000000"/>
                <w:sz w:val="24"/>
                <w:szCs w:val="24"/>
              </w:rPr>
              <w:t>30,0</w:t>
            </w:r>
          </w:p>
        </w:tc>
      </w:tr>
    </w:tbl>
    <w:p w:rsidR="00494C23" w:rsidRPr="00353639" w:rsidRDefault="00494C23" w:rsidP="00494C23">
      <w:pPr>
        <w:widowControl w:val="0"/>
        <w:autoSpaceDE w:val="0"/>
        <w:autoSpaceDN w:val="0"/>
        <w:adjustRightInd w:val="0"/>
        <w:ind w:right="-58" w:firstLine="708"/>
        <w:jc w:val="both"/>
        <w:rPr>
          <w:color w:val="000000"/>
          <w:sz w:val="28"/>
          <w:szCs w:val="28"/>
        </w:rPr>
      </w:pPr>
      <w:r w:rsidRPr="00353639">
        <w:rPr>
          <w:color w:val="000000"/>
          <w:sz w:val="28"/>
          <w:szCs w:val="28"/>
        </w:rPr>
        <w:t xml:space="preserve">Скважины обеспечены зонами санитарной охраны первого пояса, размеры которых  соответствуют </w:t>
      </w:r>
      <w:proofErr w:type="gramStart"/>
      <w:r w:rsidRPr="00353639">
        <w:rPr>
          <w:color w:val="000000"/>
          <w:sz w:val="28"/>
          <w:szCs w:val="28"/>
        </w:rPr>
        <w:t>требуемым</w:t>
      </w:r>
      <w:proofErr w:type="gramEnd"/>
      <w:r w:rsidRPr="00353639">
        <w:rPr>
          <w:color w:val="000000"/>
          <w:sz w:val="28"/>
          <w:szCs w:val="28"/>
        </w:rPr>
        <w:t xml:space="preserve"> (30 метров). Зоны санитарной охраны первого пояса огорожены забором, благоустроены и озеленены. Эксплуатация зон санитарной охраны соблюдается в соответствии с требованиями СанПиН 2.1.4.1110-02 «Зоны санитарной охраны источников водоснабжения и водопроводов хозяйственно-питьевого назначения».</w:t>
      </w:r>
    </w:p>
    <w:p w:rsidR="004D5C54" w:rsidRPr="00353639" w:rsidRDefault="004D5C54" w:rsidP="004D5C54">
      <w:pPr>
        <w:ind w:right="-57" w:firstLine="708"/>
        <w:jc w:val="both"/>
        <w:rPr>
          <w:rFonts w:eastAsia="TimesNewRomanPSMT"/>
          <w:color w:val="7030A0"/>
          <w:sz w:val="28"/>
          <w:szCs w:val="28"/>
          <w:lang w:eastAsia="en-US"/>
        </w:rPr>
      </w:pPr>
      <w:r w:rsidRPr="00353639">
        <w:rPr>
          <w:rFonts w:eastAsia="Times New Roman"/>
          <w:sz w:val="28"/>
          <w:szCs w:val="28"/>
          <w:lang w:eastAsia="en-US"/>
        </w:rPr>
        <w:t>На артскважинах м</w:t>
      </w:r>
      <w:r w:rsidR="00B456AC" w:rsidRPr="00353639">
        <w:rPr>
          <w:rFonts w:eastAsia="Times New Roman"/>
          <w:sz w:val="28"/>
          <w:szCs w:val="28"/>
          <w:lang w:eastAsia="en-US"/>
        </w:rPr>
        <w:t>икрорайона</w:t>
      </w:r>
      <w:r w:rsidRPr="00353639">
        <w:rPr>
          <w:rFonts w:eastAsia="Times New Roman"/>
          <w:sz w:val="28"/>
          <w:szCs w:val="28"/>
          <w:lang w:eastAsia="en-US"/>
        </w:rPr>
        <w:t xml:space="preserve"> Красный Октябрь, </w:t>
      </w:r>
      <w:proofErr w:type="gramStart"/>
      <w:r w:rsidRPr="00353639">
        <w:rPr>
          <w:rFonts w:eastAsia="Times New Roman"/>
          <w:sz w:val="28"/>
          <w:szCs w:val="28"/>
          <w:lang w:eastAsia="en-US"/>
        </w:rPr>
        <w:t>г</w:t>
      </w:r>
      <w:proofErr w:type="gramEnd"/>
      <w:r w:rsidRPr="00353639">
        <w:rPr>
          <w:rFonts w:eastAsia="Times New Roman"/>
          <w:sz w:val="28"/>
          <w:szCs w:val="28"/>
          <w:lang w:eastAsia="en-US"/>
        </w:rPr>
        <w:t>. Киржач установлены погружные</w:t>
      </w:r>
      <w:r w:rsidR="00F30ED3" w:rsidRPr="00353639">
        <w:rPr>
          <w:rFonts w:eastAsia="Times New Roman"/>
          <w:sz w:val="28"/>
          <w:szCs w:val="28"/>
          <w:lang w:eastAsia="en-US"/>
        </w:rPr>
        <w:t xml:space="preserve"> (глубинные)</w:t>
      </w:r>
      <w:r w:rsidRPr="00353639">
        <w:rPr>
          <w:rFonts w:eastAsia="Times New Roman"/>
          <w:sz w:val="28"/>
          <w:szCs w:val="28"/>
          <w:lang w:eastAsia="en-US"/>
        </w:rPr>
        <w:t xml:space="preserve"> насосы марки ЭЦВ различной мощности</w:t>
      </w:r>
      <w:r w:rsidRPr="00353639">
        <w:rPr>
          <w:rFonts w:eastAsia="Times New Roman"/>
          <w:color w:val="996633"/>
          <w:sz w:val="28"/>
          <w:szCs w:val="28"/>
          <w:lang w:eastAsia="en-US"/>
        </w:rPr>
        <w:t>.</w:t>
      </w:r>
    </w:p>
    <w:p w:rsidR="004D5C54" w:rsidRPr="00353639" w:rsidRDefault="004D5C54" w:rsidP="00F30ED3">
      <w:pPr>
        <w:widowControl w:val="0"/>
        <w:autoSpaceDE w:val="0"/>
        <w:autoSpaceDN w:val="0"/>
        <w:adjustRightInd w:val="0"/>
        <w:ind w:right="-57" w:firstLine="708"/>
        <w:jc w:val="both"/>
        <w:rPr>
          <w:rFonts w:eastAsia="Times New Roman"/>
          <w:color w:val="000000"/>
          <w:sz w:val="28"/>
          <w:szCs w:val="28"/>
          <w:lang w:eastAsia="en-US"/>
        </w:rPr>
      </w:pPr>
      <w:r w:rsidRPr="00353639">
        <w:rPr>
          <w:rFonts w:eastAsia="Times New Roman"/>
          <w:color w:val="000000"/>
          <w:sz w:val="28"/>
          <w:szCs w:val="28"/>
          <w:lang w:eastAsia="en-US"/>
        </w:rPr>
        <w:t>Насосная станция второго подъема оборудована 3 насосами НДВ320-50 производительностью 320м3 в час и мощностью по 75 квт каждый и одним насосом 6НДВ60 производительностью 190 м3 в час и мощностью 37 квт.</w:t>
      </w:r>
      <w:proofErr w:type="gramStart"/>
      <w:r w:rsidRPr="00353639">
        <w:rPr>
          <w:rFonts w:eastAsia="Times New Roman"/>
          <w:color w:val="000000"/>
          <w:sz w:val="28"/>
          <w:szCs w:val="28"/>
          <w:lang w:eastAsia="en-US"/>
        </w:rPr>
        <w:t xml:space="preserve"> ,</w:t>
      </w:r>
      <w:proofErr w:type="gramEnd"/>
      <w:r w:rsidRPr="00353639">
        <w:rPr>
          <w:rFonts w:eastAsia="Times New Roman"/>
          <w:color w:val="000000"/>
          <w:sz w:val="28"/>
          <w:szCs w:val="28"/>
          <w:lang w:eastAsia="en-US"/>
        </w:rPr>
        <w:t xml:space="preserve"> а также электронным расходомером учета поданной в сеть воды типа «Мастер-Флоу». Водозабор имеет трехстороннее электропитание – от ТП-5 – поставщик </w:t>
      </w:r>
      <w:r w:rsidRPr="00353639">
        <w:rPr>
          <w:rFonts w:eastAsia="Times New Roman"/>
          <w:color w:val="000000"/>
          <w:sz w:val="28"/>
          <w:szCs w:val="28"/>
          <w:lang w:eastAsia="en-US"/>
        </w:rPr>
        <w:lastRenderedPageBreak/>
        <w:t>электроэнергии ПО г</w:t>
      </w:r>
      <w:proofErr w:type="gramStart"/>
      <w:r w:rsidRPr="00353639">
        <w:rPr>
          <w:rFonts w:eastAsia="Times New Roman"/>
          <w:color w:val="000000"/>
          <w:sz w:val="28"/>
          <w:szCs w:val="28"/>
          <w:lang w:eastAsia="en-US"/>
        </w:rPr>
        <w:t>.К</w:t>
      </w:r>
      <w:proofErr w:type="gramEnd"/>
      <w:r w:rsidRPr="00353639">
        <w:rPr>
          <w:rFonts w:eastAsia="Times New Roman"/>
          <w:color w:val="000000"/>
          <w:sz w:val="28"/>
          <w:szCs w:val="28"/>
          <w:lang w:eastAsia="en-US"/>
        </w:rPr>
        <w:t xml:space="preserve">иржач РЭС «Западный» АО «ОРЭС» Владимирская область  и КТП-15 ООО «АйПиДжиКлима» - поставщик электроэнергии ООО «ЭнергосбытВолга», и от автономного стационарного газогенератора </w:t>
      </w:r>
      <w:r w:rsidRPr="00353639">
        <w:rPr>
          <w:rFonts w:eastAsia="Times New Roman"/>
          <w:color w:val="000000"/>
          <w:sz w:val="28"/>
          <w:szCs w:val="28"/>
          <w:lang w:val="en-US" w:eastAsia="en-US"/>
        </w:rPr>
        <w:t>AKSA</w:t>
      </w:r>
      <w:r w:rsidRPr="00353639">
        <w:rPr>
          <w:rFonts w:eastAsia="Times New Roman"/>
          <w:color w:val="000000"/>
          <w:sz w:val="28"/>
          <w:szCs w:val="28"/>
          <w:lang w:eastAsia="en-US"/>
        </w:rPr>
        <w:t xml:space="preserve"> мощностью 114 квт. Водозабор соединен трубопроводом с сетями промышленного предприятия ул</w:t>
      </w:r>
      <w:proofErr w:type="gramStart"/>
      <w:r w:rsidRPr="00353639">
        <w:rPr>
          <w:rFonts w:eastAsia="Times New Roman"/>
          <w:color w:val="000000"/>
          <w:sz w:val="28"/>
          <w:szCs w:val="28"/>
          <w:lang w:eastAsia="en-US"/>
        </w:rPr>
        <w:t>.П</w:t>
      </w:r>
      <w:proofErr w:type="gramEnd"/>
      <w:r w:rsidRPr="00353639">
        <w:rPr>
          <w:rFonts w:eastAsia="Times New Roman"/>
          <w:color w:val="000000"/>
          <w:sz w:val="28"/>
          <w:szCs w:val="28"/>
          <w:lang w:eastAsia="en-US"/>
        </w:rPr>
        <w:t>ервомайская д.1, что позволяет, при необходимости, выполнять резервное водоснабжение. Водозабор газифицирован, газ высокого давления обеспечивает работу газогенератора, низкого давления – для отопления насосной станции 2-го подъема</w:t>
      </w:r>
    </w:p>
    <w:p w:rsidR="004D5C54" w:rsidRPr="00353639" w:rsidRDefault="004D5C54" w:rsidP="004D5C54">
      <w:pPr>
        <w:widowControl w:val="0"/>
        <w:autoSpaceDE w:val="0"/>
        <w:autoSpaceDN w:val="0"/>
        <w:adjustRightInd w:val="0"/>
        <w:ind w:right="-57"/>
        <w:jc w:val="both"/>
        <w:rPr>
          <w:rFonts w:eastAsia="Times New Roman"/>
          <w:color w:val="000000"/>
          <w:sz w:val="28"/>
          <w:szCs w:val="28"/>
          <w:lang w:eastAsia="en-US"/>
        </w:rPr>
      </w:pPr>
      <w:r w:rsidRPr="00353639">
        <w:rPr>
          <w:rFonts w:eastAsia="Times New Roman"/>
          <w:color w:val="000000"/>
          <w:sz w:val="28"/>
          <w:szCs w:val="28"/>
          <w:lang w:eastAsia="en-US"/>
        </w:rPr>
        <w:t>Характеристика насосного оборудования представлена в таблице 2.</w:t>
      </w:r>
    </w:p>
    <w:p w:rsidR="004D5C54" w:rsidRPr="00353639" w:rsidRDefault="004D5C54" w:rsidP="004D5C54">
      <w:pPr>
        <w:widowControl w:val="0"/>
        <w:autoSpaceDE w:val="0"/>
        <w:autoSpaceDN w:val="0"/>
        <w:adjustRightInd w:val="0"/>
        <w:ind w:left="-284" w:right="-57"/>
        <w:jc w:val="center"/>
        <w:rPr>
          <w:rFonts w:eastAsia="Times New Roman"/>
          <w:b/>
          <w:bCs/>
          <w:color w:val="000000"/>
          <w:sz w:val="28"/>
          <w:szCs w:val="28"/>
          <w:lang w:eastAsia="en-US"/>
        </w:rPr>
      </w:pPr>
    </w:p>
    <w:p w:rsidR="00EA50E4" w:rsidRPr="00353639" w:rsidRDefault="00EA50E4" w:rsidP="00494C23">
      <w:pPr>
        <w:widowControl w:val="0"/>
        <w:autoSpaceDE w:val="0"/>
        <w:autoSpaceDN w:val="0"/>
        <w:adjustRightInd w:val="0"/>
        <w:ind w:right="-57"/>
        <w:rPr>
          <w:rFonts w:eastAsia="Times New Roman"/>
          <w:b/>
          <w:bCs/>
          <w:color w:val="000000"/>
          <w:sz w:val="28"/>
          <w:szCs w:val="28"/>
          <w:lang w:eastAsia="en-US"/>
        </w:rPr>
      </w:pPr>
    </w:p>
    <w:p w:rsidR="004D5C54" w:rsidRPr="00353639" w:rsidRDefault="004D5C54" w:rsidP="004D5C54">
      <w:pPr>
        <w:widowControl w:val="0"/>
        <w:autoSpaceDE w:val="0"/>
        <w:autoSpaceDN w:val="0"/>
        <w:adjustRightInd w:val="0"/>
        <w:ind w:left="-284" w:right="-57"/>
        <w:jc w:val="center"/>
        <w:rPr>
          <w:rFonts w:eastAsia="Times New Roman"/>
          <w:b/>
          <w:bCs/>
          <w:color w:val="000000"/>
          <w:sz w:val="28"/>
          <w:szCs w:val="28"/>
          <w:lang w:eastAsia="en-US"/>
        </w:rPr>
      </w:pPr>
      <w:r w:rsidRPr="00353639">
        <w:rPr>
          <w:rFonts w:eastAsia="Times New Roman"/>
          <w:b/>
          <w:bCs/>
          <w:color w:val="000000"/>
          <w:sz w:val="28"/>
          <w:szCs w:val="28"/>
          <w:lang w:eastAsia="en-US"/>
        </w:rPr>
        <w:t>Характеристика оборудования водозаборных узлов</w:t>
      </w:r>
    </w:p>
    <w:p w:rsidR="004D5C54" w:rsidRPr="00353639" w:rsidRDefault="004D5C54" w:rsidP="004D5C54">
      <w:pPr>
        <w:widowControl w:val="0"/>
        <w:autoSpaceDE w:val="0"/>
        <w:autoSpaceDN w:val="0"/>
        <w:adjustRightInd w:val="0"/>
        <w:ind w:left="-284" w:right="-57"/>
        <w:jc w:val="right"/>
        <w:rPr>
          <w:rFonts w:eastAsia="Times New Roman"/>
          <w:color w:val="000000"/>
          <w:sz w:val="28"/>
          <w:szCs w:val="28"/>
          <w:lang w:eastAsia="en-US"/>
        </w:rPr>
      </w:pPr>
      <w:r w:rsidRPr="00353639">
        <w:rPr>
          <w:rFonts w:eastAsia="Times New Roman"/>
          <w:color w:val="000000"/>
          <w:sz w:val="28"/>
          <w:szCs w:val="28"/>
          <w:lang w:eastAsia="en-US"/>
        </w:rPr>
        <w:t>Таблица 2.</w:t>
      </w:r>
    </w:p>
    <w:p w:rsidR="004D5C54" w:rsidRPr="00353639" w:rsidRDefault="004D5C54" w:rsidP="004D5C54">
      <w:pPr>
        <w:widowControl w:val="0"/>
        <w:autoSpaceDE w:val="0"/>
        <w:autoSpaceDN w:val="0"/>
        <w:adjustRightInd w:val="0"/>
        <w:ind w:left="-284" w:right="-57"/>
        <w:rPr>
          <w:rFonts w:eastAsia="Times New Roman"/>
          <w:sz w:val="28"/>
          <w:szCs w:val="28"/>
          <w:lang w:eastAsia="en-US"/>
        </w:rPr>
      </w:pPr>
    </w:p>
    <w:tbl>
      <w:tblPr>
        <w:tblW w:w="10348" w:type="dxa"/>
        <w:tblInd w:w="5" w:type="dxa"/>
        <w:tblLayout w:type="fixed"/>
        <w:tblCellMar>
          <w:left w:w="0" w:type="dxa"/>
          <w:right w:w="0" w:type="dxa"/>
        </w:tblCellMar>
        <w:tblLook w:val="0000"/>
      </w:tblPr>
      <w:tblGrid>
        <w:gridCol w:w="1418"/>
        <w:gridCol w:w="1984"/>
        <w:gridCol w:w="1418"/>
        <w:gridCol w:w="1559"/>
        <w:gridCol w:w="851"/>
        <w:gridCol w:w="1559"/>
        <w:gridCol w:w="1559"/>
      </w:tblGrid>
      <w:tr w:rsidR="004D5C54" w:rsidRPr="00353639" w:rsidTr="004D5C54">
        <w:trPr>
          <w:cantSplit/>
          <w:trHeight w:val="575"/>
        </w:trPr>
        <w:tc>
          <w:tcPr>
            <w:tcW w:w="1418" w:type="dxa"/>
            <w:vMerge w:val="restart"/>
            <w:tcBorders>
              <w:top w:val="single" w:sz="4" w:space="0" w:color="000000"/>
              <w:left w:val="single" w:sz="4" w:space="0" w:color="000000"/>
              <w:right w:val="single" w:sz="4" w:space="0" w:color="000000"/>
            </w:tcBorders>
            <w:vAlign w:val="center"/>
          </w:tcPr>
          <w:p w:rsidR="004D5C54" w:rsidRPr="00353639" w:rsidRDefault="004D5C54" w:rsidP="004D5C54">
            <w:pPr>
              <w:widowControl w:val="0"/>
              <w:autoSpaceDE w:val="0"/>
              <w:autoSpaceDN w:val="0"/>
              <w:adjustRightInd w:val="0"/>
              <w:ind w:left="-284" w:right="-57"/>
              <w:jc w:val="center"/>
              <w:rPr>
                <w:rFonts w:eastAsia="Times New Roman"/>
                <w:color w:val="000000"/>
                <w:sz w:val="17"/>
                <w:szCs w:val="17"/>
                <w:lang w:eastAsia="en-US"/>
              </w:rPr>
            </w:pPr>
            <w:r w:rsidRPr="00353639">
              <w:rPr>
                <w:rFonts w:eastAsia="Times New Roman"/>
                <w:color w:val="000000"/>
                <w:sz w:val="17"/>
                <w:szCs w:val="17"/>
                <w:lang w:eastAsia="en-US"/>
              </w:rPr>
              <w:t>Наименование</w:t>
            </w:r>
          </w:p>
          <w:p w:rsidR="004D5C54" w:rsidRPr="00353639" w:rsidRDefault="004D5C54" w:rsidP="004D5C54">
            <w:pPr>
              <w:widowControl w:val="0"/>
              <w:autoSpaceDE w:val="0"/>
              <w:autoSpaceDN w:val="0"/>
              <w:adjustRightInd w:val="0"/>
              <w:ind w:left="-284" w:right="-57"/>
              <w:jc w:val="center"/>
              <w:rPr>
                <w:rFonts w:eastAsia="Times New Roman"/>
                <w:color w:val="000000"/>
                <w:sz w:val="17"/>
                <w:szCs w:val="17"/>
                <w:lang w:eastAsia="en-US"/>
              </w:rPr>
            </w:pPr>
          </w:p>
        </w:tc>
        <w:tc>
          <w:tcPr>
            <w:tcW w:w="1984" w:type="dxa"/>
            <w:vMerge w:val="restart"/>
            <w:tcBorders>
              <w:top w:val="single" w:sz="4" w:space="0" w:color="000000"/>
              <w:left w:val="single" w:sz="4" w:space="0" w:color="000000"/>
              <w:right w:val="single" w:sz="4" w:space="0" w:color="000000"/>
            </w:tcBorders>
            <w:vAlign w:val="center"/>
          </w:tcPr>
          <w:p w:rsidR="004D5C54" w:rsidRPr="00353639" w:rsidRDefault="004D5C54" w:rsidP="004D5C54">
            <w:pPr>
              <w:widowControl w:val="0"/>
              <w:autoSpaceDE w:val="0"/>
              <w:autoSpaceDN w:val="0"/>
              <w:adjustRightInd w:val="0"/>
              <w:ind w:left="-284" w:right="-57"/>
              <w:jc w:val="center"/>
              <w:rPr>
                <w:rFonts w:eastAsia="Times New Roman"/>
                <w:color w:val="000000"/>
                <w:sz w:val="17"/>
                <w:szCs w:val="17"/>
                <w:lang w:eastAsia="en-US"/>
              </w:rPr>
            </w:pPr>
            <w:r w:rsidRPr="00353639">
              <w:rPr>
                <w:rFonts w:eastAsia="Times New Roman"/>
                <w:color w:val="000000"/>
                <w:sz w:val="17"/>
                <w:szCs w:val="17"/>
                <w:lang w:eastAsia="en-US"/>
              </w:rPr>
              <w:t>Количество</w:t>
            </w:r>
          </w:p>
          <w:p w:rsidR="004D5C54" w:rsidRPr="00353639" w:rsidRDefault="004D5C54" w:rsidP="004D5C54">
            <w:pPr>
              <w:widowControl w:val="0"/>
              <w:autoSpaceDE w:val="0"/>
              <w:autoSpaceDN w:val="0"/>
              <w:adjustRightInd w:val="0"/>
              <w:ind w:left="-284" w:right="-57"/>
              <w:jc w:val="center"/>
              <w:rPr>
                <w:rFonts w:eastAsia="Times New Roman"/>
                <w:color w:val="000000"/>
                <w:sz w:val="17"/>
                <w:szCs w:val="17"/>
                <w:lang w:eastAsia="en-US"/>
              </w:rPr>
            </w:pPr>
            <w:r w:rsidRPr="00353639">
              <w:rPr>
                <w:rFonts w:eastAsia="Times New Roman"/>
                <w:color w:val="000000"/>
                <w:sz w:val="17"/>
                <w:szCs w:val="17"/>
                <w:lang w:eastAsia="en-US"/>
              </w:rPr>
              <w:t>и объем</w:t>
            </w:r>
          </w:p>
          <w:p w:rsidR="004D5C54" w:rsidRPr="00353639" w:rsidRDefault="004D5C54" w:rsidP="004D5C54">
            <w:pPr>
              <w:widowControl w:val="0"/>
              <w:autoSpaceDE w:val="0"/>
              <w:autoSpaceDN w:val="0"/>
              <w:adjustRightInd w:val="0"/>
              <w:ind w:left="-284" w:right="-57"/>
              <w:jc w:val="center"/>
              <w:rPr>
                <w:rFonts w:eastAsia="Times New Roman"/>
                <w:color w:val="000000"/>
                <w:sz w:val="17"/>
                <w:szCs w:val="17"/>
                <w:lang w:eastAsia="en-US"/>
              </w:rPr>
            </w:pPr>
            <w:r w:rsidRPr="00353639">
              <w:rPr>
                <w:rFonts w:eastAsia="Times New Roman"/>
                <w:color w:val="000000"/>
                <w:sz w:val="17"/>
                <w:szCs w:val="17"/>
                <w:lang w:eastAsia="en-US"/>
              </w:rPr>
              <w:t>резервуаров,</w:t>
            </w:r>
          </w:p>
          <w:p w:rsidR="004D5C54" w:rsidRPr="00353639" w:rsidRDefault="004D5C54" w:rsidP="004D5C54">
            <w:pPr>
              <w:widowControl w:val="0"/>
              <w:autoSpaceDE w:val="0"/>
              <w:autoSpaceDN w:val="0"/>
              <w:adjustRightInd w:val="0"/>
              <w:ind w:left="-284" w:right="-57"/>
              <w:jc w:val="center"/>
              <w:rPr>
                <w:rFonts w:eastAsia="Times New Roman"/>
                <w:color w:val="000000"/>
                <w:sz w:val="17"/>
                <w:szCs w:val="17"/>
                <w:lang w:eastAsia="en-US"/>
              </w:rPr>
            </w:pPr>
          </w:p>
        </w:tc>
        <w:tc>
          <w:tcPr>
            <w:tcW w:w="5387" w:type="dxa"/>
            <w:gridSpan w:val="4"/>
            <w:tcBorders>
              <w:top w:val="single" w:sz="4" w:space="0" w:color="000000"/>
              <w:left w:val="single" w:sz="4" w:space="0" w:color="000000"/>
              <w:bottom w:val="single" w:sz="4" w:space="0" w:color="000000"/>
              <w:right w:val="single" w:sz="4" w:space="0" w:color="000000"/>
            </w:tcBorders>
            <w:vAlign w:val="center"/>
          </w:tcPr>
          <w:p w:rsidR="004D5C54" w:rsidRPr="00353639" w:rsidRDefault="004D5C54" w:rsidP="004D5C54">
            <w:pPr>
              <w:widowControl w:val="0"/>
              <w:autoSpaceDE w:val="0"/>
              <w:autoSpaceDN w:val="0"/>
              <w:adjustRightInd w:val="0"/>
              <w:ind w:left="-284" w:right="-57"/>
              <w:jc w:val="center"/>
              <w:rPr>
                <w:rFonts w:eastAsia="Times New Roman"/>
                <w:color w:val="000000"/>
                <w:sz w:val="17"/>
                <w:szCs w:val="17"/>
                <w:lang w:eastAsia="en-US"/>
              </w:rPr>
            </w:pPr>
            <w:r w:rsidRPr="00353639">
              <w:rPr>
                <w:rFonts w:eastAsia="Times New Roman"/>
                <w:color w:val="000000"/>
                <w:sz w:val="17"/>
                <w:szCs w:val="17"/>
                <w:lang w:eastAsia="en-US"/>
              </w:rPr>
              <w:t>Оборудование</w:t>
            </w:r>
          </w:p>
        </w:tc>
        <w:tc>
          <w:tcPr>
            <w:tcW w:w="1559" w:type="dxa"/>
            <w:vMerge w:val="restart"/>
            <w:tcBorders>
              <w:top w:val="single" w:sz="4" w:space="0" w:color="000000"/>
              <w:left w:val="single" w:sz="4" w:space="0" w:color="000000"/>
              <w:right w:val="single" w:sz="4" w:space="0" w:color="000000"/>
            </w:tcBorders>
            <w:vAlign w:val="center"/>
          </w:tcPr>
          <w:p w:rsidR="004D5C54" w:rsidRPr="00353639" w:rsidRDefault="004D5C54" w:rsidP="004D5C54">
            <w:pPr>
              <w:widowControl w:val="0"/>
              <w:autoSpaceDE w:val="0"/>
              <w:autoSpaceDN w:val="0"/>
              <w:adjustRightInd w:val="0"/>
              <w:ind w:left="-284" w:right="-57"/>
              <w:jc w:val="center"/>
              <w:rPr>
                <w:rFonts w:eastAsia="Times New Roman"/>
                <w:color w:val="000000"/>
                <w:sz w:val="17"/>
                <w:szCs w:val="17"/>
                <w:lang w:eastAsia="en-US"/>
              </w:rPr>
            </w:pPr>
            <w:r w:rsidRPr="00353639">
              <w:rPr>
                <w:rFonts w:eastAsia="Times New Roman"/>
                <w:color w:val="000000"/>
                <w:sz w:val="17"/>
                <w:szCs w:val="17"/>
                <w:lang w:eastAsia="en-US"/>
              </w:rPr>
              <w:t>Примечание</w:t>
            </w:r>
          </w:p>
        </w:tc>
      </w:tr>
      <w:tr w:rsidR="004D5C54" w:rsidRPr="00353639" w:rsidTr="004D5C54">
        <w:trPr>
          <w:cantSplit/>
          <w:trHeight w:val="920"/>
        </w:trPr>
        <w:tc>
          <w:tcPr>
            <w:tcW w:w="1418" w:type="dxa"/>
            <w:vMerge/>
            <w:tcBorders>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984" w:type="dxa"/>
            <w:vMerge/>
            <w:tcBorders>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4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марка насоса</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производительность,</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куб. м/</w:t>
            </w:r>
            <w:proofErr w:type="gramStart"/>
            <w:r w:rsidRPr="00353639">
              <w:rPr>
                <w:rFonts w:eastAsia="Times New Roman"/>
                <w:color w:val="000000"/>
                <w:sz w:val="17"/>
                <w:szCs w:val="17"/>
                <w:lang w:eastAsia="en-US"/>
              </w:rPr>
              <w:t>ч</w:t>
            </w:r>
            <w:proofErr w:type="gramEnd"/>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right"/>
              <w:rPr>
                <w:rFonts w:eastAsia="Times New Roman"/>
                <w:color w:val="000000"/>
                <w:sz w:val="17"/>
                <w:szCs w:val="17"/>
                <w:lang w:eastAsia="en-US"/>
              </w:rPr>
            </w:pPr>
            <w:r w:rsidRPr="00353639">
              <w:rPr>
                <w:rFonts w:eastAsia="Times New Roman"/>
                <w:color w:val="000000"/>
                <w:sz w:val="17"/>
                <w:szCs w:val="17"/>
                <w:lang w:eastAsia="en-US"/>
              </w:rPr>
              <w:t xml:space="preserve">напор, </w:t>
            </w:r>
            <w:proofErr w:type="gramStart"/>
            <w:r w:rsidRPr="00353639">
              <w:rPr>
                <w:rFonts w:eastAsia="Times New Roman"/>
                <w:color w:val="000000"/>
                <w:sz w:val="17"/>
                <w:szCs w:val="17"/>
                <w:lang w:eastAsia="en-US"/>
              </w:rPr>
              <w:t>м</w:t>
            </w:r>
            <w:proofErr w:type="gramEnd"/>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мощность,</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кВт</w:t>
            </w:r>
          </w:p>
        </w:tc>
        <w:tc>
          <w:tcPr>
            <w:tcW w:w="1559" w:type="dxa"/>
            <w:vMerge/>
            <w:tcBorders>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r>
      <w:tr w:rsidR="004D5C54" w:rsidRPr="00353639" w:rsidTr="004D5C54">
        <w:trPr>
          <w:trHeight w:val="920"/>
        </w:trPr>
        <w:tc>
          <w:tcPr>
            <w:tcW w:w="14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98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Артскважина №1</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и накопительный резервуар 300,00 куб</w:t>
            </w:r>
            <w:proofErr w:type="gramStart"/>
            <w:r w:rsidRPr="00353639">
              <w:rPr>
                <w:rFonts w:eastAsia="Times New Roman"/>
                <w:color w:val="000000"/>
                <w:sz w:val="17"/>
                <w:szCs w:val="17"/>
                <w:lang w:eastAsia="en-US"/>
              </w:rPr>
              <w:t>.м</w:t>
            </w:r>
            <w:proofErr w:type="gramEnd"/>
          </w:p>
        </w:tc>
        <w:tc>
          <w:tcPr>
            <w:tcW w:w="14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ЭЦВ 12-160-100</w:t>
            </w:r>
          </w:p>
          <w:p w:rsidR="004D5C54" w:rsidRPr="00353639" w:rsidRDefault="004D5C54" w:rsidP="004D5C54">
            <w:pPr>
              <w:widowControl w:val="0"/>
              <w:autoSpaceDE w:val="0"/>
              <w:autoSpaceDN w:val="0"/>
              <w:adjustRightInd w:val="0"/>
              <w:ind w:left="-284" w:right="-58" w:firstLine="6"/>
              <w:jc w:val="center"/>
              <w:rPr>
                <w:rFonts w:eastAsia="Times New Roman"/>
                <w:color w:val="000000"/>
                <w:sz w:val="17"/>
                <w:szCs w:val="17"/>
                <w:lang w:eastAsia="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160,00</w:t>
            </w: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100</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65</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w:t>
            </w:r>
          </w:p>
        </w:tc>
      </w:tr>
      <w:tr w:rsidR="004D5C54" w:rsidRPr="00353639" w:rsidTr="004D5C54">
        <w:trPr>
          <w:trHeight w:val="920"/>
        </w:trPr>
        <w:tc>
          <w:tcPr>
            <w:tcW w:w="14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98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Артскважина №2</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и накопительный резервуар 500,00 куб</w:t>
            </w:r>
            <w:proofErr w:type="gramStart"/>
            <w:r w:rsidRPr="00353639">
              <w:rPr>
                <w:rFonts w:eastAsia="Times New Roman"/>
                <w:color w:val="000000"/>
                <w:sz w:val="17"/>
                <w:szCs w:val="17"/>
                <w:lang w:eastAsia="en-US"/>
              </w:rPr>
              <w:t>.м</w:t>
            </w:r>
            <w:proofErr w:type="gramEnd"/>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4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ЭЦВ 10-120-60</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120,00</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60</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32</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w:t>
            </w:r>
          </w:p>
        </w:tc>
      </w:tr>
      <w:tr w:rsidR="004D5C54" w:rsidRPr="00353639" w:rsidTr="004D5C54">
        <w:trPr>
          <w:trHeight w:val="920"/>
        </w:trPr>
        <w:tc>
          <w:tcPr>
            <w:tcW w:w="14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98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Насосная станция второго подъема</w:t>
            </w:r>
          </w:p>
        </w:tc>
        <w:tc>
          <w:tcPr>
            <w:tcW w:w="14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НДВ-320-50(3шт)</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6НДВ-60</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320,00</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190,00</w:t>
            </w: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75</w:t>
            </w:r>
          </w:p>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r w:rsidRPr="00353639">
              <w:rPr>
                <w:rFonts w:eastAsia="Times New Roman"/>
                <w:color w:val="000000"/>
                <w:sz w:val="17"/>
                <w:szCs w:val="17"/>
                <w:lang w:eastAsia="en-US"/>
              </w:rPr>
              <w:t>37</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4D5C54" w:rsidRPr="00353639" w:rsidRDefault="004D5C54" w:rsidP="004D5C54">
            <w:pPr>
              <w:widowControl w:val="0"/>
              <w:autoSpaceDE w:val="0"/>
              <w:autoSpaceDN w:val="0"/>
              <w:adjustRightInd w:val="0"/>
              <w:ind w:left="-284" w:right="-58"/>
              <w:jc w:val="center"/>
              <w:rPr>
                <w:rFonts w:eastAsia="Times New Roman"/>
                <w:color w:val="000000"/>
                <w:sz w:val="17"/>
                <w:szCs w:val="17"/>
                <w:lang w:eastAsia="en-US"/>
              </w:rPr>
            </w:pPr>
          </w:p>
        </w:tc>
      </w:tr>
    </w:tbl>
    <w:p w:rsidR="004D5C54" w:rsidRPr="00353639" w:rsidRDefault="004D5C54" w:rsidP="004D5C54">
      <w:pPr>
        <w:ind w:right="-57"/>
        <w:jc w:val="both"/>
        <w:rPr>
          <w:rFonts w:eastAsia="Times New Roman"/>
          <w:color w:val="CC00CC"/>
          <w:sz w:val="28"/>
          <w:szCs w:val="28"/>
          <w:u w:val="double"/>
          <w:lang w:eastAsia="en-US"/>
        </w:rPr>
      </w:pPr>
    </w:p>
    <w:p w:rsidR="004D5C54" w:rsidRPr="00353639" w:rsidRDefault="004D5C54" w:rsidP="004D5C54">
      <w:pPr>
        <w:ind w:right="-57" w:firstLine="708"/>
        <w:jc w:val="center"/>
        <w:rPr>
          <w:rFonts w:eastAsia="Times New Roman"/>
          <w:b/>
          <w:sz w:val="28"/>
          <w:szCs w:val="28"/>
          <w:lang w:eastAsia="en-US"/>
        </w:rPr>
        <w:sectPr w:rsidR="004D5C54" w:rsidRPr="00353639" w:rsidSect="004D5C54">
          <w:type w:val="continuous"/>
          <w:pgSz w:w="11907" w:h="16840" w:code="9"/>
          <w:pgMar w:top="1135" w:right="1080" w:bottom="1440" w:left="1080" w:header="720" w:footer="720" w:gutter="0"/>
          <w:cols w:space="720"/>
          <w:docGrid w:linePitch="272"/>
        </w:sectPr>
      </w:pPr>
      <w:r w:rsidRPr="00353639">
        <w:rPr>
          <w:rFonts w:eastAsia="Times New Roman"/>
          <w:b/>
          <w:sz w:val="28"/>
          <w:szCs w:val="28"/>
          <w:lang w:eastAsia="en-US"/>
        </w:rPr>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p>
    <w:p w:rsidR="004D5C54" w:rsidRPr="00353639" w:rsidRDefault="004D5C54" w:rsidP="004D5C54">
      <w:pPr>
        <w:ind w:right="-57" w:firstLine="708"/>
        <w:jc w:val="both"/>
        <w:rPr>
          <w:rFonts w:eastAsia="Times New Roman"/>
          <w:sz w:val="28"/>
          <w:szCs w:val="28"/>
          <w:lang w:eastAsia="en-US"/>
        </w:rPr>
      </w:pPr>
      <w:r w:rsidRPr="00353639">
        <w:rPr>
          <w:rFonts w:eastAsia="Times New Roman"/>
          <w:sz w:val="28"/>
          <w:szCs w:val="28"/>
          <w:lang w:eastAsia="en-US"/>
        </w:rPr>
        <w:lastRenderedPageBreak/>
        <w:t>Строительство сетей водопровода осуществлялось в начале шестидесятых годов.</w:t>
      </w:r>
    </w:p>
    <w:p w:rsidR="004D5C54" w:rsidRPr="00353639" w:rsidRDefault="004D5C54" w:rsidP="004D5C54">
      <w:pPr>
        <w:ind w:right="-57" w:firstLine="708"/>
        <w:jc w:val="both"/>
        <w:rPr>
          <w:rFonts w:eastAsia="Times New Roman"/>
          <w:sz w:val="28"/>
          <w:szCs w:val="28"/>
          <w:lang w:eastAsia="en-US"/>
        </w:rPr>
      </w:pPr>
      <w:r w:rsidRPr="00353639">
        <w:rPr>
          <w:rFonts w:eastAsia="Times New Roman"/>
          <w:sz w:val="28"/>
          <w:szCs w:val="28"/>
          <w:lang w:eastAsia="en-US"/>
        </w:rPr>
        <w:t xml:space="preserve">В среднем  износ водопроводных сетей  составляет 58,9%. За 50 лет эксплуатации пропускная способность сетей водопровода уменьшилась, режим работы самой системы не стабилен, происходят гидроудары, что приводит к аварии на сетях водопровода.    Все это происходит ввиду  высокого износа труб. Необходимо проводить реконструкцию системы водоснабжения. Ввиду крайней изношенности водопроводных сетей на линии часто случаются аварийные ситуации, возникают ситуации с утечкой воды. В целом по году утечка воды при транспортировке  составляет – до 8,806%. </w:t>
      </w:r>
    </w:p>
    <w:p w:rsidR="004D5C54" w:rsidRPr="00353639" w:rsidRDefault="004D5C54" w:rsidP="004D5C54">
      <w:pPr>
        <w:ind w:right="-57" w:firstLine="708"/>
        <w:jc w:val="both"/>
        <w:rPr>
          <w:rFonts w:eastAsia="Times New Roman"/>
          <w:sz w:val="28"/>
          <w:szCs w:val="28"/>
          <w:lang w:eastAsia="en-US"/>
        </w:rPr>
      </w:pPr>
      <w:r w:rsidRPr="00353639">
        <w:rPr>
          <w:rFonts w:eastAsia="Times New Roman"/>
          <w:sz w:val="28"/>
          <w:szCs w:val="28"/>
          <w:lang w:eastAsia="en-US"/>
        </w:rPr>
        <w:lastRenderedPageBreak/>
        <w:t xml:space="preserve">Ежегодно на предприятии проводятся работы по замене аварийных участков водопровода.  </w:t>
      </w:r>
    </w:p>
    <w:p w:rsidR="004D5C54" w:rsidRPr="00353639" w:rsidRDefault="004D5C54" w:rsidP="004D5C54">
      <w:pPr>
        <w:ind w:left="-425" w:right="-57" w:firstLine="1133"/>
        <w:jc w:val="both"/>
        <w:rPr>
          <w:rFonts w:eastAsia="Times New Roman"/>
          <w:sz w:val="28"/>
          <w:szCs w:val="28"/>
          <w:lang w:eastAsia="en-US"/>
        </w:rPr>
      </w:pPr>
      <w:r w:rsidRPr="00353639">
        <w:rPr>
          <w:rFonts w:eastAsia="Times New Roman"/>
          <w:sz w:val="28"/>
          <w:szCs w:val="28"/>
          <w:lang w:eastAsia="en-US"/>
        </w:rPr>
        <w:t>Всего за период 2004-2019 г.г. заменено 12728 м. водопроводных сетей</w:t>
      </w:r>
    </w:p>
    <w:p w:rsidR="004D5C54" w:rsidRPr="00353639" w:rsidRDefault="004D5C54" w:rsidP="004D5C54">
      <w:pPr>
        <w:ind w:left="-425" w:right="-57" w:firstLine="425"/>
        <w:jc w:val="both"/>
        <w:rPr>
          <w:rFonts w:eastAsia="Times New Roman"/>
          <w:sz w:val="28"/>
          <w:szCs w:val="28"/>
          <w:lang w:eastAsia="en-US"/>
        </w:rPr>
      </w:pP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В том числе:</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2004год-2455м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2005-1759м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2006г-1855м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2008г-1362м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2009г-370м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2010г-280м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2011-344м;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2012-502м;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2013-526м;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2014г.-156м;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2015г.—487м;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2016г.-400м;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2017-332м;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2018-670м;</w:t>
      </w:r>
    </w:p>
    <w:p w:rsidR="004D5C54" w:rsidRPr="00353639" w:rsidRDefault="004D5C54" w:rsidP="004D5C54">
      <w:pPr>
        <w:ind w:left="-425" w:right="-57" w:firstLine="425"/>
        <w:jc w:val="both"/>
        <w:rPr>
          <w:rFonts w:eastAsia="Times New Roman"/>
          <w:sz w:val="28"/>
          <w:szCs w:val="28"/>
          <w:lang w:eastAsia="en-US"/>
        </w:rPr>
      </w:pPr>
      <w:r w:rsidRPr="00353639">
        <w:rPr>
          <w:rFonts w:eastAsia="Times New Roman"/>
          <w:sz w:val="28"/>
          <w:szCs w:val="28"/>
          <w:lang w:eastAsia="en-US"/>
        </w:rPr>
        <w:t>2019-1230м</w:t>
      </w:r>
    </w:p>
    <w:p w:rsidR="004D5C54" w:rsidRPr="00353639" w:rsidRDefault="004D5C54" w:rsidP="004D5C54">
      <w:pPr>
        <w:autoSpaceDE w:val="0"/>
        <w:autoSpaceDN w:val="0"/>
        <w:adjustRightInd w:val="0"/>
        <w:ind w:right="-57" w:firstLine="708"/>
        <w:jc w:val="both"/>
        <w:rPr>
          <w:rFonts w:eastAsia="TimesNewRomanPSMT"/>
          <w:sz w:val="28"/>
          <w:szCs w:val="28"/>
          <w:lang w:eastAsia="en-US"/>
        </w:rPr>
      </w:pPr>
      <w:r w:rsidRPr="00353639">
        <w:rPr>
          <w:rFonts w:eastAsia="TimesNewRomanPSMT"/>
          <w:sz w:val="28"/>
          <w:szCs w:val="28"/>
          <w:lang w:eastAsia="en-US"/>
        </w:rPr>
        <w:t xml:space="preserve">С 2005 года чугунные и стальные трубопроводы заменяются </w:t>
      </w:r>
      <w:proofErr w:type="gramStart"/>
      <w:r w:rsidRPr="00353639">
        <w:rPr>
          <w:rFonts w:eastAsia="TimesNewRomanPSMT"/>
          <w:sz w:val="28"/>
          <w:szCs w:val="28"/>
          <w:lang w:eastAsia="en-US"/>
        </w:rPr>
        <w:t>на</w:t>
      </w:r>
      <w:proofErr w:type="gramEnd"/>
      <w:r w:rsidRPr="00353639">
        <w:rPr>
          <w:rFonts w:eastAsia="TimesNewRomanPSMT"/>
          <w:sz w:val="28"/>
          <w:szCs w:val="28"/>
          <w:lang w:eastAsia="en-US"/>
        </w:rPr>
        <w:t xml:space="preserve"> полиэтиленовые</w:t>
      </w:r>
      <w:r w:rsidR="00993000">
        <w:rPr>
          <w:rFonts w:eastAsia="TimesNewRomanPSMT"/>
          <w:sz w:val="28"/>
          <w:szCs w:val="28"/>
          <w:lang w:eastAsia="en-US"/>
        </w:rPr>
        <w:t>.</w:t>
      </w:r>
    </w:p>
    <w:p w:rsidR="004D5C54" w:rsidRPr="00353639" w:rsidRDefault="004D5C54" w:rsidP="004D5C54">
      <w:pPr>
        <w:autoSpaceDE w:val="0"/>
        <w:autoSpaceDN w:val="0"/>
        <w:adjustRightInd w:val="0"/>
        <w:ind w:right="-57" w:firstLine="708"/>
        <w:jc w:val="both"/>
        <w:rPr>
          <w:rFonts w:eastAsia="TimesNewRomanPSMT"/>
          <w:sz w:val="28"/>
          <w:szCs w:val="28"/>
          <w:lang w:eastAsia="en-US"/>
        </w:rPr>
      </w:pPr>
      <w:r w:rsidRPr="00353639">
        <w:rPr>
          <w:rFonts w:eastAsia="TimesNewRomanPSMT"/>
          <w:sz w:val="28"/>
          <w:szCs w:val="28"/>
          <w:lang w:eastAsia="en-US"/>
        </w:rPr>
        <w:t>Современные материалы трубопроводов имеют значительно больший срок службы и более качественные технические и эксплуатационные характеристики. Полимерные материалы не подвержены коррозии, поэтому им не присущи недостатки и проблемы при эксплуатации металлических труб. На них не образуются различного рода отложения (химические и биологические)</w:t>
      </w:r>
      <w:r w:rsidR="00EB2A0E">
        <w:rPr>
          <w:rFonts w:eastAsia="TimesNewRomanPSMT"/>
          <w:sz w:val="28"/>
          <w:szCs w:val="28"/>
          <w:lang w:eastAsia="en-US"/>
        </w:rPr>
        <w:t xml:space="preserve">, </w:t>
      </w:r>
      <w:r w:rsidRPr="00353639">
        <w:rPr>
          <w:rFonts w:eastAsia="TimesNewRomanPSMT"/>
          <w:sz w:val="28"/>
          <w:szCs w:val="28"/>
          <w:lang w:eastAsia="en-US"/>
        </w:rPr>
        <w:t>поэтому гидравлические характеристики труб из полимерных материалов практически остаются постоянными в течение всего срока службы. Трубы из полимерных материалов почти на порядок легче металлических, поэтому операции погрузки-выгрузки и перевозки обходятся дешевле и не требуют применения тяжелой техники, они удобны в монтаже.</w:t>
      </w:r>
    </w:p>
    <w:p w:rsidR="004D5C54" w:rsidRPr="00353639" w:rsidRDefault="004D5C54" w:rsidP="004D5C54">
      <w:pPr>
        <w:autoSpaceDE w:val="0"/>
        <w:autoSpaceDN w:val="0"/>
        <w:adjustRightInd w:val="0"/>
        <w:ind w:right="-57" w:firstLine="708"/>
        <w:jc w:val="both"/>
        <w:rPr>
          <w:rFonts w:eastAsia="TimesNewRomanPSMT"/>
          <w:sz w:val="28"/>
          <w:szCs w:val="28"/>
          <w:lang w:eastAsia="en-US"/>
        </w:rPr>
      </w:pPr>
      <w:r w:rsidRPr="00353639">
        <w:rPr>
          <w:rFonts w:eastAsia="TimesNewRomanPSMT"/>
          <w:sz w:val="28"/>
          <w:szCs w:val="28"/>
          <w:lang w:eastAsia="en-US"/>
        </w:rPr>
        <w:t>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мониторинг на соответствие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4D5C54" w:rsidRPr="00353639" w:rsidRDefault="004D5C54" w:rsidP="004D5C54">
      <w:pPr>
        <w:widowControl w:val="0"/>
        <w:autoSpaceDE w:val="0"/>
        <w:autoSpaceDN w:val="0"/>
        <w:adjustRightInd w:val="0"/>
        <w:ind w:right="-57" w:firstLine="708"/>
        <w:jc w:val="both"/>
        <w:rPr>
          <w:rFonts w:eastAsia="Times New Roman"/>
          <w:sz w:val="28"/>
          <w:szCs w:val="28"/>
          <w:lang w:eastAsia="en-US"/>
        </w:rPr>
      </w:pPr>
      <w:r w:rsidRPr="00353639">
        <w:rPr>
          <w:rFonts w:eastAsia="Times New Roman"/>
          <w:sz w:val="28"/>
          <w:szCs w:val="28"/>
          <w:lang w:eastAsia="en-US"/>
        </w:rPr>
        <w:t xml:space="preserve">Водопроводные сети в мкр. Красный Октябрь, </w:t>
      </w:r>
      <w:proofErr w:type="gramStart"/>
      <w:r w:rsidRPr="00353639">
        <w:rPr>
          <w:rFonts w:eastAsia="Times New Roman"/>
          <w:sz w:val="28"/>
          <w:szCs w:val="28"/>
          <w:lang w:eastAsia="en-US"/>
        </w:rPr>
        <w:t>г</w:t>
      </w:r>
      <w:proofErr w:type="gramEnd"/>
      <w:r w:rsidRPr="00353639">
        <w:rPr>
          <w:rFonts w:eastAsia="Times New Roman"/>
          <w:sz w:val="28"/>
          <w:szCs w:val="28"/>
          <w:lang w:eastAsia="en-US"/>
        </w:rPr>
        <w:t>. Киржач проложены из  стальных, чугунных и полиэтиленовых трубопроводов диаметром от 80 до 200 мм общей протяженностью  21148,00  м. Износ существующих водопроводных сетей по городу  составляет  более 65-80%.</w:t>
      </w:r>
    </w:p>
    <w:p w:rsidR="004D5C54" w:rsidRPr="00353639" w:rsidRDefault="004D5C54" w:rsidP="004D5C54">
      <w:pPr>
        <w:widowControl w:val="0"/>
        <w:autoSpaceDE w:val="0"/>
        <w:autoSpaceDN w:val="0"/>
        <w:adjustRightInd w:val="0"/>
        <w:ind w:right="-57" w:firstLine="708"/>
        <w:jc w:val="both"/>
        <w:rPr>
          <w:rFonts w:eastAsia="Times New Roman"/>
          <w:sz w:val="28"/>
          <w:szCs w:val="28"/>
          <w:lang w:eastAsia="en-US"/>
        </w:rPr>
      </w:pPr>
      <w:r w:rsidRPr="00353639">
        <w:rPr>
          <w:rFonts w:eastAsia="Times New Roman"/>
          <w:sz w:val="28"/>
          <w:szCs w:val="28"/>
          <w:lang w:eastAsia="en-US"/>
        </w:rPr>
        <w:t xml:space="preserve">В настоящее время подача воды питьевого качества потребителям города из </w:t>
      </w:r>
      <w:proofErr w:type="gramStart"/>
      <w:r w:rsidRPr="00353639">
        <w:rPr>
          <w:rFonts w:eastAsia="Times New Roman"/>
          <w:sz w:val="28"/>
          <w:szCs w:val="28"/>
          <w:lang w:eastAsia="en-US"/>
        </w:rPr>
        <w:t>действующих</w:t>
      </w:r>
      <w:proofErr w:type="gramEnd"/>
      <w:r w:rsidRPr="00353639">
        <w:rPr>
          <w:rFonts w:eastAsia="Times New Roman"/>
          <w:sz w:val="28"/>
          <w:szCs w:val="28"/>
          <w:lang w:eastAsia="en-US"/>
        </w:rPr>
        <w:t xml:space="preserve"> артскважин составляет 1,9 тыс. куб. м/сут.</w:t>
      </w:r>
    </w:p>
    <w:p w:rsidR="004D5C54" w:rsidRPr="00353639" w:rsidRDefault="004D5C54" w:rsidP="004D5C54">
      <w:pPr>
        <w:widowControl w:val="0"/>
        <w:tabs>
          <w:tab w:val="left" w:pos="709"/>
        </w:tabs>
        <w:autoSpaceDE w:val="0"/>
        <w:autoSpaceDN w:val="0"/>
        <w:adjustRightInd w:val="0"/>
        <w:ind w:right="-57"/>
        <w:jc w:val="both"/>
        <w:rPr>
          <w:rFonts w:eastAsia="Times New Roman"/>
          <w:color w:val="33CCCC"/>
          <w:sz w:val="28"/>
          <w:szCs w:val="28"/>
          <w:lang w:eastAsia="en-US"/>
        </w:rPr>
      </w:pPr>
      <w:r w:rsidRPr="00353639">
        <w:rPr>
          <w:rFonts w:eastAsia="Times New Roman"/>
          <w:color w:val="33CCCC"/>
          <w:sz w:val="28"/>
          <w:szCs w:val="28"/>
          <w:lang w:eastAsia="en-US"/>
        </w:rPr>
        <w:tab/>
      </w:r>
    </w:p>
    <w:p w:rsidR="00FA45D6" w:rsidRPr="00353639" w:rsidRDefault="004D5C54" w:rsidP="00FA45D6">
      <w:pPr>
        <w:ind w:firstLine="708"/>
        <w:jc w:val="both"/>
        <w:rPr>
          <w:b/>
          <w:sz w:val="28"/>
          <w:szCs w:val="28"/>
        </w:rPr>
      </w:pPr>
      <w:r w:rsidRPr="00353639">
        <w:rPr>
          <w:rFonts w:eastAsia="Times New Roman"/>
          <w:color w:val="33CCCC"/>
          <w:sz w:val="28"/>
          <w:szCs w:val="28"/>
          <w:lang w:eastAsia="en-US"/>
        </w:rPr>
        <w:lastRenderedPageBreak/>
        <w:tab/>
      </w:r>
      <w:r w:rsidR="00FA45D6" w:rsidRPr="00353639">
        <w:rPr>
          <w:rFonts w:eastAsia="Times New Roman"/>
          <w:b/>
          <w:sz w:val="28"/>
          <w:szCs w:val="28"/>
          <w:lang w:eastAsia="en-US"/>
        </w:rPr>
        <w:t xml:space="preserve">В собственности </w:t>
      </w:r>
      <w:r w:rsidR="00FA45D6" w:rsidRPr="00353639">
        <w:rPr>
          <w:b/>
          <w:sz w:val="28"/>
          <w:szCs w:val="28"/>
        </w:rPr>
        <w:t>ООО «КО «АКВА» находится 21,148 км</w:t>
      </w:r>
      <w:proofErr w:type="gramStart"/>
      <w:r w:rsidR="00FA45D6" w:rsidRPr="00353639">
        <w:rPr>
          <w:b/>
          <w:sz w:val="28"/>
          <w:szCs w:val="28"/>
        </w:rPr>
        <w:t>.</w:t>
      </w:r>
      <w:proofErr w:type="gramEnd"/>
      <w:r w:rsidR="00FA45D6" w:rsidRPr="00353639">
        <w:rPr>
          <w:b/>
          <w:sz w:val="28"/>
          <w:szCs w:val="28"/>
        </w:rPr>
        <w:t xml:space="preserve">  </w:t>
      </w:r>
      <w:proofErr w:type="gramStart"/>
      <w:r w:rsidR="00FA45D6" w:rsidRPr="00353639">
        <w:rPr>
          <w:b/>
          <w:sz w:val="28"/>
          <w:szCs w:val="28"/>
        </w:rPr>
        <w:t>в</w:t>
      </w:r>
      <w:proofErr w:type="gramEnd"/>
      <w:r w:rsidR="00FA45D6" w:rsidRPr="00353639">
        <w:rPr>
          <w:b/>
          <w:sz w:val="28"/>
          <w:szCs w:val="28"/>
        </w:rPr>
        <w:t>одопроводных сетей, в том числе</w:t>
      </w:r>
      <w:r w:rsidR="00EB2A0E">
        <w:rPr>
          <w:b/>
          <w:sz w:val="28"/>
          <w:szCs w:val="28"/>
        </w:rPr>
        <w:t>:</w:t>
      </w:r>
    </w:p>
    <w:p w:rsidR="00FA45D6" w:rsidRPr="00353639" w:rsidRDefault="00FA45D6" w:rsidP="00FA45D6">
      <w:pPr>
        <w:jc w:val="both"/>
        <w:rPr>
          <w:sz w:val="28"/>
          <w:szCs w:val="28"/>
        </w:rPr>
      </w:pPr>
      <w:r w:rsidRPr="00353639">
        <w:rPr>
          <w:sz w:val="28"/>
          <w:szCs w:val="28"/>
        </w:rPr>
        <w:t>Сталь: протяженность – 11,253 км; диаметр 100мм</w:t>
      </w:r>
    </w:p>
    <w:p w:rsidR="00FA45D6" w:rsidRPr="00353639" w:rsidRDefault="00FA45D6" w:rsidP="00FA45D6">
      <w:pPr>
        <w:jc w:val="both"/>
        <w:rPr>
          <w:sz w:val="28"/>
          <w:szCs w:val="28"/>
        </w:rPr>
      </w:pPr>
      <w:r w:rsidRPr="00353639">
        <w:rPr>
          <w:sz w:val="28"/>
          <w:szCs w:val="28"/>
        </w:rPr>
        <w:t>Полиэтилен: протяженность – 4,345 км; диаметр 63,80-89,100мм</w:t>
      </w:r>
    </w:p>
    <w:p w:rsidR="00FA45D6" w:rsidRPr="00353639" w:rsidRDefault="00FA45D6" w:rsidP="00FA45D6">
      <w:pPr>
        <w:jc w:val="both"/>
        <w:rPr>
          <w:sz w:val="28"/>
          <w:szCs w:val="28"/>
        </w:rPr>
      </w:pPr>
      <w:r w:rsidRPr="00353639">
        <w:rPr>
          <w:sz w:val="28"/>
          <w:szCs w:val="28"/>
        </w:rPr>
        <w:t>Чугун: протяженность – 5,550 км; диаметр 150,200,250мм</w:t>
      </w:r>
    </w:p>
    <w:p w:rsidR="00FA45D6" w:rsidRPr="00353639" w:rsidRDefault="00FA45D6" w:rsidP="00FA45D6">
      <w:pPr>
        <w:ind w:firstLine="708"/>
        <w:jc w:val="both"/>
        <w:rPr>
          <w:b/>
          <w:sz w:val="28"/>
          <w:szCs w:val="28"/>
        </w:rPr>
      </w:pPr>
      <w:r w:rsidRPr="00353639">
        <w:rPr>
          <w:b/>
          <w:sz w:val="28"/>
          <w:szCs w:val="28"/>
        </w:rPr>
        <w:t>Оснащенность приборами учёта:</w:t>
      </w:r>
    </w:p>
    <w:p w:rsidR="00FA45D6" w:rsidRPr="00353639" w:rsidRDefault="00FA45D6" w:rsidP="00FA45D6">
      <w:pPr>
        <w:jc w:val="both"/>
        <w:rPr>
          <w:sz w:val="28"/>
          <w:szCs w:val="28"/>
        </w:rPr>
      </w:pPr>
      <w:r w:rsidRPr="00353639">
        <w:rPr>
          <w:sz w:val="28"/>
          <w:szCs w:val="28"/>
        </w:rPr>
        <w:t xml:space="preserve">В настоящее время установлено 34 общедомовых приборов учёта на холодную воду в многоквартирных домах, из 53 необходимых для установки, что составляет 64%. </w:t>
      </w:r>
    </w:p>
    <w:p w:rsidR="00FA45D6" w:rsidRPr="00353639" w:rsidRDefault="00FA45D6" w:rsidP="00FA45D6">
      <w:pPr>
        <w:jc w:val="both"/>
        <w:rPr>
          <w:sz w:val="28"/>
          <w:szCs w:val="28"/>
        </w:rPr>
      </w:pPr>
      <w:r w:rsidRPr="00353639">
        <w:rPr>
          <w:sz w:val="28"/>
          <w:szCs w:val="28"/>
        </w:rPr>
        <w:t>Частный сектор оснащён приборами учёта воды на 67,7 %.</w:t>
      </w:r>
    </w:p>
    <w:p w:rsidR="00FA45D6" w:rsidRPr="00353639" w:rsidRDefault="00FA45D6" w:rsidP="00FA45D6">
      <w:pPr>
        <w:jc w:val="both"/>
        <w:rPr>
          <w:sz w:val="28"/>
          <w:szCs w:val="28"/>
        </w:rPr>
      </w:pPr>
      <w:r w:rsidRPr="00353639">
        <w:rPr>
          <w:sz w:val="28"/>
          <w:szCs w:val="28"/>
        </w:rPr>
        <w:t>Прочие абоненты оснащены приборами учёта на 100%.</w:t>
      </w:r>
    </w:p>
    <w:p w:rsidR="00FA45D6" w:rsidRPr="00353639" w:rsidRDefault="00FA45D6" w:rsidP="00FA45D6">
      <w:pPr>
        <w:widowControl w:val="0"/>
        <w:autoSpaceDE w:val="0"/>
        <w:autoSpaceDN w:val="0"/>
        <w:adjustRightInd w:val="0"/>
        <w:ind w:left="-284" w:right="-57" w:firstLine="992"/>
        <w:jc w:val="both"/>
        <w:rPr>
          <w:rFonts w:eastAsia="Times New Roman"/>
          <w:color w:val="000000"/>
          <w:sz w:val="28"/>
          <w:szCs w:val="28"/>
          <w:lang w:eastAsia="en-US"/>
        </w:rPr>
      </w:pPr>
      <w:r w:rsidRPr="00353639">
        <w:rPr>
          <w:rFonts w:eastAsia="Times New Roman"/>
          <w:color w:val="000000"/>
          <w:sz w:val="28"/>
          <w:szCs w:val="28"/>
          <w:lang w:eastAsia="en-US"/>
        </w:rPr>
        <w:t>Водопроводные сет</w:t>
      </w:r>
      <w:proofErr w:type="gramStart"/>
      <w:r w:rsidRPr="00353639">
        <w:rPr>
          <w:rFonts w:eastAsia="Times New Roman"/>
          <w:color w:val="000000"/>
          <w:sz w:val="28"/>
          <w:szCs w:val="28"/>
          <w:lang w:eastAsia="en-US"/>
        </w:rPr>
        <w:t>и ООО</w:t>
      </w:r>
      <w:proofErr w:type="gramEnd"/>
      <w:r w:rsidRPr="00353639">
        <w:rPr>
          <w:rFonts w:eastAsia="Times New Roman"/>
          <w:color w:val="000000"/>
          <w:sz w:val="28"/>
          <w:szCs w:val="28"/>
          <w:lang w:eastAsia="en-US"/>
        </w:rPr>
        <w:t xml:space="preserve"> «КО «АКВА» проложены из  стальных, чугунных и полиэтиленовых трубопроводов диаметром от 80 до 200 мм общей протяженностью  21148,00 м. Износ существующих водопроводных сетей микрорайона  составляет  70-90 %. </w:t>
      </w:r>
    </w:p>
    <w:p w:rsidR="00204539" w:rsidRPr="00353639" w:rsidRDefault="00FA45D6" w:rsidP="00204539">
      <w:pPr>
        <w:widowControl w:val="0"/>
        <w:autoSpaceDE w:val="0"/>
        <w:autoSpaceDN w:val="0"/>
        <w:adjustRightInd w:val="0"/>
        <w:ind w:left="-284" w:right="-57" w:firstLine="992"/>
        <w:jc w:val="both"/>
        <w:rPr>
          <w:rFonts w:eastAsia="Times New Roman"/>
          <w:color w:val="000000"/>
          <w:sz w:val="28"/>
          <w:szCs w:val="28"/>
          <w:lang w:eastAsia="en-US"/>
        </w:rPr>
      </w:pPr>
      <w:r w:rsidRPr="00353639">
        <w:rPr>
          <w:rFonts w:eastAsia="Times New Roman"/>
          <w:color w:val="000000"/>
          <w:sz w:val="28"/>
          <w:szCs w:val="28"/>
          <w:lang w:eastAsia="en-US"/>
        </w:rPr>
        <w:t>В настоящее время подача воды питьевого качества потребителям  из  действующих артскважин составляет до 1,9 тыс</w:t>
      </w:r>
      <w:proofErr w:type="gramStart"/>
      <w:r w:rsidRPr="00353639">
        <w:rPr>
          <w:rFonts w:eastAsia="Times New Roman"/>
          <w:color w:val="000000"/>
          <w:sz w:val="28"/>
          <w:szCs w:val="28"/>
          <w:lang w:eastAsia="en-US"/>
        </w:rPr>
        <w:t>.к</w:t>
      </w:r>
      <w:proofErr w:type="gramEnd"/>
      <w:r w:rsidRPr="00353639">
        <w:rPr>
          <w:rFonts w:eastAsia="Times New Roman"/>
          <w:color w:val="000000"/>
          <w:sz w:val="28"/>
          <w:szCs w:val="28"/>
          <w:lang w:eastAsia="en-US"/>
        </w:rPr>
        <w:t>уб. м/сут.</w:t>
      </w:r>
    </w:p>
    <w:p w:rsidR="00FA45D6" w:rsidRPr="00353639" w:rsidRDefault="00FA45D6" w:rsidP="00204539">
      <w:pPr>
        <w:widowControl w:val="0"/>
        <w:autoSpaceDE w:val="0"/>
        <w:autoSpaceDN w:val="0"/>
        <w:adjustRightInd w:val="0"/>
        <w:ind w:left="-284" w:right="-57" w:firstLine="992"/>
        <w:jc w:val="both"/>
        <w:rPr>
          <w:rFonts w:eastAsia="Times New Roman"/>
          <w:color w:val="000000"/>
          <w:sz w:val="28"/>
          <w:szCs w:val="28"/>
          <w:lang w:eastAsia="en-US"/>
        </w:rPr>
      </w:pPr>
      <w:r w:rsidRPr="00353639">
        <w:rPr>
          <w:sz w:val="28"/>
          <w:szCs w:val="28"/>
        </w:rPr>
        <w:t>Предприятием водопрово</w:t>
      </w:r>
      <w:r w:rsidR="00735F0B">
        <w:rPr>
          <w:sz w:val="28"/>
          <w:szCs w:val="28"/>
        </w:rPr>
        <w:t xml:space="preserve">дно-канализационного хозяйства, </w:t>
      </w:r>
      <w:r w:rsidRPr="00353639">
        <w:rPr>
          <w:sz w:val="28"/>
          <w:szCs w:val="28"/>
        </w:rPr>
        <w:t>предоставляющим услуги централизованного водоснабжения в мкр. Красный Октябрь ООО «КО АКВА» и арендатором сетей до 26.10.2020 г. ООО «КО «ВодСток» в течение более 10 лет не проводятся работы по капитальному ремонту, модернизации, реконструкции объектов водоснабжения мкр. «Красный Октябрь». Аварии на сетях происходят ежемесячно. На все действия администрации города повлиять на сложную ситуацию в коммунальной инфраструктуре  получен отрицательный ответ. Данные обстоятельства привели к многочисленным устным и письменным жалобам населения  на некачественное водоснабжение (отсутствие давления, ржавая питьевая вода, полное прекращение водоснабжения при возникновении аварий на срок более суток и т.д.).</w:t>
      </w:r>
    </w:p>
    <w:p w:rsidR="00B456AC" w:rsidRPr="00353639" w:rsidRDefault="00B456AC" w:rsidP="00FA45D6">
      <w:pPr>
        <w:widowControl w:val="0"/>
        <w:tabs>
          <w:tab w:val="left" w:pos="709"/>
        </w:tabs>
        <w:autoSpaceDE w:val="0"/>
        <w:autoSpaceDN w:val="0"/>
        <w:adjustRightInd w:val="0"/>
        <w:ind w:right="-57"/>
        <w:jc w:val="both"/>
        <w:rPr>
          <w:rFonts w:eastAsia="Times New Roman"/>
          <w:color w:val="33CCCC"/>
          <w:sz w:val="28"/>
          <w:szCs w:val="28"/>
          <w:lang w:eastAsia="en-US"/>
        </w:rPr>
      </w:pPr>
    </w:p>
    <w:p w:rsidR="004D5C54" w:rsidRPr="00353639" w:rsidRDefault="001050A7" w:rsidP="004D5C54">
      <w:pPr>
        <w:widowControl w:val="0"/>
        <w:tabs>
          <w:tab w:val="left" w:pos="709"/>
        </w:tabs>
        <w:autoSpaceDE w:val="0"/>
        <w:autoSpaceDN w:val="0"/>
        <w:adjustRightInd w:val="0"/>
        <w:ind w:right="-57"/>
        <w:jc w:val="both"/>
        <w:rPr>
          <w:rFonts w:eastAsia="Times New Roman"/>
          <w:b/>
          <w:sz w:val="28"/>
          <w:szCs w:val="28"/>
          <w:lang w:eastAsia="en-US"/>
        </w:rPr>
      </w:pPr>
      <w:r w:rsidRPr="00353639">
        <w:rPr>
          <w:rFonts w:eastAsia="Times New Roman"/>
          <w:b/>
          <w:sz w:val="28"/>
          <w:szCs w:val="28"/>
          <w:lang w:eastAsia="en-US"/>
        </w:rPr>
        <w:tab/>
      </w:r>
      <w:r w:rsidR="004D5C54" w:rsidRPr="00353639">
        <w:rPr>
          <w:rFonts w:eastAsia="Times New Roman"/>
          <w:b/>
          <w:sz w:val="28"/>
          <w:szCs w:val="28"/>
          <w:lang w:eastAsia="en-US"/>
        </w:rPr>
        <w:t>Описание существующих технических и технологических проблем, возникающих при водоснабжении поселени</w:t>
      </w:r>
      <w:r w:rsidR="00E26746" w:rsidRPr="00353639">
        <w:rPr>
          <w:rFonts w:eastAsia="Times New Roman"/>
          <w:b/>
          <w:sz w:val="28"/>
          <w:szCs w:val="28"/>
          <w:lang w:eastAsia="en-US"/>
        </w:rPr>
        <w:t>я</w:t>
      </w:r>
      <w:r w:rsidR="004D5C54" w:rsidRPr="00353639">
        <w:rPr>
          <w:rFonts w:eastAsia="Times New Roman"/>
          <w:b/>
          <w:sz w:val="28"/>
          <w:szCs w:val="28"/>
          <w:lang w:eastAsia="en-US"/>
        </w:rPr>
        <w:t>,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4D5C54" w:rsidRPr="00353639">
        <w:rPr>
          <w:rFonts w:eastAsia="Times New Roman"/>
          <w:b/>
          <w:sz w:val="28"/>
          <w:szCs w:val="28"/>
          <w:lang w:eastAsia="en-US"/>
        </w:rPr>
        <w:tab/>
      </w:r>
    </w:p>
    <w:p w:rsidR="00B456AC" w:rsidRPr="00353639" w:rsidRDefault="00B456AC" w:rsidP="004D5C54">
      <w:pPr>
        <w:widowControl w:val="0"/>
        <w:tabs>
          <w:tab w:val="left" w:pos="709"/>
        </w:tabs>
        <w:autoSpaceDE w:val="0"/>
        <w:autoSpaceDN w:val="0"/>
        <w:adjustRightInd w:val="0"/>
        <w:ind w:right="-57"/>
        <w:jc w:val="both"/>
        <w:rPr>
          <w:rFonts w:eastAsia="Times New Roman"/>
          <w:b/>
          <w:sz w:val="28"/>
          <w:szCs w:val="28"/>
          <w:lang w:eastAsia="en-US"/>
        </w:rPr>
      </w:pPr>
    </w:p>
    <w:p w:rsidR="004D5C54" w:rsidRPr="00353639" w:rsidRDefault="004D5C54" w:rsidP="004D5C54">
      <w:pPr>
        <w:autoSpaceDE w:val="0"/>
        <w:autoSpaceDN w:val="0"/>
        <w:adjustRightInd w:val="0"/>
        <w:ind w:right="-57" w:firstLine="708"/>
        <w:jc w:val="both"/>
        <w:rPr>
          <w:rFonts w:eastAsia="TimesNewRomanPSMT"/>
          <w:sz w:val="28"/>
          <w:szCs w:val="28"/>
          <w:lang w:eastAsia="en-US"/>
        </w:rPr>
      </w:pPr>
      <w:r w:rsidRPr="00353639">
        <w:rPr>
          <w:rFonts w:eastAsia="TimesNewRomanPSMT"/>
          <w:sz w:val="28"/>
          <w:szCs w:val="28"/>
          <w:lang w:eastAsia="en-US"/>
        </w:rPr>
        <w:t>В настоящее время основной проблемой в водоснабжении города является</w:t>
      </w:r>
    </w:p>
    <w:p w:rsidR="004D5C54" w:rsidRPr="00353639" w:rsidRDefault="004D5C54" w:rsidP="004D5C54">
      <w:pPr>
        <w:ind w:right="-57"/>
        <w:jc w:val="both"/>
        <w:rPr>
          <w:rFonts w:eastAsia="TimesNewRomanPSMT"/>
          <w:sz w:val="28"/>
          <w:szCs w:val="28"/>
          <w:lang w:eastAsia="en-US"/>
        </w:rPr>
      </w:pPr>
      <w:r w:rsidRPr="00353639">
        <w:rPr>
          <w:rFonts w:eastAsia="TimesNewRomanPSMT"/>
          <w:sz w:val="28"/>
          <w:szCs w:val="28"/>
          <w:lang w:eastAsia="en-US"/>
        </w:rPr>
        <w:t>значительный износ сетей водоснабжения.</w:t>
      </w:r>
    </w:p>
    <w:p w:rsidR="004D5C54" w:rsidRPr="00353639" w:rsidRDefault="004D5C54" w:rsidP="004D5C54">
      <w:pPr>
        <w:ind w:right="-57" w:firstLine="708"/>
        <w:jc w:val="both"/>
        <w:rPr>
          <w:rFonts w:eastAsia="TimesNewRomanPSMT"/>
          <w:sz w:val="28"/>
          <w:szCs w:val="28"/>
          <w:lang w:eastAsia="en-US"/>
        </w:rPr>
      </w:pPr>
      <w:r w:rsidRPr="00353639">
        <w:rPr>
          <w:rFonts w:eastAsia="TimesNewRomanPSMT"/>
          <w:sz w:val="28"/>
          <w:szCs w:val="28"/>
          <w:lang w:eastAsia="en-US"/>
        </w:rPr>
        <w:t xml:space="preserve">В результате замены ветхих сетей и оборудования </w:t>
      </w:r>
      <w:r w:rsidR="00B456AC" w:rsidRPr="00353639">
        <w:rPr>
          <w:rFonts w:eastAsia="TimesNewRomanPSMT"/>
          <w:sz w:val="28"/>
          <w:szCs w:val="28"/>
          <w:lang w:eastAsia="en-US"/>
        </w:rPr>
        <w:t>насосных станций</w:t>
      </w:r>
      <w:r w:rsidRPr="00353639">
        <w:rPr>
          <w:rFonts w:eastAsia="TimesNewRomanPSMT"/>
          <w:sz w:val="28"/>
          <w:szCs w:val="28"/>
          <w:lang w:eastAsia="en-US"/>
        </w:rPr>
        <w:t xml:space="preserve"> ожидается нормализация режимов водоснабжения жилых домов и прочих абонентов, снижение затрат на содержание сетей,  соблюдение санитарно-эпидемиологических требований по водоснабжению, создание условий для рентабельной работы предприятия.</w:t>
      </w:r>
    </w:p>
    <w:p w:rsidR="00B456AC" w:rsidRPr="00353639" w:rsidRDefault="00B456AC" w:rsidP="004D5C54">
      <w:pPr>
        <w:autoSpaceDE w:val="0"/>
        <w:autoSpaceDN w:val="0"/>
        <w:adjustRightInd w:val="0"/>
        <w:ind w:right="-57" w:firstLine="709"/>
        <w:jc w:val="both"/>
        <w:rPr>
          <w:rFonts w:eastAsia="Times New Roman"/>
          <w:b/>
          <w:sz w:val="28"/>
          <w:szCs w:val="28"/>
          <w:lang w:eastAsia="en-US"/>
        </w:rPr>
      </w:pPr>
    </w:p>
    <w:p w:rsidR="004D5C54" w:rsidRPr="00353639" w:rsidRDefault="004D5C54" w:rsidP="004D5C54">
      <w:pPr>
        <w:autoSpaceDE w:val="0"/>
        <w:autoSpaceDN w:val="0"/>
        <w:adjustRightInd w:val="0"/>
        <w:ind w:right="-57" w:firstLine="709"/>
        <w:jc w:val="both"/>
        <w:rPr>
          <w:rFonts w:eastAsia="Times New Roman"/>
          <w:b/>
          <w:sz w:val="28"/>
          <w:szCs w:val="28"/>
          <w:lang w:eastAsia="en-US"/>
        </w:rPr>
      </w:pPr>
      <w:r w:rsidRPr="00353639">
        <w:rPr>
          <w:rFonts w:eastAsia="Times New Roman"/>
          <w:b/>
          <w:sz w:val="28"/>
          <w:szCs w:val="28"/>
          <w:lang w:eastAsia="en-US"/>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p>
    <w:p w:rsidR="00B456AC" w:rsidRPr="00353639" w:rsidRDefault="00B456AC" w:rsidP="004D5C54">
      <w:pPr>
        <w:autoSpaceDE w:val="0"/>
        <w:autoSpaceDN w:val="0"/>
        <w:adjustRightInd w:val="0"/>
        <w:ind w:right="-57" w:firstLine="709"/>
        <w:jc w:val="both"/>
        <w:rPr>
          <w:rFonts w:eastAsia="Times New Roman"/>
          <w:b/>
          <w:sz w:val="28"/>
          <w:szCs w:val="28"/>
          <w:lang w:eastAsia="en-US"/>
        </w:rPr>
      </w:pPr>
    </w:p>
    <w:p w:rsidR="004D5C54" w:rsidRPr="00353639" w:rsidRDefault="004D5C54" w:rsidP="004D5C54">
      <w:pPr>
        <w:shd w:val="clear" w:color="auto" w:fill="FFFFFF"/>
        <w:ind w:firstLine="708"/>
        <w:jc w:val="both"/>
        <w:rPr>
          <w:rFonts w:asciiTheme="minorHAnsi" w:eastAsia="Times New Roman" w:hAnsiTheme="minorHAnsi"/>
          <w:sz w:val="28"/>
          <w:szCs w:val="28"/>
        </w:rPr>
      </w:pPr>
      <w:r w:rsidRPr="00353639">
        <w:rPr>
          <w:rFonts w:ascii="yandex-sans" w:eastAsia="Times New Roman" w:hAnsi="yandex-sans"/>
          <w:sz w:val="28"/>
          <w:szCs w:val="28"/>
        </w:rPr>
        <w:lastRenderedPageBreak/>
        <w:t>На территории города Киржач горячее водоснабжение осуществляется только вмкр. Красный Октябрь, с использованием закрытой системы горячего водоснабжения.</w:t>
      </w:r>
    </w:p>
    <w:p w:rsidR="00B456AC" w:rsidRPr="00353639" w:rsidRDefault="00B456AC" w:rsidP="004D5C54">
      <w:pPr>
        <w:shd w:val="clear" w:color="auto" w:fill="FFFFFF"/>
        <w:ind w:firstLine="708"/>
        <w:jc w:val="both"/>
        <w:rPr>
          <w:rFonts w:asciiTheme="minorHAnsi" w:eastAsia="Times New Roman" w:hAnsiTheme="minorHAnsi"/>
          <w:sz w:val="28"/>
          <w:szCs w:val="28"/>
        </w:rPr>
      </w:pPr>
    </w:p>
    <w:p w:rsidR="004D5C54" w:rsidRPr="00353639" w:rsidRDefault="004D5C54" w:rsidP="004D5C54">
      <w:pPr>
        <w:autoSpaceDE w:val="0"/>
        <w:autoSpaceDN w:val="0"/>
        <w:adjustRightInd w:val="0"/>
        <w:ind w:firstLine="709"/>
        <w:jc w:val="both"/>
        <w:rPr>
          <w:rFonts w:eastAsia="Times New Roman"/>
          <w:b/>
          <w:sz w:val="28"/>
          <w:szCs w:val="28"/>
          <w:lang w:eastAsia="en-US"/>
        </w:rPr>
      </w:pPr>
      <w:r w:rsidRPr="00353639">
        <w:rPr>
          <w:rFonts w:eastAsia="Times New Roman"/>
          <w:b/>
          <w:sz w:val="28"/>
          <w:szCs w:val="28"/>
          <w:lang w:eastAsia="en-US"/>
        </w:rPr>
        <w:t xml:space="preserve">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 </w:t>
      </w:r>
    </w:p>
    <w:p w:rsidR="00B456AC" w:rsidRPr="00353639" w:rsidRDefault="00B456AC" w:rsidP="004D5C54">
      <w:pPr>
        <w:autoSpaceDE w:val="0"/>
        <w:autoSpaceDN w:val="0"/>
        <w:adjustRightInd w:val="0"/>
        <w:ind w:firstLine="709"/>
        <w:jc w:val="both"/>
        <w:rPr>
          <w:rFonts w:eastAsia="Times New Roman"/>
          <w:b/>
          <w:sz w:val="28"/>
          <w:szCs w:val="28"/>
          <w:lang w:eastAsia="en-US"/>
        </w:rPr>
      </w:pPr>
    </w:p>
    <w:p w:rsidR="004D5C54" w:rsidRPr="00353639" w:rsidRDefault="004D5C54" w:rsidP="004D5C54">
      <w:pPr>
        <w:shd w:val="clear" w:color="auto" w:fill="FFFFFF"/>
        <w:ind w:firstLine="708"/>
        <w:jc w:val="both"/>
        <w:rPr>
          <w:rFonts w:eastAsia="Times New Roman"/>
          <w:sz w:val="28"/>
          <w:szCs w:val="28"/>
          <w:lang w:eastAsia="en-US"/>
        </w:rPr>
      </w:pPr>
      <w:r w:rsidRPr="00353639">
        <w:rPr>
          <w:rFonts w:eastAsia="Times New Roman"/>
          <w:sz w:val="28"/>
          <w:szCs w:val="28"/>
          <w:lang w:eastAsia="en-US"/>
        </w:rPr>
        <w:t>На территории г</w:t>
      </w:r>
      <w:proofErr w:type="gramStart"/>
      <w:r w:rsidRPr="00353639">
        <w:rPr>
          <w:rFonts w:eastAsia="Times New Roman"/>
          <w:sz w:val="28"/>
          <w:szCs w:val="28"/>
          <w:lang w:eastAsia="en-US"/>
        </w:rPr>
        <w:t>.К</w:t>
      </w:r>
      <w:proofErr w:type="gramEnd"/>
      <w:r w:rsidRPr="00353639">
        <w:rPr>
          <w:rFonts w:eastAsia="Times New Roman"/>
          <w:sz w:val="28"/>
          <w:szCs w:val="28"/>
          <w:lang w:eastAsia="en-US"/>
        </w:rPr>
        <w:t>иржач отсутствуют территории распространения вечномерзлых грунтов.</w:t>
      </w:r>
    </w:p>
    <w:p w:rsidR="00B456AC" w:rsidRPr="00353639" w:rsidRDefault="00B456AC" w:rsidP="004D5C54">
      <w:pPr>
        <w:shd w:val="clear" w:color="auto" w:fill="FFFFFF"/>
        <w:ind w:firstLine="708"/>
        <w:jc w:val="both"/>
        <w:rPr>
          <w:rFonts w:eastAsia="Times New Roman"/>
          <w:sz w:val="28"/>
          <w:szCs w:val="28"/>
          <w:lang w:eastAsia="en-US"/>
        </w:rPr>
      </w:pPr>
    </w:p>
    <w:p w:rsidR="004D5C54" w:rsidRPr="00353639" w:rsidRDefault="004D5C54" w:rsidP="004D5C54">
      <w:pPr>
        <w:shd w:val="clear" w:color="auto" w:fill="FFFFFF"/>
        <w:ind w:firstLine="708"/>
        <w:jc w:val="both"/>
        <w:rPr>
          <w:rFonts w:eastAsia="Times New Roman"/>
          <w:b/>
          <w:sz w:val="28"/>
          <w:szCs w:val="28"/>
          <w:lang w:eastAsia="en-US"/>
        </w:rPr>
      </w:pPr>
      <w:r w:rsidRPr="00353639">
        <w:rPr>
          <w:rFonts w:eastAsia="Times New Roman"/>
          <w:b/>
          <w:sz w:val="28"/>
          <w:szCs w:val="28"/>
          <w:lang w:eastAsia="en-US"/>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p>
    <w:p w:rsidR="00B456AC" w:rsidRPr="00353639" w:rsidRDefault="00B456AC" w:rsidP="004D5C54">
      <w:pPr>
        <w:shd w:val="clear" w:color="auto" w:fill="FFFFFF"/>
        <w:ind w:firstLine="708"/>
        <w:jc w:val="both"/>
        <w:rPr>
          <w:rFonts w:eastAsia="Times New Roman"/>
          <w:b/>
          <w:sz w:val="28"/>
          <w:szCs w:val="28"/>
          <w:lang w:eastAsia="en-US"/>
        </w:rPr>
      </w:pPr>
    </w:p>
    <w:p w:rsidR="004D5C54" w:rsidRPr="00353639" w:rsidRDefault="004D5C54" w:rsidP="004D5C54">
      <w:pPr>
        <w:shd w:val="clear" w:color="auto" w:fill="FFFFFF"/>
        <w:ind w:firstLine="708"/>
        <w:jc w:val="both"/>
        <w:rPr>
          <w:rFonts w:eastAsia="Times New Roman"/>
          <w:b/>
          <w:color w:val="000000"/>
          <w:sz w:val="28"/>
          <w:szCs w:val="28"/>
        </w:rPr>
      </w:pPr>
      <w:r w:rsidRPr="00353639">
        <w:rPr>
          <w:rFonts w:eastAsia="Times New Roman"/>
          <w:color w:val="000000"/>
          <w:sz w:val="28"/>
          <w:szCs w:val="28"/>
        </w:rPr>
        <w:t xml:space="preserve">На территории города Киржач несколько собственников объектов централизованного водоснабжения, водоотведения, а так же несколько организаций занимающихся обслуживанием данных систем, являющимися </w:t>
      </w:r>
      <w:r w:rsidRPr="00353639">
        <w:rPr>
          <w:rFonts w:eastAsia="Times New Roman"/>
          <w:b/>
          <w:color w:val="000000"/>
          <w:sz w:val="28"/>
          <w:szCs w:val="28"/>
        </w:rPr>
        <w:t>гарантирующими организациями в сфере водоснабжения и водоотведения на территории города Киржач:</w:t>
      </w:r>
    </w:p>
    <w:p w:rsidR="00226092" w:rsidRDefault="00226092" w:rsidP="00226092">
      <w:pPr>
        <w:ind w:firstLine="680"/>
        <w:jc w:val="both"/>
        <w:rPr>
          <w:sz w:val="28"/>
          <w:szCs w:val="28"/>
        </w:rPr>
      </w:pPr>
      <w:r>
        <w:rPr>
          <w:sz w:val="28"/>
          <w:szCs w:val="28"/>
        </w:rPr>
        <w:t>МУП «Водоканал»:</w:t>
      </w:r>
    </w:p>
    <w:p w:rsidR="00226092" w:rsidRDefault="00226092" w:rsidP="00226092">
      <w:pPr>
        <w:ind w:firstLine="680"/>
        <w:jc w:val="both"/>
        <w:rPr>
          <w:rFonts w:eastAsia="Times New Roman"/>
          <w:sz w:val="28"/>
          <w:szCs w:val="28"/>
        </w:rPr>
      </w:pPr>
      <w:r>
        <w:rPr>
          <w:sz w:val="28"/>
          <w:szCs w:val="28"/>
        </w:rPr>
        <w:t xml:space="preserve">зона 1 – централизованная система холодного водоснабжения </w:t>
      </w:r>
      <w:proofErr w:type="gramStart"/>
      <w:r>
        <w:rPr>
          <w:sz w:val="28"/>
          <w:szCs w:val="28"/>
        </w:rPr>
        <w:t>г</w:t>
      </w:r>
      <w:proofErr w:type="gramEnd"/>
      <w:r>
        <w:rPr>
          <w:sz w:val="28"/>
          <w:szCs w:val="28"/>
        </w:rPr>
        <w:t xml:space="preserve">. Киржач, централизованная система водоотведения г. Киржач: центральная часть г. Киржач; микрорайон (мкр.) Шелковый комбинат; мкр. Селиваново; мкр. ДРСУ; мкр. Мебельная фабрика; мкр. Швейная фабрика; мкр. Сельхозтехники и птицефабрики; </w:t>
      </w:r>
      <w:r>
        <w:rPr>
          <w:rFonts w:eastAsia="Times New Roman"/>
          <w:sz w:val="28"/>
          <w:szCs w:val="28"/>
        </w:rPr>
        <w:t xml:space="preserve">мкр. </w:t>
      </w:r>
      <w:r w:rsidRPr="00750183">
        <w:rPr>
          <w:rFonts w:eastAsia="Times New Roman"/>
          <w:sz w:val="28"/>
          <w:szCs w:val="28"/>
          <w:lang w:eastAsia="en-US"/>
        </w:rPr>
        <w:t>Турки</w:t>
      </w:r>
      <w:r>
        <w:rPr>
          <w:rFonts w:eastAsia="Times New Roman"/>
          <w:sz w:val="28"/>
          <w:szCs w:val="28"/>
        </w:rPr>
        <w:t>, ул. Бехтерева и Сурикова (</w:t>
      </w:r>
      <w:r w:rsidRPr="00750183">
        <w:rPr>
          <w:rFonts w:eastAsia="Times New Roman"/>
          <w:sz w:val="28"/>
          <w:szCs w:val="28"/>
          <w:lang w:eastAsia="en-US"/>
        </w:rPr>
        <w:t>Красный Октябрь)</w:t>
      </w:r>
      <w:r>
        <w:rPr>
          <w:rFonts w:eastAsia="Times New Roman"/>
          <w:sz w:val="28"/>
          <w:szCs w:val="28"/>
        </w:rPr>
        <w:t>.</w:t>
      </w:r>
    </w:p>
    <w:p w:rsidR="00226092" w:rsidRDefault="00226092" w:rsidP="00226092">
      <w:pPr>
        <w:ind w:firstLine="680"/>
        <w:jc w:val="both"/>
        <w:rPr>
          <w:sz w:val="28"/>
          <w:szCs w:val="28"/>
        </w:rPr>
      </w:pPr>
      <w:r>
        <w:rPr>
          <w:rFonts w:eastAsia="Times New Roman"/>
          <w:sz w:val="28"/>
          <w:szCs w:val="28"/>
        </w:rPr>
        <w:t xml:space="preserve">зона 2 - </w:t>
      </w:r>
      <w:r>
        <w:rPr>
          <w:sz w:val="28"/>
          <w:szCs w:val="28"/>
        </w:rPr>
        <w:t xml:space="preserve">централизованная система холодного водоснабжения </w:t>
      </w:r>
      <w:proofErr w:type="gramStart"/>
      <w:r>
        <w:rPr>
          <w:sz w:val="28"/>
          <w:szCs w:val="28"/>
        </w:rPr>
        <w:t>г</w:t>
      </w:r>
      <w:proofErr w:type="gramEnd"/>
      <w:r>
        <w:rPr>
          <w:sz w:val="28"/>
          <w:szCs w:val="28"/>
        </w:rPr>
        <w:t>. Киржач, централизованная система водоотведения г. Киржач: ул. Томаровича.</w:t>
      </w:r>
    </w:p>
    <w:p w:rsidR="00226092" w:rsidRDefault="00226092" w:rsidP="00226092">
      <w:pPr>
        <w:ind w:firstLine="680"/>
        <w:jc w:val="both"/>
        <w:rPr>
          <w:sz w:val="28"/>
          <w:szCs w:val="28"/>
        </w:rPr>
      </w:pPr>
      <w:r>
        <w:rPr>
          <w:sz w:val="28"/>
          <w:szCs w:val="28"/>
        </w:rPr>
        <w:t>ООО «КО «АКВА»:</w:t>
      </w:r>
    </w:p>
    <w:p w:rsidR="004D5C54" w:rsidRDefault="00226092" w:rsidP="00226092">
      <w:pPr>
        <w:ind w:firstLine="680"/>
        <w:jc w:val="both"/>
        <w:rPr>
          <w:sz w:val="28"/>
          <w:szCs w:val="28"/>
        </w:rPr>
      </w:pPr>
      <w:r>
        <w:rPr>
          <w:sz w:val="28"/>
          <w:szCs w:val="28"/>
        </w:rPr>
        <w:t>зона 3 – централизованная система</w:t>
      </w:r>
      <w:r w:rsidRPr="00BC6E91">
        <w:rPr>
          <w:sz w:val="28"/>
          <w:szCs w:val="28"/>
        </w:rPr>
        <w:t xml:space="preserve"> </w:t>
      </w:r>
      <w:r>
        <w:rPr>
          <w:sz w:val="28"/>
          <w:szCs w:val="28"/>
        </w:rPr>
        <w:t xml:space="preserve">холодного водоснабжения </w:t>
      </w:r>
      <w:proofErr w:type="gramStart"/>
      <w:r>
        <w:rPr>
          <w:sz w:val="28"/>
          <w:szCs w:val="28"/>
        </w:rPr>
        <w:t>г</w:t>
      </w:r>
      <w:proofErr w:type="gramEnd"/>
      <w:r>
        <w:rPr>
          <w:sz w:val="28"/>
          <w:szCs w:val="28"/>
        </w:rPr>
        <w:t>. Киржач микрорайон Красный Октябрь, централизованная система водоотведения г. Киржач микрорайон Красный Октябрь: микрорайон Красный Октябрь г. Киржач (кроме части зоны 1).</w:t>
      </w:r>
    </w:p>
    <w:p w:rsidR="00773A92" w:rsidRPr="00773A92" w:rsidRDefault="00104653" w:rsidP="00226092">
      <w:pPr>
        <w:ind w:firstLine="680"/>
        <w:jc w:val="both"/>
        <w:rPr>
          <w:b/>
          <w:sz w:val="28"/>
          <w:szCs w:val="28"/>
        </w:rPr>
      </w:pPr>
      <w:r w:rsidRPr="00773A92">
        <w:rPr>
          <w:b/>
          <w:sz w:val="28"/>
          <w:szCs w:val="28"/>
        </w:rPr>
        <w:t>Объекты</w:t>
      </w:r>
      <w:r w:rsidR="00773A92" w:rsidRPr="00773A92">
        <w:rPr>
          <w:b/>
          <w:sz w:val="28"/>
          <w:szCs w:val="28"/>
        </w:rPr>
        <w:t xml:space="preserve"> централизованных систем холодного водоснабжения, находящегося в частной собственности организации, не являющихся гарантирующими.</w:t>
      </w:r>
    </w:p>
    <w:p w:rsidR="00104653" w:rsidRDefault="00773A92" w:rsidP="00773A92">
      <w:pPr>
        <w:pStyle w:val="af4"/>
        <w:numPr>
          <w:ilvl w:val="0"/>
          <w:numId w:val="14"/>
        </w:numPr>
        <w:tabs>
          <w:tab w:val="left" w:pos="993"/>
        </w:tabs>
        <w:ind w:left="0" w:firstLine="709"/>
        <w:jc w:val="both"/>
        <w:rPr>
          <w:sz w:val="28"/>
          <w:szCs w:val="28"/>
        </w:rPr>
      </w:pPr>
      <w:proofErr w:type="gramStart"/>
      <w:r>
        <w:rPr>
          <w:sz w:val="28"/>
          <w:szCs w:val="28"/>
        </w:rPr>
        <w:t>Сеть водопровода, назначение: сооружение коммунального хозяйства; протяженность: 1 131 метров, адрес (местонахождение) объекта:</w:t>
      </w:r>
      <w:proofErr w:type="gramEnd"/>
      <w:r>
        <w:rPr>
          <w:sz w:val="28"/>
          <w:szCs w:val="28"/>
        </w:rPr>
        <w:t xml:space="preserve"> Владимирская область, р-н </w:t>
      </w:r>
      <w:proofErr w:type="spellStart"/>
      <w:r>
        <w:rPr>
          <w:sz w:val="28"/>
          <w:szCs w:val="28"/>
        </w:rPr>
        <w:t>Киржачский</w:t>
      </w:r>
      <w:proofErr w:type="spellEnd"/>
      <w:r>
        <w:rPr>
          <w:sz w:val="28"/>
          <w:szCs w:val="28"/>
        </w:rPr>
        <w:t xml:space="preserve">, МО город </w:t>
      </w:r>
      <w:proofErr w:type="spellStart"/>
      <w:r>
        <w:rPr>
          <w:sz w:val="28"/>
          <w:szCs w:val="28"/>
        </w:rPr>
        <w:t>Киржач</w:t>
      </w:r>
      <w:proofErr w:type="spellEnd"/>
      <w:r>
        <w:rPr>
          <w:sz w:val="28"/>
          <w:szCs w:val="28"/>
        </w:rPr>
        <w:t xml:space="preserve"> (городское поселение), ул. </w:t>
      </w:r>
      <w:proofErr w:type="spellStart"/>
      <w:r>
        <w:rPr>
          <w:sz w:val="28"/>
          <w:szCs w:val="28"/>
        </w:rPr>
        <w:t>Томаровича</w:t>
      </w:r>
      <w:proofErr w:type="spellEnd"/>
      <w:r>
        <w:rPr>
          <w:sz w:val="28"/>
          <w:szCs w:val="28"/>
        </w:rPr>
        <w:t>, Кадастровый номер 33:02:010304</w:t>
      </w:r>
      <w:r w:rsidRPr="00773A92">
        <w:rPr>
          <w:sz w:val="28"/>
          <w:szCs w:val="28"/>
        </w:rPr>
        <w:t>:419</w:t>
      </w:r>
      <w:r>
        <w:rPr>
          <w:sz w:val="28"/>
          <w:szCs w:val="28"/>
        </w:rPr>
        <w:t>.</w:t>
      </w:r>
    </w:p>
    <w:p w:rsidR="00773A92" w:rsidRDefault="00773A92" w:rsidP="00773A92">
      <w:pPr>
        <w:pStyle w:val="af4"/>
        <w:numPr>
          <w:ilvl w:val="0"/>
          <w:numId w:val="14"/>
        </w:numPr>
        <w:tabs>
          <w:tab w:val="left" w:pos="993"/>
        </w:tabs>
        <w:ind w:left="0" w:firstLine="709"/>
        <w:jc w:val="both"/>
        <w:rPr>
          <w:sz w:val="28"/>
          <w:szCs w:val="28"/>
        </w:rPr>
      </w:pPr>
      <w:proofErr w:type="gramStart"/>
      <w:r>
        <w:rPr>
          <w:sz w:val="28"/>
          <w:szCs w:val="28"/>
        </w:rPr>
        <w:t>Водопроводная сеть, назначение: сооружение коммунального хозяйства; протяженность: 1 536 метров, адрес (местонахождение) объекта:</w:t>
      </w:r>
      <w:proofErr w:type="gramEnd"/>
      <w:r>
        <w:rPr>
          <w:sz w:val="28"/>
          <w:szCs w:val="28"/>
        </w:rPr>
        <w:t xml:space="preserve"> Владимирская область, </w:t>
      </w:r>
      <w:proofErr w:type="spellStart"/>
      <w:r>
        <w:rPr>
          <w:sz w:val="28"/>
          <w:szCs w:val="28"/>
        </w:rPr>
        <w:t>Киржачский</w:t>
      </w:r>
      <w:proofErr w:type="spellEnd"/>
      <w:r>
        <w:rPr>
          <w:sz w:val="28"/>
          <w:szCs w:val="28"/>
        </w:rPr>
        <w:t xml:space="preserve"> район, МО г. Киржач (городское поселение), г. Киржач, от ул. Бехтерева до ул. Рощина. Кадастровый номер 33:02:000000:2449.</w:t>
      </w:r>
    </w:p>
    <w:p w:rsidR="00925741" w:rsidRDefault="00925741" w:rsidP="004D5C54">
      <w:pPr>
        <w:autoSpaceDE w:val="0"/>
        <w:autoSpaceDN w:val="0"/>
        <w:adjustRightInd w:val="0"/>
        <w:jc w:val="center"/>
        <w:rPr>
          <w:rFonts w:eastAsia="Times New Roman"/>
          <w:b/>
          <w:bCs/>
          <w:color w:val="000000"/>
          <w:sz w:val="32"/>
          <w:szCs w:val="32"/>
          <w:lang w:eastAsia="en-US"/>
        </w:rPr>
      </w:pPr>
    </w:p>
    <w:p w:rsidR="00925741" w:rsidRDefault="00925741" w:rsidP="004D5C54">
      <w:pPr>
        <w:autoSpaceDE w:val="0"/>
        <w:autoSpaceDN w:val="0"/>
        <w:adjustRightInd w:val="0"/>
        <w:jc w:val="center"/>
        <w:rPr>
          <w:rFonts w:eastAsia="Times New Roman"/>
          <w:b/>
          <w:bCs/>
          <w:color w:val="000000"/>
          <w:sz w:val="32"/>
          <w:szCs w:val="32"/>
          <w:lang w:eastAsia="en-US"/>
        </w:rPr>
      </w:pPr>
    </w:p>
    <w:p w:rsidR="00925741" w:rsidRDefault="00925741" w:rsidP="00925741">
      <w:pPr>
        <w:autoSpaceDE w:val="0"/>
        <w:autoSpaceDN w:val="0"/>
        <w:adjustRightInd w:val="0"/>
        <w:ind w:firstLine="708"/>
        <w:jc w:val="both"/>
        <w:rPr>
          <w:rFonts w:eastAsia="Times New Roman"/>
          <w:color w:val="000000"/>
          <w:sz w:val="28"/>
          <w:szCs w:val="28"/>
          <w:lang w:eastAsia="en-US"/>
        </w:rPr>
      </w:pPr>
      <w:r w:rsidRPr="00925741">
        <w:rPr>
          <w:rFonts w:eastAsia="Times New Roman"/>
          <w:color w:val="000000"/>
          <w:sz w:val="28"/>
          <w:szCs w:val="28"/>
          <w:lang w:eastAsia="en-US"/>
        </w:rPr>
        <w:lastRenderedPageBreak/>
        <w:t>Собственником указанных водопроводных сетей является ООО «Водоканал</w:t>
      </w:r>
      <w:r>
        <w:rPr>
          <w:rFonts w:eastAsia="Times New Roman"/>
          <w:color w:val="000000"/>
          <w:sz w:val="28"/>
          <w:szCs w:val="28"/>
          <w:lang w:eastAsia="en-US"/>
        </w:rPr>
        <w:t>» (</w:t>
      </w:r>
      <w:r w:rsidRPr="00925741">
        <w:rPr>
          <w:rFonts w:eastAsia="Times New Roman"/>
          <w:color w:val="000000"/>
          <w:sz w:val="28"/>
          <w:szCs w:val="28"/>
          <w:lang w:eastAsia="en-US"/>
        </w:rPr>
        <w:t>постановлены на</w:t>
      </w:r>
      <w:r>
        <w:rPr>
          <w:rFonts w:eastAsia="Times New Roman"/>
          <w:color w:val="000000"/>
          <w:sz w:val="28"/>
          <w:szCs w:val="28"/>
          <w:lang w:eastAsia="en-US"/>
        </w:rPr>
        <w:t xml:space="preserve"> государственный кадастровый учет, право собственности зарегистрировано).</w:t>
      </w:r>
    </w:p>
    <w:p w:rsidR="00925741" w:rsidRPr="00925741" w:rsidRDefault="00925741" w:rsidP="00925741">
      <w:pPr>
        <w:autoSpaceDE w:val="0"/>
        <w:autoSpaceDN w:val="0"/>
        <w:adjustRightInd w:val="0"/>
        <w:ind w:firstLine="708"/>
        <w:jc w:val="both"/>
        <w:rPr>
          <w:rFonts w:eastAsia="Times New Roman"/>
          <w:color w:val="000000"/>
          <w:sz w:val="28"/>
          <w:szCs w:val="28"/>
          <w:lang w:eastAsia="en-US"/>
        </w:rPr>
      </w:pPr>
      <w:r>
        <w:rPr>
          <w:rFonts w:eastAsia="Times New Roman"/>
          <w:color w:val="000000"/>
          <w:sz w:val="28"/>
          <w:szCs w:val="28"/>
          <w:lang w:eastAsia="en-US"/>
        </w:rPr>
        <w:t>Данные водопроводной сети входят в состав централизованной системы холодного водоснабжения города Киржач в зоне деятельности гарантирующей организации МУП «Водоканал». Относится к совмещенному хозяйственно-питьевому и противопожарному водопроводу.</w:t>
      </w:r>
    </w:p>
    <w:p w:rsidR="00925741" w:rsidRDefault="00925741" w:rsidP="004D5C54">
      <w:pPr>
        <w:autoSpaceDE w:val="0"/>
        <w:autoSpaceDN w:val="0"/>
        <w:adjustRightInd w:val="0"/>
        <w:jc w:val="center"/>
        <w:rPr>
          <w:rFonts w:eastAsia="Times New Roman"/>
          <w:b/>
          <w:bCs/>
          <w:color w:val="000000"/>
          <w:sz w:val="32"/>
          <w:szCs w:val="32"/>
          <w:lang w:eastAsia="en-US"/>
        </w:rPr>
      </w:pPr>
    </w:p>
    <w:p w:rsidR="00237AFB" w:rsidRDefault="004D5C54" w:rsidP="004D5C54">
      <w:pPr>
        <w:autoSpaceDE w:val="0"/>
        <w:autoSpaceDN w:val="0"/>
        <w:adjustRightInd w:val="0"/>
        <w:jc w:val="center"/>
        <w:rPr>
          <w:rFonts w:eastAsia="Times New Roman"/>
          <w:b/>
          <w:bCs/>
          <w:color w:val="000000"/>
          <w:sz w:val="28"/>
          <w:szCs w:val="28"/>
          <w:u w:val="single"/>
          <w:lang w:eastAsia="en-US"/>
        </w:rPr>
      </w:pPr>
      <w:r w:rsidRPr="00925741">
        <w:rPr>
          <w:rFonts w:eastAsia="Times New Roman"/>
          <w:b/>
          <w:bCs/>
          <w:color w:val="000000"/>
          <w:sz w:val="32"/>
          <w:szCs w:val="32"/>
          <w:lang w:eastAsia="en-US"/>
        </w:rPr>
        <w:t>Раздел 2.</w:t>
      </w:r>
      <w:r w:rsidRPr="00925741">
        <w:rPr>
          <w:rFonts w:eastAsia="Times New Roman"/>
          <w:b/>
          <w:bCs/>
          <w:color w:val="000000"/>
          <w:sz w:val="28"/>
          <w:szCs w:val="28"/>
          <w:u w:val="single"/>
          <w:lang w:eastAsia="en-US"/>
        </w:rPr>
        <w:t xml:space="preserve"> Направления развития централизованных систем</w:t>
      </w:r>
      <w:r w:rsidRPr="00353639">
        <w:rPr>
          <w:rFonts w:eastAsia="Times New Roman"/>
          <w:b/>
          <w:bCs/>
          <w:color w:val="000000"/>
          <w:sz w:val="28"/>
          <w:szCs w:val="28"/>
          <w:u w:val="single"/>
          <w:lang w:eastAsia="en-US"/>
        </w:rPr>
        <w:t xml:space="preserve"> </w:t>
      </w:r>
    </w:p>
    <w:p w:rsidR="004D5C54" w:rsidRPr="00353639" w:rsidRDefault="004D5C54" w:rsidP="004D5C54">
      <w:pPr>
        <w:autoSpaceDE w:val="0"/>
        <w:autoSpaceDN w:val="0"/>
        <w:adjustRightInd w:val="0"/>
        <w:jc w:val="center"/>
        <w:rPr>
          <w:rFonts w:eastAsia="Times New Roman"/>
          <w:b/>
          <w:bCs/>
          <w:color w:val="000000"/>
          <w:sz w:val="28"/>
          <w:szCs w:val="28"/>
          <w:u w:val="single"/>
          <w:lang w:eastAsia="en-US"/>
        </w:rPr>
      </w:pPr>
      <w:r w:rsidRPr="00925741">
        <w:rPr>
          <w:rFonts w:eastAsia="Times New Roman"/>
          <w:b/>
          <w:bCs/>
          <w:color w:val="000000"/>
          <w:sz w:val="28"/>
          <w:szCs w:val="28"/>
          <w:u w:val="single"/>
          <w:lang w:eastAsia="en-US"/>
        </w:rPr>
        <w:t>водоснабжения.</w:t>
      </w:r>
    </w:p>
    <w:p w:rsidR="004D5C54" w:rsidRPr="00353639" w:rsidRDefault="004D5C54" w:rsidP="004D5C54">
      <w:pPr>
        <w:autoSpaceDE w:val="0"/>
        <w:autoSpaceDN w:val="0"/>
        <w:adjustRightInd w:val="0"/>
        <w:jc w:val="center"/>
        <w:rPr>
          <w:rFonts w:eastAsia="Times New Roman"/>
          <w:color w:val="000000"/>
          <w:sz w:val="28"/>
          <w:szCs w:val="28"/>
          <w:u w:val="single"/>
          <w:lang w:eastAsia="en-US"/>
        </w:rPr>
      </w:pPr>
    </w:p>
    <w:p w:rsidR="004D5C54" w:rsidRPr="00353639" w:rsidRDefault="004D5C54" w:rsidP="004D5C54">
      <w:pPr>
        <w:ind w:firstLine="708"/>
        <w:jc w:val="both"/>
        <w:rPr>
          <w:rFonts w:eastAsia="Times New Roman"/>
          <w:b/>
          <w:sz w:val="28"/>
          <w:szCs w:val="28"/>
          <w:lang w:eastAsia="en-US"/>
        </w:rPr>
      </w:pPr>
      <w:r w:rsidRPr="00353639">
        <w:rPr>
          <w:rFonts w:eastAsia="Times New Roman"/>
          <w:b/>
          <w:color w:val="000000"/>
          <w:sz w:val="28"/>
          <w:szCs w:val="28"/>
          <w:lang w:eastAsia="en-US"/>
        </w:rPr>
        <w:t xml:space="preserve">Основные направления, принципы, задачи и целевые показатели развития централизованных систем водоснабжения. </w:t>
      </w:r>
    </w:p>
    <w:p w:rsidR="004D5C54" w:rsidRPr="00353639" w:rsidRDefault="004D5C54" w:rsidP="004D5C54">
      <w:pPr>
        <w:autoSpaceDE w:val="0"/>
        <w:autoSpaceDN w:val="0"/>
        <w:adjustRightInd w:val="0"/>
        <w:ind w:firstLine="708"/>
        <w:jc w:val="both"/>
        <w:rPr>
          <w:rFonts w:eastAsia="Times New Roman"/>
          <w:color w:val="000000"/>
          <w:sz w:val="28"/>
          <w:szCs w:val="28"/>
          <w:lang w:eastAsia="en-US"/>
        </w:rPr>
      </w:pPr>
      <w:proofErr w:type="gramStart"/>
      <w:r w:rsidRPr="00353639">
        <w:rPr>
          <w:rFonts w:eastAsia="Times New Roman"/>
          <w:color w:val="000000"/>
          <w:sz w:val="28"/>
          <w:szCs w:val="28"/>
          <w:lang w:eastAsia="en-US"/>
        </w:rPr>
        <w:t xml:space="preserve">Раздел «Водоснабжение» схемы водоснабжения и водоотведения г. Киржач на период до </w:t>
      </w:r>
      <w:r w:rsidR="00FC23C5">
        <w:rPr>
          <w:rFonts w:eastAsia="Times New Roman"/>
          <w:color w:val="000000"/>
          <w:sz w:val="28"/>
          <w:szCs w:val="28"/>
          <w:lang w:eastAsia="en-US"/>
        </w:rPr>
        <w:t>2026</w:t>
      </w:r>
      <w:r w:rsidRPr="00353639">
        <w:rPr>
          <w:rFonts w:eastAsia="Times New Roman"/>
          <w:color w:val="000000"/>
          <w:sz w:val="28"/>
          <w:szCs w:val="28"/>
          <w:lang w:eastAsia="en-US"/>
        </w:rPr>
        <w:t xml:space="preserve"> года (далее - раздел «Водоснабжение» схемы водоснабжения и водоотведения) разработан в целях реализации государственной политики в сфере водоснабжения, направленной на обеспечение охраны здоровья населения и улучшения качества жизни населения путем обеспечения бесперебойной подачи гарантированно безопасной питьевой воды потребителям с учетом развития и преобразования городских территорий. </w:t>
      </w:r>
      <w:proofErr w:type="gramEnd"/>
    </w:p>
    <w:p w:rsidR="004D5C54" w:rsidRPr="00353639" w:rsidRDefault="004D5C54" w:rsidP="004D5C54">
      <w:pPr>
        <w:autoSpaceDE w:val="0"/>
        <w:autoSpaceDN w:val="0"/>
        <w:adjustRightInd w:val="0"/>
        <w:ind w:firstLine="708"/>
        <w:jc w:val="both"/>
        <w:rPr>
          <w:rFonts w:eastAsia="Times New Roman"/>
          <w:color w:val="000000"/>
          <w:sz w:val="28"/>
          <w:szCs w:val="28"/>
          <w:lang w:eastAsia="en-US"/>
        </w:rPr>
      </w:pPr>
      <w:r w:rsidRPr="00353639">
        <w:rPr>
          <w:rFonts w:eastAsia="Times New Roman"/>
          <w:color w:val="000000"/>
          <w:sz w:val="28"/>
          <w:szCs w:val="28"/>
          <w:lang w:eastAsia="en-US"/>
        </w:rPr>
        <w:t xml:space="preserve">Принципами развития централизованной системы водоснабжения </w:t>
      </w:r>
      <w:proofErr w:type="gramStart"/>
      <w:r w:rsidRPr="00353639">
        <w:rPr>
          <w:rFonts w:eastAsia="Times New Roman"/>
          <w:color w:val="000000"/>
          <w:sz w:val="28"/>
          <w:szCs w:val="28"/>
          <w:lang w:eastAsia="en-US"/>
        </w:rPr>
        <w:t>г</w:t>
      </w:r>
      <w:proofErr w:type="gramEnd"/>
      <w:r w:rsidRPr="00353639">
        <w:rPr>
          <w:rFonts w:eastAsia="Times New Roman"/>
          <w:color w:val="000000"/>
          <w:sz w:val="28"/>
          <w:szCs w:val="28"/>
          <w:lang w:eastAsia="en-US"/>
        </w:rPr>
        <w:t xml:space="preserve">. Киржач являются: </w:t>
      </w:r>
    </w:p>
    <w:p w:rsidR="004D5C54" w:rsidRPr="00353639" w:rsidRDefault="004D5C54" w:rsidP="004D5C54">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xml:space="preserve">• постоянное улучшение качества предоставления услуг водоснабжения потребителям (абонентам); </w:t>
      </w:r>
    </w:p>
    <w:p w:rsidR="004D5C54" w:rsidRPr="00353639" w:rsidRDefault="004D5C54" w:rsidP="004D5C54">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xml:space="preserve">• удовлетворение потребности в обеспечении услугой водоснабжения новых объектов капитального строительства; </w:t>
      </w:r>
    </w:p>
    <w:p w:rsidR="00A175C8" w:rsidRDefault="004D5C54" w:rsidP="004D5C54">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w:t>
      </w:r>
      <w:r w:rsidR="00204539" w:rsidRPr="00353639">
        <w:rPr>
          <w:rFonts w:eastAsia="Times New Roman"/>
          <w:color w:val="000000"/>
          <w:sz w:val="28"/>
          <w:szCs w:val="28"/>
          <w:lang w:eastAsia="en-US"/>
        </w:rPr>
        <w:t>нических решений и мероприятий</w:t>
      </w:r>
    </w:p>
    <w:p w:rsidR="004D5C54" w:rsidRPr="00353639" w:rsidRDefault="004D5C54" w:rsidP="00A175C8">
      <w:pPr>
        <w:autoSpaceDE w:val="0"/>
        <w:autoSpaceDN w:val="0"/>
        <w:adjustRightInd w:val="0"/>
        <w:ind w:firstLine="708"/>
        <w:jc w:val="both"/>
        <w:rPr>
          <w:rFonts w:eastAsia="Times New Roman"/>
          <w:color w:val="000000"/>
          <w:sz w:val="28"/>
          <w:szCs w:val="28"/>
          <w:lang w:eastAsia="en-US"/>
        </w:rPr>
      </w:pPr>
      <w:r w:rsidRPr="00353639">
        <w:rPr>
          <w:rFonts w:eastAsia="Times New Roman"/>
          <w:color w:val="000000"/>
          <w:sz w:val="28"/>
          <w:szCs w:val="28"/>
          <w:lang w:eastAsia="en-US"/>
        </w:rPr>
        <w:t xml:space="preserve">Основными задачами, решаемыми в разделе «Водоснабжение» схемы водоснабжения и водоотведения являются: </w:t>
      </w:r>
    </w:p>
    <w:p w:rsidR="004D5C54" w:rsidRPr="00353639" w:rsidRDefault="004D5C54" w:rsidP="004D5C54">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xml:space="preserve">• реконструкция и модернизация водопроводной сети с целью обеспечения качества воды, поставляемой потребителям, повышения надежности водоснабжения и снижения аварийности; </w:t>
      </w:r>
    </w:p>
    <w:p w:rsidR="004D5C54" w:rsidRPr="00353639" w:rsidRDefault="004D5C54" w:rsidP="004D5C54">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xml:space="preserve">• замена запорной арматуры на водопроводной сети, в том числе пожарных гидрантов, с целью обеспечения исправного технического состояния сети, бесперебойной подачи воды потребителям, в том числе на нужды пожаротушения; </w:t>
      </w:r>
    </w:p>
    <w:p w:rsidR="004D5C54" w:rsidRPr="00353639" w:rsidRDefault="004D5C54" w:rsidP="004D5C54">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xml:space="preserve">• строительство сетей и сооружений для водоснабжения осваиваемых и преобразуемых территорий, а также отдельных городских территорий, не имеющих централизованного водоснабжения с целью обеспечения доступности услуг водоснабжения для всех жителей </w:t>
      </w:r>
      <w:proofErr w:type="gramStart"/>
      <w:r w:rsidRPr="00353639">
        <w:rPr>
          <w:rFonts w:eastAsia="Times New Roman"/>
          <w:color w:val="000000"/>
          <w:sz w:val="28"/>
          <w:szCs w:val="28"/>
          <w:lang w:eastAsia="en-US"/>
        </w:rPr>
        <w:t>г</w:t>
      </w:r>
      <w:proofErr w:type="gramEnd"/>
      <w:r w:rsidRPr="00353639">
        <w:rPr>
          <w:rFonts w:eastAsia="Times New Roman"/>
          <w:color w:val="000000"/>
          <w:sz w:val="28"/>
          <w:szCs w:val="28"/>
          <w:lang w:eastAsia="en-US"/>
        </w:rPr>
        <w:t xml:space="preserve">. Киржач. </w:t>
      </w:r>
    </w:p>
    <w:p w:rsidR="004D5C54" w:rsidRPr="00353639" w:rsidRDefault="004D5C54" w:rsidP="004D5C54">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xml:space="preserve">• привлечение инвестиций в модернизацию и техническое перевооружение объектов водоснабжения, повышение степени благоустройства зданий; </w:t>
      </w:r>
    </w:p>
    <w:p w:rsidR="004D5C54" w:rsidRPr="00353639" w:rsidRDefault="004D5C54" w:rsidP="004D5C54">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xml:space="preserve">• повышение эффективности управления объектами коммунальной инфраструктуры, снижение себестоимости жилищно-коммунальных услуг за </w:t>
      </w:r>
      <w:r w:rsidRPr="00353639">
        <w:rPr>
          <w:rFonts w:eastAsia="Times New Roman"/>
          <w:color w:val="000000"/>
          <w:sz w:val="28"/>
          <w:szCs w:val="28"/>
          <w:lang w:eastAsia="en-US"/>
        </w:rPr>
        <w:lastRenderedPageBreak/>
        <w:t xml:space="preserve">счет оптимизации расходов, в том числе рационального использования водных ресурсов; </w:t>
      </w:r>
    </w:p>
    <w:p w:rsidR="004D5C54" w:rsidRPr="00353639" w:rsidRDefault="004D5C54" w:rsidP="004D5C54">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xml:space="preserve">• обновление основного оборудования объектов водопроводного хозяйства, поддержание на уровне нормативного износа и снижения степени износа основных производственных фондов комплекса; </w:t>
      </w:r>
    </w:p>
    <w:p w:rsidR="00204539" w:rsidRPr="00A175C8" w:rsidRDefault="004D5C54" w:rsidP="00204539">
      <w:pPr>
        <w:autoSpaceDE w:val="0"/>
        <w:autoSpaceDN w:val="0"/>
        <w:adjustRightInd w:val="0"/>
        <w:jc w:val="both"/>
        <w:rPr>
          <w:rFonts w:eastAsia="Times New Roman"/>
          <w:color w:val="000000"/>
          <w:sz w:val="28"/>
          <w:szCs w:val="28"/>
          <w:lang w:eastAsia="en-US"/>
        </w:rPr>
      </w:pPr>
      <w:r w:rsidRPr="00353639">
        <w:rPr>
          <w:rFonts w:eastAsia="Times New Roman"/>
          <w:color w:val="000000"/>
          <w:sz w:val="28"/>
          <w:szCs w:val="28"/>
          <w:lang w:eastAsia="en-US"/>
        </w:rPr>
        <w:t>• улучшение обеспечения населения питьевой водой нормативного качества и в достаточном количестве, улучшение на этой основе здоровья человека.</w:t>
      </w:r>
    </w:p>
    <w:p w:rsidR="00B456AC" w:rsidRPr="00353639" w:rsidRDefault="00B456AC" w:rsidP="004D5C54">
      <w:pPr>
        <w:autoSpaceDE w:val="0"/>
        <w:autoSpaceDN w:val="0"/>
        <w:adjustRightInd w:val="0"/>
        <w:jc w:val="center"/>
        <w:rPr>
          <w:rFonts w:eastAsia="Times New Roman"/>
          <w:b/>
          <w:color w:val="000000"/>
          <w:sz w:val="28"/>
          <w:szCs w:val="28"/>
          <w:lang w:eastAsia="en-US"/>
        </w:rPr>
      </w:pPr>
    </w:p>
    <w:p w:rsidR="004D5C54" w:rsidRPr="00353639" w:rsidRDefault="004D5C54" w:rsidP="004D5C54">
      <w:pPr>
        <w:autoSpaceDE w:val="0"/>
        <w:autoSpaceDN w:val="0"/>
        <w:adjustRightInd w:val="0"/>
        <w:jc w:val="center"/>
        <w:rPr>
          <w:rFonts w:eastAsia="Times New Roman"/>
          <w:b/>
          <w:color w:val="000000"/>
          <w:sz w:val="28"/>
          <w:szCs w:val="28"/>
          <w:lang w:eastAsia="en-US"/>
        </w:rPr>
      </w:pPr>
      <w:r w:rsidRPr="00353639">
        <w:rPr>
          <w:rFonts w:eastAsia="Times New Roman"/>
          <w:b/>
          <w:color w:val="000000"/>
          <w:sz w:val="28"/>
          <w:szCs w:val="28"/>
          <w:lang w:eastAsia="en-US"/>
        </w:rPr>
        <w:t>Различные сценарии развития централизованных систем водоснабжения в зависимости от различных сценариев развития территории.</w:t>
      </w:r>
    </w:p>
    <w:p w:rsidR="00494C23" w:rsidRPr="00353639" w:rsidRDefault="00494C23" w:rsidP="00494C23">
      <w:pPr>
        <w:widowControl w:val="0"/>
        <w:autoSpaceDE w:val="0"/>
        <w:autoSpaceDN w:val="0"/>
        <w:adjustRightInd w:val="0"/>
        <w:ind w:right="-58" w:firstLine="708"/>
        <w:jc w:val="both"/>
        <w:rPr>
          <w:color w:val="000000"/>
          <w:sz w:val="28"/>
          <w:szCs w:val="28"/>
        </w:rPr>
      </w:pPr>
      <w:r w:rsidRPr="00353639">
        <w:rPr>
          <w:color w:val="000000"/>
          <w:sz w:val="28"/>
          <w:szCs w:val="28"/>
        </w:rPr>
        <w:t>Источником водоснабжения населенного пункта   в текущее время  принимаются местные артезианские воды. На территории  мкр. Красный Октябрь,г</w:t>
      </w:r>
      <w:proofErr w:type="gramStart"/>
      <w:r w:rsidRPr="00353639">
        <w:rPr>
          <w:color w:val="000000"/>
          <w:sz w:val="28"/>
          <w:szCs w:val="28"/>
        </w:rPr>
        <w:t>.К</w:t>
      </w:r>
      <w:proofErr w:type="gramEnd"/>
      <w:r w:rsidRPr="00353639">
        <w:rPr>
          <w:color w:val="000000"/>
          <w:sz w:val="28"/>
          <w:szCs w:val="28"/>
        </w:rPr>
        <w:t xml:space="preserve">иржач предусматривается  обеспечение централизованным водоснабжением существующих и планируемых на данный период объектов капитального строительства. Водоснабжение населенного пункта организуется от существующих водозаборных узлов (ВЗУ). </w:t>
      </w:r>
    </w:p>
    <w:p w:rsidR="00494C23" w:rsidRPr="00353639" w:rsidRDefault="00494C23" w:rsidP="00494C23">
      <w:pPr>
        <w:widowControl w:val="0"/>
        <w:autoSpaceDE w:val="0"/>
        <w:autoSpaceDN w:val="0"/>
        <w:adjustRightInd w:val="0"/>
        <w:ind w:right="-58" w:firstLine="708"/>
        <w:jc w:val="both"/>
        <w:rPr>
          <w:color w:val="000000"/>
          <w:sz w:val="28"/>
          <w:szCs w:val="28"/>
        </w:rPr>
      </w:pPr>
      <w:r w:rsidRPr="00353639">
        <w:rPr>
          <w:color w:val="000000"/>
          <w:sz w:val="28"/>
          <w:szCs w:val="28"/>
        </w:rPr>
        <w:t>Среднегодовое  потребление воды питьевого качества на территории микрорайона составляет  – 1 700 м. куб. /сут.</w:t>
      </w:r>
    </w:p>
    <w:p w:rsidR="00494C23" w:rsidRPr="00353639" w:rsidRDefault="00494C23" w:rsidP="00494C23">
      <w:pPr>
        <w:widowControl w:val="0"/>
        <w:autoSpaceDE w:val="0"/>
        <w:autoSpaceDN w:val="0"/>
        <w:adjustRightInd w:val="0"/>
        <w:ind w:right="-58" w:firstLine="708"/>
        <w:jc w:val="both"/>
        <w:rPr>
          <w:color w:val="000000"/>
          <w:sz w:val="28"/>
          <w:szCs w:val="28"/>
        </w:rPr>
      </w:pPr>
      <w:r w:rsidRPr="00353639">
        <w:rPr>
          <w:color w:val="000000"/>
          <w:sz w:val="28"/>
          <w:szCs w:val="28"/>
        </w:rPr>
        <w:t>Запасы подземных вод в пределах  поселения по эксплуатируемому водоносному горизонту неизвестны, поэтому следует предусмотреть мероприятия по их оценке. На территории поселения сохраняется существующая и, в связи с освоением новых территорий, будет развиваться планируемая централизованная система водоснабжения.</w:t>
      </w:r>
    </w:p>
    <w:p w:rsidR="00494C23" w:rsidRPr="00353639" w:rsidRDefault="00494C23" w:rsidP="00494C23">
      <w:pPr>
        <w:widowControl w:val="0"/>
        <w:autoSpaceDE w:val="0"/>
        <w:autoSpaceDN w:val="0"/>
        <w:adjustRightInd w:val="0"/>
        <w:ind w:right="-58"/>
        <w:jc w:val="both"/>
        <w:rPr>
          <w:color w:val="000000"/>
          <w:sz w:val="28"/>
          <w:szCs w:val="28"/>
        </w:rPr>
      </w:pPr>
      <w:r w:rsidRPr="00353639">
        <w:rPr>
          <w:color w:val="000000"/>
          <w:sz w:val="28"/>
          <w:szCs w:val="28"/>
        </w:rPr>
        <w:t xml:space="preserve">     Водопроводные сети необходимо предусмотреть для обеспечения  жилой и коммунальной застройки централизованными системами водоснабжения с одновременной заменой старых сетей, выработавших свой амортизационный срок и сетей с недостаточной пропускной способностью.</w:t>
      </w:r>
    </w:p>
    <w:p w:rsidR="00494C23" w:rsidRPr="00353639" w:rsidRDefault="00494C23" w:rsidP="00494C23">
      <w:pPr>
        <w:widowControl w:val="0"/>
        <w:autoSpaceDE w:val="0"/>
        <w:autoSpaceDN w:val="0"/>
        <w:adjustRightInd w:val="0"/>
        <w:ind w:right="-58"/>
        <w:jc w:val="both"/>
        <w:rPr>
          <w:color w:val="000000"/>
          <w:sz w:val="28"/>
          <w:szCs w:val="28"/>
        </w:rPr>
      </w:pPr>
      <w:r w:rsidRPr="00353639">
        <w:rPr>
          <w:color w:val="000000"/>
          <w:sz w:val="28"/>
          <w:szCs w:val="28"/>
        </w:rPr>
        <w:tab/>
        <w:t>Подключение планируемых площадок нового строительства, располагаемых на территории или вблизи действующих систем водоснабжения, производится по техническим условиям владельцев водопроводных сооружений.</w:t>
      </w:r>
    </w:p>
    <w:p w:rsidR="00494C23" w:rsidRPr="00353639" w:rsidRDefault="00494C23" w:rsidP="00494C23">
      <w:pPr>
        <w:widowControl w:val="0"/>
        <w:autoSpaceDE w:val="0"/>
        <w:autoSpaceDN w:val="0"/>
        <w:adjustRightInd w:val="0"/>
        <w:ind w:right="-58"/>
        <w:jc w:val="both"/>
        <w:rPr>
          <w:color w:val="000000"/>
          <w:sz w:val="28"/>
          <w:szCs w:val="28"/>
        </w:rPr>
      </w:pPr>
      <w:r w:rsidRPr="00353639">
        <w:rPr>
          <w:color w:val="000000"/>
          <w:sz w:val="28"/>
          <w:szCs w:val="28"/>
        </w:rPr>
        <w:tab/>
        <w:t>Для улучшения органолептических свойств питьевой воды на всех водозаборных узлах следует предусмотреть водоподготовку в составе установок обезжелезивания и обеззараживания воды.</w:t>
      </w:r>
    </w:p>
    <w:p w:rsidR="00494C23" w:rsidRPr="00353639" w:rsidRDefault="00494C23" w:rsidP="00494C23">
      <w:pPr>
        <w:widowControl w:val="0"/>
        <w:autoSpaceDE w:val="0"/>
        <w:autoSpaceDN w:val="0"/>
        <w:adjustRightInd w:val="0"/>
        <w:ind w:right="-58"/>
        <w:jc w:val="both"/>
        <w:rPr>
          <w:color w:val="000000"/>
          <w:sz w:val="28"/>
          <w:szCs w:val="28"/>
        </w:rPr>
      </w:pPr>
      <w:r w:rsidRPr="00353639">
        <w:rPr>
          <w:color w:val="000000"/>
          <w:sz w:val="28"/>
          <w:szCs w:val="28"/>
        </w:rPr>
        <w:t xml:space="preserve">  Для снижения потерь воды, связанных с нерациональным ее использованием, у потребителей повсеместно устанавливаются счетчики учета расхода вод.</w:t>
      </w:r>
    </w:p>
    <w:p w:rsidR="004D5C54" w:rsidRPr="00353639" w:rsidRDefault="004D5C54" w:rsidP="004D5C54">
      <w:pPr>
        <w:widowControl w:val="0"/>
        <w:autoSpaceDE w:val="0"/>
        <w:autoSpaceDN w:val="0"/>
        <w:adjustRightInd w:val="0"/>
        <w:ind w:right="-57" w:firstLine="708"/>
        <w:jc w:val="both"/>
        <w:rPr>
          <w:rFonts w:eastAsia="Times New Roman"/>
          <w:color w:val="000000"/>
          <w:sz w:val="28"/>
          <w:szCs w:val="28"/>
          <w:lang w:eastAsia="en-US"/>
        </w:rPr>
      </w:pPr>
      <w:r w:rsidRPr="00353639">
        <w:rPr>
          <w:rFonts w:eastAsia="Times New Roman"/>
          <w:color w:val="000000"/>
          <w:sz w:val="28"/>
          <w:szCs w:val="28"/>
          <w:lang w:eastAsia="en-US"/>
        </w:rPr>
        <w:t xml:space="preserve">Запасы подземных вод в пределах  поселения по эксплуатируемому водоносному горизонту неизвестны, поэтому следует предусмотреть мероприятия по их оценке. В настоящее время  </w:t>
      </w:r>
      <w:r w:rsidR="000F3A7C" w:rsidRPr="00353639">
        <w:rPr>
          <w:rFonts w:eastAsia="Times New Roman"/>
          <w:color w:val="000000"/>
          <w:sz w:val="28"/>
          <w:szCs w:val="28"/>
          <w:lang w:eastAsia="en-US"/>
        </w:rPr>
        <w:t>МУП ВКХ «Водоканал»</w:t>
      </w:r>
      <w:r w:rsidRPr="00353639">
        <w:rPr>
          <w:rFonts w:eastAsia="Times New Roman"/>
          <w:color w:val="000000"/>
          <w:sz w:val="28"/>
          <w:szCs w:val="28"/>
          <w:lang w:eastAsia="en-US"/>
        </w:rPr>
        <w:t xml:space="preserve"> заключен договор  с подрядной организацией ООО «ДАРСИ»  на проведение подсчета запаса подземных вод артезианских скважин, обслуживаемых предприятием ВКХ. На территории поселения сохраняется существующая и, в связи с освоением новых территорий, будет развиваться планируемая централизованная система водоснабжения. Водоснабжение планируемых   объектов   капитального   строительства предусматривается от ВЗУ, состав которых предполагает наличие:</w:t>
      </w:r>
    </w:p>
    <w:p w:rsidR="004D5C54" w:rsidRPr="00353639" w:rsidRDefault="004D5C54" w:rsidP="004D5C54">
      <w:pPr>
        <w:widowControl w:val="0"/>
        <w:autoSpaceDE w:val="0"/>
        <w:autoSpaceDN w:val="0"/>
        <w:adjustRightInd w:val="0"/>
        <w:ind w:right="-57" w:firstLine="708"/>
        <w:jc w:val="both"/>
        <w:rPr>
          <w:rFonts w:eastAsia="Times New Roman"/>
          <w:color w:val="000000"/>
          <w:sz w:val="28"/>
          <w:szCs w:val="28"/>
          <w:lang w:eastAsia="en-US"/>
        </w:rPr>
      </w:pPr>
      <w:r w:rsidRPr="00353639">
        <w:rPr>
          <w:rFonts w:eastAsia="Times New Roman"/>
          <w:color w:val="000000"/>
          <w:sz w:val="28"/>
          <w:szCs w:val="28"/>
          <w:lang w:eastAsia="en-US"/>
        </w:rPr>
        <w:t>-артскважины, станции водоподготовки, резервуара чистой воды, насосной станции второго подъема.</w:t>
      </w:r>
    </w:p>
    <w:p w:rsidR="004D5C54" w:rsidRPr="00353639" w:rsidRDefault="004D5C54" w:rsidP="004D5C54">
      <w:pPr>
        <w:widowControl w:val="0"/>
        <w:autoSpaceDE w:val="0"/>
        <w:autoSpaceDN w:val="0"/>
        <w:adjustRightInd w:val="0"/>
        <w:ind w:left="62" w:right="-57" w:firstLine="645"/>
        <w:jc w:val="both"/>
        <w:rPr>
          <w:rFonts w:eastAsia="Times New Roman"/>
          <w:color w:val="000000"/>
          <w:sz w:val="28"/>
          <w:szCs w:val="28"/>
          <w:lang w:eastAsia="en-US"/>
        </w:rPr>
      </w:pPr>
      <w:r w:rsidRPr="00353639">
        <w:rPr>
          <w:rFonts w:eastAsia="Times New Roman"/>
          <w:color w:val="000000"/>
          <w:sz w:val="28"/>
          <w:szCs w:val="28"/>
          <w:lang w:eastAsia="en-US"/>
        </w:rPr>
        <w:lastRenderedPageBreak/>
        <w:t>Состав и характеристика ВЗУ определяются на последующих стадиях  проектирования.</w:t>
      </w:r>
    </w:p>
    <w:p w:rsidR="004D5C54" w:rsidRPr="00353639" w:rsidRDefault="004D5C54" w:rsidP="004D5C54">
      <w:pPr>
        <w:widowControl w:val="0"/>
        <w:autoSpaceDE w:val="0"/>
        <w:autoSpaceDN w:val="0"/>
        <w:adjustRightInd w:val="0"/>
        <w:ind w:left="62" w:right="-57" w:firstLine="646"/>
        <w:jc w:val="both"/>
        <w:rPr>
          <w:rFonts w:eastAsia="Times New Roman"/>
          <w:color w:val="000000"/>
          <w:sz w:val="28"/>
          <w:szCs w:val="28"/>
          <w:lang w:eastAsia="en-US"/>
        </w:rPr>
      </w:pPr>
      <w:r w:rsidRPr="00353639">
        <w:rPr>
          <w:rFonts w:eastAsia="Times New Roman"/>
          <w:color w:val="000000"/>
          <w:sz w:val="28"/>
          <w:szCs w:val="28"/>
          <w:lang w:eastAsia="en-US"/>
        </w:rPr>
        <w:t>Водопроводные сети необходимо предусмотреть для обеспечения  жилой и коммунальной застройки централизованными системами водоснабжения с одновременной заменой старых сетей, выработавших свой амортизационный срок и сетей с недостаточной пропускной способностью.</w:t>
      </w:r>
    </w:p>
    <w:p w:rsidR="004D5C54" w:rsidRPr="00353639" w:rsidRDefault="004D5C54" w:rsidP="004D5C54">
      <w:pPr>
        <w:widowControl w:val="0"/>
        <w:autoSpaceDE w:val="0"/>
        <w:autoSpaceDN w:val="0"/>
        <w:adjustRightInd w:val="0"/>
        <w:ind w:left="62" w:right="-57" w:firstLine="645"/>
        <w:jc w:val="both"/>
        <w:rPr>
          <w:rFonts w:eastAsia="Times New Roman"/>
          <w:color w:val="000000"/>
          <w:sz w:val="28"/>
          <w:szCs w:val="28"/>
          <w:lang w:eastAsia="en-US"/>
        </w:rPr>
      </w:pPr>
      <w:r w:rsidRPr="00353639">
        <w:rPr>
          <w:rFonts w:eastAsia="Times New Roman"/>
          <w:color w:val="000000"/>
          <w:sz w:val="28"/>
          <w:szCs w:val="28"/>
          <w:lang w:eastAsia="en-US"/>
        </w:rPr>
        <w:t>Площадки под размещение новых водозаборных узлов согласовываются с органами санитарного надзора в установленном порядке после получения заключений гидрогеологов на бурение артезианских скважин. Выбор площадок под новое водозаборное сооружение производится с учетом соблюдения первого пояса зоны санитарной охраны в соответствии с требованиями СанПиН 2.1.4.1110-02 «Зоны санитарной охраны источников водоснабжения и водопроводов хозяйственно-питьевого водоснабжения».</w:t>
      </w:r>
    </w:p>
    <w:p w:rsidR="004D5C54" w:rsidRPr="00353639" w:rsidRDefault="004D5C54" w:rsidP="004D5C54">
      <w:pPr>
        <w:widowControl w:val="0"/>
        <w:autoSpaceDE w:val="0"/>
        <w:autoSpaceDN w:val="0"/>
        <w:adjustRightInd w:val="0"/>
        <w:ind w:left="62" w:right="-57" w:firstLine="645"/>
        <w:jc w:val="both"/>
        <w:rPr>
          <w:rFonts w:eastAsia="Times New Roman"/>
          <w:color w:val="000000"/>
          <w:sz w:val="28"/>
          <w:szCs w:val="28"/>
          <w:lang w:eastAsia="en-US"/>
        </w:rPr>
      </w:pPr>
      <w:r w:rsidRPr="00353639">
        <w:rPr>
          <w:rFonts w:eastAsia="Times New Roman"/>
          <w:color w:val="000000"/>
          <w:sz w:val="28"/>
          <w:szCs w:val="28"/>
          <w:lang w:eastAsia="en-US"/>
        </w:rPr>
        <w:t>Подключение планируемых площадок нового строительства, располагаемых на территории или вблизи действующих систем водоснабжения, производится по техническим условиям владельцев водопроводных сооружений.</w:t>
      </w:r>
    </w:p>
    <w:p w:rsidR="004D5C54" w:rsidRPr="00353639" w:rsidRDefault="004D5C54" w:rsidP="004D5C54">
      <w:pPr>
        <w:widowControl w:val="0"/>
        <w:autoSpaceDE w:val="0"/>
        <w:autoSpaceDN w:val="0"/>
        <w:adjustRightInd w:val="0"/>
        <w:ind w:left="62" w:right="-57" w:firstLine="645"/>
        <w:jc w:val="both"/>
        <w:rPr>
          <w:rFonts w:eastAsia="Times New Roman"/>
          <w:color w:val="000000"/>
          <w:sz w:val="28"/>
          <w:szCs w:val="28"/>
          <w:lang w:eastAsia="en-US"/>
        </w:rPr>
      </w:pPr>
      <w:r w:rsidRPr="00353639">
        <w:rPr>
          <w:rFonts w:eastAsia="Times New Roman"/>
          <w:color w:val="000000"/>
          <w:sz w:val="28"/>
          <w:szCs w:val="28"/>
          <w:lang w:eastAsia="en-US"/>
        </w:rPr>
        <w:t>Для снижения потерь воды, связанных с нерациональным ее использованием, у потребителей повсеместно устанавливаются счетчики учета расхода вод.</w:t>
      </w:r>
    </w:p>
    <w:p w:rsidR="00791736" w:rsidRPr="00353639" w:rsidRDefault="00791736" w:rsidP="004D5C54">
      <w:pPr>
        <w:widowControl w:val="0"/>
        <w:autoSpaceDE w:val="0"/>
        <w:autoSpaceDN w:val="0"/>
        <w:adjustRightInd w:val="0"/>
        <w:ind w:left="62" w:right="-57" w:firstLine="645"/>
        <w:jc w:val="both"/>
        <w:rPr>
          <w:rFonts w:eastAsia="Times New Roman"/>
          <w:color w:val="000000"/>
          <w:sz w:val="28"/>
          <w:szCs w:val="28"/>
          <w:lang w:eastAsia="en-US"/>
        </w:rPr>
      </w:pPr>
    </w:p>
    <w:p w:rsidR="004D5C54" w:rsidRPr="00353639" w:rsidRDefault="004D5C54" w:rsidP="004D5C54">
      <w:pPr>
        <w:widowControl w:val="0"/>
        <w:autoSpaceDE w:val="0"/>
        <w:autoSpaceDN w:val="0"/>
        <w:adjustRightInd w:val="0"/>
        <w:ind w:left="62" w:right="-57" w:firstLine="645"/>
        <w:jc w:val="center"/>
        <w:rPr>
          <w:rFonts w:eastAsia="Times New Roman"/>
          <w:b/>
          <w:sz w:val="28"/>
          <w:szCs w:val="28"/>
          <w:u w:val="single"/>
          <w:lang w:eastAsia="en-US"/>
        </w:rPr>
      </w:pPr>
      <w:r w:rsidRPr="00353639">
        <w:rPr>
          <w:rFonts w:eastAsia="Times New Roman"/>
          <w:b/>
          <w:sz w:val="28"/>
          <w:szCs w:val="28"/>
          <w:lang w:eastAsia="en-US"/>
        </w:rPr>
        <w:t>Раздел 3</w:t>
      </w:r>
      <w:r w:rsidRPr="00353639">
        <w:rPr>
          <w:rFonts w:eastAsia="Times New Roman"/>
          <w:b/>
          <w:sz w:val="28"/>
          <w:szCs w:val="28"/>
          <w:u w:val="single"/>
          <w:lang w:eastAsia="en-US"/>
        </w:rPr>
        <w:t>. Баланс водоснабжения и потребления горячей, питьевой, технической воды.</w:t>
      </w:r>
    </w:p>
    <w:p w:rsidR="004D5C54" w:rsidRPr="00353639" w:rsidRDefault="004D5C54" w:rsidP="004D5C54">
      <w:pPr>
        <w:widowControl w:val="0"/>
        <w:autoSpaceDE w:val="0"/>
        <w:autoSpaceDN w:val="0"/>
        <w:adjustRightInd w:val="0"/>
        <w:ind w:left="62" w:right="-57" w:firstLine="645"/>
        <w:jc w:val="center"/>
        <w:rPr>
          <w:rFonts w:eastAsia="Times New Roman"/>
          <w:color w:val="000000"/>
          <w:sz w:val="28"/>
          <w:szCs w:val="28"/>
          <w:lang w:eastAsia="en-US"/>
        </w:rPr>
      </w:pPr>
    </w:p>
    <w:p w:rsidR="004D5C54" w:rsidRPr="00353639" w:rsidRDefault="004D5C54" w:rsidP="004D5C54">
      <w:pPr>
        <w:shd w:val="clear" w:color="auto" w:fill="FFFFFF"/>
        <w:jc w:val="center"/>
        <w:rPr>
          <w:rFonts w:eastAsia="Times New Roman"/>
          <w:b/>
          <w:sz w:val="28"/>
          <w:szCs w:val="28"/>
          <w:lang w:eastAsia="en-US"/>
        </w:rPr>
      </w:pPr>
      <w:r w:rsidRPr="00353639">
        <w:rPr>
          <w:rFonts w:eastAsia="Times New Roman"/>
          <w:b/>
          <w:sz w:val="28"/>
          <w:szCs w:val="28"/>
          <w:lang w:eastAsia="en-US"/>
        </w:rPr>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p>
    <w:p w:rsidR="004D5C54" w:rsidRPr="00353639" w:rsidRDefault="004D5C54" w:rsidP="004D5C54">
      <w:pPr>
        <w:shd w:val="clear" w:color="auto" w:fill="FFFFFF"/>
        <w:jc w:val="center"/>
        <w:rPr>
          <w:rFonts w:eastAsia="Times New Roman"/>
          <w:b/>
          <w:sz w:val="28"/>
          <w:szCs w:val="28"/>
          <w:lang w:eastAsia="en-US"/>
        </w:rPr>
      </w:pPr>
    </w:p>
    <w:p w:rsidR="000F3A7C" w:rsidRPr="00353639" w:rsidRDefault="004D5C54" w:rsidP="004D5C54">
      <w:pPr>
        <w:jc w:val="center"/>
        <w:rPr>
          <w:rFonts w:eastAsia="Times New Roman"/>
          <w:b/>
          <w:sz w:val="28"/>
          <w:szCs w:val="28"/>
        </w:rPr>
      </w:pPr>
      <w:r w:rsidRPr="00353639">
        <w:rPr>
          <w:rFonts w:eastAsia="Times New Roman"/>
          <w:b/>
          <w:sz w:val="28"/>
          <w:szCs w:val="28"/>
        </w:rPr>
        <w:t>Объем предоставляемых услуг по водоснабжению абонентов</w:t>
      </w:r>
    </w:p>
    <w:p w:rsidR="004D5C54" w:rsidRPr="00353639" w:rsidRDefault="004D5C54" w:rsidP="004D5C54">
      <w:pPr>
        <w:jc w:val="center"/>
        <w:rPr>
          <w:rFonts w:eastAsia="Times New Roman"/>
          <w:b/>
          <w:sz w:val="28"/>
          <w:szCs w:val="28"/>
        </w:rPr>
      </w:pPr>
      <w:r w:rsidRPr="00353639">
        <w:rPr>
          <w:rFonts w:eastAsia="Times New Roman"/>
          <w:b/>
          <w:sz w:val="28"/>
          <w:szCs w:val="28"/>
        </w:rPr>
        <w:t xml:space="preserve"> МУП ВКХ «Водоканал» на 2019 год по факту:</w:t>
      </w:r>
    </w:p>
    <w:p w:rsidR="004D5C54" w:rsidRPr="00353639" w:rsidRDefault="004D5C54" w:rsidP="004D5C54">
      <w:pPr>
        <w:jc w:val="center"/>
        <w:rPr>
          <w:rFonts w:eastAsia="Times New Roman"/>
          <w:b/>
          <w:sz w:val="28"/>
          <w:szCs w:val="28"/>
          <w:u w:val="single"/>
        </w:rPr>
      </w:pPr>
    </w:p>
    <w:tbl>
      <w:tblPr>
        <w:tblW w:w="9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28"/>
        <w:gridCol w:w="1080"/>
        <w:gridCol w:w="1980"/>
        <w:gridCol w:w="1980"/>
        <w:gridCol w:w="1260"/>
      </w:tblGrid>
      <w:tr w:rsidR="004D5C54" w:rsidRPr="00353639" w:rsidTr="004D5C54">
        <w:trPr>
          <w:jc w:val="center"/>
        </w:trPr>
        <w:tc>
          <w:tcPr>
            <w:tcW w:w="3528"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Наименование показателей</w:t>
            </w:r>
          </w:p>
        </w:tc>
        <w:tc>
          <w:tcPr>
            <w:tcW w:w="10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Ед</w:t>
            </w:r>
            <w:proofErr w:type="gramStart"/>
            <w:r w:rsidRPr="00353639">
              <w:rPr>
                <w:rFonts w:eastAsia="Times New Roman"/>
                <w:sz w:val="26"/>
                <w:szCs w:val="26"/>
                <w:lang w:eastAsia="en-US"/>
              </w:rPr>
              <w:t>.и</w:t>
            </w:r>
            <w:proofErr w:type="gramEnd"/>
            <w:r w:rsidRPr="00353639">
              <w:rPr>
                <w:rFonts w:eastAsia="Times New Roman"/>
                <w:sz w:val="26"/>
                <w:szCs w:val="26"/>
                <w:lang w:eastAsia="en-US"/>
              </w:rPr>
              <w:t>зм</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Объем</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Способ определения</w:t>
            </w:r>
          </w:p>
        </w:tc>
        <w:tc>
          <w:tcPr>
            <w:tcW w:w="1260" w:type="dxa"/>
          </w:tcPr>
          <w:p w:rsidR="004D5C54" w:rsidRPr="00353639" w:rsidRDefault="004D5C54" w:rsidP="004D5C54">
            <w:pPr>
              <w:jc w:val="both"/>
              <w:rPr>
                <w:rFonts w:eastAsia="Times New Roman"/>
                <w:sz w:val="26"/>
                <w:szCs w:val="26"/>
                <w:lang w:eastAsia="en-US"/>
              </w:rPr>
            </w:pPr>
            <w:proofErr w:type="gramStart"/>
            <w:r w:rsidRPr="00353639">
              <w:rPr>
                <w:rFonts w:eastAsia="Times New Roman"/>
                <w:sz w:val="26"/>
                <w:szCs w:val="26"/>
                <w:lang w:eastAsia="en-US"/>
              </w:rPr>
              <w:t>При-мечание</w:t>
            </w:r>
            <w:proofErr w:type="gramEnd"/>
          </w:p>
        </w:tc>
      </w:tr>
      <w:tr w:rsidR="004D5C54" w:rsidRPr="00353639" w:rsidTr="004D5C54">
        <w:trPr>
          <w:jc w:val="center"/>
        </w:trPr>
        <w:tc>
          <w:tcPr>
            <w:tcW w:w="3528"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1.Поднято воды всего</w:t>
            </w:r>
          </w:p>
        </w:tc>
        <w:tc>
          <w:tcPr>
            <w:tcW w:w="1080" w:type="dxa"/>
          </w:tcPr>
          <w:p w:rsidR="004D5C54" w:rsidRPr="00353639" w:rsidRDefault="004D5C54" w:rsidP="004D5C54">
            <w:pPr>
              <w:jc w:val="both"/>
              <w:rPr>
                <w:rFonts w:eastAsia="Times New Roman"/>
                <w:sz w:val="26"/>
                <w:szCs w:val="26"/>
                <w:vertAlign w:val="superscript"/>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vertAlign w:val="superscript"/>
                <w:lang w:eastAsia="en-US"/>
              </w:rPr>
              <w:t>3</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966,31</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Счетчик</w:t>
            </w:r>
          </w:p>
        </w:tc>
        <w:tc>
          <w:tcPr>
            <w:tcW w:w="1260" w:type="dxa"/>
          </w:tcPr>
          <w:p w:rsidR="004D5C54" w:rsidRPr="00353639" w:rsidRDefault="004D5C54" w:rsidP="004D5C54">
            <w:pPr>
              <w:jc w:val="both"/>
              <w:rPr>
                <w:rFonts w:eastAsia="Times New Roman"/>
                <w:sz w:val="26"/>
                <w:szCs w:val="26"/>
                <w:lang w:eastAsia="en-US"/>
              </w:rPr>
            </w:pPr>
          </w:p>
        </w:tc>
      </w:tr>
      <w:tr w:rsidR="004D5C54" w:rsidRPr="00353639" w:rsidTr="004D5C54">
        <w:trPr>
          <w:jc w:val="center"/>
        </w:trPr>
        <w:tc>
          <w:tcPr>
            <w:tcW w:w="352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2.Расход на технологические нужды</w:t>
            </w:r>
          </w:p>
        </w:tc>
        <w:tc>
          <w:tcPr>
            <w:tcW w:w="108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vertAlign w:val="superscript"/>
                <w:lang w:eastAsia="en-US"/>
              </w:rPr>
              <w:t>3</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w:t>
            </w:r>
          </w:p>
        </w:tc>
        <w:tc>
          <w:tcPr>
            <w:tcW w:w="1980" w:type="dxa"/>
          </w:tcPr>
          <w:p w:rsidR="004D5C54" w:rsidRPr="00353639" w:rsidRDefault="004D5C54" w:rsidP="004D5C54">
            <w:pPr>
              <w:jc w:val="both"/>
              <w:rPr>
                <w:rFonts w:eastAsia="Times New Roman"/>
                <w:sz w:val="26"/>
                <w:szCs w:val="26"/>
                <w:lang w:eastAsia="en-US"/>
              </w:rPr>
            </w:pPr>
          </w:p>
        </w:tc>
        <w:tc>
          <w:tcPr>
            <w:tcW w:w="1260" w:type="dxa"/>
          </w:tcPr>
          <w:p w:rsidR="004D5C54" w:rsidRPr="00353639" w:rsidRDefault="004D5C54" w:rsidP="004D5C54">
            <w:pPr>
              <w:jc w:val="both"/>
              <w:rPr>
                <w:rFonts w:eastAsia="Times New Roman"/>
                <w:sz w:val="26"/>
                <w:szCs w:val="26"/>
                <w:lang w:eastAsia="en-US"/>
              </w:rPr>
            </w:pPr>
          </w:p>
        </w:tc>
      </w:tr>
      <w:tr w:rsidR="004D5C54" w:rsidRPr="00353639" w:rsidTr="004D5C54">
        <w:trPr>
          <w:jc w:val="center"/>
        </w:trPr>
        <w:tc>
          <w:tcPr>
            <w:tcW w:w="352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2.1.Промывка трубопроводов</w:t>
            </w:r>
          </w:p>
        </w:tc>
        <w:tc>
          <w:tcPr>
            <w:tcW w:w="108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vertAlign w:val="superscript"/>
                <w:lang w:eastAsia="en-US"/>
              </w:rPr>
              <w:t>3</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w:t>
            </w:r>
          </w:p>
        </w:tc>
        <w:tc>
          <w:tcPr>
            <w:tcW w:w="1980" w:type="dxa"/>
          </w:tcPr>
          <w:p w:rsidR="004D5C54" w:rsidRPr="00353639" w:rsidRDefault="004D5C54" w:rsidP="004D5C54">
            <w:pPr>
              <w:jc w:val="both"/>
              <w:rPr>
                <w:rFonts w:eastAsia="Times New Roman"/>
                <w:sz w:val="26"/>
                <w:szCs w:val="26"/>
                <w:lang w:eastAsia="en-US"/>
              </w:rPr>
            </w:pPr>
          </w:p>
        </w:tc>
        <w:tc>
          <w:tcPr>
            <w:tcW w:w="1260" w:type="dxa"/>
          </w:tcPr>
          <w:p w:rsidR="004D5C54" w:rsidRPr="00353639" w:rsidRDefault="004D5C54" w:rsidP="004D5C54">
            <w:pPr>
              <w:jc w:val="both"/>
              <w:rPr>
                <w:rFonts w:eastAsia="Times New Roman"/>
                <w:sz w:val="26"/>
                <w:szCs w:val="26"/>
                <w:lang w:eastAsia="en-US"/>
              </w:rPr>
            </w:pPr>
          </w:p>
        </w:tc>
      </w:tr>
      <w:tr w:rsidR="004D5C54" w:rsidRPr="00353639" w:rsidTr="004D5C54">
        <w:trPr>
          <w:jc w:val="center"/>
        </w:trPr>
        <w:tc>
          <w:tcPr>
            <w:tcW w:w="352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3.Подано в сеть</w:t>
            </w:r>
          </w:p>
        </w:tc>
        <w:tc>
          <w:tcPr>
            <w:tcW w:w="108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vertAlign w:val="superscript"/>
                <w:lang w:eastAsia="en-US"/>
              </w:rPr>
              <w:t>3</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966,3</w:t>
            </w:r>
          </w:p>
        </w:tc>
        <w:tc>
          <w:tcPr>
            <w:tcW w:w="1980" w:type="dxa"/>
          </w:tcPr>
          <w:p w:rsidR="004D5C54" w:rsidRPr="00353639" w:rsidRDefault="004D5C54" w:rsidP="004D5C54">
            <w:pPr>
              <w:jc w:val="both"/>
              <w:rPr>
                <w:rFonts w:eastAsia="Times New Roman"/>
                <w:sz w:val="26"/>
                <w:szCs w:val="26"/>
                <w:lang w:eastAsia="en-US"/>
              </w:rPr>
            </w:pPr>
          </w:p>
        </w:tc>
        <w:tc>
          <w:tcPr>
            <w:tcW w:w="1260" w:type="dxa"/>
          </w:tcPr>
          <w:p w:rsidR="004D5C54" w:rsidRPr="00353639" w:rsidRDefault="004D5C54" w:rsidP="004D5C54">
            <w:pPr>
              <w:jc w:val="both"/>
              <w:rPr>
                <w:rFonts w:eastAsia="Times New Roman"/>
                <w:sz w:val="26"/>
                <w:szCs w:val="26"/>
                <w:lang w:eastAsia="en-US"/>
              </w:rPr>
            </w:pPr>
          </w:p>
        </w:tc>
      </w:tr>
      <w:tr w:rsidR="004D5C54" w:rsidRPr="00353639" w:rsidTr="004D5C54">
        <w:trPr>
          <w:jc w:val="center"/>
        </w:trPr>
        <w:tc>
          <w:tcPr>
            <w:tcW w:w="352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 xml:space="preserve">4.Отпущено воды всего </w:t>
            </w:r>
          </w:p>
        </w:tc>
        <w:tc>
          <w:tcPr>
            <w:tcW w:w="108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vertAlign w:val="superscript"/>
                <w:lang w:eastAsia="en-US"/>
              </w:rPr>
              <w:t>3</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888,1</w:t>
            </w:r>
          </w:p>
        </w:tc>
        <w:tc>
          <w:tcPr>
            <w:tcW w:w="1980" w:type="dxa"/>
          </w:tcPr>
          <w:p w:rsidR="004D5C54" w:rsidRPr="00353639" w:rsidRDefault="004D5C54" w:rsidP="004D5C54">
            <w:pPr>
              <w:jc w:val="both"/>
              <w:rPr>
                <w:rFonts w:eastAsia="Times New Roman"/>
                <w:sz w:val="26"/>
                <w:szCs w:val="26"/>
                <w:lang w:eastAsia="en-US"/>
              </w:rPr>
            </w:pPr>
          </w:p>
        </w:tc>
        <w:tc>
          <w:tcPr>
            <w:tcW w:w="1260" w:type="dxa"/>
          </w:tcPr>
          <w:p w:rsidR="004D5C54" w:rsidRPr="00353639" w:rsidRDefault="004D5C54" w:rsidP="004D5C54">
            <w:pPr>
              <w:jc w:val="both"/>
              <w:rPr>
                <w:rFonts w:eastAsia="Times New Roman"/>
                <w:sz w:val="26"/>
                <w:szCs w:val="26"/>
                <w:lang w:eastAsia="en-US"/>
              </w:rPr>
            </w:pPr>
          </w:p>
        </w:tc>
      </w:tr>
      <w:tr w:rsidR="004D5C54" w:rsidRPr="00353639" w:rsidTr="004D5C54">
        <w:trPr>
          <w:jc w:val="center"/>
        </w:trPr>
        <w:tc>
          <w:tcPr>
            <w:tcW w:w="352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4.1.Бюджетным организациям</w:t>
            </w:r>
          </w:p>
        </w:tc>
        <w:tc>
          <w:tcPr>
            <w:tcW w:w="108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vertAlign w:val="superscript"/>
                <w:lang w:eastAsia="en-US"/>
              </w:rPr>
              <w:t>3</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65,5</w:t>
            </w:r>
          </w:p>
        </w:tc>
        <w:tc>
          <w:tcPr>
            <w:tcW w:w="1980" w:type="dxa"/>
          </w:tcPr>
          <w:p w:rsidR="004D5C54" w:rsidRPr="00353639" w:rsidRDefault="004D5C54" w:rsidP="004D5C54">
            <w:pPr>
              <w:jc w:val="both"/>
              <w:rPr>
                <w:rFonts w:eastAsia="Times New Roman"/>
                <w:sz w:val="26"/>
                <w:szCs w:val="26"/>
                <w:lang w:eastAsia="en-US"/>
              </w:rPr>
            </w:pPr>
          </w:p>
        </w:tc>
        <w:tc>
          <w:tcPr>
            <w:tcW w:w="1260" w:type="dxa"/>
          </w:tcPr>
          <w:p w:rsidR="004D5C54" w:rsidRPr="00353639" w:rsidRDefault="004D5C54" w:rsidP="004D5C54">
            <w:pPr>
              <w:jc w:val="both"/>
              <w:rPr>
                <w:rFonts w:eastAsia="Times New Roman"/>
                <w:sz w:val="26"/>
                <w:szCs w:val="26"/>
                <w:lang w:eastAsia="en-US"/>
              </w:rPr>
            </w:pPr>
          </w:p>
        </w:tc>
      </w:tr>
      <w:tr w:rsidR="004D5C54" w:rsidRPr="00353639" w:rsidTr="004D5C54">
        <w:trPr>
          <w:jc w:val="center"/>
        </w:trPr>
        <w:tc>
          <w:tcPr>
            <w:tcW w:w="352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4.2.Населению</w:t>
            </w:r>
          </w:p>
        </w:tc>
        <w:tc>
          <w:tcPr>
            <w:tcW w:w="108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vertAlign w:val="superscript"/>
                <w:lang w:eastAsia="en-US"/>
              </w:rPr>
              <w:t>3</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722,2</w:t>
            </w:r>
          </w:p>
        </w:tc>
        <w:tc>
          <w:tcPr>
            <w:tcW w:w="1980" w:type="dxa"/>
          </w:tcPr>
          <w:p w:rsidR="004D5C54" w:rsidRPr="00353639" w:rsidRDefault="004D5C54" w:rsidP="004D5C54">
            <w:pPr>
              <w:jc w:val="both"/>
              <w:rPr>
                <w:rFonts w:eastAsia="Times New Roman"/>
                <w:sz w:val="26"/>
                <w:szCs w:val="26"/>
                <w:lang w:eastAsia="en-US"/>
              </w:rPr>
            </w:pPr>
          </w:p>
        </w:tc>
        <w:tc>
          <w:tcPr>
            <w:tcW w:w="1260" w:type="dxa"/>
          </w:tcPr>
          <w:p w:rsidR="004D5C54" w:rsidRPr="00353639" w:rsidRDefault="004D5C54" w:rsidP="004D5C54">
            <w:pPr>
              <w:jc w:val="both"/>
              <w:rPr>
                <w:rFonts w:eastAsia="Times New Roman"/>
                <w:sz w:val="26"/>
                <w:szCs w:val="26"/>
                <w:lang w:eastAsia="en-US"/>
              </w:rPr>
            </w:pPr>
          </w:p>
        </w:tc>
      </w:tr>
      <w:tr w:rsidR="004D5C54" w:rsidRPr="00353639" w:rsidTr="004D5C54">
        <w:trPr>
          <w:jc w:val="center"/>
        </w:trPr>
        <w:tc>
          <w:tcPr>
            <w:tcW w:w="352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4.3.Прочим потребителям</w:t>
            </w:r>
          </w:p>
        </w:tc>
        <w:tc>
          <w:tcPr>
            <w:tcW w:w="108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vertAlign w:val="superscript"/>
                <w:lang w:eastAsia="en-US"/>
              </w:rPr>
              <w:t>3</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100,4</w:t>
            </w:r>
          </w:p>
        </w:tc>
        <w:tc>
          <w:tcPr>
            <w:tcW w:w="1980" w:type="dxa"/>
          </w:tcPr>
          <w:p w:rsidR="004D5C54" w:rsidRPr="00353639" w:rsidRDefault="004D5C54" w:rsidP="004D5C54">
            <w:pPr>
              <w:jc w:val="both"/>
              <w:rPr>
                <w:rFonts w:eastAsia="Times New Roman"/>
                <w:sz w:val="26"/>
                <w:szCs w:val="26"/>
                <w:lang w:eastAsia="en-US"/>
              </w:rPr>
            </w:pPr>
          </w:p>
        </w:tc>
        <w:tc>
          <w:tcPr>
            <w:tcW w:w="1260" w:type="dxa"/>
          </w:tcPr>
          <w:p w:rsidR="004D5C54" w:rsidRPr="00353639" w:rsidRDefault="004D5C54" w:rsidP="004D5C54">
            <w:pPr>
              <w:jc w:val="both"/>
              <w:rPr>
                <w:rFonts w:eastAsia="Times New Roman"/>
                <w:sz w:val="26"/>
                <w:szCs w:val="26"/>
                <w:lang w:eastAsia="en-US"/>
              </w:rPr>
            </w:pPr>
          </w:p>
        </w:tc>
      </w:tr>
      <w:tr w:rsidR="004D5C54" w:rsidRPr="00353639" w:rsidTr="004D5C54">
        <w:trPr>
          <w:jc w:val="center"/>
        </w:trPr>
        <w:tc>
          <w:tcPr>
            <w:tcW w:w="3528"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5. Потери воды</w:t>
            </w:r>
          </w:p>
        </w:tc>
        <w:tc>
          <w:tcPr>
            <w:tcW w:w="108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vertAlign w:val="superscript"/>
                <w:lang w:eastAsia="en-US"/>
              </w:rPr>
              <w:t>3</w:t>
            </w:r>
          </w:p>
        </w:tc>
        <w:tc>
          <w:tcPr>
            <w:tcW w:w="1980" w:type="dxa"/>
          </w:tcPr>
          <w:p w:rsidR="004D5C54" w:rsidRPr="00353639" w:rsidRDefault="004D5C54" w:rsidP="004D5C54">
            <w:pPr>
              <w:jc w:val="both"/>
              <w:rPr>
                <w:rFonts w:eastAsia="Times New Roman"/>
                <w:sz w:val="26"/>
                <w:szCs w:val="26"/>
                <w:lang w:eastAsia="en-US"/>
              </w:rPr>
            </w:pPr>
            <w:r w:rsidRPr="00353639">
              <w:rPr>
                <w:rFonts w:eastAsia="Times New Roman"/>
                <w:sz w:val="26"/>
                <w:szCs w:val="26"/>
                <w:lang w:eastAsia="en-US"/>
              </w:rPr>
              <w:t>78,21</w:t>
            </w:r>
          </w:p>
        </w:tc>
        <w:tc>
          <w:tcPr>
            <w:tcW w:w="1980" w:type="dxa"/>
          </w:tcPr>
          <w:p w:rsidR="004D5C54" w:rsidRPr="00353639" w:rsidRDefault="004D5C54" w:rsidP="004D5C54">
            <w:pPr>
              <w:jc w:val="both"/>
              <w:rPr>
                <w:rFonts w:eastAsia="Times New Roman"/>
                <w:sz w:val="26"/>
                <w:szCs w:val="26"/>
                <w:lang w:eastAsia="en-US"/>
              </w:rPr>
            </w:pPr>
          </w:p>
        </w:tc>
        <w:tc>
          <w:tcPr>
            <w:tcW w:w="1260" w:type="dxa"/>
          </w:tcPr>
          <w:p w:rsidR="004D5C54" w:rsidRPr="00353639" w:rsidRDefault="004D5C54" w:rsidP="004D5C54">
            <w:pPr>
              <w:jc w:val="both"/>
              <w:rPr>
                <w:rFonts w:eastAsia="Times New Roman"/>
                <w:sz w:val="26"/>
                <w:szCs w:val="26"/>
                <w:lang w:eastAsia="en-US"/>
              </w:rPr>
            </w:pPr>
          </w:p>
        </w:tc>
      </w:tr>
    </w:tbl>
    <w:p w:rsidR="004D5C54" w:rsidRPr="00353639" w:rsidRDefault="004D5C54" w:rsidP="004D5C54">
      <w:pPr>
        <w:jc w:val="center"/>
        <w:rPr>
          <w:rFonts w:ascii="Calibri" w:eastAsia="Times New Roman" w:hAnsi="Calibri"/>
          <w:b/>
          <w:sz w:val="28"/>
          <w:szCs w:val="28"/>
          <w:u w:val="single"/>
          <w:lang w:eastAsia="en-US"/>
        </w:rPr>
      </w:pPr>
    </w:p>
    <w:p w:rsidR="00562C24" w:rsidRPr="00353639" w:rsidRDefault="00562C24" w:rsidP="004D5C54">
      <w:pPr>
        <w:jc w:val="center"/>
        <w:rPr>
          <w:rFonts w:eastAsia="Times New Roman"/>
          <w:b/>
          <w:sz w:val="26"/>
          <w:szCs w:val="26"/>
          <w:lang w:eastAsia="en-US"/>
        </w:rPr>
      </w:pPr>
    </w:p>
    <w:p w:rsidR="004D5C54" w:rsidRPr="00353639" w:rsidRDefault="004D5C54" w:rsidP="004D5C54">
      <w:pPr>
        <w:jc w:val="center"/>
        <w:rPr>
          <w:rFonts w:eastAsia="Times New Roman"/>
          <w:b/>
          <w:sz w:val="26"/>
          <w:szCs w:val="26"/>
          <w:lang w:eastAsia="en-US"/>
        </w:rPr>
      </w:pPr>
      <w:r w:rsidRPr="00353639">
        <w:rPr>
          <w:rFonts w:eastAsia="Times New Roman"/>
          <w:b/>
          <w:sz w:val="26"/>
          <w:szCs w:val="26"/>
          <w:lang w:eastAsia="en-US"/>
        </w:rPr>
        <w:t>Оснащение приборами учета (данные 2019г.)</w:t>
      </w:r>
    </w:p>
    <w:p w:rsidR="004D5C54" w:rsidRPr="00353639" w:rsidRDefault="004D5C54" w:rsidP="004D5C54">
      <w:pPr>
        <w:jc w:val="both"/>
        <w:rPr>
          <w:rFonts w:eastAsia="Times New Roman"/>
          <w:sz w:val="26"/>
          <w:szCs w:val="26"/>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3420"/>
        <w:gridCol w:w="1494"/>
        <w:gridCol w:w="1914"/>
      </w:tblGrid>
      <w:tr w:rsidR="004D5C54" w:rsidRPr="00353639" w:rsidTr="004D5C54">
        <w:trPr>
          <w:jc w:val="center"/>
        </w:trPr>
        <w:tc>
          <w:tcPr>
            <w:tcW w:w="828"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lastRenderedPageBreak/>
              <w:t>№№</w:t>
            </w:r>
          </w:p>
        </w:tc>
        <w:tc>
          <w:tcPr>
            <w:tcW w:w="3420"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Показатели</w:t>
            </w:r>
          </w:p>
        </w:tc>
        <w:tc>
          <w:tcPr>
            <w:tcW w:w="149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Кол-во абонентов</w:t>
            </w:r>
          </w:p>
        </w:tc>
        <w:tc>
          <w:tcPr>
            <w:tcW w:w="191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Кол-во водо-счетчиков</w:t>
            </w:r>
          </w:p>
        </w:tc>
      </w:tr>
      <w:tr w:rsidR="004D5C54" w:rsidRPr="00353639" w:rsidTr="004D5C54">
        <w:trPr>
          <w:jc w:val="center"/>
        </w:trPr>
        <w:tc>
          <w:tcPr>
            <w:tcW w:w="828"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1.</w:t>
            </w:r>
          </w:p>
        </w:tc>
        <w:tc>
          <w:tcPr>
            <w:tcW w:w="342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 xml:space="preserve">  Население многоквартирных домов</w:t>
            </w:r>
          </w:p>
        </w:tc>
        <w:tc>
          <w:tcPr>
            <w:tcW w:w="149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6583</w:t>
            </w:r>
          </w:p>
        </w:tc>
        <w:tc>
          <w:tcPr>
            <w:tcW w:w="191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3657</w:t>
            </w:r>
          </w:p>
        </w:tc>
      </w:tr>
      <w:tr w:rsidR="004D5C54" w:rsidRPr="00353639" w:rsidTr="004D5C54">
        <w:trPr>
          <w:jc w:val="center"/>
        </w:trPr>
        <w:tc>
          <w:tcPr>
            <w:tcW w:w="828"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2.</w:t>
            </w:r>
          </w:p>
        </w:tc>
        <w:tc>
          <w:tcPr>
            <w:tcW w:w="3420"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Население частного сектора</w:t>
            </w:r>
          </w:p>
        </w:tc>
        <w:tc>
          <w:tcPr>
            <w:tcW w:w="149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2321</w:t>
            </w:r>
          </w:p>
        </w:tc>
        <w:tc>
          <w:tcPr>
            <w:tcW w:w="191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1578</w:t>
            </w:r>
          </w:p>
        </w:tc>
      </w:tr>
      <w:tr w:rsidR="004D5C54" w:rsidRPr="00353639" w:rsidTr="004D5C54">
        <w:trPr>
          <w:jc w:val="center"/>
        </w:trPr>
        <w:tc>
          <w:tcPr>
            <w:tcW w:w="828"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4.</w:t>
            </w:r>
          </w:p>
        </w:tc>
        <w:tc>
          <w:tcPr>
            <w:tcW w:w="342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Бюджетные организации</w:t>
            </w:r>
          </w:p>
        </w:tc>
        <w:tc>
          <w:tcPr>
            <w:tcW w:w="149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49</w:t>
            </w:r>
          </w:p>
        </w:tc>
        <w:tc>
          <w:tcPr>
            <w:tcW w:w="191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47</w:t>
            </w:r>
          </w:p>
        </w:tc>
      </w:tr>
      <w:tr w:rsidR="004D5C54" w:rsidRPr="00353639" w:rsidTr="004D5C54">
        <w:trPr>
          <w:jc w:val="center"/>
        </w:trPr>
        <w:tc>
          <w:tcPr>
            <w:tcW w:w="828"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5.</w:t>
            </w:r>
          </w:p>
        </w:tc>
        <w:tc>
          <w:tcPr>
            <w:tcW w:w="3420" w:type="dxa"/>
          </w:tcPr>
          <w:p w:rsidR="004D5C54" w:rsidRPr="00353639" w:rsidRDefault="004D5C54" w:rsidP="004D5C54">
            <w:pPr>
              <w:rPr>
                <w:rFonts w:eastAsia="Times New Roman"/>
                <w:sz w:val="26"/>
                <w:szCs w:val="26"/>
                <w:lang w:eastAsia="en-US"/>
              </w:rPr>
            </w:pPr>
            <w:r w:rsidRPr="00353639">
              <w:rPr>
                <w:rFonts w:eastAsia="Times New Roman"/>
                <w:sz w:val="26"/>
                <w:szCs w:val="26"/>
                <w:lang w:eastAsia="en-US"/>
              </w:rPr>
              <w:t>Юридические лица</w:t>
            </w:r>
          </w:p>
        </w:tc>
        <w:tc>
          <w:tcPr>
            <w:tcW w:w="149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146</w:t>
            </w:r>
          </w:p>
        </w:tc>
        <w:tc>
          <w:tcPr>
            <w:tcW w:w="1914" w:type="dxa"/>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127</w:t>
            </w:r>
          </w:p>
        </w:tc>
      </w:tr>
    </w:tbl>
    <w:p w:rsidR="00494C23" w:rsidRPr="00353639" w:rsidRDefault="00494C23" w:rsidP="004D5C54">
      <w:pPr>
        <w:jc w:val="center"/>
        <w:rPr>
          <w:rFonts w:eastAsia="Times New Roman"/>
          <w:b/>
          <w:sz w:val="28"/>
          <w:szCs w:val="28"/>
          <w:lang w:eastAsia="en-US"/>
        </w:rPr>
      </w:pPr>
    </w:p>
    <w:p w:rsidR="00494C23" w:rsidRPr="00353639" w:rsidRDefault="00494C23" w:rsidP="004D5C54">
      <w:pPr>
        <w:jc w:val="center"/>
        <w:rPr>
          <w:rFonts w:eastAsia="Times New Roman"/>
          <w:b/>
          <w:sz w:val="28"/>
          <w:szCs w:val="28"/>
          <w:lang w:eastAsia="en-US"/>
        </w:rPr>
      </w:pPr>
    </w:p>
    <w:p w:rsidR="004D5C54" w:rsidRPr="00353639" w:rsidRDefault="004D5C54" w:rsidP="004D5C54">
      <w:pPr>
        <w:jc w:val="center"/>
        <w:rPr>
          <w:rFonts w:eastAsia="Times New Roman"/>
          <w:b/>
          <w:sz w:val="28"/>
          <w:szCs w:val="28"/>
          <w:lang w:eastAsia="en-US"/>
        </w:rPr>
      </w:pPr>
      <w:r w:rsidRPr="00353639">
        <w:rPr>
          <w:rFonts w:eastAsia="Times New Roman"/>
          <w:b/>
          <w:sz w:val="28"/>
          <w:szCs w:val="28"/>
          <w:lang w:eastAsia="en-US"/>
        </w:rPr>
        <w:t>Общий баланс подачи и реализации вод</w:t>
      </w:r>
      <w:proofErr w:type="gramStart"/>
      <w:r w:rsidRPr="00353639">
        <w:rPr>
          <w:rFonts w:eastAsia="Times New Roman"/>
          <w:b/>
          <w:sz w:val="28"/>
          <w:szCs w:val="28"/>
          <w:lang w:eastAsia="en-US"/>
        </w:rPr>
        <w:t>ы ООО</w:t>
      </w:r>
      <w:proofErr w:type="gramEnd"/>
      <w:r w:rsidRPr="00353639">
        <w:rPr>
          <w:rFonts w:eastAsia="Times New Roman"/>
          <w:b/>
          <w:sz w:val="28"/>
          <w:szCs w:val="28"/>
          <w:lang w:eastAsia="en-US"/>
        </w:rPr>
        <w:t xml:space="preserve"> «КО «</w:t>
      </w:r>
      <w:r w:rsidR="00E26746" w:rsidRPr="00353639">
        <w:rPr>
          <w:rFonts w:eastAsia="Times New Roman"/>
          <w:b/>
          <w:sz w:val="28"/>
          <w:szCs w:val="28"/>
          <w:lang w:eastAsia="en-US"/>
        </w:rPr>
        <w:t>АКВА</w:t>
      </w:r>
      <w:r w:rsidRPr="00353639">
        <w:rPr>
          <w:rFonts w:eastAsia="Times New Roman"/>
          <w:b/>
          <w:sz w:val="28"/>
          <w:szCs w:val="28"/>
          <w:lang w:eastAsia="en-US"/>
        </w:rPr>
        <w:t>» по факту:</w:t>
      </w:r>
    </w:p>
    <w:p w:rsidR="004D5C54" w:rsidRPr="00353639" w:rsidRDefault="004D5C54" w:rsidP="004D5C54">
      <w:pPr>
        <w:jc w:val="center"/>
        <w:rPr>
          <w:rFonts w:eastAsia="Times New Roman"/>
          <w:b/>
          <w:sz w:val="28"/>
          <w:szCs w:val="28"/>
          <w:lang w:eastAsia="en-US"/>
        </w:rPr>
      </w:pPr>
    </w:p>
    <w:tbl>
      <w:tblPr>
        <w:tblW w:w="0" w:type="auto"/>
        <w:jc w:val="center"/>
        <w:tblInd w:w="-1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56"/>
        <w:gridCol w:w="5492"/>
        <w:gridCol w:w="1275"/>
        <w:gridCol w:w="1843"/>
      </w:tblGrid>
      <w:tr w:rsidR="004D5C54" w:rsidRPr="00353639" w:rsidTr="004D5C54">
        <w:trPr>
          <w:jc w:val="center"/>
        </w:trPr>
        <w:tc>
          <w:tcPr>
            <w:tcW w:w="756" w:type="dxa"/>
            <w:vMerge w:val="restart"/>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 xml:space="preserve">№ </w:t>
            </w:r>
            <w:proofErr w:type="gramStart"/>
            <w:r w:rsidRPr="00353639">
              <w:rPr>
                <w:rFonts w:eastAsia="Times New Roman"/>
                <w:sz w:val="24"/>
                <w:szCs w:val="24"/>
                <w:lang w:eastAsia="en-US"/>
              </w:rPr>
              <w:t>п</w:t>
            </w:r>
            <w:proofErr w:type="gramEnd"/>
            <w:r w:rsidRPr="00353639">
              <w:rPr>
                <w:rFonts w:eastAsia="Times New Roman"/>
                <w:sz w:val="24"/>
                <w:szCs w:val="24"/>
                <w:lang w:eastAsia="en-US"/>
              </w:rPr>
              <w:t>/п</w:t>
            </w:r>
          </w:p>
        </w:tc>
        <w:tc>
          <w:tcPr>
            <w:tcW w:w="5492" w:type="dxa"/>
            <w:vMerge w:val="restart"/>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Наименование показателя</w:t>
            </w:r>
          </w:p>
        </w:tc>
        <w:tc>
          <w:tcPr>
            <w:tcW w:w="1275" w:type="dxa"/>
            <w:vMerge w:val="restart"/>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Ед</w:t>
            </w:r>
            <w:proofErr w:type="gramStart"/>
            <w:r w:rsidRPr="00353639">
              <w:rPr>
                <w:rFonts w:eastAsia="Times New Roman"/>
                <w:sz w:val="24"/>
                <w:szCs w:val="24"/>
                <w:lang w:eastAsia="en-US"/>
              </w:rPr>
              <w:t>.и</w:t>
            </w:r>
            <w:proofErr w:type="gramEnd"/>
            <w:r w:rsidRPr="00353639">
              <w:rPr>
                <w:rFonts w:eastAsia="Times New Roman"/>
                <w:sz w:val="24"/>
                <w:szCs w:val="24"/>
                <w:lang w:eastAsia="en-US"/>
              </w:rPr>
              <w:t>зм.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2019 г.</w:t>
            </w:r>
          </w:p>
        </w:tc>
      </w:tr>
      <w:tr w:rsidR="004D5C54" w:rsidRPr="00353639" w:rsidTr="004D5C54">
        <w:trPr>
          <w:jc w:val="center"/>
        </w:trPr>
        <w:tc>
          <w:tcPr>
            <w:tcW w:w="756" w:type="dxa"/>
            <w:vMerge/>
          </w:tcPr>
          <w:p w:rsidR="004D5C54" w:rsidRPr="00353639" w:rsidRDefault="004D5C54" w:rsidP="004D5C54">
            <w:pPr>
              <w:rPr>
                <w:rFonts w:eastAsia="Times New Roman"/>
                <w:sz w:val="24"/>
                <w:szCs w:val="24"/>
                <w:lang w:eastAsia="en-US"/>
              </w:rPr>
            </w:pPr>
          </w:p>
        </w:tc>
        <w:tc>
          <w:tcPr>
            <w:tcW w:w="5492" w:type="dxa"/>
            <w:vMerge/>
          </w:tcPr>
          <w:p w:rsidR="004D5C54" w:rsidRPr="00353639" w:rsidRDefault="004D5C54" w:rsidP="004D5C54">
            <w:pPr>
              <w:rPr>
                <w:rFonts w:eastAsia="Times New Roman"/>
                <w:sz w:val="24"/>
                <w:szCs w:val="24"/>
                <w:lang w:eastAsia="en-US"/>
              </w:rPr>
            </w:pPr>
          </w:p>
        </w:tc>
        <w:tc>
          <w:tcPr>
            <w:tcW w:w="1275" w:type="dxa"/>
            <w:vMerge/>
          </w:tcPr>
          <w:p w:rsidR="004D5C54" w:rsidRPr="00353639" w:rsidRDefault="004D5C54" w:rsidP="004D5C54">
            <w:pPr>
              <w:rPr>
                <w:rFonts w:eastAsia="Times New Roman"/>
                <w:sz w:val="24"/>
                <w:szCs w:val="24"/>
                <w:lang w:eastAsia="en-US"/>
              </w:rPr>
            </w:pP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ХВС</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1</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Поднято воды, всего</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0</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1.1.</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-из поверхностных источников</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0</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1.2.</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-из подземных источников</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0</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2</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Пропущено воды через очистные сооружения водозабора</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0</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3</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 xml:space="preserve">Расходы на технологические нужды водоснабжения </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0</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4</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Получено воды со стороны</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559,00</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5</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Потери воды в сетях</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62,01</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6</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Полезный отпуск</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496,99</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p>
        </w:tc>
        <w:tc>
          <w:tcPr>
            <w:tcW w:w="8610" w:type="dxa"/>
            <w:gridSpan w:val="3"/>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в т.ч.</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6.1.</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 собственное потребление организации</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0</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6.2.</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 xml:space="preserve">- отпуск потребителям (продажа), всего </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496,99</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p>
        </w:tc>
        <w:tc>
          <w:tcPr>
            <w:tcW w:w="8610" w:type="dxa"/>
            <w:gridSpan w:val="3"/>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 xml:space="preserve"> в т.ч.</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6.2.1.</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 населению</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258,20</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6.2.2</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-бюджетные организации</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23,29</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6.2.3.</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 прочие потребители</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215,50</w:t>
            </w:r>
          </w:p>
        </w:tc>
      </w:tr>
      <w:tr w:rsidR="004D5C54" w:rsidRPr="00353639" w:rsidTr="004D5C54">
        <w:trPr>
          <w:jc w:val="center"/>
        </w:trPr>
        <w:tc>
          <w:tcPr>
            <w:tcW w:w="756"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7</w:t>
            </w:r>
          </w:p>
        </w:tc>
        <w:tc>
          <w:tcPr>
            <w:tcW w:w="5492"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Отпуск воды потребителям технического качества</w:t>
            </w:r>
          </w:p>
        </w:tc>
        <w:tc>
          <w:tcPr>
            <w:tcW w:w="1275" w:type="dxa"/>
          </w:tcPr>
          <w:p w:rsidR="004D5C54" w:rsidRPr="00353639" w:rsidRDefault="004D5C54" w:rsidP="004D5C54">
            <w:pPr>
              <w:rPr>
                <w:rFonts w:eastAsia="Times New Roman"/>
                <w:sz w:val="24"/>
                <w:szCs w:val="24"/>
                <w:lang w:eastAsia="en-US"/>
              </w:rPr>
            </w:pPr>
            <w:r w:rsidRPr="00353639">
              <w:rPr>
                <w:rFonts w:eastAsia="Times New Roman"/>
                <w:sz w:val="24"/>
                <w:szCs w:val="24"/>
                <w:lang w:eastAsia="en-US"/>
              </w:rPr>
              <w:t>тыс</w:t>
            </w:r>
            <w:proofErr w:type="gramStart"/>
            <w:r w:rsidRPr="00353639">
              <w:rPr>
                <w:rFonts w:eastAsia="Times New Roman"/>
                <w:sz w:val="24"/>
                <w:szCs w:val="24"/>
                <w:lang w:eastAsia="en-US"/>
              </w:rPr>
              <w:t>.к</w:t>
            </w:r>
            <w:proofErr w:type="gramEnd"/>
            <w:r w:rsidRPr="00353639">
              <w:rPr>
                <w:rFonts w:eastAsia="Times New Roman"/>
                <w:sz w:val="24"/>
                <w:szCs w:val="24"/>
                <w:lang w:eastAsia="en-US"/>
              </w:rPr>
              <w:t>уб.м</w:t>
            </w:r>
          </w:p>
        </w:tc>
        <w:tc>
          <w:tcPr>
            <w:tcW w:w="1843" w:type="dxa"/>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0</w:t>
            </w:r>
          </w:p>
        </w:tc>
      </w:tr>
    </w:tbl>
    <w:p w:rsidR="004D5C54" w:rsidRPr="00353639" w:rsidRDefault="004D5C54" w:rsidP="004D5C54">
      <w:pPr>
        <w:shd w:val="clear" w:color="auto" w:fill="FFFFFF"/>
        <w:rPr>
          <w:rFonts w:eastAsia="Times New Roman"/>
          <w:sz w:val="28"/>
          <w:szCs w:val="28"/>
          <w:u w:val="double"/>
          <w:lang w:eastAsia="en-US"/>
        </w:rPr>
      </w:pPr>
    </w:p>
    <w:p w:rsidR="004D5C54" w:rsidRPr="00353639" w:rsidRDefault="004D5C54" w:rsidP="004D5C54">
      <w:pPr>
        <w:shd w:val="clear" w:color="auto" w:fill="FFFFFF"/>
        <w:jc w:val="center"/>
        <w:rPr>
          <w:rFonts w:eastAsia="Times New Roman"/>
          <w:b/>
          <w:sz w:val="28"/>
          <w:szCs w:val="28"/>
          <w:lang w:eastAsia="en-US"/>
        </w:rPr>
      </w:pPr>
      <w:r w:rsidRPr="00353639">
        <w:rPr>
          <w:rFonts w:eastAsia="Times New Roman"/>
          <w:b/>
          <w:sz w:val="28"/>
          <w:szCs w:val="28"/>
          <w:lang w:eastAsia="en-US"/>
        </w:rPr>
        <w:t xml:space="preserve">Территориальный баланс подачи горячей, питьевой, технической воды по технологическим зонам водоснабжения </w:t>
      </w:r>
      <w:proofErr w:type="gramStart"/>
      <w:r w:rsidRPr="00353639">
        <w:rPr>
          <w:rFonts w:eastAsia="Times New Roman"/>
          <w:b/>
          <w:sz w:val="28"/>
          <w:szCs w:val="28"/>
          <w:lang w:eastAsia="en-US"/>
        </w:rPr>
        <w:t xml:space="preserve">( </w:t>
      </w:r>
      <w:proofErr w:type="gramEnd"/>
      <w:r w:rsidRPr="00353639">
        <w:rPr>
          <w:rFonts w:eastAsia="Times New Roman"/>
          <w:b/>
          <w:sz w:val="28"/>
          <w:szCs w:val="28"/>
          <w:lang w:eastAsia="en-US"/>
        </w:rPr>
        <w:t>годовой и в сутки максимального водопотребления).</w:t>
      </w:r>
    </w:p>
    <w:p w:rsidR="004D5C54" w:rsidRPr="00353639" w:rsidRDefault="004D5C54" w:rsidP="004D5C54">
      <w:pPr>
        <w:shd w:val="clear" w:color="auto" w:fill="FFFFFF"/>
        <w:jc w:val="center"/>
        <w:rPr>
          <w:rFonts w:eastAsia="Times New Roman"/>
          <w:sz w:val="28"/>
          <w:szCs w:val="28"/>
          <w:u w:val="double"/>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01"/>
        <w:gridCol w:w="3684"/>
        <w:gridCol w:w="2393"/>
        <w:gridCol w:w="2393"/>
      </w:tblGrid>
      <w:tr w:rsidR="004D5C54" w:rsidRPr="00353639" w:rsidTr="004D5C54">
        <w:trPr>
          <w:jc w:val="center"/>
        </w:trPr>
        <w:tc>
          <w:tcPr>
            <w:tcW w:w="1101" w:type="dxa"/>
            <w:vMerge w:val="restart"/>
            <w:vAlign w:val="center"/>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 xml:space="preserve">№ </w:t>
            </w:r>
            <w:proofErr w:type="gramStart"/>
            <w:r w:rsidRPr="00353639">
              <w:rPr>
                <w:rFonts w:eastAsia="Times New Roman"/>
                <w:sz w:val="24"/>
                <w:szCs w:val="24"/>
                <w:lang w:eastAsia="en-US"/>
              </w:rPr>
              <w:t>п</w:t>
            </w:r>
            <w:proofErr w:type="gramEnd"/>
            <w:r w:rsidRPr="00353639">
              <w:rPr>
                <w:rFonts w:eastAsia="Times New Roman"/>
                <w:sz w:val="24"/>
                <w:szCs w:val="24"/>
                <w:lang w:eastAsia="en-US"/>
              </w:rPr>
              <w:t>/п</w:t>
            </w:r>
          </w:p>
        </w:tc>
        <w:tc>
          <w:tcPr>
            <w:tcW w:w="3684" w:type="dxa"/>
            <w:vMerge w:val="restart"/>
            <w:vAlign w:val="center"/>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Населенный пункт</w:t>
            </w:r>
          </w:p>
        </w:tc>
        <w:tc>
          <w:tcPr>
            <w:tcW w:w="4786" w:type="dxa"/>
            <w:gridSpan w:val="2"/>
            <w:vAlign w:val="center"/>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Водопотребление</w:t>
            </w:r>
          </w:p>
        </w:tc>
      </w:tr>
      <w:tr w:rsidR="004D5C54" w:rsidRPr="00353639" w:rsidTr="004D5C54">
        <w:trPr>
          <w:jc w:val="center"/>
        </w:trPr>
        <w:tc>
          <w:tcPr>
            <w:tcW w:w="1101" w:type="dxa"/>
            <w:vMerge/>
            <w:vAlign w:val="center"/>
          </w:tcPr>
          <w:p w:rsidR="004D5C54" w:rsidRPr="00353639" w:rsidRDefault="004D5C54" w:rsidP="004D5C54">
            <w:pPr>
              <w:jc w:val="center"/>
              <w:rPr>
                <w:rFonts w:eastAsia="Times New Roman"/>
                <w:sz w:val="24"/>
                <w:szCs w:val="24"/>
                <w:lang w:eastAsia="en-US"/>
              </w:rPr>
            </w:pPr>
          </w:p>
        </w:tc>
        <w:tc>
          <w:tcPr>
            <w:tcW w:w="3684" w:type="dxa"/>
            <w:vMerge/>
            <w:vAlign w:val="center"/>
          </w:tcPr>
          <w:p w:rsidR="004D5C54" w:rsidRPr="00353639" w:rsidRDefault="004D5C54" w:rsidP="004D5C54">
            <w:pPr>
              <w:jc w:val="center"/>
              <w:rPr>
                <w:rFonts w:eastAsia="Times New Roman"/>
                <w:sz w:val="24"/>
                <w:szCs w:val="24"/>
                <w:lang w:eastAsia="en-US"/>
              </w:rPr>
            </w:pPr>
          </w:p>
        </w:tc>
        <w:tc>
          <w:tcPr>
            <w:tcW w:w="2393" w:type="dxa"/>
            <w:vAlign w:val="center"/>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 xml:space="preserve">м3 / </w:t>
            </w:r>
            <w:r w:rsidRPr="00353639">
              <w:rPr>
                <w:rFonts w:eastAsia="Times New Roman"/>
                <w:sz w:val="24"/>
                <w:szCs w:val="24"/>
                <w:lang w:val="en-US" w:eastAsia="en-US"/>
              </w:rPr>
              <w:t xml:space="preserve">max </w:t>
            </w:r>
            <w:r w:rsidRPr="00353639">
              <w:rPr>
                <w:rFonts w:eastAsia="Times New Roman"/>
                <w:sz w:val="24"/>
                <w:szCs w:val="24"/>
                <w:lang w:eastAsia="en-US"/>
              </w:rPr>
              <w:t>сут.</w:t>
            </w:r>
          </w:p>
        </w:tc>
        <w:tc>
          <w:tcPr>
            <w:tcW w:w="2393" w:type="dxa"/>
            <w:vAlign w:val="center"/>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м3 / год</w:t>
            </w:r>
          </w:p>
        </w:tc>
      </w:tr>
      <w:tr w:rsidR="004D5C54" w:rsidRPr="00353639" w:rsidTr="004D5C54">
        <w:trPr>
          <w:jc w:val="center"/>
        </w:trPr>
        <w:tc>
          <w:tcPr>
            <w:tcW w:w="1101" w:type="dxa"/>
            <w:vAlign w:val="center"/>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1</w:t>
            </w:r>
          </w:p>
        </w:tc>
        <w:tc>
          <w:tcPr>
            <w:tcW w:w="3684" w:type="dxa"/>
            <w:vAlign w:val="center"/>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 xml:space="preserve">Технологическая зона </w:t>
            </w:r>
          </w:p>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мкр. Красный Октябрь</w:t>
            </w:r>
          </w:p>
        </w:tc>
        <w:tc>
          <w:tcPr>
            <w:tcW w:w="2393" w:type="dxa"/>
            <w:vAlign w:val="center"/>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1361,62</w:t>
            </w:r>
          </w:p>
        </w:tc>
        <w:tc>
          <w:tcPr>
            <w:tcW w:w="2393" w:type="dxa"/>
            <w:vAlign w:val="center"/>
          </w:tcPr>
          <w:p w:rsidR="004D5C54" w:rsidRPr="00353639" w:rsidRDefault="004D5C54" w:rsidP="004D5C54">
            <w:pPr>
              <w:jc w:val="center"/>
              <w:rPr>
                <w:rFonts w:eastAsia="Times New Roman"/>
                <w:sz w:val="24"/>
                <w:szCs w:val="24"/>
                <w:lang w:eastAsia="en-US"/>
              </w:rPr>
            </w:pPr>
            <w:r w:rsidRPr="00353639">
              <w:rPr>
                <w:rFonts w:eastAsia="Times New Roman"/>
                <w:sz w:val="24"/>
                <w:szCs w:val="24"/>
                <w:lang w:eastAsia="en-US"/>
              </w:rPr>
              <w:t>496990,00</w:t>
            </w:r>
          </w:p>
        </w:tc>
      </w:tr>
    </w:tbl>
    <w:p w:rsidR="004D5C54" w:rsidRPr="00353639" w:rsidRDefault="004D5C54" w:rsidP="004D5C54">
      <w:pPr>
        <w:shd w:val="clear" w:color="auto" w:fill="FFFFFF"/>
        <w:rPr>
          <w:rFonts w:eastAsia="Times New Roman"/>
          <w:sz w:val="28"/>
          <w:szCs w:val="28"/>
          <w:u w:val="double"/>
          <w:lang w:eastAsia="en-US"/>
        </w:rPr>
      </w:pPr>
    </w:p>
    <w:p w:rsidR="004D5C54" w:rsidRPr="00353639" w:rsidRDefault="004D5C54" w:rsidP="004D5C54">
      <w:pPr>
        <w:shd w:val="clear" w:color="auto" w:fill="FFFFFF"/>
        <w:jc w:val="center"/>
        <w:rPr>
          <w:rFonts w:eastAsia="Times New Roman"/>
          <w:b/>
          <w:sz w:val="28"/>
          <w:szCs w:val="28"/>
          <w:lang w:eastAsia="en-US"/>
        </w:rPr>
      </w:pPr>
      <w:r w:rsidRPr="00353639">
        <w:rPr>
          <w:rFonts w:eastAsia="Times New Roman"/>
          <w:b/>
          <w:sz w:val="28"/>
          <w:szCs w:val="28"/>
          <w:lang w:eastAsia="en-US"/>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p>
    <w:p w:rsidR="004D5C54" w:rsidRPr="00353639" w:rsidRDefault="004D5C54" w:rsidP="004D5C54">
      <w:pPr>
        <w:rPr>
          <w:rFonts w:eastAsia="Times New Roman"/>
          <w:b/>
          <w:sz w:val="26"/>
          <w:szCs w:val="26"/>
          <w:lang w:eastAsia="en-US"/>
        </w:rPr>
      </w:pPr>
    </w:p>
    <w:p w:rsidR="00562C24" w:rsidRPr="00353639" w:rsidRDefault="004D5C54" w:rsidP="004D5C54">
      <w:pPr>
        <w:jc w:val="center"/>
        <w:rPr>
          <w:rFonts w:eastAsia="Times New Roman"/>
          <w:b/>
          <w:sz w:val="26"/>
          <w:szCs w:val="26"/>
          <w:lang w:eastAsia="en-US"/>
        </w:rPr>
      </w:pPr>
      <w:r w:rsidRPr="00353639">
        <w:rPr>
          <w:rFonts w:eastAsia="Times New Roman"/>
          <w:b/>
          <w:sz w:val="26"/>
          <w:szCs w:val="26"/>
          <w:lang w:eastAsia="en-US"/>
        </w:rPr>
        <w:t xml:space="preserve">Фактическое выполнение производственной программы </w:t>
      </w:r>
      <w:r w:rsidR="00562C24" w:rsidRPr="00353639">
        <w:rPr>
          <w:rFonts w:eastAsia="Times New Roman"/>
          <w:b/>
          <w:sz w:val="26"/>
          <w:szCs w:val="26"/>
          <w:lang w:eastAsia="en-US"/>
        </w:rPr>
        <w:t>за 2019 год</w:t>
      </w:r>
    </w:p>
    <w:p w:rsidR="004D5C54" w:rsidRPr="00353639" w:rsidRDefault="004D5C54" w:rsidP="004D5C54">
      <w:pPr>
        <w:jc w:val="center"/>
        <w:rPr>
          <w:rFonts w:eastAsia="Times New Roman"/>
          <w:b/>
          <w:sz w:val="28"/>
          <w:szCs w:val="28"/>
          <w:lang w:eastAsia="en-US"/>
        </w:rPr>
      </w:pPr>
      <w:r w:rsidRPr="00353639">
        <w:rPr>
          <w:rFonts w:eastAsia="Times New Roman"/>
          <w:b/>
          <w:sz w:val="28"/>
          <w:szCs w:val="28"/>
          <w:lang w:eastAsia="en-US"/>
        </w:rPr>
        <w:t>МУП ВКХ «Водоканал»</w:t>
      </w:r>
    </w:p>
    <w:p w:rsidR="004D5C54" w:rsidRPr="00353639" w:rsidRDefault="004D5C54" w:rsidP="004D5C54">
      <w:pPr>
        <w:jc w:val="center"/>
        <w:rPr>
          <w:rFonts w:eastAsia="Times New Roman"/>
          <w:b/>
          <w:sz w:val="26"/>
          <w:szCs w:val="26"/>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6"/>
        <w:gridCol w:w="1038"/>
        <w:gridCol w:w="1186"/>
        <w:gridCol w:w="1380"/>
        <w:gridCol w:w="1492"/>
        <w:gridCol w:w="1238"/>
        <w:gridCol w:w="870"/>
      </w:tblGrid>
      <w:tr w:rsidR="004D5C54" w:rsidRPr="00353639" w:rsidTr="004D5C54">
        <w:trPr>
          <w:jc w:val="center"/>
        </w:trPr>
        <w:tc>
          <w:tcPr>
            <w:tcW w:w="2366"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Показатели</w:t>
            </w:r>
          </w:p>
        </w:tc>
        <w:tc>
          <w:tcPr>
            <w:tcW w:w="1038"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Ед</w:t>
            </w:r>
            <w:proofErr w:type="gramStart"/>
            <w:r w:rsidRPr="00353639">
              <w:rPr>
                <w:rFonts w:eastAsia="Times New Roman"/>
                <w:sz w:val="24"/>
                <w:szCs w:val="24"/>
                <w:lang w:eastAsia="en-US"/>
              </w:rPr>
              <w:t>.и</w:t>
            </w:r>
            <w:proofErr w:type="gramEnd"/>
            <w:r w:rsidRPr="00353639">
              <w:rPr>
                <w:rFonts w:eastAsia="Times New Roman"/>
                <w:sz w:val="24"/>
                <w:szCs w:val="24"/>
                <w:lang w:eastAsia="en-US"/>
              </w:rPr>
              <w:t>зм</w:t>
            </w:r>
          </w:p>
        </w:tc>
        <w:tc>
          <w:tcPr>
            <w:tcW w:w="1186"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Объем выполн.</w:t>
            </w:r>
          </w:p>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lastRenderedPageBreak/>
              <w:t>услуг</w:t>
            </w:r>
          </w:p>
        </w:tc>
        <w:tc>
          <w:tcPr>
            <w:tcW w:w="1380"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lastRenderedPageBreak/>
              <w:t xml:space="preserve">Согласно приборам </w:t>
            </w:r>
            <w:r w:rsidRPr="00353639">
              <w:rPr>
                <w:rFonts w:eastAsia="Times New Roman"/>
                <w:sz w:val="24"/>
                <w:szCs w:val="24"/>
                <w:lang w:eastAsia="en-US"/>
              </w:rPr>
              <w:lastRenderedPageBreak/>
              <w:t>учета</w:t>
            </w:r>
          </w:p>
        </w:tc>
        <w:tc>
          <w:tcPr>
            <w:tcW w:w="1492"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lastRenderedPageBreak/>
              <w:t>По нормативу</w:t>
            </w:r>
          </w:p>
        </w:tc>
        <w:tc>
          <w:tcPr>
            <w:tcW w:w="1238"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Иные способы</w:t>
            </w:r>
          </w:p>
        </w:tc>
        <w:tc>
          <w:tcPr>
            <w:tcW w:w="870"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Доля %</w:t>
            </w:r>
          </w:p>
        </w:tc>
      </w:tr>
      <w:tr w:rsidR="004D5C54" w:rsidRPr="00353639" w:rsidTr="004D5C54">
        <w:trPr>
          <w:jc w:val="center"/>
        </w:trPr>
        <w:tc>
          <w:tcPr>
            <w:tcW w:w="2366"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lastRenderedPageBreak/>
              <w:t>Население</w:t>
            </w:r>
          </w:p>
          <w:p w:rsidR="004D5C54" w:rsidRPr="00353639" w:rsidRDefault="004D5C54" w:rsidP="004D5C54">
            <w:pPr>
              <w:jc w:val="both"/>
              <w:rPr>
                <w:rFonts w:eastAsia="Times New Roman"/>
                <w:sz w:val="24"/>
                <w:szCs w:val="24"/>
                <w:lang w:eastAsia="en-US"/>
              </w:rPr>
            </w:pPr>
          </w:p>
        </w:tc>
        <w:tc>
          <w:tcPr>
            <w:tcW w:w="1038"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т</w:t>
            </w:r>
            <w:proofErr w:type="gramStart"/>
            <w:r w:rsidRPr="00353639">
              <w:rPr>
                <w:rFonts w:eastAsia="Times New Roman"/>
                <w:sz w:val="24"/>
                <w:szCs w:val="24"/>
                <w:lang w:eastAsia="en-US"/>
              </w:rPr>
              <w:t>.м</w:t>
            </w:r>
            <w:proofErr w:type="gramEnd"/>
            <w:r w:rsidRPr="00353639">
              <w:rPr>
                <w:rFonts w:eastAsia="Times New Roman"/>
                <w:sz w:val="24"/>
                <w:szCs w:val="24"/>
                <w:lang w:eastAsia="en-US"/>
              </w:rPr>
              <w:t>3</w:t>
            </w:r>
          </w:p>
        </w:tc>
        <w:tc>
          <w:tcPr>
            <w:tcW w:w="1186"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722,2</w:t>
            </w:r>
          </w:p>
          <w:p w:rsidR="004D5C54" w:rsidRPr="00353639" w:rsidRDefault="004D5C54" w:rsidP="004D5C54">
            <w:pPr>
              <w:jc w:val="both"/>
              <w:rPr>
                <w:rFonts w:eastAsia="Times New Roman"/>
                <w:sz w:val="24"/>
                <w:szCs w:val="24"/>
                <w:lang w:eastAsia="en-US"/>
              </w:rPr>
            </w:pPr>
          </w:p>
        </w:tc>
        <w:tc>
          <w:tcPr>
            <w:tcW w:w="1380"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336,56</w:t>
            </w:r>
          </w:p>
        </w:tc>
        <w:tc>
          <w:tcPr>
            <w:tcW w:w="1492"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385,64</w:t>
            </w:r>
          </w:p>
        </w:tc>
        <w:tc>
          <w:tcPr>
            <w:tcW w:w="1238"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w:t>
            </w:r>
          </w:p>
        </w:tc>
        <w:tc>
          <w:tcPr>
            <w:tcW w:w="870"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46,6</w:t>
            </w:r>
          </w:p>
        </w:tc>
      </w:tr>
      <w:tr w:rsidR="004D5C54" w:rsidRPr="00353639" w:rsidTr="004D5C54">
        <w:trPr>
          <w:jc w:val="center"/>
        </w:trPr>
        <w:tc>
          <w:tcPr>
            <w:tcW w:w="2366"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Бюджет</w:t>
            </w:r>
          </w:p>
          <w:p w:rsidR="004D5C54" w:rsidRPr="00353639" w:rsidRDefault="004D5C54" w:rsidP="004D5C54">
            <w:pPr>
              <w:jc w:val="both"/>
              <w:rPr>
                <w:rFonts w:eastAsia="Times New Roman"/>
                <w:sz w:val="24"/>
                <w:szCs w:val="24"/>
                <w:lang w:eastAsia="en-US"/>
              </w:rPr>
            </w:pPr>
          </w:p>
        </w:tc>
        <w:tc>
          <w:tcPr>
            <w:tcW w:w="1038" w:type="dxa"/>
          </w:tcPr>
          <w:p w:rsidR="004D5C54" w:rsidRPr="00353639" w:rsidRDefault="004D5C54" w:rsidP="004D5C54">
            <w:pPr>
              <w:jc w:val="both"/>
              <w:rPr>
                <w:rFonts w:eastAsia="Times New Roman"/>
                <w:sz w:val="24"/>
                <w:szCs w:val="24"/>
                <w:lang w:eastAsia="en-US"/>
              </w:rPr>
            </w:pPr>
          </w:p>
        </w:tc>
        <w:tc>
          <w:tcPr>
            <w:tcW w:w="1186"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65,50</w:t>
            </w:r>
          </w:p>
        </w:tc>
        <w:tc>
          <w:tcPr>
            <w:tcW w:w="1380"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63,96</w:t>
            </w:r>
          </w:p>
        </w:tc>
        <w:tc>
          <w:tcPr>
            <w:tcW w:w="1492"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1,54</w:t>
            </w:r>
          </w:p>
        </w:tc>
        <w:tc>
          <w:tcPr>
            <w:tcW w:w="1238"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w:t>
            </w:r>
          </w:p>
        </w:tc>
        <w:tc>
          <w:tcPr>
            <w:tcW w:w="870"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97,6</w:t>
            </w:r>
          </w:p>
          <w:p w:rsidR="004D5C54" w:rsidRPr="00353639" w:rsidRDefault="004D5C54" w:rsidP="004D5C54">
            <w:pPr>
              <w:jc w:val="both"/>
              <w:rPr>
                <w:rFonts w:eastAsia="Times New Roman"/>
                <w:sz w:val="24"/>
                <w:szCs w:val="24"/>
                <w:lang w:eastAsia="en-US"/>
              </w:rPr>
            </w:pPr>
          </w:p>
        </w:tc>
      </w:tr>
      <w:tr w:rsidR="004D5C54" w:rsidRPr="00353639" w:rsidTr="004D5C54">
        <w:trPr>
          <w:jc w:val="center"/>
        </w:trPr>
        <w:tc>
          <w:tcPr>
            <w:tcW w:w="2366"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Прочие абоненты</w:t>
            </w:r>
          </w:p>
          <w:p w:rsidR="004D5C54" w:rsidRPr="00353639" w:rsidRDefault="004D5C54" w:rsidP="004D5C54">
            <w:pPr>
              <w:jc w:val="both"/>
              <w:rPr>
                <w:rFonts w:eastAsia="Times New Roman"/>
                <w:sz w:val="24"/>
                <w:szCs w:val="24"/>
                <w:lang w:eastAsia="en-US"/>
              </w:rPr>
            </w:pPr>
          </w:p>
        </w:tc>
        <w:tc>
          <w:tcPr>
            <w:tcW w:w="1038" w:type="dxa"/>
          </w:tcPr>
          <w:p w:rsidR="004D5C54" w:rsidRPr="00353639" w:rsidRDefault="004D5C54" w:rsidP="004D5C54">
            <w:pPr>
              <w:jc w:val="both"/>
              <w:rPr>
                <w:rFonts w:eastAsia="Times New Roman"/>
                <w:sz w:val="24"/>
                <w:szCs w:val="24"/>
                <w:lang w:eastAsia="en-US"/>
              </w:rPr>
            </w:pPr>
          </w:p>
        </w:tc>
        <w:tc>
          <w:tcPr>
            <w:tcW w:w="1186"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100,4</w:t>
            </w:r>
          </w:p>
        </w:tc>
        <w:tc>
          <w:tcPr>
            <w:tcW w:w="1380"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76,31</w:t>
            </w:r>
          </w:p>
        </w:tc>
        <w:tc>
          <w:tcPr>
            <w:tcW w:w="1492"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24,09</w:t>
            </w:r>
          </w:p>
        </w:tc>
        <w:tc>
          <w:tcPr>
            <w:tcW w:w="1238"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w:t>
            </w:r>
          </w:p>
        </w:tc>
        <w:tc>
          <w:tcPr>
            <w:tcW w:w="870" w:type="dxa"/>
          </w:tcPr>
          <w:p w:rsidR="004D5C54" w:rsidRPr="00353639" w:rsidRDefault="004D5C54" w:rsidP="004D5C54">
            <w:pPr>
              <w:jc w:val="both"/>
              <w:rPr>
                <w:rFonts w:eastAsia="Times New Roman"/>
                <w:sz w:val="24"/>
                <w:szCs w:val="24"/>
                <w:lang w:eastAsia="en-US"/>
              </w:rPr>
            </w:pPr>
            <w:r w:rsidRPr="00353639">
              <w:rPr>
                <w:rFonts w:eastAsia="Times New Roman"/>
                <w:sz w:val="24"/>
                <w:szCs w:val="24"/>
                <w:lang w:eastAsia="en-US"/>
              </w:rPr>
              <w:t>76,0</w:t>
            </w:r>
          </w:p>
        </w:tc>
      </w:tr>
    </w:tbl>
    <w:p w:rsidR="00494C23" w:rsidRPr="00353639" w:rsidRDefault="00494C23" w:rsidP="004D5C54">
      <w:pPr>
        <w:shd w:val="clear" w:color="auto" w:fill="FFFFFF"/>
        <w:jc w:val="center"/>
        <w:rPr>
          <w:rFonts w:eastAsia="Times New Roman"/>
          <w:b/>
          <w:sz w:val="30"/>
          <w:szCs w:val="30"/>
          <w:u w:val="single"/>
          <w:lang w:eastAsia="en-US"/>
        </w:rPr>
      </w:pPr>
    </w:p>
    <w:p w:rsidR="004D5C54" w:rsidRPr="00353639" w:rsidRDefault="004D5C54" w:rsidP="004D5C54">
      <w:pPr>
        <w:shd w:val="clear" w:color="auto" w:fill="FFFFFF"/>
        <w:jc w:val="center"/>
        <w:rPr>
          <w:rFonts w:eastAsia="Times New Roman"/>
          <w:b/>
          <w:sz w:val="30"/>
          <w:szCs w:val="30"/>
          <w:u w:val="single"/>
          <w:lang w:eastAsia="en-US"/>
        </w:rPr>
      </w:pPr>
      <w:r w:rsidRPr="00353639">
        <w:rPr>
          <w:rFonts w:eastAsia="Times New Roman"/>
          <w:b/>
          <w:sz w:val="30"/>
          <w:szCs w:val="30"/>
          <w:u w:val="single"/>
          <w:lang w:eastAsia="en-US"/>
        </w:rPr>
        <w:t>ООО «КО «</w:t>
      </w:r>
      <w:r w:rsidR="00E26746" w:rsidRPr="00353639">
        <w:rPr>
          <w:rFonts w:eastAsia="Times New Roman"/>
          <w:b/>
          <w:sz w:val="30"/>
          <w:szCs w:val="30"/>
          <w:u w:val="single"/>
          <w:lang w:eastAsia="en-US"/>
        </w:rPr>
        <w:t>АКВА</w:t>
      </w:r>
      <w:r w:rsidRPr="00353639">
        <w:rPr>
          <w:rFonts w:eastAsia="Times New Roman"/>
          <w:b/>
          <w:sz w:val="30"/>
          <w:szCs w:val="30"/>
          <w:u w:val="single"/>
          <w:lang w:eastAsia="en-US"/>
        </w:rPr>
        <w:t>»</w:t>
      </w:r>
    </w:p>
    <w:p w:rsidR="004D5C54" w:rsidRPr="00353639" w:rsidRDefault="004D5C54" w:rsidP="004D5C54">
      <w:pPr>
        <w:shd w:val="clear" w:color="auto" w:fill="FFFFFF"/>
        <w:jc w:val="center"/>
        <w:rPr>
          <w:rFonts w:eastAsia="Times New Roman"/>
          <w:b/>
          <w:sz w:val="28"/>
          <w:szCs w:val="28"/>
          <w:u w:val="double"/>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14"/>
        <w:gridCol w:w="1914"/>
        <w:gridCol w:w="1914"/>
        <w:gridCol w:w="1914"/>
        <w:gridCol w:w="1915"/>
      </w:tblGrid>
      <w:tr w:rsidR="004D5C54" w:rsidRPr="00353639" w:rsidTr="004D5C54">
        <w:trPr>
          <w:jc w:val="center"/>
        </w:trPr>
        <w:tc>
          <w:tcPr>
            <w:tcW w:w="1914"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Группа потребителей</w:t>
            </w:r>
          </w:p>
        </w:tc>
        <w:tc>
          <w:tcPr>
            <w:tcW w:w="1914"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Население (жилой фонд)</w:t>
            </w:r>
          </w:p>
        </w:tc>
        <w:tc>
          <w:tcPr>
            <w:tcW w:w="1914"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Бюджетные организации</w:t>
            </w:r>
          </w:p>
        </w:tc>
        <w:tc>
          <w:tcPr>
            <w:tcW w:w="1914"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Прочие организации</w:t>
            </w:r>
          </w:p>
        </w:tc>
        <w:tc>
          <w:tcPr>
            <w:tcW w:w="1915"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Итого</w:t>
            </w:r>
          </w:p>
        </w:tc>
      </w:tr>
      <w:tr w:rsidR="004D5C54" w:rsidRPr="00353639" w:rsidTr="004D5C54">
        <w:trPr>
          <w:jc w:val="center"/>
        </w:trPr>
        <w:tc>
          <w:tcPr>
            <w:tcW w:w="1914"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Натуральный объём, м3</w:t>
            </w:r>
          </w:p>
        </w:tc>
        <w:tc>
          <w:tcPr>
            <w:tcW w:w="1914"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258200,0</w:t>
            </w:r>
          </w:p>
        </w:tc>
        <w:tc>
          <w:tcPr>
            <w:tcW w:w="1914"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23290,0</w:t>
            </w:r>
          </w:p>
        </w:tc>
        <w:tc>
          <w:tcPr>
            <w:tcW w:w="1914"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215500,0</w:t>
            </w:r>
          </w:p>
        </w:tc>
        <w:tc>
          <w:tcPr>
            <w:tcW w:w="1915" w:type="dxa"/>
            <w:vAlign w:val="center"/>
          </w:tcPr>
          <w:p w:rsidR="004D5C54" w:rsidRPr="00353639" w:rsidRDefault="004D5C54" w:rsidP="004D5C54">
            <w:pPr>
              <w:jc w:val="center"/>
              <w:rPr>
                <w:rFonts w:eastAsia="Times New Roman"/>
                <w:sz w:val="28"/>
                <w:szCs w:val="28"/>
                <w:lang w:eastAsia="en-US"/>
              </w:rPr>
            </w:pPr>
            <w:r w:rsidRPr="00353639">
              <w:rPr>
                <w:rFonts w:eastAsia="Times New Roman"/>
                <w:sz w:val="28"/>
                <w:szCs w:val="28"/>
                <w:lang w:eastAsia="en-US"/>
              </w:rPr>
              <w:t>496990,0</w:t>
            </w:r>
          </w:p>
        </w:tc>
      </w:tr>
    </w:tbl>
    <w:p w:rsidR="004D5C54" w:rsidRPr="00353639" w:rsidRDefault="004D5C54" w:rsidP="004D5C54">
      <w:pPr>
        <w:shd w:val="clear" w:color="auto" w:fill="FFFFFF"/>
        <w:jc w:val="center"/>
        <w:rPr>
          <w:rFonts w:eastAsia="Times New Roman"/>
          <w:b/>
          <w:sz w:val="28"/>
          <w:szCs w:val="28"/>
          <w:u w:val="double"/>
          <w:lang w:eastAsia="en-US"/>
        </w:rPr>
      </w:pPr>
    </w:p>
    <w:p w:rsidR="004D5C54" w:rsidRPr="00353639" w:rsidRDefault="004D5C54" w:rsidP="004D5C54">
      <w:pPr>
        <w:shd w:val="clear" w:color="auto" w:fill="FFFFFF"/>
        <w:jc w:val="center"/>
        <w:rPr>
          <w:rFonts w:eastAsia="Times New Roman"/>
          <w:b/>
          <w:sz w:val="28"/>
          <w:szCs w:val="28"/>
          <w:lang w:eastAsia="en-US"/>
        </w:rPr>
      </w:pPr>
      <w:r w:rsidRPr="00353639">
        <w:rPr>
          <w:rFonts w:eastAsia="Times New Roman"/>
          <w:b/>
          <w:sz w:val="28"/>
          <w:szCs w:val="28"/>
          <w:lang w:eastAsia="en-US"/>
        </w:rPr>
        <w:t>Сведения о фактическом потреблении населением горячей, питьевой</w:t>
      </w:r>
      <w:r w:rsidR="00CD2904">
        <w:rPr>
          <w:rFonts w:eastAsia="Times New Roman"/>
          <w:b/>
          <w:sz w:val="28"/>
          <w:szCs w:val="28"/>
          <w:u w:val="single"/>
          <w:lang w:eastAsia="en-US"/>
        </w:rPr>
        <w:t xml:space="preserve">, </w:t>
      </w:r>
      <w:r w:rsidRPr="00353639">
        <w:rPr>
          <w:rFonts w:eastAsia="Times New Roman"/>
          <w:b/>
          <w:sz w:val="28"/>
          <w:szCs w:val="28"/>
          <w:lang w:eastAsia="en-US"/>
        </w:rPr>
        <w:t>технической воды исходя из статистических и расчетных данных и сведений о действующих нормативах потребления коммунальных услуг.</w:t>
      </w:r>
    </w:p>
    <w:p w:rsidR="004D5C54" w:rsidRPr="00353639" w:rsidRDefault="004D5C54" w:rsidP="004D5C54">
      <w:pPr>
        <w:shd w:val="clear" w:color="auto" w:fill="FFFFFF"/>
        <w:jc w:val="center"/>
        <w:rPr>
          <w:rFonts w:eastAsia="Times New Roman"/>
          <w:b/>
          <w:sz w:val="28"/>
          <w:szCs w:val="28"/>
          <w:u w:val="single"/>
          <w:lang w:eastAsia="en-US"/>
        </w:rPr>
      </w:pPr>
    </w:p>
    <w:p w:rsidR="004D5C54" w:rsidRPr="00353639" w:rsidRDefault="00791736" w:rsidP="004D5C54">
      <w:pPr>
        <w:ind w:firstLine="709"/>
        <w:jc w:val="both"/>
        <w:rPr>
          <w:rFonts w:eastAsia="Times New Roman"/>
          <w:sz w:val="28"/>
          <w:szCs w:val="28"/>
          <w:lang w:eastAsia="en-US"/>
        </w:rPr>
      </w:pPr>
      <w:proofErr w:type="gramStart"/>
      <w:r w:rsidRPr="00353639">
        <w:rPr>
          <w:rFonts w:eastAsia="Times New Roman"/>
          <w:sz w:val="28"/>
          <w:szCs w:val="28"/>
          <w:lang w:eastAsia="en-US"/>
        </w:rPr>
        <w:t>На территории города</w:t>
      </w:r>
      <w:r w:rsidR="004D5C54" w:rsidRPr="00353639">
        <w:rPr>
          <w:rFonts w:eastAsia="Times New Roman"/>
          <w:sz w:val="28"/>
          <w:szCs w:val="28"/>
          <w:lang w:eastAsia="en-US"/>
        </w:rPr>
        <w:t xml:space="preserve"> Киржач действует норматив на холодное водоснабжение, установленный Постановлением Администрации Владимирской области от 27.12.2016г.№ 1180 </w:t>
      </w:r>
      <w:r w:rsidR="00CD2904">
        <w:rPr>
          <w:rFonts w:eastAsia="Times New Roman"/>
          <w:sz w:val="28"/>
          <w:szCs w:val="28"/>
          <w:lang w:eastAsia="en-US"/>
        </w:rPr>
        <w:t>«</w:t>
      </w:r>
      <w:r w:rsidR="004D5C54" w:rsidRPr="00353639">
        <w:rPr>
          <w:rFonts w:eastAsia="Times New Roman"/>
          <w:spacing w:val="2"/>
          <w:sz w:val="28"/>
          <w:szCs w:val="28"/>
          <w:shd w:val="clear" w:color="auto" w:fill="FFFFFF"/>
          <w:lang w:eastAsia="en-US"/>
        </w:rPr>
        <w:t>О поэтапном переходе на единые нормативы потребления коммунальных услуг холодного водоснабжения, горячего водоснабжения, водоотведения, отопления в жилых помещениях и нормативы расхода тепловой энергии на подогрев холодной воды для предоставления коммунальной услуги по горячему водоснабжению в муниципальных образованиях на территории Владимирской области»</w:t>
      </w:r>
      <w:r w:rsidR="004D5C54" w:rsidRPr="00353639">
        <w:rPr>
          <w:rFonts w:eastAsia="Times New Roman"/>
          <w:sz w:val="28"/>
          <w:szCs w:val="28"/>
          <w:lang w:eastAsia="en-US"/>
        </w:rPr>
        <w:t>.</w:t>
      </w:r>
      <w:proofErr w:type="gramEnd"/>
    </w:p>
    <w:p w:rsidR="004D5C54" w:rsidRPr="00353639" w:rsidRDefault="004D5C54" w:rsidP="004D5C54">
      <w:pPr>
        <w:jc w:val="both"/>
        <w:rPr>
          <w:rFonts w:eastAsia="Times New Roman"/>
          <w:sz w:val="28"/>
          <w:szCs w:val="28"/>
          <w:lang w:eastAsia="en-US"/>
        </w:rPr>
      </w:pPr>
    </w:p>
    <w:tbl>
      <w:tblPr>
        <w:tblW w:w="970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98"/>
        <w:gridCol w:w="1864"/>
        <w:gridCol w:w="2442"/>
      </w:tblGrid>
      <w:tr w:rsidR="004D5C54" w:rsidRPr="00353639" w:rsidTr="004D5C54">
        <w:trPr>
          <w:trHeight w:val="144"/>
        </w:trPr>
        <w:tc>
          <w:tcPr>
            <w:tcW w:w="5453" w:type="dxa"/>
          </w:tcPr>
          <w:p w:rsidR="004D5C54" w:rsidRPr="00353639" w:rsidRDefault="004D5C54" w:rsidP="004D5C54">
            <w:pPr>
              <w:rPr>
                <w:rFonts w:ascii="Calibri" w:eastAsia="Times New Roman" w:hAnsi="Calibri"/>
                <w:sz w:val="24"/>
                <w:szCs w:val="24"/>
                <w:lang w:eastAsia="en-US"/>
              </w:rPr>
            </w:pPr>
          </w:p>
        </w:tc>
        <w:tc>
          <w:tcPr>
            <w:tcW w:w="1797" w:type="dxa"/>
          </w:tcPr>
          <w:p w:rsidR="004D5C54" w:rsidRPr="00353639" w:rsidRDefault="004D5C54" w:rsidP="004D5C54">
            <w:pPr>
              <w:rPr>
                <w:rFonts w:ascii="Calibri" w:eastAsia="Times New Roman" w:hAnsi="Calibri"/>
                <w:sz w:val="24"/>
                <w:szCs w:val="24"/>
                <w:lang w:eastAsia="en-US"/>
              </w:rPr>
            </w:pPr>
            <w:r w:rsidRPr="00353639">
              <w:rPr>
                <w:rFonts w:eastAsia="Times New Roman"/>
                <w:bCs/>
                <w:color w:val="000000"/>
                <w:sz w:val="24"/>
                <w:szCs w:val="24"/>
                <w:lang w:eastAsia="en-US"/>
              </w:rPr>
              <w:t>Величина норматива по холодному водоснабжению в жилых помещениях</w:t>
            </w:r>
          </w:p>
        </w:tc>
        <w:tc>
          <w:tcPr>
            <w:tcW w:w="2454" w:type="dxa"/>
          </w:tcPr>
          <w:p w:rsidR="004D5C54" w:rsidRPr="00353639" w:rsidRDefault="004D5C54" w:rsidP="004D5C54">
            <w:pPr>
              <w:rPr>
                <w:rFonts w:ascii="Calibri" w:eastAsia="Times New Roman" w:hAnsi="Calibri"/>
                <w:sz w:val="24"/>
                <w:szCs w:val="24"/>
                <w:lang w:eastAsia="en-US"/>
              </w:rPr>
            </w:pPr>
            <w:r w:rsidRPr="00353639">
              <w:rPr>
                <w:rFonts w:eastAsia="Times New Roman"/>
                <w:bCs/>
                <w:color w:val="000000"/>
                <w:sz w:val="24"/>
                <w:szCs w:val="24"/>
                <w:lang w:eastAsia="en-US"/>
              </w:rPr>
              <w:t>Величина норматив за услуги по водоотведению в жилых помещениях</w:t>
            </w:r>
          </w:p>
        </w:tc>
      </w:tr>
      <w:tr w:rsidR="004D5C54" w:rsidRPr="00353639" w:rsidTr="004D5C54">
        <w:trPr>
          <w:trHeight w:val="144"/>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1650-1700 мм с душем.</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color w:val="000000"/>
                <w:sz w:val="24"/>
                <w:szCs w:val="24"/>
                <w:lang w:eastAsia="en-US"/>
              </w:rPr>
              <w:t>4,33</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7,56</w:t>
            </w:r>
          </w:p>
        </w:tc>
      </w:tr>
      <w:tr w:rsidR="004D5C54" w:rsidRPr="00353639" w:rsidTr="004D5C54">
        <w:trPr>
          <w:trHeight w:val="144"/>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Многоквартирные и жилые дома с централизованным холодным водоснабжением, без водонагревателей, водоотведением, оборудованные унитазами, раковинами</w:t>
            </w:r>
            <w:proofErr w:type="gramStart"/>
            <w:r w:rsidRPr="00353639">
              <w:rPr>
                <w:rFonts w:eastAsia="Times New Roman"/>
                <w:color w:val="000000"/>
                <w:sz w:val="24"/>
                <w:szCs w:val="24"/>
                <w:lang w:eastAsia="en-US"/>
              </w:rPr>
              <w:t>,м</w:t>
            </w:r>
            <w:proofErr w:type="gramEnd"/>
            <w:r w:rsidRPr="00353639">
              <w:rPr>
                <w:rFonts w:eastAsia="Times New Roman"/>
                <w:color w:val="000000"/>
                <w:sz w:val="24"/>
                <w:szCs w:val="24"/>
                <w:lang w:eastAsia="en-US"/>
              </w:rPr>
              <w:t>ойками и  ваннами длиной 1650-1700 мм, с душем</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color w:val="000000"/>
                <w:sz w:val="24"/>
                <w:szCs w:val="24"/>
                <w:lang w:eastAsia="en-US"/>
              </w:rPr>
              <w:t>5,06</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5,06</w:t>
            </w:r>
          </w:p>
        </w:tc>
      </w:tr>
      <w:tr w:rsidR="004D5C54" w:rsidRPr="00353639" w:rsidTr="004D5C54">
        <w:trPr>
          <w:trHeight w:val="144"/>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Многоквартирные и жилые дома с централизованным холодным и горячим водоснабжением, водоотведением, оборудованные унитазами, раковинами, мойками.</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color w:val="000000"/>
                <w:sz w:val="24"/>
                <w:szCs w:val="24"/>
                <w:lang w:eastAsia="en-US"/>
              </w:rPr>
              <w:t>2,65</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3,86</w:t>
            </w:r>
          </w:p>
        </w:tc>
      </w:tr>
      <w:tr w:rsidR="004D5C54" w:rsidRPr="00353639" w:rsidTr="004D5C54">
        <w:trPr>
          <w:trHeight w:val="144"/>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 xml:space="preserve">Многоквартирные и жилые дома с централизованным холодным водоснабжением, водонагревателями, водоотведением, </w:t>
            </w:r>
            <w:r w:rsidRPr="00353639">
              <w:rPr>
                <w:rFonts w:eastAsia="Times New Roman"/>
                <w:color w:val="000000"/>
                <w:sz w:val="24"/>
                <w:szCs w:val="24"/>
                <w:lang w:eastAsia="en-US"/>
              </w:rPr>
              <w:lastRenderedPageBreak/>
              <w:t>оборудованные унитазами, раковинами, мойками</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lastRenderedPageBreak/>
              <w:t>3,86</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3,86</w:t>
            </w:r>
          </w:p>
        </w:tc>
      </w:tr>
      <w:tr w:rsidR="004D5C54" w:rsidRPr="00353639" w:rsidTr="004D5C54">
        <w:trPr>
          <w:trHeight w:val="1366"/>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lastRenderedPageBreak/>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длиной 1650-1700 мм, с душем</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7,56</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7,56</w:t>
            </w:r>
          </w:p>
        </w:tc>
      </w:tr>
      <w:tr w:rsidR="004D5C54" w:rsidRPr="00353639" w:rsidTr="004D5C54">
        <w:trPr>
          <w:trHeight w:val="1654"/>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Многоквартирные и жилые дома с централизованным холодным водоснабжением, водонагревателями, без централизованного водоотведения, оборудованные унитазами, раковинами, мойками, душами и ваннами длиной 1650-1700 мм, с душем.</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7,56</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w:t>
            </w:r>
          </w:p>
        </w:tc>
      </w:tr>
      <w:tr w:rsidR="004D5C54" w:rsidRPr="00353639" w:rsidTr="004D5C54">
        <w:trPr>
          <w:trHeight w:val="1093"/>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1,72</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w:t>
            </w:r>
          </w:p>
        </w:tc>
      </w:tr>
      <w:tr w:rsidR="004D5C54" w:rsidRPr="00353639" w:rsidTr="004D5C54">
        <w:trPr>
          <w:trHeight w:val="546"/>
        </w:trPr>
        <w:tc>
          <w:tcPr>
            <w:tcW w:w="5453" w:type="dxa"/>
          </w:tcPr>
          <w:p w:rsidR="004D5C54" w:rsidRPr="00353639" w:rsidRDefault="004D5C54" w:rsidP="004D5C54">
            <w:pPr>
              <w:rPr>
                <w:rFonts w:eastAsia="Times New Roman"/>
                <w:color w:val="000000"/>
                <w:sz w:val="24"/>
                <w:szCs w:val="24"/>
                <w:lang w:eastAsia="en-US"/>
              </w:rPr>
            </w:pPr>
            <w:r w:rsidRPr="00353639">
              <w:rPr>
                <w:rFonts w:eastAsia="Times New Roman"/>
                <w:color w:val="000000"/>
                <w:sz w:val="24"/>
                <w:szCs w:val="24"/>
                <w:lang w:eastAsia="en-US"/>
              </w:rPr>
              <w:t>Многоквартирные и жилые дома с водоразборной колонкой.</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1,22</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w:t>
            </w:r>
          </w:p>
        </w:tc>
      </w:tr>
      <w:tr w:rsidR="004D5C54" w:rsidRPr="00353639" w:rsidTr="004D5C54">
        <w:trPr>
          <w:trHeight w:val="1108"/>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Дома, использующие в качестве общежитий, оборудованные мойками, раковинами, унитазами, с централизованным холодным водоснабжением, водоотведением (с водонагревателями).</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3,18</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3,18</w:t>
            </w:r>
          </w:p>
        </w:tc>
      </w:tr>
      <w:tr w:rsidR="004D5C54" w:rsidRPr="00353639" w:rsidTr="004D5C54">
        <w:trPr>
          <w:trHeight w:val="1654"/>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сидячими длиной 1200 мм с душем.</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7,36</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7,36</w:t>
            </w:r>
          </w:p>
        </w:tc>
      </w:tr>
      <w:tr w:rsidR="004D5C54" w:rsidRPr="00353639" w:rsidTr="004D5C54">
        <w:trPr>
          <w:trHeight w:val="1366"/>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сидячими длиной 1200 мм с душем</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4,24</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7,36</w:t>
            </w:r>
          </w:p>
        </w:tc>
      </w:tr>
      <w:tr w:rsidR="004D5C54" w:rsidRPr="00353639" w:rsidTr="004D5C54">
        <w:trPr>
          <w:trHeight w:val="1380"/>
        </w:trPr>
        <w:tc>
          <w:tcPr>
            <w:tcW w:w="5453" w:type="dxa"/>
          </w:tcPr>
          <w:p w:rsidR="004D5C54" w:rsidRPr="00353639" w:rsidRDefault="004D5C54" w:rsidP="004D5C54">
            <w:pPr>
              <w:rPr>
                <w:rFonts w:ascii="Calibri" w:eastAsia="Times New Roman" w:hAnsi="Calibri"/>
                <w:sz w:val="22"/>
                <w:szCs w:val="22"/>
                <w:lang w:eastAsia="en-US"/>
              </w:rPr>
            </w:pPr>
            <w:r w:rsidRPr="00353639">
              <w:rPr>
                <w:rFonts w:eastAsia="Times New Roman"/>
                <w:color w:val="000000"/>
                <w:sz w:val="24"/>
                <w:szCs w:val="24"/>
                <w:lang w:eastAsia="en-US"/>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длиной 1650-1700 мм, душами.</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5,42</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w:t>
            </w:r>
          </w:p>
        </w:tc>
      </w:tr>
      <w:tr w:rsidR="004D5C54" w:rsidRPr="00353639" w:rsidTr="004D5C54">
        <w:trPr>
          <w:trHeight w:val="561"/>
        </w:trPr>
        <w:tc>
          <w:tcPr>
            <w:tcW w:w="5453" w:type="dxa"/>
          </w:tcPr>
          <w:p w:rsidR="004D5C54" w:rsidRPr="00353639" w:rsidRDefault="004D5C54" w:rsidP="004D5C54">
            <w:pPr>
              <w:rPr>
                <w:rFonts w:eastAsia="Times New Roman"/>
                <w:color w:val="000000"/>
                <w:sz w:val="24"/>
                <w:szCs w:val="24"/>
                <w:lang w:eastAsia="en-US"/>
              </w:rPr>
            </w:pPr>
            <w:r w:rsidRPr="00353639">
              <w:rPr>
                <w:rFonts w:eastAsia="Times New Roman"/>
                <w:color w:val="000000"/>
                <w:sz w:val="24"/>
                <w:szCs w:val="24"/>
                <w:lang w:eastAsia="en-US"/>
              </w:rPr>
              <w:t>При наличии счетчика (согласно показаниям счетчика), 1 м3</w:t>
            </w:r>
          </w:p>
        </w:tc>
        <w:tc>
          <w:tcPr>
            <w:tcW w:w="1797"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1,00</w:t>
            </w:r>
          </w:p>
        </w:tc>
        <w:tc>
          <w:tcPr>
            <w:tcW w:w="2454" w:type="dxa"/>
          </w:tcPr>
          <w:p w:rsidR="004D5C54" w:rsidRPr="00353639" w:rsidRDefault="004D5C54" w:rsidP="00F90F88">
            <w:pPr>
              <w:jc w:val="center"/>
              <w:rPr>
                <w:rFonts w:eastAsia="Times New Roman"/>
                <w:sz w:val="24"/>
                <w:szCs w:val="24"/>
                <w:lang w:eastAsia="en-US"/>
              </w:rPr>
            </w:pPr>
            <w:r w:rsidRPr="00353639">
              <w:rPr>
                <w:rFonts w:eastAsia="Times New Roman"/>
                <w:sz w:val="24"/>
                <w:szCs w:val="24"/>
                <w:lang w:eastAsia="en-US"/>
              </w:rPr>
              <w:t>1,00</w:t>
            </w:r>
          </w:p>
        </w:tc>
      </w:tr>
    </w:tbl>
    <w:p w:rsidR="004D5C54" w:rsidRPr="00353639" w:rsidRDefault="004D5C54" w:rsidP="004D5C54">
      <w:pPr>
        <w:ind w:firstLine="708"/>
        <w:jc w:val="both"/>
        <w:rPr>
          <w:rFonts w:eastAsia="Times New Roman"/>
          <w:sz w:val="28"/>
          <w:szCs w:val="28"/>
          <w:lang w:eastAsia="en-US"/>
        </w:rPr>
      </w:pPr>
    </w:p>
    <w:p w:rsidR="004D5C54" w:rsidRPr="00353639" w:rsidRDefault="004D5C54" w:rsidP="004D5C54">
      <w:pPr>
        <w:shd w:val="clear" w:color="auto" w:fill="FFFFFF"/>
        <w:jc w:val="center"/>
        <w:rPr>
          <w:rFonts w:ascii="yandex-sans" w:eastAsia="Times New Roman" w:hAnsi="yandex-sans"/>
          <w:b/>
          <w:color w:val="000000"/>
          <w:sz w:val="28"/>
          <w:szCs w:val="28"/>
          <w:u w:val="single"/>
        </w:rPr>
      </w:pPr>
    </w:p>
    <w:p w:rsidR="004D5C54" w:rsidRPr="00353639" w:rsidRDefault="004D5C54" w:rsidP="004D5C54">
      <w:pPr>
        <w:shd w:val="clear" w:color="auto" w:fill="FFFFFF"/>
        <w:jc w:val="center"/>
        <w:rPr>
          <w:rFonts w:ascii="yandex-sans" w:eastAsia="Times New Roman" w:hAnsi="yandex-sans"/>
          <w:b/>
          <w:color w:val="000000"/>
          <w:sz w:val="28"/>
          <w:szCs w:val="28"/>
          <w:u w:val="single"/>
        </w:rPr>
      </w:pPr>
      <w:r w:rsidRPr="00353639">
        <w:rPr>
          <w:rFonts w:ascii="yandex-sans" w:eastAsia="Times New Roman" w:hAnsi="yandex-sans"/>
          <w:b/>
          <w:color w:val="000000"/>
          <w:sz w:val="32"/>
          <w:szCs w:val="32"/>
        </w:rPr>
        <w:t>Раздел 4</w:t>
      </w:r>
      <w:r w:rsidRPr="00353639">
        <w:rPr>
          <w:rFonts w:ascii="yandex-sans" w:eastAsia="Times New Roman" w:hAnsi="yandex-sans"/>
          <w:b/>
          <w:color w:val="000000"/>
          <w:sz w:val="28"/>
          <w:szCs w:val="28"/>
        </w:rPr>
        <w:t>.</w:t>
      </w:r>
      <w:r w:rsidRPr="00353639">
        <w:rPr>
          <w:rFonts w:ascii="yandex-sans" w:eastAsia="Times New Roman" w:hAnsi="yandex-sans"/>
          <w:b/>
          <w:color w:val="000000"/>
          <w:sz w:val="28"/>
          <w:szCs w:val="28"/>
          <w:u w:val="single"/>
        </w:rPr>
        <w:t xml:space="preserve"> Предложения по строительству, реконструкции и модернизации объектов централизованных систем водоснабжения.</w:t>
      </w:r>
    </w:p>
    <w:p w:rsidR="004D5C54" w:rsidRPr="00353639" w:rsidRDefault="004D5C54" w:rsidP="004D5C54">
      <w:pPr>
        <w:shd w:val="clear" w:color="auto" w:fill="FFFFFF"/>
        <w:rPr>
          <w:rFonts w:eastAsia="Times New Roman"/>
          <w:sz w:val="28"/>
          <w:szCs w:val="28"/>
          <w:u w:val="double"/>
          <w:lang w:eastAsia="en-US"/>
        </w:rPr>
      </w:pPr>
    </w:p>
    <w:p w:rsidR="004D5C54" w:rsidRPr="00353639" w:rsidRDefault="00735F0B" w:rsidP="00067E59">
      <w:pPr>
        <w:shd w:val="clear" w:color="auto" w:fill="FFFFFF"/>
        <w:rPr>
          <w:sz w:val="28"/>
          <w:szCs w:val="28"/>
          <w:lang w:eastAsia="en-US"/>
        </w:rPr>
      </w:pPr>
      <w:r>
        <w:rPr>
          <w:rFonts w:eastAsia="Times New Roman"/>
          <w:sz w:val="28"/>
          <w:szCs w:val="28"/>
          <w:lang w:eastAsia="en-US"/>
        </w:rPr>
        <w:t xml:space="preserve">1. </w:t>
      </w:r>
      <w:r w:rsidR="004D5C54" w:rsidRPr="00353639">
        <w:rPr>
          <w:sz w:val="28"/>
          <w:szCs w:val="28"/>
          <w:lang w:eastAsia="en-US"/>
        </w:rPr>
        <w:t xml:space="preserve">Обеспечить  инженерными коммуникациями новые строительные площадки в   соответствии с генеральным планом развития </w:t>
      </w:r>
      <w:proofErr w:type="gramStart"/>
      <w:r w:rsidR="004D5C54" w:rsidRPr="00353639">
        <w:rPr>
          <w:sz w:val="28"/>
          <w:szCs w:val="28"/>
          <w:lang w:eastAsia="en-US"/>
        </w:rPr>
        <w:t>г</w:t>
      </w:r>
      <w:proofErr w:type="gramEnd"/>
      <w:r w:rsidR="004D5C54" w:rsidRPr="00353639">
        <w:rPr>
          <w:sz w:val="28"/>
          <w:szCs w:val="28"/>
          <w:lang w:eastAsia="en-US"/>
        </w:rPr>
        <w:t>. Киржач:</w:t>
      </w:r>
    </w:p>
    <w:p w:rsidR="00397020" w:rsidRPr="00353639" w:rsidRDefault="00397020" w:rsidP="00397020">
      <w:pPr>
        <w:shd w:val="clear" w:color="auto" w:fill="FFFFFF"/>
        <w:jc w:val="both"/>
        <w:rPr>
          <w:sz w:val="28"/>
          <w:szCs w:val="28"/>
          <w:lang w:eastAsia="en-US"/>
        </w:rPr>
      </w:pPr>
      <w:r w:rsidRPr="00353639">
        <w:rPr>
          <w:sz w:val="28"/>
          <w:szCs w:val="28"/>
          <w:lang w:eastAsia="en-US"/>
        </w:rPr>
        <w:t>- с</w:t>
      </w:r>
      <w:r w:rsidRPr="00353639">
        <w:rPr>
          <w:sz w:val="28"/>
          <w:szCs w:val="28"/>
        </w:rPr>
        <w:t xml:space="preserve">троительство внутриквартальных сетей централизованного водоснабжения мкр. Красный Октябрь </w:t>
      </w:r>
      <w:proofErr w:type="gramStart"/>
      <w:r w:rsidRPr="00353639">
        <w:rPr>
          <w:sz w:val="28"/>
          <w:szCs w:val="28"/>
        </w:rPr>
        <w:t>г</w:t>
      </w:r>
      <w:proofErr w:type="gramEnd"/>
      <w:r w:rsidRPr="00353639">
        <w:rPr>
          <w:sz w:val="28"/>
          <w:szCs w:val="28"/>
        </w:rPr>
        <w:t>. Киржач (21,2 км);</w:t>
      </w:r>
    </w:p>
    <w:p w:rsidR="004D5C54" w:rsidRPr="00353639" w:rsidRDefault="004D5C54" w:rsidP="004D5C54">
      <w:pPr>
        <w:shd w:val="clear" w:color="auto" w:fill="FFFFFF"/>
        <w:tabs>
          <w:tab w:val="num" w:pos="426"/>
        </w:tabs>
        <w:jc w:val="both"/>
        <w:rPr>
          <w:rFonts w:eastAsia="Times New Roman"/>
          <w:sz w:val="28"/>
          <w:szCs w:val="28"/>
          <w:lang w:eastAsia="en-US"/>
        </w:rPr>
      </w:pPr>
      <w:r w:rsidRPr="00353639">
        <w:rPr>
          <w:rFonts w:eastAsia="Times New Roman"/>
          <w:sz w:val="28"/>
          <w:szCs w:val="28"/>
          <w:lang w:eastAsia="en-US"/>
        </w:rPr>
        <w:t xml:space="preserve">     - участок от насосной станции 2-го подъема,   расположенной по адресу:</w:t>
      </w:r>
    </w:p>
    <w:p w:rsidR="004D5C54" w:rsidRPr="00353639" w:rsidRDefault="004D5C54" w:rsidP="004D5C54">
      <w:pPr>
        <w:shd w:val="clear" w:color="auto" w:fill="FFFFFF"/>
        <w:tabs>
          <w:tab w:val="num" w:pos="0"/>
        </w:tabs>
        <w:jc w:val="both"/>
        <w:rPr>
          <w:rFonts w:eastAsia="Times New Roman"/>
          <w:sz w:val="28"/>
          <w:szCs w:val="28"/>
          <w:lang w:eastAsia="en-US"/>
        </w:rPr>
      </w:pPr>
      <w:r w:rsidRPr="00353639">
        <w:rPr>
          <w:rFonts w:eastAsia="Times New Roman"/>
          <w:sz w:val="28"/>
          <w:szCs w:val="28"/>
          <w:lang w:eastAsia="en-US"/>
        </w:rPr>
        <w:lastRenderedPageBreak/>
        <w:t>г. Киржач,  улица Мичурина  до улицы Звездная с разводкой и закольцовкой на улице Рыженкова;</w:t>
      </w:r>
    </w:p>
    <w:p w:rsidR="004D5C54" w:rsidRPr="00353639" w:rsidRDefault="004D5C54" w:rsidP="004D5C54">
      <w:pPr>
        <w:shd w:val="clear" w:color="auto" w:fill="FFFFFF"/>
        <w:tabs>
          <w:tab w:val="num" w:pos="426"/>
        </w:tabs>
        <w:jc w:val="both"/>
        <w:rPr>
          <w:rFonts w:eastAsia="Times New Roman"/>
          <w:sz w:val="28"/>
          <w:szCs w:val="28"/>
          <w:lang w:eastAsia="en-US"/>
        </w:rPr>
      </w:pPr>
      <w:r w:rsidRPr="00353639">
        <w:rPr>
          <w:rFonts w:eastAsia="Times New Roman"/>
          <w:sz w:val="28"/>
          <w:szCs w:val="28"/>
          <w:lang w:eastAsia="en-US"/>
        </w:rPr>
        <w:t xml:space="preserve">     - улица Октябрьская;</w:t>
      </w:r>
    </w:p>
    <w:p w:rsidR="004D5C54" w:rsidRPr="00353639" w:rsidRDefault="004D5C54" w:rsidP="004D5C54">
      <w:pPr>
        <w:shd w:val="clear" w:color="auto" w:fill="FFFFFF"/>
        <w:jc w:val="both"/>
        <w:rPr>
          <w:rFonts w:eastAsia="Times New Roman"/>
          <w:sz w:val="28"/>
          <w:szCs w:val="28"/>
          <w:lang w:eastAsia="en-US"/>
        </w:rPr>
      </w:pPr>
      <w:r w:rsidRPr="00353639">
        <w:rPr>
          <w:rFonts w:eastAsia="Times New Roman"/>
          <w:sz w:val="28"/>
          <w:szCs w:val="28"/>
          <w:lang w:eastAsia="en-US"/>
        </w:rPr>
        <w:t xml:space="preserve">     - участок от микрорайона Шелковый комбинат до микрорайона Красный Октябрь </w:t>
      </w:r>
      <w:proofErr w:type="gramStart"/>
      <w:r w:rsidRPr="00353639">
        <w:rPr>
          <w:rFonts w:eastAsia="Times New Roman"/>
          <w:sz w:val="28"/>
          <w:szCs w:val="28"/>
          <w:lang w:eastAsia="en-US"/>
        </w:rPr>
        <w:t>г</w:t>
      </w:r>
      <w:proofErr w:type="gramEnd"/>
      <w:r w:rsidRPr="00353639">
        <w:rPr>
          <w:rFonts w:eastAsia="Times New Roman"/>
          <w:sz w:val="28"/>
          <w:szCs w:val="28"/>
          <w:lang w:eastAsia="en-US"/>
        </w:rPr>
        <w:t>. Киржач;</w:t>
      </w:r>
    </w:p>
    <w:p w:rsidR="004D5C54" w:rsidRPr="00353639" w:rsidRDefault="00562C24" w:rsidP="004D5C54">
      <w:pPr>
        <w:shd w:val="clear" w:color="auto" w:fill="FFFFFF"/>
        <w:jc w:val="both"/>
        <w:rPr>
          <w:rFonts w:eastAsia="Times New Roman"/>
          <w:sz w:val="28"/>
          <w:szCs w:val="28"/>
          <w:lang w:eastAsia="en-US"/>
        </w:rPr>
      </w:pPr>
      <w:r w:rsidRPr="00353639">
        <w:rPr>
          <w:rFonts w:eastAsia="Times New Roman"/>
          <w:sz w:val="28"/>
          <w:szCs w:val="28"/>
          <w:lang w:eastAsia="en-US"/>
        </w:rPr>
        <w:t>2</w:t>
      </w:r>
      <w:r w:rsidR="004D5C54" w:rsidRPr="00353639">
        <w:rPr>
          <w:rFonts w:eastAsia="Times New Roman"/>
          <w:sz w:val="28"/>
          <w:szCs w:val="28"/>
          <w:lang w:eastAsia="en-US"/>
        </w:rPr>
        <w:t>. Повысить качество коммунальных ресурсов:</w:t>
      </w:r>
    </w:p>
    <w:p w:rsidR="004D5C54" w:rsidRPr="00353639" w:rsidRDefault="004D5C54" w:rsidP="004D5C54">
      <w:pPr>
        <w:shd w:val="clear" w:color="auto" w:fill="FFFFFF"/>
        <w:jc w:val="both"/>
        <w:rPr>
          <w:rFonts w:eastAsia="Times New Roman"/>
          <w:sz w:val="28"/>
          <w:szCs w:val="28"/>
          <w:lang w:eastAsia="en-US"/>
        </w:rPr>
      </w:pPr>
      <w:r w:rsidRPr="00353639">
        <w:rPr>
          <w:rFonts w:eastAsia="Times New Roman"/>
          <w:sz w:val="28"/>
          <w:szCs w:val="28"/>
          <w:lang w:eastAsia="en-US"/>
        </w:rPr>
        <w:t xml:space="preserve">     - доведение качества питьевой воды до требований уровня  соответствующему        Государственному уровню по следующим показателям:</w:t>
      </w:r>
    </w:p>
    <w:p w:rsidR="004D5C54" w:rsidRPr="00353639" w:rsidRDefault="004D5C54" w:rsidP="004D5C54">
      <w:pPr>
        <w:shd w:val="clear" w:color="auto" w:fill="FFFFFF"/>
        <w:jc w:val="both"/>
        <w:rPr>
          <w:rFonts w:eastAsia="Times New Roman"/>
          <w:sz w:val="28"/>
          <w:szCs w:val="28"/>
          <w:lang w:eastAsia="en-US"/>
        </w:rPr>
      </w:pPr>
      <w:r w:rsidRPr="00353639">
        <w:rPr>
          <w:rFonts w:eastAsia="Times New Roman"/>
          <w:sz w:val="28"/>
          <w:szCs w:val="28"/>
          <w:lang w:eastAsia="en-US"/>
        </w:rPr>
        <w:t xml:space="preserve">     а) снижение процента неудовлетворительных проб по микробиологическим показателям    на  0,5 %;</w:t>
      </w:r>
    </w:p>
    <w:p w:rsidR="004D5C54" w:rsidRPr="00353639" w:rsidRDefault="004D5C54" w:rsidP="004D5C54">
      <w:pPr>
        <w:shd w:val="clear" w:color="auto" w:fill="FFFFFF"/>
        <w:jc w:val="both"/>
        <w:rPr>
          <w:rFonts w:eastAsia="Times New Roman"/>
          <w:sz w:val="28"/>
          <w:szCs w:val="28"/>
          <w:lang w:eastAsia="en-US"/>
        </w:rPr>
      </w:pPr>
      <w:r w:rsidRPr="00353639">
        <w:rPr>
          <w:rFonts w:eastAsia="Times New Roman"/>
          <w:sz w:val="28"/>
          <w:szCs w:val="28"/>
          <w:lang w:eastAsia="en-US"/>
        </w:rPr>
        <w:t xml:space="preserve">     б) по железу не более 0,3 млг/л;</w:t>
      </w:r>
    </w:p>
    <w:p w:rsidR="004D5C54" w:rsidRPr="00353639" w:rsidRDefault="004D5C54" w:rsidP="004D5C54">
      <w:pPr>
        <w:shd w:val="clear" w:color="auto" w:fill="FFFFFF"/>
        <w:jc w:val="both"/>
        <w:rPr>
          <w:rFonts w:eastAsia="Times New Roman"/>
          <w:sz w:val="28"/>
          <w:szCs w:val="28"/>
          <w:lang w:eastAsia="en-US"/>
        </w:rPr>
      </w:pPr>
      <w:r w:rsidRPr="00353639">
        <w:rPr>
          <w:rFonts w:eastAsia="Times New Roman"/>
          <w:sz w:val="28"/>
          <w:szCs w:val="28"/>
          <w:lang w:eastAsia="en-US"/>
        </w:rPr>
        <w:t xml:space="preserve">     в) по мутности не более 1,5 млг/л.</w:t>
      </w:r>
    </w:p>
    <w:p w:rsidR="004D5C54" w:rsidRPr="00353639" w:rsidRDefault="00562C24" w:rsidP="004D5C54">
      <w:pPr>
        <w:shd w:val="clear" w:color="auto" w:fill="FFFFFF"/>
        <w:jc w:val="both"/>
        <w:rPr>
          <w:rFonts w:eastAsia="Times New Roman"/>
          <w:sz w:val="28"/>
          <w:szCs w:val="28"/>
          <w:lang w:eastAsia="en-US"/>
        </w:rPr>
      </w:pPr>
      <w:r w:rsidRPr="00353639">
        <w:rPr>
          <w:rFonts w:eastAsia="Times New Roman"/>
          <w:sz w:val="28"/>
          <w:szCs w:val="28"/>
          <w:lang w:eastAsia="en-US"/>
        </w:rPr>
        <w:t>3</w:t>
      </w:r>
      <w:r w:rsidR="004D5C54" w:rsidRPr="00353639">
        <w:rPr>
          <w:rFonts w:eastAsia="Times New Roman"/>
          <w:sz w:val="28"/>
          <w:szCs w:val="28"/>
          <w:lang w:eastAsia="en-US"/>
        </w:rPr>
        <w:t xml:space="preserve">. Обеспечить доступность для потребителей услуг водоснабжения, повышение качества обслуживания абонентов, подключение к центральной системе водоснабжения новых абонентов, повышения рентабельности работы предприятия.   </w:t>
      </w:r>
    </w:p>
    <w:p w:rsidR="00562C24" w:rsidRPr="00353639" w:rsidRDefault="00562C24" w:rsidP="001A248E">
      <w:pPr>
        <w:shd w:val="clear" w:color="auto" w:fill="FFFFFF"/>
        <w:ind w:firstLine="708"/>
        <w:rPr>
          <w:rFonts w:eastAsia="Times New Roman"/>
          <w:sz w:val="28"/>
          <w:szCs w:val="28"/>
          <w:lang w:eastAsia="en-US"/>
        </w:rPr>
      </w:pPr>
      <w:r w:rsidRPr="00353639">
        <w:rPr>
          <w:rFonts w:eastAsia="Times New Roman"/>
          <w:sz w:val="28"/>
          <w:szCs w:val="28"/>
          <w:lang w:eastAsia="en-US"/>
        </w:rPr>
        <w:t>Выполнение намеченных мероприятий в 2020-</w:t>
      </w:r>
      <w:r w:rsidR="00FC23C5">
        <w:rPr>
          <w:rFonts w:eastAsia="Times New Roman"/>
          <w:sz w:val="28"/>
          <w:szCs w:val="28"/>
          <w:lang w:eastAsia="en-US"/>
        </w:rPr>
        <w:t>2026</w:t>
      </w:r>
      <w:r w:rsidRPr="00353639">
        <w:rPr>
          <w:rFonts w:eastAsia="Times New Roman"/>
          <w:sz w:val="28"/>
          <w:szCs w:val="28"/>
          <w:lang w:eastAsia="en-US"/>
        </w:rPr>
        <w:t xml:space="preserve"> годы </w:t>
      </w:r>
      <w:proofErr w:type="gramStart"/>
      <w:r w:rsidRPr="00353639">
        <w:rPr>
          <w:rFonts w:eastAsia="Times New Roman"/>
          <w:sz w:val="28"/>
          <w:szCs w:val="28"/>
          <w:lang w:eastAsia="en-US"/>
        </w:rPr>
        <w:t>г</w:t>
      </w:r>
      <w:proofErr w:type="gramEnd"/>
      <w:r w:rsidRPr="00353639">
        <w:rPr>
          <w:rFonts w:eastAsia="Times New Roman"/>
          <w:sz w:val="28"/>
          <w:szCs w:val="28"/>
          <w:lang w:eastAsia="en-US"/>
        </w:rPr>
        <w:t>.г. в  сфере водоснабжения позволит:</w:t>
      </w:r>
    </w:p>
    <w:p w:rsidR="00562C24" w:rsidRPr="00353639" w:rsidRDefault="00562C24" w:rsidP="00562C24">
      <w:pPr>
        <w:shd w:val="clear" w:color="auto" w:fill="FFFFFF"/>
        <w:rPr>
          <w:rFonts w:eastAsia="Times New Roman"/>
          <w:sz w:val="28"/>
          <w:szCs w:val="28"/>
          <w:lang w:eastAsia="en-US"/>
        </w:rPr>
      </w:pPr>
      <w:r w:rsidRPr="00353639">
        <w:rPr>
          <w:rFonts w:eastAsia="Times New Roman"/>
          <w:sz w:val="28"/>
          <w:szCs w:val="28"/>
          <w:lang w:eastAsia="en-US"/>
        </w:rPr>
        <w:t>4. Повысить надежность работы в системе</w:t>
      </w:r>
      <w:r w:rsidR="00735F0B">
        <w:rPr>
          <w:rFonts w:eastAsia="Times New Roman"/>
          <w:sz w:val="28"/>
          <w:szCs w:val="28"/>
          <w:lang w:eastAsia="en-US"/>
        </w:rPr>
        <w:t xml:space="preserve"> водоснабжения в соответствии с </w:t>
      </w:r>
      <w:r w:rsidRPr="00353639">
        <w:rPr>
          <w:rFonts w:eastAsia="Times New Roman"/>
          <w:sz w:val="28"/>
          <w:szCs w:val="28"/>
          <w:lang w:eastAsia="en-US"/>
        </w:rPr>
        <w:t>нормативными требованиями.</w:t>
      </w:r>
    </w:p>
    <w:p w:rsidR="00735F0B" w:rsidRDefault="00562C24" w:rsidP="00735F0B">
      <w:pPr>
        <w:shd w:val="clear" w:color="auto" w:fill="FFFFFF"/>
        <w:rPr>
          <w:rFonts w:eastAsia="Times New Roman"/>
          <w:sz w:val="28"/>
          <w:szCs w:val="28"/>
          <w:lang w:eastAsia="en-US"/>
        </w:rPr>
      </w:pPr>
      <w:r w:rsidRPr="00353639">
        <w:rPr>
          <w:rFonts w:eastAsia="Times New Roman"/>
          <w:sz w:val="28"/>
          <w:szCs w:val="28"/>
          <w:lang w:eastAsia="en-US"/>
        </w:rPr>
        <w:t>5. Сократить:</w:t>
      </w:r>
    </w:p>
    <w:p w:rsidR="00735F0B" w:rsidRDefault="00562C24" w:rsidP="00735F0B">
      <w:pPr>
        <w:shd w:val="clear" w:color="auto" w:fill="FFFFFF"/>
        <w:jc w:val="both"/>
        <w:rPr>
          <w:rFonts w:eastAsia="Times New Roman"/>
          <w:sz w:val="28"/>
          <w:szCs w:val="28"/>
          <w:lang w:eastAsia="en-US"/>
        </w:rPr>
      </w:pPr>
      <w:r w:rsidRPr="00353639">
        <w:rPr>
          <w:rFonts w:eastAsia="Times New Roman"/>
          <w:sz w:val="28"/>
          <w:szCs w:val="28"/>
          <w:lang w:eastAsia="en-US"/>
        </w:rPr>
        <w:t xml:space="preserve">- количество аварий на </w:t>
      </w:r>
      <w:smartTag w:uri="urn:schemas-microsoft-com:office:smarttags" w:element="metricconverter">
        <w:smartTagPr>
          <w:attr w:name="ProductID" w:val="1 км"/>
        </w:smartTagPr>
        <w:r w:rsidRPr="00353639">
          <w:rPr>
            <w:rFonts w:eastAsia="Times New Roman"/>
            <w:sz w:val="28"/>
            <w:szCs w:val="28"/>
            <w:lang w:eastAsia="en-US"/>
          </w:rPr>
          <w:t>1 км</w:t>
        </w:r>
      </w:smartTag>
      <w:r w:rsidRPr="00353639">
        <w:rPr>
          <w:rFonts w:eastAsia="Times New Roman"/>
          <w:sz w:val="28"/>
          <w:szCs w:val="28"/>
          <w:lang w:eastAsia="en-US"/>
        </w:rPr>
        <w:t xml:space="preserve"> протяженности водопроводной сети – до 0,015;</w:t>
      </w:r>
    </w:p>
    <w:p w:rsidR="00735F0B" w:rsidRDefault="00562C24" w:rsidP="00735F0B">
      <w:pPr>
        <w:shd w:val="clear" w:color="auto" w:fill="FFFFFF"/>
        <w:tabs>
          <w:tab w:val="num" w:pos="1440"/>
        </w:tabs>
        <w:jc w:val="both"/>
        <w:rPr>
          <w:rFonts w:eastAsia="Times New Roman"/>
          <w:sz w:val="28"/>
          <w:szCs w:val="28"/>
          <w:lang w:eastAsia="en-US"/>
        </w:rPr>
      </w:pPr>
      <w:r w:rsidRPr="00353639">
        <w:rPr>
          <w:rFonts w:eastAsia="Times New Roman"/>
          <w:sz w:val="28"/>
          <w:szCs w:val="28"/>
          <w:lang w:eastAsia="en-US"/>
        </w:rPr>
        <w:t>- продолжительность  аварий на водопроводных сетях за год – 72 часов;</w:t>
      </w:r>
    </w:p>
    <w:p w:rsidR="00735F0B" w:rsidRDefault="00562C24" w:rsidP="00735F0B">
      <w:pPr>
        <w:shd w:val="clear" w:color="auto" w:fill="FFFFFF"/>
        <w:tabs>
          <w:tab w:val="num" w:pos="1440"/>
        </w:tabs>
        <w:jc w:val="both"/>
        <w:rPr>
          <w:rFonts w:eastAsia="Times New Roman"/>
          <w:sz w:val="28"/>
          <w:szCs w:val="28"/>
          <w:lang w:eastAsia="en-US"/>
        </w:rPr>
      </w:pPr>
      <w:r w:rsidRPr="00353639">
        <w:rPr>
          <w:rFonts w:eastAsia="Times New Roman"/>
          <w:sz w:val="28"/>
          <w:szCs w:val="28"/>
          <w:lang w:eastAsia="en-US"/>
        </w:rPr>
        <w:t>- среднее время устранения аварий – 2 часа;</w:t>
      </w:r>
    </w:p>
    <w:p w:rsidR="00562C24" w:rsidRPr="00353639" w:rsidRDefault="00735F0B" w:rsidP="00735F0B">
      <w:pPr>
        <w:shd w:val="clear" w:color="auto" w:fill="FFFFFF"/>
        <w:tabs>
          <w:tab w:val="num" w:pos="1440"/>
        </w:tabs>
        <w:jc w:val="both"/>
        <w:rPr>
          <w:rFonts w:eastAsia="Times New Roman"/>
          <w:sz w:val="28"/>
          <w:szCs w:val="28"/>
          <w:lang w:eastAsia="en-US"/>
        </w:rPr>
      </w:pPr>
      <w:r>
        <w:rPr>
          <w:rFonts w:eastAsia="Times New Roman"/>
          <w:sz w:val="28"/>
          <w:szCs w:val="28"/>
          <w:lang w:eastAsia="en-US"/>
        </w:rPr>
        <w:t xml:space="preserve">- </w:t>
      </w:r>
      <w:r w:rsidR="00562C24" w:rsidRPr="00353639">
        <w:rPr>
          <w:rFonts w:eastAsia="Times New Roman"/>
          <w:sz w:val="28"/>
          <w:szCs w:val="28"/>
          <w:lang w:eastAsia="en-US"/>
        </w:rPr>
        <w:t>время работы системы водоснабжения в случае ограничения подачи                   энергетических ресурсов   -  8 часов.</w:t>
      </w:r>
    </w:p>
    <w:p w:rsidR="00562C24" w:rsidRPr="00353639" w:rsidRDefault="00562C24" w:rsidP="004D5C54">
      <w:pPr>
        <w:shd w:val="clear" w:color="auto" w:fill="FFFFFF"/>
        <w:jc w:val="both"/>
        <w:rPr>
          <w:rFonts w:eastAsia="Times New Roman"/>
          <w:sz w:val="28"/>
          <w:szCs w:val="28"/>
          <w:lang w:eastAsia="en-US"/>
        </w:rPr>
      </w:pPr>
    </w:p>
    <w:p w:rsidR="004D5C54" w:rsidRPr="00353639" w:rsidRDefault="004D5C54" w:rsidP="004D5C54">
      <w:pPr>
        <w:shd w:val="clear" w:color="auto" w:fill="FFFFFF"/>
        <w:jc w:val="center"/>
        <w:rPr>
          <w:rFonts w:eastAsia="Times New Roman"/>
          <w:b/>
          <w:color w:val="000000"/>
          <w:sz w:val="28"/>
          <w:szCs w:val="28"/>
          <w:u w:val="single"/>
        </w:rPr>
      </w:pPr>
      <w:r w:rsidRPr="00353639">
        <w:rPr>
          <w:rFonts w:eastAsia="Times New Roman"/>
          <w:b/>
          <w:color w:val="000000"/>
          <w:sz w:val="32"/>
          <w:szCs w:val="32"/>
        </w:rPr>
        <w:t>Раздел 5.</w:t>
      </w:r>
      <w:r w:rsidRPr="00353639">
        <w:rPr>
          <w:rFonts w:eastAsia="Times New Roman"/>
          <w:b/>
          <w:color w:val="000000"/>
          <w:sz w:val="28"/>
          <w:szCs w:val="28"/>
          <w:u w:val="single"/>
        </w:rPr>
        <w:t xml:space="preserve"> Экологические аспекты мероприятий по строительству, реконструкции и модернизации объектов централизованных систем водоснабжения.</w:t>
      </w:r>
    </w:p>
    <w:p w:rsidR="004D5C54" w:rsidRPr="00353639" w:rsidRDefault="004D5C54" w:rsidP="004D5C54">
      <w:pPr>
        <w:shd w:val="clear" w:color="auto" w:fill="FFFFFF"/>
        <w:rPr>
          <w:rFonts w:ascii="yandex-sans" w:eastAsia="Times New Roman" w:hAnsi="yandex-sans"/>
          <w:color w:val="000000"/>
          <w:sz w:val="28"/>
          <w:szCs w:val="28"/>
        </w:rPr>
      </w:pPr>
    </w:p>
    <w:p w:rsidR="004D5C54" w:rsidRPr="00353639" w:rsidRDefault="004D5C54" w:rsidP="004D5C54">
      <w:pPr>
        <w:shd w:val="clear" w:color="auto" w:fill="FFFFFF"/>
        <w:ind w:firstLine="708"/>
        <w:jc w:val="both"/>
        <w:rPr>
          <w:rFonts w:ascii="yandex-sans" w:eastAsia="Times New Roman" w:hAnsi="yandex-sans"/>
          <w:color w:val="000000"/>
          <w:sz w:val="28"/>
          <w:szCs w:val="28"/>
        </w:rPr>
      </w:pPr>
      <w:r w:rsidRPr="00353639">
        <w:rPr>
          <w:rFonts w:ascii="yandex-sans" w:eastAsia="Times New Roman" w:hAnsi="yandex-sans"/>
          <w:color w:val="000000"/>
          <w:sz w:val="28"/>
          <w:szCs w:val="28"/>
        </w:rPr>
        <w:t>Одним из постоянных источников концентрированного загрязнения поверхностных водоемов являются сбрасываемые без обработки воды, образующиеся в результате промывки фильтрованных сооружений станций водоочистки. Находящиеся в их составе взвешенные вещества и компоненты технологических материалов, а также бактериальные загрязнения, попадая в водоем, увеличивается мутность воды, сокращают доступ света в глубину, и, как следствие, снижают интенсивность фотосинтеза, что в свою очередь приводит к уменьшению сообщества, способствующего процессам самоочищения.</w:t>
      </w:r>
    </w:p>
    <w:p w:rsidR="004D5C54" w:rsidRPr="00353639" w:rsidRDefault="004D5C54" w:rsidP="004D5C54">
      <w:pPr>
        <w:shd w:val="clear" w:color="auto" w:fill="FFFFFF"/>
        <w:ind w:firstLine="708"/>
        <w:jc w:val="both"/>
        <w:rPr>
          <w:rFonts w:ascii="yandex-sans" w:eastAsia="Times New Roman" w:hAnsi="yandex-sans"/>
          <w:color w:val="000000"/>
          <w:sz w:val="28"/>
          <w:szCs w:val="28"/>
        </w:rPr>
      </w:pPr>
      <w:r w:rsidRPr="00353639">
        <w:rPr>
          <w:rFonts w:ascii="yandex-sans" w:eastAsia="Times New Roman" w:hAnsi="yandex-sans"/>
          <w:color w:val="000000"/>
          <w:sz w:val="28"/>
          <w:szCs w:val="28"/>
        </w:rPr>
        <w:t>Для предотвращения неблагоприятного воздействия на водоем в процессе водоподготовки необходимо использование ресурсосберегающей, природоохранной технологии повторного использования промывных вод фильтров.</w:t>
      </w:r>
    </w:p>
    <w:p w:rsidR="004D5C54" w:rsidRPr="00353639" w:rsidRDefault="004D5C54" w:rsidP="004D5C54">
      <w:pPr>
        <w:shd w:val="clear" w:color="auto" w:fill="FFFFFF"/>
        <w:ind w:firstLine="708"/>
        <w:jc w:val="both"/>
        <w:rPr>
          <w:rFonts w:ascii="yandex-sans" w:eastAsia="Times New Roman" w:hAnsi="yandex-sans"/>
          <w:color w:val="000000"/>
          <w:sz w:val="28"/>
          <w:szCs w:val="28"/>
        </w:rPr>
      </w:pPr>
      <w:r w:rsidRPr="00353639">
        <w:rPr>
          <w:rFonts w:ascii="yandex-sans" w:eastAsia="Times New Roman" w:hAnsi="yandex-sans"/>
          <w:color w:val="000000"/>
          <w:sz w:val="28"/>
          <w:szCs w:val="28"/>
        </w:rPr>
        <w:t>Данная технология позволяет повысить экологическую безопасность водного объекта, исключив сброс промывных вод в водоем.</w:t>
      </w:r>
    </w:p>
    <w:p w:rsidR="004D5C54" w:rsidRPr="00353639" w:rsidRDefault="004D5C54" w:rsidP="004D5C54">
      <w:pPr>
        <w:shd w:val="clear" w:color="auto" w:fill="FFFFFF"/>
        <w:jc w:val="both"/>
        <w:rPr>
          <w:rFonts w:ascii="yandex-sans" w:eastAsia="Times New Roman" w:hAnsi="yandex-sans"/>
          <w:color w:val="000000"/>
          <w:sz w:val="28"/>
          <w:szCs w:val="28"/>
        </w:rPr>
      </w:pPr>
    </w:p>
    <w:p w:rsidR="004D5C54" w:rsidRPr="00353639" w:rsidRDefault="004D5C54" w:rsidP="004D5C54">
      <w:pPr>
        <w:widowControl w:val="0"/>
        <w:autoSpaceDE w:val="0"/>
        <w:autoSpaceDN w:val="0"/>
        <w:adjustRightInd w:val="0"/>
        <w:ind w:left="-425" w:right="-57" w:firstLine="425"/>
        <w:jc w:val="both"/>
        <w:rPr>
          <w:rFonts w:eastAsia="Times New Roman"/>
          <w:b/>
          <w:sz w:val="28"/>
          <w:szCs w:val="28"/>
        </w:rPr>
      </w:pPr>
      <w:r w:rsidRPr="00353639">
        <w:rPr>
          <w:rFonts w:eastAsia="TimesNewRomanPSMT"/>
          <w:sz w:val="28"/>
          <w:szCs w:val="28"/>
        </w:rPr>
        <w:t xml:space="preserve">Ежегодно на предприятии МУП ВКХ «Водоканал» проводится хлорирование </w:t>
      </w:r>
      <w:r w:rsidRPr="00353639">
        <w:rPr>
          <w:rFonts w:eastAsia="TimesNewRomanPSMT"/>
          <w:sz w:val="28"/>
          <w:szCs w:val="28"/>
        </w:rPr>
        <w:lastRenderedPageBreak/>
        <w:t>воды. Химические реактивы (хлор) используется без хранения.</w:t>
      </w:r>
    </w:p>
    <w:p w:rsidR="004D5C54" w:rsidRPr="00353639" w:rsidRDefault="004D5C54" w:rsidP="004D5C54">
      <w:pPr>
        <w:widowControl w:val="0"/>
        <w:autoSpaceDE w:val="0"/>
        <w:autoSpaceDN w:val="0"/>
        <w:adjustRightInd w:val="0"/>
        <w:ind w:left="-425" w:right="-57" w:firstLine="425"/>
        <w:jc w:val="both"/>
        <w:rPr>
          <w:rFonts w:eastAsia="Times New Roman"/>
          <w:color w:val="000000"/>
          <w:sz w:val="28"/>
          <w:szCs w:val="28"/>
          <w:lang w:eastAsia="en-US"/>
        </w:rPr>
      </w:pPr>
      <w:r w:rsidRPr="00353639">
        <w:rPr>
          <w:rFonts w:eastAsia="Times New Roman"/>
          <w:color w:val="000000"/>
          <w:sz w:val="28"/>
          <w:szCs w:val="28"/>
          <w:lang w:eastAsia="en-US"/>
        </w:rPr>
        <w:t>Водоснабжение как отрасль играет огромную роль в обеспечении жизнедеятельности г</w:t>
      </w:r>
      <w:proofErr w:type="gramStart"/>
      <w:r w:rsidRPr="00353639">
        <w:rPr>
          <w:rFonts w:eastAsia="Times New Roman"/>
          <w:color w:val="000000"/>
          <w:sz w:val="28"/>
          <w:szCs w:val="28"/>
          <w:lang w:eastAsia="en-US"/>
        </w:rPr>
        <w:t>.К</w:t>
      </w:r>
      <w:proofErr w:type="gramEnd"/>
      <w:r w:rsidRPr="00353639">
        <w:rPr>
          <w:rFonts w:eastAsia="Times New Roman"/>
          <w:color w:val="000000"/>
          <w:sz w:val="28"/>
          <w:szCs w:val="28"/>
          <w:lang w:eastAsia="en-US"/>
        </w:rPr>
        <w:t>иржач и требует целенаправленных мероприятий по развитию надежной системы хозяйственно-питьевого водоснабжения.</w:t>
      </w:r>
    </w:p>
    <w:p w:rsidR="004D5C54" w:rsidRPr="00353639" w:rsidRDefault="004D5C54" w:rsidP="004D5C54">
      <w:pPr>
        <w:widowControl w:val="0"/>
        <w:autoSpaceDE w:val="0"/>
        <w:autoSpaceDN w:val="0"/>
        <w:adjustRightInd w:val="0"/>
        <w:ind w:left="-425" w:right="-57" w:firstLine="425"/>
        <w:jc w:val="both"/>
        <w:rPr>
          <w:rFonts w:eastAsia="Times New Roman"/>
          <w:color w:val="000000"/>
          <w:sz w:val="28"/>
          <w:szCs w:val="28"/>
          <w:lang w:eastAsia="en-US"/>
        </w:rPr>
      </w:pPr>
      <w:r w:rsidRPr="00353639">
        <w:rPr>
          <w:rFonts w:eastAsia="Times New Roman"/>
          <w:color w:val="000000"/>
          <w:sz w:val="28"/>
          <w:szCs w:val="28"/>
          <w:lang w:eastAsia="en-US"/>
        </w:rPr>
        <w:t xml:space="preserve">В   настоящее   время   основным   источником   хозяйственно-питьевого, противопожарного и производственного водоснабжения  поселения  являются артезианские воды. Качество воды этого горизонта по основным показателям  удовлетворяет требованиям Сан ПиН 2.1.4.1074-01 «Питьевая вода. Гигиенические требования к качеству воды централизованных систем питьевого водоснабжения. </w:t>
      </w:r>
    </w:p>
    <w:p w:rsidR="004D5C54" w:rsidRPr="00353639" w:rsidRDefault="004D5C54" w:rsidP="00494C23">
      <w:pPr>
        <w:shd w:val="clear" w:color="auto" w:fill="FFFFFF"/>
        <w:rPr>
          <w:rFonts w:eastAsia="Times New Roman"/>
          <w:b/>
          <w:sz w:val="28"/>
          <w:szCs w:val="28"/>
          <w:u w:val="double"/>
          <w:lang w:eastAsia="en-US"/>
        </w:rPr>
      </w:pPr>
    </w:p>
    <w:p w:rsidR="004D5C54" w:rsidRPr="00353639" w:rsidRDefault="004D5C54" w:rsidP="004D5C54">
      <w:pPr>
        <w:shd w:val="clear" w:color="auto" w:fill="FFFFFF"/>
        <w:jc w:val="center"/>
        <w:rPr>
          <w:rFonts w:eastAsia="Times New Roman"/>
          <w:b/>
          <w:sz w:val="28"/>
          <w:szCs w:val="28"/>
          <w:u w:val="single"/>
          <w:lang w:eastAsia="en-US"/>
        </w:rPr>
      </w:pPr>
      <w:r w:rsidRPr="00353639">
        <w:rPr>
          <w:rFonts w:eastAsia="Times New Roman"/>
          <w:b/>
          <w:sz w:val="32"/>
          <w:szCs w:val="32"/>
          <w:lang w:eastAsia="en-US"/>
        </w:rPr>
        <w:t>Раздел 6.</w:t>
      </w:r>
      <w:r w:rsidRPr="00353639">
        <w:rPr>
          <w:rFonts w:eastAsia="Times New Roman"/>
          <w:b/>
          <w:sz w:val="28"/>
          <w:szCs w:val="28"/>
          <w:u w:val="single"/>
          <w:lang w:eastAsia="en-US"/>
        </w:rPr>
        <w:t>Оценка объемов капитальных вложений в строительство, реконструкцию и модернизацию объектов централизованных систем водоснабжения.</w:t>
      </w:r>
    </w:p>
    <w:p w:rsidR="004D5C54" w:rsidRPr="00353639" w:rsidRDefault="004D5C54" w:rsidP="004D5C54">
      <w:pPr>
        <w:shd w:val="clear" w:color="auto" w:fill="FFFFFF"/>
        <w:jc w:val="center"/>
        <w:rPr>
          <w:rFonts w:eastAsia="Times New Roman"/>
          <w:b/>
          <w:sz w:val="28"/>
          <w:szCs w:val="28"/>
          <w:u w:val="double"/>
          <w:lang w:eastAsia="en-US"/>
        </w:rPr>
      </w:pPr>
    </w:p>
    <w:p w:rsidR="004D5C54" w:rsidRPr="00353639" w:rsidRDefault="00103996" w:rsidP="004D5C54">
      <w:pPr>
        <w:shd w:val="clear" w:color="auto" w:fill="FFFFFF"/>
        <w:jc w:val="center"/>
        <w:rPr>
          <w:rFonts w:eastAsia="Times New Roman"/>
          <w:b/>
          <w:sz w:val="28"/>
          <w:szCs w:val="28"/>
          <w:lang w:eastAsia="en-US"/>
        </w:rPr>
      </w:pPr>
      <w:r w:rsidRPr="00353639">
        <w:rPr>
          <w:rFonts w:eastAsia="Times New Roman"/>
          <w:b/>
          <w:sz w:val="28"/>
          <w:szCs w:val="28"/>
          <w:lang w:eastAsia="en-US"/>
        </w:rPr>
        <w:t>2020-</w:t>
      </w:r>
      <w:r w:rsidR="00FC23C5">
        <w:rPr>
          <w:rFonts w:eastAsia="Times New Roman"/>
          <w:b/>
          <w:sz w:val="28"/>
          <w:szCs w:val="28"/>
          <w:lang w:eastAsia="en-US"/>
        </w:rPr>
        <w:t>2026</w:t>
      </w:r>
      <w:r w:rsidRPr="00353639">
        <w:rPr>
          <w:rFonts w:eastAsia="Times New Roman"/>
          <w:b/>
          <w:sz w:val="28"/>
          <w:szCs w:val="28"/>
          <w:lang w:eastAsia="en-US"/>
        </w:rPr>
        <w:t xml:space="preserve"> годы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
        <w:gridCol w:w="146"/>
        <w:gridCol w:w="3052"/>
        <w:gridCol w:w="940"/>
        <w:gridCol w:w="776"/>
        <w:gridCol w:w="239"/>
        <w:gridCol w:w="1216"/>
        <w:gridCol w:w="956"/>
        <w:gridCol w:w="25"/>
        <w:gridCol w:w="865"/>
        <w:gridCol w:w="1312"/>
      </w:tblGrid>
      <w:tr w:rsidR="00F8797F" w:rsidRPr="00353639" w:rsidTr="004B6855">
        <w:tc>
          <w:tcPr>
            <w:tcW w:w="609" w:type="dxa"/>
            <w:gridSpan w:val="2"/>
          </w:tcPr>
          <w:p w:rsidR="004D5C54" w:rsidRPr="00353639" w:rsidRDefault="004D5C54" w:rsidP="004D5C54">
            <w:pPr>
              <w:jc w:val="center"/>
              <w:rPr>
                <w:rFonts w:eastAsia="Times New Roman"/>
                <w:lang w:eastAsia="en-US"/>
              </w:rPr>
            </w:pPr>
            <w:r w:rsidRPr="00353639">
              <w:rPr>
                <w:rFonts w:eastAsia="Times New Roman"/>
                <w:lang w:eastAsia="en-US"/>
              </w:rPr>
              <w:t>№№</w:t>
            </w:r>
          </w:p>
        </w:tc>
        <w:tc>
          <w:tcPr>
            <w:tcW w:w="2428" w:type="dxa"/>
          </w:tcPr>
          <w:p w:rsidR="004D5C54" w:rsidRPr="00353639" w:rsidRDefault="004D5C54" w:rsidP="004D5C54">
            <w:pPr>
              <w:jc w:val="center"/>
              <w:rPr>
                <w:rFonts w:eastAsia="Times New Roman"/>
                <w:lang w:eastAsia="en-US"/>
              </w:rPr>
            </w:pPr>
            <w:r w:rsidRPr="00353639">
              <w:rPr>
                <w:rFonts w:eastAsia="Times New Roman"/>
                <w:lang w:eastAsia="en-US"/>
              </w:rPr>
              <w:t>Наименование мероприятия</w:t>
            </w:r>
          </w:p>
        </w:tc>
        <w:tc>
          <w:tcPr>
            <w:tcW w:w="1847" w:type="dxa"/>
            <w:gridSpan w:val="2"/>
          </w:tcPr>
          <w:p w:rsidR="004D5C54" w:rsidRPr="00353639" w:rsidRDefault="004D5C54" w:rsidP="004D5C54">
            <w:pPr>
              <w:jc w:val="center"/>
              <w:rPr>
                <w:rFonts w:eastAsia="Times New Roman"/>
                <w:lang w:eastAsia="en-US"/>
              </w:rPr>
            </w:pPr>
            <w:r w:rsidRPr="00353639">
              <w:rPr>
                <w:rFonts w:eastAsia="Times New Roman"/>
                <w:lang w:eastAsia="en-US"/>
              </w:rPr>
              <w:t>Размер расходов на строительство, модернизацию, реконструкцию тыс. руб.</w:t>
            </w:r>
          </w:p>
        </w:tc>
        <w:tc>
          <w:tcPr>
            <w:tcW w:w="2672" w:type="dxa"/>
            <w:gridSpan w:val="3"/>
          </w:tcPr>
          <w:p w:rsidR="004D5C54" w:rsidRPr="00353639" w:rsidRDefault="004D5C54" w:rsidP="004D5C54">
            <w:pPr>
              <w:jc w:val="center"/>
              <w:rPr>
                <w:rFonts w:eastAsia="Times New Roman"/>
                <w:lang w:eastAsia="en-US"/>
              </w:rPr>
            </w:pPr>
            <w:r w:rsidRPr="00353639">
              <w:rPr>
                <w:rFonts w:eastAsia="Times New Roman"/>
                <w:lang w:eastAsia="en-US"/>
              </w:rPr>
              <w:t>Описание мероприятия</w:t>
            </w:r>
          </w:p>
        </w:tc>
        <w:tc>
          <w:tcPr>
            <w:tcW w:w="2407" w:type="dxa"/>
            <w:gridSpan w:val="3"/>
          </w:tcPr>
          <w:p w:rsidR="004D5C54" w:rsidRPr="00353639" w:rsidRDefault="004D5C54" w:rsidP="004D5C54">
            <w:pPr>
              <w:jc w:val="center"/>
              <w:rPr>
                <w:rFonts w:eastAsia="Times New Roman"/>
                <w:lang w:eastAsia="en-US"/>
              </w:rPr>
            </w:pPr>
            <w:r w:rsidRPr="00353639">
              <w:rPr>
                <w:rFonts w:eastAsia="Times New Roman"/>
                <w:lang w:eastAsia="en-US"/>
              </w:rPr>
              <w:t>Обоснование необходимости его реализации</w:t>
            </w:r>
          </w:p>
        </w:tc>
      </w:tr>
      <w:tr w:rsidR="00F8797F" w:rsidRPr="00353639" w:rsidTr="004B6855">
        <w:tc>
          <w:tcPr>
            <w:tcW w:w="609" w:type="dxa"/>
            <w:gridSpan w:val="2"/>
            <w:vAlign w:val="center"/>
          </w:tcPr>
          <w:p w:rsidR="004757CB" w:rsidRPr="00353639" w:rsidRDefault="004757CB" w:rsidP="004D5C54">
            <w:pPr>
              <w:jc w:val="center"/>
              <w:rPr>
                <w:rFonts w:eastAsia="Times New Roman"/>
                <w:sz w:val="26"/>
                <w:szCs w:val="26"/>
                <w:lang w:eastAsia="en-US"/>
              </w:rPr>
            </w:pPr>
            <w:r w:rsidRPr="00353639">
              <w:rPr>
                <w:rFonts w:eastAsia="Times New Roman"/>
                <w:sz w:val="26"/>
                <w:szCs w:val="26"/>
                <w:lang w:eastAsia="en-US"/>
              </w:rPr>
              <w:t>1.</w:t>
            </w:r>
          </w:p>
        </w:tc>
        <w:tc>
          <w:tcPr>
            <w:tcW w:w="2428" w:type="dxa"/>
            <w:vAlign w:val="center"/>
          </w:tcPr>
          <w:p w:rsidR="004757CB" w:rsidRPr="00F8797F" w:rsidRDefault="004757CB" w:rsidP="004757CB">
            <w:pPr>
              <w:jc w:val="center"/>
              <w:rPr>
                <w:rFonts w:eastAsia="Times New Roman"/>
                <w:sz w:val="26"/>
                <w:szCs w:val="26"/>
                <w:lang w:eastAsia="en-US"/>
              </w:rPr>
            </w:pPr>
            <w:r w:rsidRPr="00F8797F">
              <w:rPr>
                <w:sz w:val="26"/>
                <w:szCs w:val="26"/>
                <w:lang w:eastAsia="en-US"/>
              </w:rPr>
              <w:t>С</w:t>
            </w:r>
            <w:r w:rsidRPr="00F8797F">
              <w:rPr>
                <w:sz w:val="26"/>
                <w:szCs w:val="26"/>
              </w:rPr>
              <w:t xml:space="preserve">троительство внутриквартальных сетей централизованного водоснабжения мкр. Красный Октябрь </w:t>
            </w:r>
            <w:proofErr w:type="gramStart"/>
            <w:r w:rsidRPr="00F8797F">
              <w:rPr>
                <w:sz w:val="26"/>
                <w:szCs w:val="26"/>
              </w:rPr>
              <w:t>г</w:t>
            </w:r>
            <w:proofErr w:type="gramEnd"/>
            <w:r w:rsidRPr="00F8797F">
              <w:rPr>
                <w:sz w:val="26"/>
                <w:szCs w:val="26"/>
              </w:rPr>
              <w:t>. Киржач</w:t>
            </w:r>
          </w:p>
        </w:tc>
        <w:tc>
          <w:tcPr>
            <w:tcW w:w="1847" w:type="dxa"/>
            <w:gridSpan w:val="2"/>
            <w:vAlign w:val="center"/>
          </w:tcPr>
          <w:p w:rsidR="004757CB" w:rsidRPr="00353639" w:rsidRDefault="004757CB" w:rsidP="000610E3">
            <w:pPr>
              <w:jc w:val="center"/>
              <w:rPr>
                <w:rFonts w:eastAsia="Times New Roman"/>
                <w:sz w:val="24"/>
                <w:szCs w:val="24"/>
                <w:lang w:eastAsia="en-US"/>
              </w:rPr>
            </w:pPr>
            <w:r w:rsidRPr="00353639">
              <w:rPr>
                <w:rFonts w:eastAsia="Times New Roman"/>
                <w:sz w:val="24"/>
                <w:szCs w:val="24"/>
                <w:lang w:eastAsia="en-US"/>
              </w:rPr>
              <w:t>150000,0</w:t>
            </w:r>
          </w:p>
        </w:tc>
        <w:tc>
          <w:tcPr>
            <w:tcW w:w="2672" w:type="dxa"/>
            <w:gridSpan w:val="3"/>
            <w:vAlign w:val="center"/>
          </w:tcPr>
          <w:p w:rsidR="004757CB" w:rsidRPr="00353639" w:rsidRDefault="004757CB" w:rsidP="004757CB">
            <w:pPr>
              <w:jc w:val="center"/>
              <w:rPr>
                <w:rFonts w:eastAsia="Times New Roman"/>
                <w:sz w:val="26"/>
                <w:szCs w:val="26"/>
                <w:lang w:eastAsia="en-US"/>
              </w:rPr>
            </w:pPr>
            <w:r w:rsidRPr="00353639">
              <w:rPr>
                <w:rFonts w:eastAsia="Times New Roman"/>
                <w:sz w:val="26"/>
                <w:szCs w:val="26"/>
                <w:lang w:eastAsia="en-US"/>
              </w:rPr>
              <w:t xml:space="preserve">В рамках  реализации данного мероприятия необходимо разработать ПСД и выполнить строительство новых сетей централизованного водоснабжения  протяженностью 21,2 км из труб ПНД </w:t>
            </w:r>
          </w:p>
        </w:tc>
        <w:tc>
          <w:tcPr>
            <w:tcW w:w="2407" w:type="dxa"/>
            <w:gridSpan w:val="3"/>
            <w:vAlign w:val="center"/>
          </w:tcPr>
          <w:p w:rsidR="004757CB" w:rsidRPr="00353639" w:rsidRDefault="004757CB" w:rsidP="004757CB">
            <w:pPr>
              <w:jc w:val="center"/>
              <w:rPr>
                <w:rFonts w:eastAsia="Times New Roman"/>
                <w:sz w:val="26"/>
                <w:szCs w:val="26"/>
                <w:lang w:eastAsia="en-US"/>
              </w:rPr>
            </w:pPr>
            <w:r w:rsidRPr="00353639">
              <w:rPr>
                <w:rFonts w:eastAsia="Times New Roman"/>
                <w:sz w:val="26"/>
                <w:szCs w:val="26"/>
                <w:lang w:eastAsia="en-US"/>
              </w:rPr>
              <w:t>Высокий износ сетей, находящихся в частной собственности, частое возникновение аварийных ситуаций</w:t>
            </w:r>
          </w:p>
        </w:tc>
      </w:tr>
      <w:tr w:rsidR="00F8797F" w:rsidRPr="00353639" w:rsidTr="004B6855">
        <w:tc>
          <w:tcPr>
            <w:tcW w:w="609" w:type="dxa"/>
            <w:gridSpan w:val="2"/>
            <w:vAlign w:val="center"/>
          </w:tcPr>
          <w:p w:rsidR="004D5C54" w:rsidRPr="00353639" w:rsidRDefault="004757CB" w:rsidP="004D5C54">
            <w:pPr>
              <w:jc w:val="center"/>
              <w:rPr>
                <w:rFonts w:eastAsia="Times New Roman"/>
                <w:sz w:val="26"/>
                <w:szCs w:val="26"/>
                <w:lang w:eastAsia="en-US"/>
              </w:rPr>
            </w:pPr>
            <w:r w:rsidRPr="00353639">
              <w:rPr>
                <w:rFonts w:eastAsia="Times New Roman"/>
                <w:sz w:val="26"/>
                <w:szCs w:val="26"/>
                <w:lang w:eastAsia="en-US"/>
              </w:rPr>
              <w:t>2</w:t>
            </w:r>
            <w:r w:rsidR="004D5C54" w:rsidRPr="00353639">
              <w:rPr>
                <w:rFonts w:eastAsia="Times New Roman"/>
                <w:sz w:val="26"/>
                <w:szCs w:val="26"/>
                <w:lang w:eastAsia="en-US"/>
              </w:rPr>
              <w:t>.</w:t>
            </w:r>
          </w:p>
        </w:tc>
        <w:tc>
          <w:tcPr>
            <w:tcW w:w="2428" w:type="dxa"/>
            <w:vAlign w:val="center"/>
          </w:tcPr>
          <w:p w:rsidR="004D5C54" w:rsidRPr="00353639" w:rsidRDefault="004D5C54" w:rsidP="00FB46EF">
            <w:pPr>
              <w:jc w:val="center"/>
              <w:rPr>
                <w:rFonts w:eastAsia="Times New Roman"/>
                <w:sz w:val="26"/>
                <w:szCs w:val="26"/>
                <w:lang w:eastAsia="en-US"/>
              </w:rPr>
            </w:pPr>
            <w:r w:rsidRPr="00353639">
              <w:rPr>
                <w:rFonts w:eastAsia="Times New Roman"/>
                <w:sz w:val="26"/>
                <w:szCs w:val="26"/>
                <w:lang w:eastAsia="en-US"/>
              </w:rPr>
              <w:t>Строительство сет</w:t>
            </w:r>
            <w:r w:rsidR="00F8797F">
              <w:rPr>
                <w:rFonts w:eastAsia="Times New Roman"/>
                <w:sz w:val="26"/>
                <w:szCs w:val="26"/>
                <w:lang w:eastAsia="en-US"/>
              </w:rPr>
              <w:t xml:space="preserve">ей </w:t>
            </w:r>
            <w:r w:rsidRPr="00353639">
              <w:rPr>
                <w:rFonts w:eastAsia="Times New Roman"/>
                <w:sz w:val="26"/>
                <w:szCs w:val="26"/>
                <w:lang w:eastAsia="en-US"/>
              </w:rPr>
              <w:t>водо</w:t>
            </w:r>
            <w:r w:rsidR="00FB46EF">
              <w:rPr>
                <w:rFonts w:eastAsia="Times New Roman"/>
                <w:sz w:val="26"/>
                <w:szCs w:val="26"/>
                <w:lang w:eastAsia="en-US"/>
              </w:rPr>
              <w:t>вода</w:t>
            </w:r>
            <w:r w:rsidRPr="00353639">
              <w:rPr>
                <w:rFonts w:eastAsia="Times New Roman"/>
                <w:sz w:val="26"/>
                <w:szCs w:val="26"/>
                <w:lang w:eastAsia="en-US"/>
              </w:rPr>
              <w:t xml:space="preserve"> от насосной станции 2-го подъема, расположенной по адресу</w:t>
            </w:r>
            <w:r w:rsidR="00F8797F">
              <w:rPr>
                <w:rFonts w:eastAsia="Times New Roman"/>
                <w:sz w:val="26"/>
                <w:szCs w:val="26"/>
                <w:lang w:eastAsia="en-US"/>
              </w:rPr>
              <w:t>:</w:t>
            </w:r>
            <w:r w:rsidRPr="00353639">
              <w:rPr>
                <w:rFonts w:eastAsia="Times New Roman"/>
                <w:sz w:val="26"/>
                <w:szCs w:val="26"/>
                <w:lang w:eastAsia="en-US"/>
              </w:rPr>
              <w:t xml:space="preserve"> </w:t>
            </w:r>
            <w:proofErr w:type="gramStart"/>
            <w:r w:rsidRPr="00353639">
              <w:rPr>
                <w:rFonts w:eastAsia="Times New Roman"/>
                <w:sz w:val="26"/>
                <w:szCs w:val="26"/>
                <w:lang w:eastAsia="en-US"/>
              </w:rPr>
              <w:t>г</w:t>
            </w:r>
            <w:proofErr w:type="gramEnd"/>
            <w:r w:rsidRPr="00353639">
              <w:rPr>
                <w:rFonts w:eastAsia="Times New Roman"/>
                <w:sz w:val="26"/>
                <w:szCs w:val="26"/>
                <w:lang w:eastAsia="en-US"/>
              </w:rPr>
              <w:t>. Киржач, улица Мичурина</w:t>
            </w:r>
            <w:r w:rsidR="00F8797F">
              <w:rPr>
                <w:rFonts w:eastAsia="Times New Roman"/>
                <w:sz w:val="26"/>
                <w:szCs w:val="26"/>
                <w:lang w:eastAsia="en-US"/>
              </w:rPr>
              <w:t xml:space="preserve">, 2-с, стр. 1 </w:t>
            </w:r>
            <w:r w:rsidRPr="00353639">
              <w:rPr>
                <w:rFonts w:eastAsia="Times New Roman"/>
                <w:sz w:val="26"/>
                <w:szCs w:val="26"/>
                <w:lang w:eastAsia="en-US"/>
              </w:rPr>
              <w:t xml:space="preserve"> до улицы Звездная с разводкой и закольцовкой на улице Рыженкова</w:t>
            </w:r>
            <w:r w:rsidR="00FB46EF">
              <w:rPr>
                <w:rFonts w:eastAsia="Times New Roman"/>
                <w:sz w:val="26"/>
                <w:szCs w:val="26"/>
                <w:lang w:eastAsia="en-US"/>
              </w:rPr>
              <w:t>протяженностью 7,9 км</w:t>
            </w:r>
          </w:p>
        </w:tc>
        <w:tc>
          <w:tcPr>
            <w:tcW w:w="1847" w:type="dxa"/>
            <w:gridSpan w:val="2"/>
            <w:vAlign w:val="center"/>
          </w:tcPr>
          <w:p w:rsidR="004D5C54" w:rsidRPr="00353639" w:rsidRDefault="00AD5760" w:rsidP="000610E3">
            <w:pPr>
              <w:jc w:val="center"/>
              <w:rPr>
                <w:rFonts w:eastAsia="Times New Roman"/>
                <w:sz w:val="24"/>
                <w:szCs w:val="24"/>
                <w:lang w:eastAsia="en-US"/>
              </w:rPr>
            </w:pPr>
            <w:r w:rsidRPr="00353639">
              <w:rPr>
                <w:rFonts w:eastAsia="Times New Roman"/>
                <w:sz w:val="24"/>
                <w:szCs w:val="24"/>
                <w:lang w:eastAsia="en-US"/>
              </w:rPr>
              <w:t xml:space="preserve">53 614,15 </w:t>
            </w:r>
          </w:p>
        </w:tc>
        <w:tc>
          <w:tcPr>
            <w:tcW w:w="2672" w:type="dxa"/>
            <w:gridSpan w:val="3"/>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В рамках  реализации данного мероприятия необходимо выполнить строительство нового участка сети централизованного водоснабжения  протяженностью 7,9км из труб ПНД диам. 280мм и 110мм</w:t>
            </w:r>
          </w:p>
        </w:tc>
        <w:tc>
          <w:tcPr>
            <w:tcW w:w="2407" w:type="dxa"/>
            <w:gridSpan w:val="3"/>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Отсутствие системы централизованного водоснабжения</w:t>
            </w:r>
          </w:p>
        </w:tc>
      </w:tr>
      <w:tr w:rsidR="00F8797F" w:rsidRPr="00353639" w:rsidTr="004B6855">
        <w:tc>
          <w:tcPr>
            <w:tcW w:w="609" w:type="dxa"/>
            <w:gridSpan w:val="2"/>
            <w:vAlign w:val="center"/>
          </w:tcPr>
          <w:p w:rsidR="004D5C54" w:rsidRPr="00353639" w:rsidRDefault="004757CB" w:rsidP="004D5C54">
            <w:pPr>
              <w:jc w:val="center"/>
              <w:rPr>
                <w:rFonts w:eastAsia="Times New Roman"/>
                <w:sz w:val="26"/>
                <w:szCs w:val="26"/>
                <w:lang w:eastAsia="en-US"/>
              </w:rPr>
            </w:pPr>
            <w:r w:rsidRPr="00353639">
              <w:rPr>
                <w:rFonts w:eastAsia="Times New Roman"/>
                <w:sz w:val="26"/>
                <w:szCs w:val="26"/>
                <w:lang w:eastAsia="en-US"/>
              </w:rPr>
              <w:t>3</w:t>
            </w:r>
            <w:r w:rsidR="004D5C54" w:rsidRPr="00353639">
              <w:rPr>
                <w:rFonts w:eastAsia="Times New Roman"/>
                <w:sz w:val="26"/>
                <w:szCs w:val="26"/>
                <w:lang w:eastAsia="en-US"/>
              </w:rPr>
              <w:t>.</w:t>
            </w:r>
          </w:p>
        </w:tc>
        <w:tc>
          <w:tcPr>
            <w:tcW w:w="2428" w:type="dxa"/>
            <w:vAlign w:val="center"/>
          </w:tcPr>
          <w:p w:rsidR="004D5C54" w:rsidRPr="00353639" w:rsidRDefault="004D5C54" w:rsidP="00F8797F">
            <w:pPr>
              <w:jc w:val="center"/>
              <w:rPr>
                <w:rFonts w:eastAsia="Times New Roman"/>
                <w:sz w:val="26"/>
                <w:szCs w:val="26"/>
                <w:lang w:eastAsia="en-US"/>
              </w:rPr>
            </w:pPr>
            <w:r w:rsidRPr="00353639">
              <w:rPr>
                <w:rFonts w:eastAsia="Times New Roman"/>
                <w:sz w:val="26"/>
                <w:szCs w:val="26"/>
                <w:lang w:eastAsia="en-US"/>
              </w:rPr>
              <w:t xml:space="preserve">Строительство </w:t>
            </w:r>
            <w:r w:rsidR="00F8797F">
              <w:rPr>
                <w:rFonts w:eastAsia="Times New Roman"/>
                <w:sz w:val="26"/>
                <w:szCs w:val="26"/>
                <w:lang w:eastAsia="en-US"/>
              </w:rPr>
              <w:lastRenderedPageBreak/>
              <w:t xml:space="preserve">централизованной системы водоснабжения </w:t>
            </w:r>
            <w:r w:rsidRPr="00353639">
              <w:rPr>
                <w:rFonts w:eastAsia="Times New Roman"/>
                <w:sz w:val="26"/>
                <w:szCs w:val="26"/>
                <w:lang w:eastAsia="en-US"/>
              </w:rPr>
              <w:t xml:space="preserve">от микрорайона Шелковый комбинат до </w:t>
            </w:r>
            <w:r w:rsidR="00F8797F">
              <w:rPr>
                <w:rFonts w:eastAsia="Times New Roman"/>
                <w:sz w:val="26"/>
                <w:szCs w:val="26"/>
                <w:lang w:eastAsia="en-US"/>
              </w:rPr>
              <w:t xml:space="preserve">перекрестка улиц </w:t>
            </w:r>
            <w:proofErr w:type="gramStart"/>
            <w:r w:rsidR="00F8797F">
              <w:rPr>
                <w:rFonts w:eastAsia="Times New Roman"/>
                <w:sz w:val="26"/>
                <w:szCs w:val="26"/>
                <w:lang w:eastAsia="en-US"/>
              </w:rPr>
              <w:t>Комсомольская</w:t>
            </w:r>
            <w:proofErr w:type="gramEnd"/>
            <w:r w:rsidR="00F8797F">
              <w:rPr>
                <w:rFonts w:eastAsia="Times New Roman"/>
                <w:sz w:val="26"/>
                <w:szCs w:val="26"/>
                <w:lang w:eastAsia="en-US"/>
              </w:rPr>
              <w:t xml:space="preserve"> – квартал Южный – микрорайон Красный Октябрь протяженностью 3,893 км</w:t>
            </w:r>
          </w:p>
        </w:tc>
        <w:tc>
          <w:tcPr>
            <w:tcW w:w="1847" w:type="dxa"/>
            <w:gridSpan w:val="2"/>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lastRenderedPageBreak/>
              <w:t>15053,2</w:t>
            </w:r>
          </w:p>
        </w:tc>
        <w:tc>
          <w:tcPr>
            <w:tcW w:w="2672" w:type="dxa"/>
            <w:gridSpan w:val="3"/>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 xml:space="preserve">В рамках  </w:t>
            </w:r>
            <w:r w:rsidRPr="00353639">
              <w:rPr>
                <w:rFonts w:eastAsia="Times New Roman"/>
                <w:sz w:val="26"/>
                <w:szCs w:val="26"/>
                <w:lang w:eastAsia="en-US"/>
              </w:rPr>
              <w:lastRenderedPageBreak/>
              <w:t>реализации данного мероприятия необходимо выполнить строительство нового участка сети централизованного водоснабжения  протяженностью 3,893 км из труб ПНД диам. 315 мм и 110мм</w:t>
            </w:r>
          </w:p>
        </w:tc>
        <w:tc>
          <w:tcPr>
            <w:tcW w:w="2407" w:type="dxa"/>
            <w:gridSpan w:val="3"/>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lastRenderedPageBreak/>
              <w:t xml:space="preserve">Строительство </w:t>
            </w:r>
            <w:r w:rsidRPr="00353639">
              <w:rPr>
                <w:rFonts w:eastAsia="Times New Roman"/>
                <w:sz w:val="26"/>
                <w:szCs w:val="26"/>
                <w:lang w:eastAsia="en-US"/>
              </w:rPr>
              <w:lastRenderedPageBreak/>
              <w:t>данной линии является улучшение хозяйственно-питьевого и противопожарного водоснабжения жителей мкр. Красный Октябрь</w:t>
            </w:r>
          </w:p>
        </w:tc>
      </w:tr>
      <w:tr w:rsidR="00F8797F" w:rsidRPr="00353639" w:rsidTr="004B6855">
        <w:tc>
          <w:tcPr>
            <w:tcW w:w="609" w:type="dxa"/>
            <w:gridSpan w:val="2"/>
            <w:vAlign w:val="center"/>
          </w:tcPr>
          <w:p w:rsidR="004D5C54" w:rsidRPr="00353639" w:rsidRDefault="004757CB" w:rsidP="004D5C54">
            <w:pPr>
              <w:jc w:val="center"/>
              <w:rPr>
                <w:rFonts w:eastAsia="Times New Roman"/>
                <w:sz w:val="26"/>
                <w:szCs w:val="26"/>
                <w:lang w:eastAsia="en-US"/>
              </w:rPr>
            </w:pPr>
            <w:r w:rsidRPr="00353639">
              <w:rPr>
                <w:rFonts w:eastAsia="Times New Roman"/>
                <w:sz w:val="26"/>
                <w:szCs w:val="26"/>
                <w:lang w:eastAsia="en-US"/>
              </w:rPr>
              <w:lastRenderedPageBreak/>
              <w:t>4</w:t>
            </w:r>
            <w:r w:rsidR="004D5C54" w:rsidRPr="00353639">
              <w:rPr>
                <w:rFonts w:eastAsia="Times New Roman"/>
                <w:sz w:val="26"/>
                <w:szCs w:val="26"/>
                <w:lang w:eastAsia="en-US"/>
              </w:rPr>
              <w:t>.</w:t>
            </w:r>
          </w:p>
        </w:tc>
        <w:tc>
          <w:tcPr>
            <w:tcW w:w="2428" w:type="dxa"/>
            <w:vAlign w:val="center"/>
          </w:tcPr>
          <w:p w:rsidR="004D5C54" w:rsidRPr="00353639" w:rsidRDefault="004D5C54" w:rsidP="00FB46EF">
            <w:pPr>
              <w:jc w:val="center"/>
              <w:rPr>
                <w:rFonts w:eastAsia="Times New Roman"/>
                <w:sz w:val="26"/>
                <w:szCs w:val="26"/>
                <w:lang w:eastAsia="en-US"/>
              </w:rPr>
            </w:pPr>
            <w:r w:rsidRPr="00353639">
              <w:rPr>
                <w:rFonts w:eastAsia="Times New Roman"/>
                <w:sz w:val="26"/>
                <w:szCs w:val="26"/>
                <w:lang w:eastAsia="en-US"/>
              </w:rPr>
              <w:t xml:space="preserve">Строительство </w:t>
            </w:r>
            <w:r w:rsidR="00F8797F">
              <w:rPr>
                <w:rFonts w:eastAsia="Times New Roman"/>
                <w:sz w:val="26"/>
                <w:szCs w:val="26"/>
                <w:lang w:eastAsia="en-US"/>
              </w:rPr>
              <w:t>централизованной системы водоснабжения по ул. Октябрьская</w:t>
            </w:r>
            <w:r w:rsidR="00FB46EF">
              <w:rPr>
                <w:rFonts w:eastAsia="Times New Roman"/>
                <w:sz w:val="26"/>
                <w:szCs w:val="26"/>
                <w:lang w:eastAsia="en-US"/>
              </w:rPr>
              <w:t xml:space="preserve"> протяженностью 1,6 км от перекрестка улиц </w:t>
            </w:r>
            <w:proofErr w:type="gramStart"/>
            <w:r w:rsidR="00FB46EF">
              <w:rPr>
                <w:rFonts w:eastAsia="Times New Roman"/>
                <w:sz w:val="26"/>
                <w:szCs w:val="26"/>
                <w:lang w:eastAsia="en-US"/>
              </w:rPr>
              <w:t>Гастелло-Октябрьская</w:t>
            </w:r>
            <w:proofErr w:type="gramEnd"/>
            <w:r w:rsidR="00FB46EF">
              <w:rPr>
                <w:rFonts w:eastAsia="Times New Roman"/>
                <w:sz w:val="26"/>
                <w:szCs w:val="26"/>
                <w:lang w:eastAsia="en-US"/>
              </w:rPr>
              <w:t xml:space="preserve"> до</w:t>
            </w:r>
            <w:r w:rsidR="00F8797F">
              <w:rPr>
                <w:rFonts w:eastAsia="Times New Roman"/>
                <w:sz w:val="26"/>
                <w:szCs w:val="26"/>
                <w:lang w:eastAsia="en-US"/>
              </w:rPr>
              <w:t>жилого дома № 6 по ул. Пугачева</w:t>
            </w:r>
          </w:p>
        </w:tc>
        <w:tc>
          <w:tcPr>
            <w:tcW w:w="1847" w:type="dxa"/>
            <w:gridSpan w:val="2"/>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2721,9</w:t>
            </w:r>
          </w:p>
        </w:tc>
        <w:tc>
          <w:tcPr>
            <w:tcW w:w="2672" w:type="dxa"/>
            <w:gridSpan w:val="3"/>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 xml:space="preserve">В рамках  реализации данного мероприятия необходимо выполнить строительство нового участка сети </w:t>
            </w:r>
            <w:proofErr w:type="gramStart"/>
            <w:r w:rsidRPr="00353639">
              <w:rPr>
                <w:rFonts w:eastAsia="Times New Roman"/>
                <w:sz w:val="26"/>
                <w:szCs w:val="26"/>
                <w:lang w:eastAsia="en-US"/>
              </w:rPr>
              <w:t>централизо-ванного</w:t>
            </w:r>
            <w:proofErr w:type="gramEnd"/>
            <w:r w:rsidRPr="00353639">
              <w:rPr>
                <w:rFonts w:eastAsia="Times New Roman"/>
                <w:sz w:val="26"/>
                <w:szCs w:val="26"/>
                <w:lang w:eastAsia="en-US"/>
              </w:rPr>
              <w:t xml:space="preserve"> водоснабжения  протяженностью 1,6км из труб ПНД мм и 110мм</w:t>
            </w:r>
          </w:p>
        </w:tc>
        <w:tc>
          <w:tcPr>
            <w:tcW w:w="2407" w:type="dxa"/>
            <w:gridSpan w:val="3"/>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Отсутствие системы централизованного водоснабжения</w:t>
            </w:r>
          </w:p>
        </w:tc>
      </w:tr>
      <w:tr w:rsidR="00F8797F" w:rsidRPr="00353639" w:rsidTr="004B6855">
        <w:tc>
          <w:tcPr>
            <w:tcW w:w="609" w:type="dxa"/>
            <w:gridSpan w:val="2"/>
            <w:vAlign w:val="center"/>
          </w:tcPr>
          <w:p w:rsidR="004D5C54" w:rsidRPr="00353639" w:rsidRDefault="004757CB" w:rsidP="004D5C54">
            <w:pPr>
              <w:jc w:val="center"/>
              <w:rPr>
                <w:rFonts w:eastAsia="Times New Roman"/>
                <w:sz w:val="26"/>
                <w:szCs w:val="26"/>
                <w:lang w:eastAsia="en-US"/>
              </w:rPr>
            </w:pPr>
            <w:r w:rsidRPr="00353639">
              <w:rPr>
                <w:rFonts w:eastAsia="Times New Roman"/>
                <w:sz w:val="26"/>
                <w:szCs w:val="26"/>
                <w:lang w:eastAsia="en-US"/>
              </w:rPr>
              <w:t>5</w:t>
            </w:r>
            <w:r w:rsidR="004D5C54" w:rsidRPr="00353639">
              <w:rPr>
                <w:rFonts w:eastAsia="Times New Roman"/>
                <w:sz w:val="26"/>
                <w:szCs w:val="26"/>
                <w:lang w:eastAsia="en-US"/>
              </w:rPr>
              <w:t>.</w:t>
            </w:r>
          </w:p>
        </w:tc>
        <w:tc>
          <w:tcPr>
            <w:tcW w:w="2428" w:type="dxa"/>
            <w:vAlign w:val="center"/>
          </w:tcPr>
          <w:p w:rsidR="004D5C54" w:rsidRPr="00FB46EF" w:rsidRDefault="00FB46EF" w:rsidP="004D5C54">
            <w:pPr>
              <w:jc w:val="center"/>
              <w:rPr>
                <w:rFonts w:eastAsia="Times New Roman"/>
                <w:sz w:val="26"/>
                <w:szCs w:val="26"/>
                <w:lang w:eastAsia="en-US"/>
              </w:rPr>
            </w:pPr>
            <w:r w:rsidRPr="00FB46EF">
              <w:rPr>
                <w:sz w:val="26"/>
                <w:szCs w:val="26"/>
              </w:rPr>
              <w:t>Модернизация насосной станции 2-го подъема на ул. Мичурина,2-с стр.1 с  установкой трех поверхностных вертикальных насосов «</w:t>
            </w:r>
            <w:proofErr w:type="spellStart"/>
            <w:r w:rsidRPr="00FB46EF">
              <w:rPr>
                <w:sz w:val="26"/>
                <w:szCs w:val="26"/>
                <w:lang w:val="en-US"/>
              </w:rPr>
              <w:t>Hydroo</w:t>
            </w:r>
            <w:proofErr w:type="spellEnd"/>
            <w:r w:rsidRPr="00FB46EF">
              <w:rPr>
                <w:sz w:val="26"/>
                <w:szCs w:val="26"/>
              </w:rPr>
              <w:t xml:space="preserve">» </w:t>
            </w:r>
            <w:r w:rsidRPr="00FB46EF">
              <w:rPr>
                <w:sz w:val="26"/>
                <w:szCs w:val="26"/>
                <w:lang w:val="en-US"/>
              </w:rPr>
              <w:t>VF</w:t>
            </w:r>
            <w:r w:rsidRPr="00FB46EF">
              <w:rPr>
                <w:sz w:val="26"/>
                <w:szCs w:val="26"/>
              </w:rPr>
              <w:t>150-30, шкафа станции управления СУН 37 (74,5)-3-А-СХ-Т</w:t>
            </w:r>
          </w:p>
        </w:tc>
        <w:tc>
          <w:tcPr>
            <w:tcW w:w="1847" w:type="dxa"/>
            <w:gridSpan w:val="2"/>
            <w:shd w:val="clear" w:color="auto" w:fill="auto"/>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3628,9</w:t>
            </w:r>
          </w:p>
        </w:tc>
        <w:tc>
          <w:tcPr>
            <w:tcW w:w="2672" w:type="dxa"/>
            <w:gridSpan w:val="3"/>
            <w:shd w:val="clear" w:color="auto" w:fill="auto"/>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В рамках  реализации данного мероприятия необходимо выполнить</w:t>
            </w: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установку  повышения давления МРС Е 4 GRE90-2-1</w:t>
            </w:r>
          </w:p>
        </w:tc>
        <w:tc>
          <w:tcPr>
            <w:tcW w:w="2407" w:type="dxa"/>
            <w:gridSpan w:val="3"/>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 xml:space="preserve">Установка   </w:t>
            </w:r>
            <w:proofErr w:type="gramStart"/>
            <w:r w:rsidRPr="00353639">
              <w:rPr>
                <w:rFonts w:eastAsia="Times New Roman"/>
                <w:sz w:val="26"/>
                <w:szCs w:val="26"/>
                <w:lang w:eastAsia="en-US"/>
              </w:rPr>
              <w:t>дополнительных</w:t>
            </w:r>
            <w:proofErr w:type="gramEnd"/>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насосов  увеличит  мощность  насосной станции,  что  позволит  увеличить объём  подачи  воды и  давление  в  системе  водоснабжения,  улучшить качество  оказываемых  услуг существующим потребителям и  перспективным  потребителям  услуг</w:t>
            </w: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водоснабжения</w:t>
            </w:r>
          </w:p>
        </w:tc>
      </w:tr>
      <w:tr w:rsidR="00F8797F" w:rsidRPr="00353639" w:rsidTr="004B6855">
        <w:tc>
          <w:tcPr>
            <w:tcW w:w="609" w:type="dxa"/>
            <w:gridSpan w:val="2"/>
            <w:vAlign w:val="center"/>
          </w:tcPr>
          <w:p w:rsidR="004D5C54" w:rsidRPr="00353639" w:rsidRDefault="004757CB" w:rsidP="004D5C54">
            <w:pPr>
              <w:jc w:val="center"/>
              <w:rPr>
                <w:rFonts w:eastAsia="Times New Roman"/>
                <w:sz w:val="26"/>
                <w:szCs w:val="26"/>
                <w:lang w:eastAsia="en-US"/>
              </w:rPr>
            </w:pPr>
            <w:r w:rsidRPr="00353639">
              <w:rPr>
                <w:rFonts w:eastAsia="Times New Roman"/>
                <w:sz w:val="26"/>
                <w:szCs w:val="26"/>
                <w:lang w:eastAsia="en-US"/>
              </w:rPr>
              <w:lastRenderedPageBreak/>
              <w:t>6</w:t>
            </w:r>
            <w:r w:rsidR="004D5C54" w:rsidRPr="00353639">
              <w:rPr>
                <w:rFonts w:eastAsia="Times New Roman"/>
                <w:sz w:val="26"/>
                <w:szCs w:val="26"/>
                <w:lang w:eastAsia="en-US"/>
              </w:rPr>
              <w:t>.</w:t>
            </w:r>
          </w:p>
        </w:tc>
        <w:tc>
          <w:tcPr>
            <w:tcW w:w="2428" w:type="dxa"/>
            <w:vAlign w:val="center"/>
          </w:tcPr>
          <w:p w:rsidR="004D5C54" w:rsidRPr="00FB46EF" w:rsidRDefault="00FB46EF" w:rsidP="004D5C54">
            <w:pPr>
              <w:jc w:val="center"/>
              <w:rPr>
                <w:rFonts w:eastAsia="Times New Roman"/>
                <w:sz w:val="26"/>
                <w:szCs w:val="26"/>
                <w:lang w:eastAsia="en-US"/>
              </w:rPr>
            </w:pPr>
            <w:r w:rsidRPr="00FB46EF">
              <w:rPr>
                <w:sz w:val="26"/>
                <w:szCs w:val="26"/>
              </w:rPr>
              <w:t xml:space="preserve">Установка дополнительных насосов  </w:t>
            </w:r>
            <w:proofErr w:type="spellStart"/>
            <w:r w:rsidRPr="00FB46EF">
              <w:rPr>
                <w:sz w:val="26"/>
                <w:szCs w:val="26"/>
                <w:lang w:val="en-US"/>
              </w:rPr>
              <w:t>WiloBL</w:t>
            </w:r>
            <w:proofErr w:type="spellEnd"/>
            <w:r w:rsidRPr="00FB46EF">
              <w:rPr>
                <w:sz w:val="26"/>
                <w:szCs w:val="26"/>
              </w:rPr>
              <w:t xml:space="preserve"> 50/200-11/2  и преобразователей частоты  </w:t>
            </w:r>
            <w:r w:rsidRPr="00FB46EF">
              <w:rPr>
                <w:sz w:val="26"/>
                <w:szCs w:val="26"/>
                <w:lang w:val="en-US"/>
              </w:rPr>
              <w:t>ATV</w:t>
            </w:r>
            <w:r w:rsidRPr="00FB46EF">
              <w:rPr>
                <w:sz w:val="26"/>
                <w:szCs w:val="26"/>
              </w:rPr>
              <w:t>630</w:t>
            </w:r>
            <w:r w:rsidRPr="00FB46EF">
              <w:rPr>
                <w:sz w:val="26"/>
                <w:szCs w:val="26"/>
                <w:lang w:val="en-US"/>
              </w:rPr>
              <w:t>D</w:t>
            </w:r>
            <w:r w:rsidRPr="00FB46EF">
              <w:rPr>
                <w:sz w:val="26"/>
                <w:szCs w:val="26"/>
              </w:rPr>
              <w:t xml:space="preserve"> 11№4 11квт в павильоне скважины по ул. Метленкова</w:t>
            </w:r>
          </w:p>
        </w:tc>
        <w:tc>
          <w:tcPr>
            <w:tcW w:w="1847" w:type="dxa"/>
            <w:gridSpan w:val="2"/>
            <w:shd w:val="clear" w:color="auto" w:fill="auto"/>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389,1</w:t>
            </w:r>
          </w:p>
        </w:tc>
        <w:tc>
          <w:tcPr>
            <w:tcW w:w="2672" w:type="dxa"/>
            <w:gridSpan w:val="3"/>
            <w:shd w:val="clear" w:color="auto" w:fill="auto"/>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В рамках  реализации данного мероприятия необходимо выполнить</w:t>
            </w: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установку двух насосов Wilo BL 50/200-11/2  и двух частотных преобразователей</w:t>
            </w: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ATV630D11№4 11 квт</w:t>
            </w:r>
          </w:p>
        </w:tc>
        <w:tc>
          <w:tcPr>
            <w:tcW w:w="2407" w:type="dxa"/>
            <w:gridSpan w:val="3"/>
          </w:tcPr>
          <w:p w:rsidR="004D5C54" w:rsidRPr="00353639" w:rsidRDefault="004D5C54" w:rsidP="004D5C54">
            <w:pPr>
              <w:jc w:val="center"/>
              <w:rPr>
                <w:rFonts w:eastAsia="Times New Roman"/>
                <w:sz w:val="26"/>
                <w:szCs w:val="26"/>
                <w:lang w:eastAsia="en-US"/>
              </w:rPr>
            </w:pPr>
          </w:p>
          <w:p w:rsidR="004D5C54" w:rsidRPr="00353639" w:rsidRDefault="004D5C54" w:rsidP="004D5C54">
            <w:pPr>
              <w:jc w:val="center"/>
              <w:rPr>
                <w:rFonts w:eastAsia="Times New Roman"/>
                <w:sz w:val="26"/>
                <w:szCs w:val="26"/>
                <w:lang w:eastAsia="en-US"/>
              </w:rPr>
            </w:pP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Установка дополнительных насосов позволит обеспечить надежность подачи воды в районе сельхозтехники и вновь построенных многоквартных жилых домов по ул. Шелковиков</w:t>
            </w:r>
          </w:p>
          <w:p w:rsidR="004D5C54" w:rsidRPr="00353639" w:rsidRDefault="004D5C54" w:rsidP="004D5C54">
            <w:pPr>
              <w:rPr>
                <w:rFonts w:eastAsia="Times New Roman"/>
                <w:sz w:val="26"/>
                <w:szCs w:val="26"/>
                <w:lang w:eastAsia="en-US"/>
              </w:rPr>
            </w:pPr>
          </w:p>
        </w:tc>
      </w:tr>
      <w:tr w:rsidR="00F8797F" w:rsidRPr="00353639" w:rsidTr="004B6855">
        <w:tc>
          <w:tcPr>
            <w:tcW w:w="609" w:type="dxa"/>
            <w:gridSpan w:val="2"/>
            <w:vAlign w:val="center"/>
          </w:tcPr>
          <w:p w:rsidR="000610E3" w:rsidRPr="00353639" w:rsidRDefault="00F92F8B" w:rsidP="004D5C54">
            <w:pPr>
              <w:jc w:val="center"/>
              <w:rPr>
                <w:rFonts w:eastAsia="Times New Roman"/>
                <w:sz w:val="26"/>
                <w:szCs w:val="26"/>
                <w:lang w:eastAsia="en-US"/>
              </w:rPr>
            </w:pPr>
            <w:r>
              <w:rPr>
                <w:rFonts w:eastAsia="Times New Roman"/>
                <w:sz w:val="26"/>
                <w:szCs w:val="26"/>
                <w:lang w:eastAsia="en-US"/>
              </w:rPr>
              <w:t>7</w:t>
            </w:r>
            <w:r w:rsidR="000610E3" w:rsidRPr="00353639">
              <w:rPr>
                <w:rFonts w:eastAsia="Times New Roman"/>
                <w:sz w:val="26"/>
                <w:szCs w:val="26"/>
                <w:lang w:eastAsia="en-US"/>
              </w:rPr>
              <w:t>.</w:t>
            </w:r>
          </w:p>
        </w:tc>
        <w:tc>
          <w:tcPr>
            <w:tcW w:w="2428" w:type="dxa"/>
            <w:vAlign w:val="center"/>
          </w:tcPr>
          <w:p w:rsidR="00A56E07" w:rsidRDefault="000610E3" w:rsidP="004D5C54">
            <w:pPr>
              <w:jc w:val="center"/>
              <w:rPr>
                <w:rFonts w:eastAsia="Times New Roman"/>
                <w:sz w:val="26"/>
                <w:szCs w:val="26"/>
                <w:lang w:eastAsia="en-US"/>
              </w:rPr>
            </w:pPr>
            <w:r w:rsidRPr="00353639">
              <w:rPr>
                <w:rFonts w:eastAsia="Times New Roman"/>
                <w:sz w:val="26"/>
                <w:szCs w:val="26"/>
                <w:lang w:eastAsia="en-US"/>
              </w:rPr>
              <w:t>Реконструкция системы централизованного водоснабжения</w:t>
            </w:r>
          </w:p>
          <w:p w:rsidR="000610E3" w:rsidRPr="00353639" w:rsidRDefault="000610E3" w:rsidP="004D5C54">
            <w:pPr>
              <w:jc w:val="center"/>
              <w:rPr>
                <w:rFonts w:eastAsia="Times New Roman"/>
                <w:sz w:val="26"/>
                <w:szCs w:val="26"/>
                <w:lang w:eastAsia="en-US"/>
              </w:rPr>
            </w:pPr>
            <w:r w:rsidRPr="00353639">
              <w:rPr>
                <w:rFonts w:eastAsia="Times New Roman"/>
                <w:sz w:val="26"/>
                <w:szCs w:val="26"/>
                <w:lang w:eastAsia="en-US"/>
              </w:rPr>
              <w:t xml:space="preserve"> г. Киржач</w:t>
            </w:r>
          </w:p>
        </w:tc>
        <w:tc>
          <w:tcPr>
            <w:tcW w:w="1847" w:type="dxa"/>
            <w:gridSpan w:val="2"/>
            <w:shd w:val="clear" w:color="auto" w:fill="auto"/>
            <w:vAlign w:val="center"/>
          </w:tcPr>
          <w:p w:rsidR="000610E3" w:rsidRPr="00353639" w:rsidRDefault="003C4217" w:rsidP="003C4217">
            <w:pPr>
              <w:jc w:val="center"/>
              <w:rPr>
                <w:rFonts w:eastAsia="Times New Roman"/>
                <w:sz w:val="26"/>
                <w:szCs w:val="26"/>
                <w:lang w:eastAsia="en-US"/>
              </w:rPr>
            </w:pPr>
            <w:r w:rsidRPr="00353639">
              <w:rPr>
                <w:rFonts w:eastAsia="Times New Roman"/>
                <w:sz w:val="26"/>
                <w:szCs w:val="26"/>
                <w:lang w:eastAsia="en-US"/>
              </w:rPr>
              <w:t>9500,0</w:t>
            </w:r>
          </w:p>
        </w:tc>
        <w:tc>
          <w:tcPr>
            <w:tcW w:w="2672" w:type="dxa"/>
            <w:gridSpan w:val="3"/>
            <w:shd w:val="clear" w:color="auto" w:fill="auto"/>
            <w:vAlign w:val="center"/>
          </w:tcPr>
          <w:p w:rsidR="00543431" w:rsidRPr="00353639" w:rsidRDefault="00543431" w:rsidP="00543431">
            <w:pPr>
              <w:rPr>
                <w:sz w:val="24"/>
                <w:szCs w:val="24"/>
              </w:rPr>
            </w:pPr>
            <w:r w:rsidRPr="00353639">
              <w:rPr>
                <w:sz w:val="24"/>
                <w:szCs w:val="24"/>
              </w:rPr>
              <w:t>За счет реализации  данного проекта планируется достижение следующих показателей - целевых индикаторов:</w:t>
            </w:r>
          </w:p>
          <w:p w:rsidR="00543431" w:rsidRPr="00353639" w:rsidRDefault="00543431" w:rsidP="00442C18">
            <w:pPr>
              <w:numPr>
                <w:ilvl w:val="1"/>
                <w:numId w:val="1"/>
              </w:numPr>
              <w:tabs>
                <w:tab w:val="clear" w:pos="870"/>
              </w:tabs>
              <w:ind w:left="0" w:firstLine="0"/>
              <w:jc w:val="both"/>
              <w:rPr>
                <w:sz w:val="24"/>
                <w:szCs w:val="24"/>
              </w:rPr>
            </w:pPr>
            <w:r w:rsidRPr="00353639">
              <w:rPr>
                <w:sz w:val="24"/>
                <w:szCs w:val="24"/>
              </w:rPr>
              <w:t>Повышение надежности работы в системе водоснабжения в соответствии с   нормативными требованиями.</w:t>
            </w:r>
          </w:p>
          <w:p w:rsidR="00543431" w:rsidRPr="00353639" w:rsidRDefault="00543431" w:rsidP="00543431">
            <w:pPr>
              <w:rPr>
                <w:sz w:val="24"/>
                <w:szCs w:val="24"/>
              </w:rPr>
            </w:pPr>
            <w:r w:rsidRPr="00353639">
              <w:rPr>
                <w:sz w:val="24"/>
                <w:szCs w:val="24"/>
              </w:rPr>
              <w:t xml:space="preserve">     а) снижение процента неудовлетворительных проб по микробиологическим показателям                </w:t>
            </w:r>
          </w:p>
          <w:p w:rsidR="00543431" w:rsidRPr="00353639" w:rsidRDefault="00543431" w:rsidP="00543431">
            <w:pPr>
              <w:rPr>
                <w:sz w:val="24"/>
                <w:szCs w:val="24"/>
              </w:rPr>
            </w:pPr>
            <w:r w:rsidRPr="00353639">
              <w:rPr>
                <w:sz w:val="24"/>
                <w:szCs w:val="24"/>
              </w:rPr>
              <w:t xml:space="preserve">        на  0,5 %;</w:t>
            </w:r>
          </w:p>
          <w:p w:rsidR="00543431" w:rsidRPr="00353639" w:rsidRDefault="00543431" w:rsidP="00543431">
            <w:pPr>
              <w:rPr>
                <w:sz w:val="24"/>
                <w:szCs w:val="24"/>
              </w:rPr>
            </w:pPr>
            <w:r w:rsidRPr="00353639">
              <w:rPr>
                <w:sz w:val="24"/>
                <w:szCs w:val="24"/>
              </w:rPr>
              <w:t xml:space="preserve">     б) по железу не более 0,3 млг/л;</w:t>
            </w:r>
          </w:p>
          <w:p w:rsidR="000610E3" w:rsidRPr="00353639" w:rsidRDefault="00543431" w:rsidP="00543431">
            <w:pPr>
              <w:ind w:left="426"/>
              <w:jc w:val="center"/>
              <w:rPr>
                <w:rFonts w:eastAsia="Times New Roman"/>
                <w:sz w:val="25"/>
                <w:szCs w:val="25"/>
                <w:lang w:eastAsia="en-US"/>
              </w:rPr>
            </w:pPr>
            <w:r w:rsidRPr="00353639">
              <w:rPr>
                <w:sz w:val="24"/>
                <w:szCs w:val="24"/>
              </w:rPr>
              <w:t xml:space="preserve">     в) по мутности не более 1,5 млг/л.</w:t>
            </w:r>
          </w:p>
        </w:tc>
        <w:tc>
          <w:tcPr>
            <w:tcW w:w="2407" w:type="dxa"/>
            <w:gridSpan w:val="3"/>
            <w:vAlign w:val="center"/>
          </w:tcPr>
          <w:p w:rsidR="000610E3" w:rsidRPr="00353639" w:rsidRDefault="004757CB" w:rsidP="00543431">
            <w:pPr>
              <w:jc w:val="center"/>
              <w:rPr>
                <w:rFonts w:eastAsia="Times New Roman"/>
                <w:sz w:val="26"/>
                <w:szCs w:val="26"/>
                <w:lang w:eastAsia="en-US"/>
              </w:rPr>
            </w:pPr>
            <w:r w:rsidRPr="00353639">
              <w:rPr>
                <w:rFonts w:eastAsia="Times New Roman"/>
                <w:sz w:val="26"/>
                <w:szCs w:val="26"/>
                <w:lang w:eastAsia="en-US"/>
              </w:rPr>
              <w:t>Улучшение качества питьевой воды</w:t>
            </w:r>
          </w:p>
        </w:tc>
      </w:tr>
      <w:tr w:rsidR="004D5C54" w:rsidRPr="00353639" w:rsidTr="004B7A86">
        <w:trPr>
          <w:trHeight w:val="459"/>
        </w:trPr>
        <w:tc>
          <w:tcPr>
            <w:tcW w:w="9963" w:type="dxa"/>
            <w:gridSpan w:val="11"/>
            <w:vAlign w:val="center"/>
          </w:tcPr>
          <w:p w:rsidR="004D5C54" w:rsidRPr="00353639" w:rsidRDefault="004D5C54" w:rsidP="004D5C54">
            <w:pPr>
              <w:jc w:val="center"/>
              <w:rPr>
                <w:rFonts w:eastAsia="Times New Roman"/>
                <w:b/>
                <w:sz w:val="26"/>
                <w:szCs w:val="26"/>
                <w:lang w:eastAsia="en-US"/>
              </w:rPr>
            </w:pPr>
            <w:r w:rsidRPr="00353639">
              <w:rPr>
                <w:rFonts w:eastAsia="Times New Roman"/>
                <w:b/>
                <w:sz w:val="26"/>
                <w:szCs w:val="26"/>
                <w:lang w:eastAsia="en-US"/>
              </w:rPr>
              <w:t>ПЕРЕЧЕНЬ МЕРОПРИЯТИЙ</w:t>
            </w:r>
          </w:p>
        </w:tc>
      </w:tr>
      <w:tr w:rsidR="00F8797F" w:rsidRPr="00353639" w:rsidTr="004B6855">
        <w:tc>
          <w:tcPr>
            <w:tcW w:w="609" w:type="dxa"/>
            <w:gridSpan w:val="2"/>
            <w:vAlign w:val="center"/>
          </w:tcPr>
          <w:p w:rsidR="004D5C54" w:rsidRPr="00353639" w:rsidRDefault="004D5C54" w:rsidP="004D5C54">
            <w:pPr>
              <w:jc w:val="center"/>
              <w:rPr>
                <w:rFonts w:eastAsia="Times New Roman"/>
                <w:lang w:eastAsia="en-US"/>
              </w:rPr>
            </w:pPr>
            <w:r w:rsidRPr="00353639">
              <w:rPr>
                <w:rFonts w:eastAsia="Times New Roman"/>
                <w:lang w:eastAsia="en-US"/>
              </w:rPr>
              <w:t>№№</w:t>
            </w:r>
          </w:p>
        </w:tc>
        <w:tc>
          <w:tcPr>
            <w:tcW w:w="2428" w:type="dxa"/>
            <w:vAlign w:val="center"/>
          </w:tcPr>
          <w:p w:rsidR="004D5C54" w:rsidRPr="00353639" w:rsidRDefault="004D5C54" w:rsidP="004D5C54">
            <w:pPr>
              <w:jc w:val="center"/>
              <w:rPr>
                <w:rFonts w:eastAsia="Times New Roman"/>
                <w:lang w:eastAsia="en-US"/>
              </w:rPr>
            </w:pPr>
            <w:r w:rsidRPr="00353639">
              <w:rPr>
                <w:rFonts w:eastAsia="Times New Roman"/>
                <w:lang w:eastAsia="en-US"/>
              </w:rPr>
              <w:t>Название мероприятия</w:t>
            </w:r>
          </w:p>
        </w:tc>
        <w:tc>
          <w:tcPr>
            <w:tcW w:w="1847" w:type="dxa"/>
            <w:gridSpan w:val="2"/>
            <w:vAlign w:val="center"/>
          </w:tcPr>
          <w:p w:rsidR="004D5C54" w:rsidRPr="00353639" w:rsidRDefault="004D5C54" w:rsidP="004D5C54">
            <w:pPr>
              <w:jc w:val="center"/>
              <w:rPr>
                <w:rFonts w:eastAsia="Times New Roman"/>
                <w:lang w:eastAsia="en-US"/>
              </w:rPr>
            </w:pPr>
          </w:p>
        </w:tc>
        <w:tc>
          <w:tcPr>
            <w:tcW w:w="2672" w:type="dxa"/>
            <w:gridSpan w:val="3"/>
            <w:vAlign w:val="center"/>
          </w:tcPr>
          <w:p w:rsidR="004D5C54" w:rsidRPr="00353639" w:rsidRDefault="004D5C54" w:rsidP="004D5C54">
            <w:pPr>
              <w:jc w:val="center"/>
              <w:rPr>
                <w:rFonts w:eastAsia="Times New Roman"/>
                <w:lang w:eastAsia="en-US"/>
              </w:rPr>
            </w:pPr>
            <w:r w:rsidRPr="00353639">
              <w:rPr>
                <w:rFonts w:eastAsia="Times New Roman"/>
                <w:lang w:eastAsia="en-US"/>
              </w:rPr>
              <w:t>Адрес местонахождения</w:t>
            </w:r>
          </w:p>
        </w:tc>
        <w:tc>
          <w:tcPr>
            <w:tcW w:w="2407" w:type="dxa"/>
            <w:gridSpan w:val="3"/>
            <w:vAlign w:val="center"/>
          </w:tcPr>
          <w:p w:rsidR="004D5C54" w:rsidRPr="00353639" w:rsidRDefault="004D5C54" w:rsidP="004D5C54">
            <w:pPr>
              <w:jc w:val="center"/>
              <w:rPr>
                <w:rFonts w:eastAsia="Times New Roman"/>
                <w:lang w:eastAsia="en-US"/>
              </w:rPr>
            </w:pPr>
            <w:r w:rsidRPr="00353639">
              <w:rPr>
                <w:rFonts w:eastAsia="Times New Roman"/>
                <w:lang w:eastAsia="en-US"/>
              </w:rPr>
              <w:t>Объемы в натуральном выражении</w:t>
            </w:r>
          </w:p>
        </w:tc>
      </w:tr>
      <w:tr w:rsidR="00F8797F" w:rsidRPr="00353639" w:rsidTr="004B6855">
        <w:tc>
          <w:tcPr>
            <w:tcW w:w="609" w:type="dxa"/>
            <w:gridSpan w:val="2"/>
            <w:vAlign w:val="center"/>
          </w:tcPr>
          <w:p w:rsidR="006B6E22" w:rsidRPr="00353639" w:rsidRDefault="006B6E22" w:rsidP="004D5C54">
            <w:pPr>
              <w:jc w:val="center"/>
              <w:rPr>
                <w:rFonts w:eastAsia="Times New Roman"/>
                <w:sz w:val="26"/>
                <w:szCs w:val="26"/>
                <w:lang w:eastAsia="en-US"/>
              </w:rPr>
            </w:pPr>
            <w:r w:rsidRPr="00353639">
              <w:rPr>
                <w:rFonts w:eastAsia="Times New Roman"/>
                <w:sz w:val="26"/>
                <w:szCs w:val="26"/>
                <w:lang w:eastAsia="en-US"/>
              </w:rPr>
              <w:t>1.</w:t>
            </w:r>
          </w:p>
        </w:tc>
        <w:tc>
          <w:tcPr>
            <w:tcW w:w="2428" w:type="dxa"/>
            <w:vAlign w:val="center"/>
          </w:tcPr>
          <w:p w:rsidR="006B6E22" w:rsidRPr="00FB46EF" w:rsidRDefault="006B6E22" w:rsidP="00F8797F">
            <w:pPr>
              <w:jc w:val="center"/>
              <w:rPr>
                <w:rFonts w:eastAsia="Times New Roman"/>
                <w:sz w:val="26"/>
                <w:szCs w:val="26"/>
                <w:lang w:eastAsia="en-US"/>
              </w:rPr>
            </w:pPr>
            <w:r w:rsidRPr="00FB46EF">
              <w:rPr>
                <w:sz w:val="26"/>
                <w:szCs w:val="26"/>
                <w:lang w:eastAsia="en-US"/>
              </w:rPr>
              <w:t>С</w:t>
            </w:r>
            <w:r w:rsidRPr="00FB46EF">
              <w:rPr>
                <w:sz w:val="26"/>
                <w:szCs w:val="26"/>
              </w:rPr>
              <w:t xml:space="preserve">троительство внутриквартальных сетей централизованного водоснабжения мкр. Красный Октябрь </w:t>
            </w:r>
            <w:proofErr w:type="gramStart"/>
            <w:r w:rsidRPr="00FB46EF">
              <w:rPr>
                <w:sz w:val="26"/>
                <w:szCs w:val="26"/>
              </w:rPr>
              <w:t>г</w:t>
            </w:r>
            <w:proofErr w:type="gramEnd"/>
            <w:r w:rsidRPr="00FB46EF">
              <w:rPr>
                <w:sz w:val="26"/>
                <w:szCs w:val="26"/>
              </w:rPr>
              <w:t>. Киржач</w:t>
            </w:r>
          </w:p>
        </w:tc>
        <w:tc>
          <w:tcPr>
            <w:tcW w:w="1847" w:type="dxa"/>
            <w:gridSpan w:val="2"/>
            <w:vAlign w:val="center"/>
          </w:tcPr>
          <w:p w:rsidR="006B6E22" w:rsidRPr="00353639" w:rsidRDefault="006B6E22" w:rsidP="00F8797F">
            <w:pPr>
              <w:jc w:val="center"/>
              <w:rPr>
                <w:rFonts w:eastAsia="Times New Roman"/>
                <w:sz w:val="24"/>
                <w:szCs w:val="24"/>
                <w:lang w:eastAsia="en-US"/>
              </w:rPr>
            </w:pPr>
          </w:p>
        </w:tc>
        <w:tc>
          <w:tcPr>
            <w:tcW w:w="2672" w:type="dxa"/>
            <w:gridSpan w:val="3"/>
            <w:vAlign w:val="center"/>
          </w:tcPr>
          <w:p w:rsidR="00237AFB" w:rsidRDefault="006B6E22" w:rsidP="004D5C54">
            <w:pPr>
              <w:jc w:val="center"/>
              <w:rPr>
                <w:rFonts w:eastAsia="Times New Roman"/>
                <w:sz w:val="26"/>
                <w:szCs w:val="26"/>
                <w:lang w:eastAsia="en-US"/>
              </w:rPr>
            </w:pPr>
            <w:r w:rsidRPr="00353639">
              <w:rPr>
                <w:rFonts w:eastAsia="Times New Roman"/>
                <w:sz w:val="26"/>
                <w:szCs w:val="26"/>
                <w:lang w:eastAsia="en-US"/>
              </w:rPr>
              <w:t xml:space="preserve">Микрорайон Красный Октябрь </w:t>
            </w:r>
          </w:p>
          <w:p w:rsidR="006B6E22" w:rsidRPr="00353639" w:rsidRDefault="006B6E22" w:rsidP="004D5C54">
            <w:pPr>
              <w:jc w:val="center"/>
              <w:rPr>
                <w:rFonts w:eastAsia="Times New Roman"/>
                <w:sz w:val="26"/>
                <w:szCs w:val="26"/>
                <w:lang w:eastAsia="en-US"/>
              </w:rPr>
            </w:pPr>
            <w:r w:rsidRPr="00353639">
              <w:rPr>
                <w:rFonts w:eastAsia="Times New Roman"/>
                <w:sz w:val="26"/>
                <w:szCs w:val="26"/>
                <w:lang w:eastAsia="en-US"/>
              </w:rPr>
              <w:t>г. Киржач</w:t>
            </w:r>
          </w:p>
        </w:tc>
        <w:tc>
          <w:tcPr>
            <w:tcW w:w="2407" w:type="dxa"/>
            <w:gridSpan w:val="3"/>
            <w:vAlign w:val="center"/>
          </w:tcPr>
          <w:p w:rsidR="006B6E22" w:rsidRPr="00353639" w:rsidRDefault="006B6E22" w:rsidP="004D5C54">
            <w:pPr>
              <w:jc w:val="center"/>
              <w:rPr>
                <w:rFonts w:eastAsia="Times New Roman"/>
                <w:sz w:val="26"/>
                <w:szCs w:val="26"/>
                <w:lang w:eastAsia="en-US"/>
              </w:rPr>
            </w:pPr>
            <w:r w:rsidRPr="00353639">
              <w:rPr>
                <w:rFonts w:eastAsia="Times New Roman"/>
                <w:sz w:val="26"/>
                <w:szCs w:val="26"/>
                <w:lang w:eastAsia="en-US"/>
              </w:rPr>
              <w:t>21,2 км</w:t>
            </w:r>
          </w:p>
        </w:tc>
      </w:tr>
      <w:tr w:rsidR="00FB46EF" w:rsidRPr="00353639" w:rsidTr="004B6855">
        <w:tc>
          <w:tcPr>
            <w:tcW w:w="609" w:type="dxa"/>
            <w:gridSpan w:val="2"/>
            <w:vAlign w:val="center"/>
          </w:tcPr>
          <w:p w:rsidR="00FB46EF" w:rsidRPr="00353639" w:rsidRDefault="00FB46EF" w:rsidP="004D5C54">
            <w:pPr>
              <w:jc w:val="center"/>
              <w:rPr>
                <w:rFonts w:eastAsia="Times New Roman"/>
                <w:sz w:val="26"/>
                <w:szCs w:val="26"/>
                <w:lang w:eastAsia="en-US"/>
              </w:rPr>
            </w:pPr>
            <w:r w:rsidRPr="00353639">
              <w:rPr>
                <w:rFonts w:eastAsia="Times New Roman"/>
                <w:sz w:val="26"/>
                <w:szCs w:val="26"/>
                <w:lang w:eastAsia="en-US"/>
              </w:rPr>
              <w:lastRenderedPageBreak/>
              <w:t>2.</w:t>
            </w:r>
          </w:p>
        </w:tc>
        <w:tc>
          <w:tcPr>
            <w:tcW w:w="2428" w:type="dxa"/>
            <w:vAlign w:val="center"/>
          </w:tcPr>
          <w:p w:rsidR="00FB46EF" w:rsidRPr="00353639" w:rsidRDefault="00FB46EF" w:rsidP="004D2D6D">
            <w:pPr>
              <w:jc w:val="center"/>
              <w:rPr>
                <w:rFonts w:eastAsia="Times New Roman"/>
                <w:sz w:val="26"/>
                <w:szCs w:val="26"/>
                <w:lang w:eastAsia="en-US"/>
              </w:rPr>
            </w:pPr>
            <w:r w:rsidRPr="00353639">
              <w:rPr>
                <w:rFonts w:eastAsia="Times New Roman"/>
                <w:sz w:val="26"/>
                <w:szCs w:val="26"/>
                <w:lang w:eastAsia="en-US"/>
              </w:rPr>
              <w:t>Строительство сет</w:t>
            </w:r>
            <w:r>
              <w:rPr>
                <w:rFonts w:eastAsia="Times New Roman"/>
                <w:sz w:val="26"/>
                <w:szCs w:val="26"/>
                <w:lang w:eastAsia="en-US"/>
              </w:rPr>
              <w:t xml:space="preserve">ей </w:t>
            </w:r>
            <w:r w:rsidRPr="00353639">
              <w:rPr>
                <w:rFonts w:eastAsia="Times New Roman"/>
                <w:sz w:val="26"/>
                <w:szCs w:val="26"/>
                <w:lang w:eastAsia="en-US"/>
              </w:rPr>
              <w:t>водо</w:t>
            </w:r>
            <w:r>
              <w:rPr>
                <w:rFonts w:eastAsia="Times New Roman"/>
                <w:sz w:val="26"/>
                <w:szCs w:val="26"/>
                <w:lang w:eastAsia="en-US"/>
              </w:rPr>
              <w:t>вода</w:t>
            </w:r>
            <w:r w:rsidRPr="00353639">
              <w:rPr>
                <w:rFonts w:eastAsia="Times New Roman"/>
                <w:sz w:val="26"/>
                <w:szCs w:val="26"/>
                <w:lang w:eastAsia="en-US"/>
              </w:rPr>
              <w:t xml:space="preserve"> от насосной станции 2-го подъема, расположенной по адресу</w:t>
            </w:r>
            <w:r>
              <w:rPr>
                <w:rFonts w:eastAsia="Times New Roman"/>
                <w:sz w:val="26"/>
                <w:szCs w:val="26"/>
                <w:lang w:eastAsia="en-US"/>
              </w:rPr>
              <w:t>:</w:t>
            </w:r>
            <w:r w:rsidRPr="00353639">
              <w:rPr>
                <w:rFonts w:eastAsia="Times New Roman"/>
                <w:sz w:val="26"/>
                <w:szCs w:val="26"/>
                <w:lang w:eastAsia="en-US"/>
              </w:rPr>
              <w:t xml:space="preserve"> </w:t>
            </w:r>
            <w:proofErr w:type="gramStart"/>
            <w:r w:rsidRPr="00353639">
              <w:rPr>
                <w:rFonts w:eastAsia="Times New Roman"/>
                <w:sz w:val="26"/>
                <w:szCs w:val="26"/>
                <w:lang w:eastAsia="en-US"/>
              </w:rPr>
              <w:t>г</w:t>
            </w:r>
            <w:proofErr w:type="gramEnd"/>
            <w:r w:rsidRPr="00353639">
              <w:rPr>
                <w:rFonts w:eastAsia="Times New Roman"/>
                <w:sz w:val="26"/>
                <w:szCs w:val="26"/>
                <w:lang w:eastAsia="en-US"/>
              </w:rPr>
              <w:t>. Киржач, улица Мичурина</w:t>
            </w:r>
            <w:r>
              <w:rPr>
                <w:rFonts w:eastAsia="Times New Roman"/>
                <w:sz w:val="26"/>
                <w:szCs w:val="26"/>
                <w:lang w:eastAsia="en-US"/>
              </w:rPr>
              <w:t xml:space="preserve">, 2-с, стр. 1 </w:t>
            </w:r>
            <w:r w:rsidRPr="00353639">
              <w:rPr>
                <w:rFonts w:eastAsia="Times New Roman"/>
                <w:sz w:val="26"/>
                <w:szCs w:val="26"/>
                <w:lang w:eastAsia="en-US"/>
              </w:rPr>
              <w:t xml:space="preserve"> до улицы Звездная с разводкой и закольцовкой на улице Рыженкова</w:t>
            </w:r>
            <w:r>
              <w:rPr>
                <w:rFonts w:eastAsia="Times New Roman"/>
                <w:sz w:val="26"/>
                <w:szCs w:val="26"/>
                <w:lang w:eastAsia="en-US"/>
              </w:rPr>
              <w:t xml:space="preserve"> протяженностью 7,9 км</w:t>
            </w:r>
          </w:p>
        </w:tc>
        <w:tc>
          <w:tcPr>
            <w:tcW w:w="1847" w:type="dxa"/>
            <w:gridSpan w:val="2"/>
            <w:vAlign w:val="center"/>
          </w:tcPr>
          <w:p w:rsidR="00FB46EF" w:rsidRPr="00353639" w:rsidRDefault="00FB46EF" w:rsidP="004D5C54">
            <w:pPr>
              <w:jc w:val="center"/>
              <w:rPr>
                <w:rFonts w:eastAsia="Times New Roman"/>
                <w:sz w:val="26"/>
                <w:szCs w:val="26"/>
                <w:lang w:eastAsia="en-US"/>
              </w:rPr>
            </w:pPr>
          </w:p>
        </w:tc>
        <w:tc>
          <w:tcPr>
            <w:tcW w:w="2672" w:type="dxa"/>
            <w:gridSpan w:val="3"/>
            <w:vAlign w:val="center"/>
          </w:tcPr>
          <w:p w:rsidR="00FB46EF" w:rsidRPr="00353639" w:rsidRDefault="00FB46EF" w:rsidP="004D5C54">
            <w:pPr>
              <w:jc w:val="center"/>
              <w:rPr>
                <w:rFonts w:eastAsia="Times New Roman"/>
                <w:sz w:val="26"/>
                <w:szCs w:val="26"/>
                <w:lang w:eastAsia="en-US"/>
              </w:rPr>
            </w:pPr>
            <w:r w:rsidRPr="00353639">
              <w:rPr>
                <w:rFonts w:eastAsia="Times New Roman"/>
                <w:sz w:val="26"/>
                <w:szCs w:val="26"/>
                <w:lang w:eastAsia="en-US"/>
              </w:rPr>
              <w:t>улица Мичурина – улица Звездная</w:t>
            </w:r>
          </w:p>
        </w:tc>
        <w:tc>
          <w:tcPr>
            <w:tcW w:w="2407" w:type="dxa"/>
            <w:gridSpan w:val="3"/>
            <w:vAlign w:val="center"/>
          </w:tcPr>
          <w:p w:rsidR="00FB46EF" w:rsidRPr="00353639" w:rsidRDefault="00FB46EF" w:rsidP="004D5C54">
            <w:pPr>
              <w:jc w:val="center"/>
              <w:rPr>
                <w:rFonts w:eastAsia="Times New Roman"/>
                <w:sz w:val="26"/>
                <w:szCs w:val="26"/>
                <w:lang w:eastAsia="en-US"/>
              </w:rPr>
            </w:pPr>
            <w:r w:rsidRPr="00353639">
              <w:rPr>
                <w:rFonts w:eastAsia="Times New Roman"/>
                <w:sz w:val="26"/>
                <w:szCs w:val="26"/>
                <w:lang w:eastAsia="en-US"/>
              </w:rPr>
              <w:t>7,9км</w:t>
            </w:r>
          </w:p>
        </w:tc>
      </w:tr>
      <w:tr w:rsidR="00FB46EF" w:rsidRPr="00353639" w:rsidTr="004B6855">
        <w:tc>
          <w:tcPr>
            <w:tcW w:w="609" w:type="dxa"/>
            <w:gridSpan w:val="2"/>
            <w:vAlign w:val="center"/>
          </w:tcPr>
          <w:p w:rsidR="00FB46EF" w:rsidRPr="00353639" w:rsidRDefault="00FB46EF" w:rsidP="004D5C54">
            <w:pPr>
              <w:jc w:val="center"/>
              <w:rPr>
                <w:rFonts w:eastAsia="Times New Roman"/>
                <w:sz w:val="26"/>
                <w:szCs w:val="26"/>
                <w:lang w:eastAsia="en-US"/>
              </w:rPr>
            </w:pPr>
            <w:r w:rsidRPr="00353639">
              <w:rPr>
                <w:rFonts w:eastAsia="Times New Roman"/>
                <w:sz w:val="26"/>
                <w:szCs w:val="26"/>
                <w:lang w:eastAsia="en-US"/>
              </w:rPr>
              <w:t>3.</w:t>
            </w:r>
          </w:p>
        </w:tc>
        <w:tc>
          <w:tcPr>
            <w:tcW w:w="2428" w:type="dxa"/>
            <w:vAlign w:val="center"/>
          </w:tcPr>
          <w:p w:rsidR="00FB46EF" w:rsidRPr="00353639" w:rsidRDefault="00FB46EF" w:rsidP="004D2D6D">
            <w:pPr>
              <w:jc w:val="center"/>
              <w:rPr>
                <w:rFonts w:eastAsia="Times New Roman"/>
                <w:sz w:val="26"/>
                <w:szCs w:val="26"/>
                <w:lang w:eastAsia="en-US"/>
              </w:rPr>
            </w:pPr>
            <w:r w:rsidRPr="00353639">
              <w:rPr>
                <w:rFonts w:eastAsia="Times New Roman"/>
                <w:sz w:val="26"/>
                <w:szCs w:val="26"/>
                <w:lang w:eastAsia="en-US"/>
              </w:rPr>
              <w:t xml:space="preserve">Строительство </w:t>
            </w:r>
            <w:r>
              <w:rPr>
                <w:rFonts w:eastAsia="Times New Roman"/>
                <w:sz w:val="26"/>
                <w:szCs w:val="26"/>
                <w:lang w:eastAsia="en-US"/>
              </w:rPr>
              <w:t xml:space="preserve">централизованной системы водоснабжения </w:t>
            </w:r>
            <w:r w:rsidRPr="00353639">
              <w:rPr>
                <w:rFonts w:eastAsia="Times New Roman"/>
                <w:sz w:val="26"/>
                <w:szCs w:val="26"/>
                <w:lang w:eastAsia="en-US"/>
              </w:rPr>
              <w:t xml:space="preserve">от микрорайона Шелковый комбинат до </w:t>
            </w:r>
            <w:r>
              <w:rPr>
                <w:rFonts w:eastAsia="Times New Roman"/>
                <w:sz w:val="26"/>
                <w:szCs w:val="26"/>
                <w:lang w:eastAsia="en-US"/>
              </w:rPr>
              <w:t xml:space="preserve">перекрестка улиц </w:t>
            </w:r>
            <w:proofErr w:type="gramStart"/>
            <w:r>
              <w:rPr>
                <w:rFonts w:eastAsia="Times New Roman"/>
                <w:sz w:val="26"/>
                <w:szCs w:val="26"/>
                <w:lang w:eastAsia="en-US"/>
              </w:rPr>
              <w:t>Комсомольская</w:t>
            </w:r>
            <w:proofErr w:type="gramEnd"/>
            <w:r>
              <w:rPr>
                <w:rFonts w:eastAsia="Times New Roman"/>
                <w:sz w:val="26"/>
                <w:szCs w:val="26"/>
                <w:lang w:eastAsia="en-US"/>
              </w:rPr>
              <w:t xml:space="preserve"> – квартал Южный – микрорайон Красный Октябрь протяженностью 3,893 км</w:t>
            </w:r>
          </w:p>
        </w:tc>
        <w:tc>
          <w:tcPr>
            <w:tcW w:w="1847" w:type="dxa"/>
            <w:gridSpan w:val="2"/>
            <w:vAlign w:val="center"/>
          </w:tcPr>
          <w:p w:rsidR="00FB46EF" w:rsidRPr="00353639" w:rsidRDefault="00FB46EF" w:rsidP="004D5C54">
            <w:pPr>
              <w:jc w:val="center"/>
              <w:rPr>
                <w:rFonts w:eastAsia="Times New Roman"/>
                <w:sz w:val="26"/>
                <w:szCs w:val="26"/>
                <w:lang w:eastAsia="en-US"/>
              </w:rPr>
            </w:pPr>
          </w:p>
        </w:tc>
        <w:tc>
          <w:tcPr>
            <w:tcW w:w="2672" w:type="dxa"/>
            <w:gridSpan w:val="3"/>
            <w:vAlign w:val="center"/>
          </w:tcPr>
          <w:p w:rsidR="00FB46EF" w:rsidRPr="00353639" w:rsidRDefault="00FB46EF" w:rsidP="004D5C54">
            <w:pPr>
              <w:jc w:val="center"/>
              <w:rPr>
                <w:rFonts w:eastAsia="Times New Roman"/>
                <w:sz w:val="26"/>
                <w:szCs w:val="26"/>
                <w:lang w:eastAsia="en-US"/>
              </w:rPr>
            </w:pPr>
            <w:r w:rsidRPr="00353639">
              <w:rPr>
                <w:rFonts w:eastAsia="Times New Roman"/>
                <w:sz w:val="26"/>
                <w:szCs w:val="26"/>
                <w:lang w:eastAsia="en-US"/>
              </w:rPr>
              <w:t>мкр. Шелковый комбинат - мкр. Красный Октябрь</w:t>
            </w:r>
          </w:p>
        </w:tc>
        <w:tc>
          <w:tcPr>
            <w:tcW w:w="2407" w:type="dxa"/>
            <w:gridSpan w:val="3"/>
            <w:vAlign w:val="center"/>
          </w:tcPr>
          <w:p w:rsidR="00FB46EF" w:rsidRPr="00353639" w:rsidRDefault="00FB46EF" w:rsidP="004D5C54">
            <w:pPr>
              <w:jc w:val="center"/>
              <w:rPr>
                <w:rFonts w:eastAsia="Times New Roman"/>
                <w:sz w:val="26"/>
                <w:szCs w:val="26"/>
                <w:lang w:eastAsia="en-US"/>
              </w:rPr>
            </w:pPr>
            <w:r w:rsidRPr="00353639">
              <w:rPr>
                <w:rFonts w:eastAsia="Times New Roman"/>
                <w:sz w:val="26"/>
                <w:szCs w:val="26"/>
                <w:lang w:eastAsia="en-US"/>
              </w:rPr>
              <w:t>3,893км</w:t>
            </w:r>
          </w:p>
        </w:tc>
      </w:tr>
      <w:tr w:rsidR="00FB46EF" w:rsidRPr="00353639" w:rsidTr="004B6855">
        <w:tc>
          <w:tcPr>
            <w:tcW w:w="609" w:type="dxa"/>
            <w:gridSpan w:val="2"/>
            <w:vAlign w:val="center"/>
          </w:tcPr>
          <w:p w:rsidR="00FB46EF" w:rsidRPr="00353639" w:rsidRDefault="00FB46EF" w:rsidP="004D5C54">
            <w:pPr>
              <w:jc w:val="center"/>
              <w:rPr>
                <w:rFonts w:eastAsia="Times New Roman"/>
                <w:sz w:val="26"/>
                <w:szCs w:val="26"/>
                <w:lang w:eastAsia="en-US"/>
              </w:rPr>
            </w:pPr>
            <w:r w:rsidRPr="00353639">
              <w:rPr>
                <w:rFonts w:eastAsia="Times New Roman"/>
                <w:sz w:val="26"/>
                <w:szCs w:val="26"/>
                <w:lang w:eastAsia="en-US"/>
              </w:rPr>
              <w:t>4.</w:t>
            </w:r>
          </w:p>
        </w:tc>
        <w:tc>
          <w:tcPr>
            <w:tcW w:w="2428" w:type="dxa"/>
            <w:vAlign w:val="center"/>
          </w:tcPr>
          <w:p w:rsidR="00FB46EF" w:rsidRPr="00353639" w:rsidRDefault="00FB46EF" w:rsidP="004D2D6D">
            <w:pPr>
              <w:jc w:val="center"/>
              <w:rPr>
                <w:rFonts w:eastAsia="Times New Roman"/>
                <w:sz w:val="26"/>
                <w:szCs w:val="26"/>
                <w:lang w:eastAsia="en-US"/>
              </w:rPr>
            </w:pPr>
            <w:r w:rsidRPr="00353639">
              <w:rPr>
                <w:rFonts w:eastAsia="Times New Roman"/>
                <w:sz w:val="26"/>
                <w:szCs w:val="26"/>
                <w:lang w:eastAsia="en-US"/>
              </w:rPr>
              <w:t xml:space="preserve">Строительство </w:t>
            </w:r>
            <w:r>
              <w:rPr>
                <w:rFonts w:eastAsia="Times New Roman"/>
                <w:sz w:val="26"/>
                <w:szCs w:val="26"/>
                <w:lang w:eastAsia="en-US"/>
              </w:rPr>
              <w:t xml:space="preserve">централизованной системы водоснабжения по ул. Октябрьская протяженностью 1,6 км от перекрестка улиц </w:t>
            </w:r>
            <w:proofErr w:type="gramStart"/>
            <w:r>
              <w:rPr>
                <w:rFonts w:eastAsia="Times New Roman"/>
                <w:sz w:val="26"/>
                <w:szCs w:val="26"/>
                <w:lang w:eastAsia="en-US"/>
              </w:rPr>
              <w:t>Гастелло-Октябрьская</w:t>
            </w:r>
            <w:proofErr w:type="gramEnd"/>
            <w:r>
              <w:rPr>
                <w:rFonts w:eastAsia="Times New Roman"/>
                <w:sz w:val="26"/>
                <w:szCs w:val="26"/>
                <w:lang w:eastAsia="en-US"/>
              </w:rPr>
              <w:t xml:space="preserve"> до жилого дома № 6 по ул. Пугачева</w:t>
            </w:r>
          </w:p>
        </w:tc>
        <w:tc>
          <w:tcPr>
            <w:tcW w:w="1847" w:type="dxa"/>
            <w:gridSpan w:val="2"/>
            <w:vAlign w:val="center"/>
          </w:tcPr>
          <w:p w:rsidR="00FB46EF" w:rsidRPr="00353639" w:rsidRDefault="00FB46EF" w:rsidP="004D5C54">
            <w:pPr>
              <w:jc w:val="center"/>
              <w:rPr>
                <w:rFonts w:eastAsia="Times New Roman"/>
                <w:sz w:val="26"/>
                <w:szCs w:val="26"/>
                <w:lang w:eastAsia="en-US"/>
              </w:rPr>
            </w:pPr>
          </w:p>
        </w:tc>
        <w:tc>
          <w:tcPr>
            <w:tcW w:w="2672" w:type="dxa"/>
            <w:gridSpan w:val="3"/>
            <w:vAlign w:val="center"/>
          </w:tcPr>
          <w:p w:rsidR="00FB46EF" w:rsidRPr="00353639" w:rsidRDefault="00FB46EF" w:rsidP="004D5C54">
            <w:pPr>
              <w:jc w:val="center"/>
              <w:rPr>
                <w:rFonts w:eastAsia="Times New Roman"/>
                <w:sz w:val="26"/>
                <w:szCs w:val="26"/>
                <w:lang w:eastAsia="en-US"/>
              </w:rPr>
            </w:pPr>
            <w:r w:rsidRPr="00353639">
              <w:rPr>
                <w:rFonts w:eastAsia="Times New Roman"/>
                <w:sz w:val="26"/>
                <w:szCs w:val="26"/>
                <w:lang w:eastAsia="en-US"/>
              </w:rPr>
              <w:t>улица Октябрьская</w:t>
            </w:r>
          </w:p>
        </w:tc>
        <w:tc>
          <w:tcPr>
            <w:tcW w:w="2407" w:type="dxa"/>
            <w:gridSpan w:val="3"/>
            <w:vAlign w:val="center"/>
          </w:tcPr>
          <w:p w:rsidR="00FB46EF" w:rsidRPr="00353639" w:rsidRDefault="00FB46EF" w:rsidP="004D5C54">
            <w:pPr>
              <w:jc w:val="center"/>
              <w:rPr>
                <w:rFonts w:eastAsia="Times New Roman"/>
                <w:sz w:val="26"/>
                <w:szCs w:val="26"/>
                <w:lang w:eastAsia="en-US"/>
              </w:rPr>
            </w:pPr>
            <w:r w:rsidRPr="00353639">
              <w:rPr>
                <w:rFonts w:eastAsia="Times New Roman"/>
                <w:sz w:val="26"/>
                <w:szCs w:val="26"/>
                <w:lang w:eastAsia="en-US"/>
              </w:rPr>
              <w:t>1,6км</w:t>
            </w:r>
          </w:p>
        </w:tc>
      </w:tr>
      <w:tr w:rsidR="00F8797F" w:rsidRPr="00353639" w:rsidTr="004B6855">
        <w:tc>
          <w:tcPr>
            <w:tcW w:w="609" w:type="dxa"/>
            <w:gridSpan w:val="2"/>
            <w:vAlign w:val="center"/>
          </w:tcPr>
          <w:p w:rsidR="006B6E22" w:rsidRPr="00353639" w:rsidRDefault="006B6E22" w:rsidP="004D5C54">
            <w:pPr>
              <w:jc w:val="center"/>
              <w:rPr>
                <w:rFonts w:eastAsia="Times New Roman"/>
                <w:sz w:val="26"/>
                <w:szCs w:val="26"/>
                <w:lang w:eastAsia="en-US"/>
              </w:rPr>
            </w:pPr>
            <w:r w:rsidRPr="00353639">
              <w:rPr>
                <w:rFonts w:eastAsia="Times New Roman"/>
                <w:sz w:val="26"/>
                <w:szCs w:val="26"/>
                <w:lang w:eastAsia="en-US"/>
              </w:rPr>
              <w:t>5.</w:t>
            </w:r>
          </w:p>
        </w:tc>
        <w:tc>
          <w:tcPr>
            <w:tcW w:w="2428" w:type="dxa"/>
            <w:vAlign w:val="center"/>
          </w:tcPr>
          <w:p w:rsidR="006B6E22" w:rsidRPr="00353639" w:rsidRDefault="00FB46EF" w:rsidP="004D5C54">
            <w:pPr>
              <w:autoSpaceDE w:val="0"/>
              <w:autoSpaceDN w:val="0"/>
              <w:adjustRightInd w:val="0"/>
              <w:contextualSpacing/>
              <w:jc w:val="center"/>
              <w:rPr>
                <w:rFonts w:eastAsia="Times New Roman"/>
                <w:sz w:val="26"/>
                <w:szCs w:val="26"/>
                <w:lang w:eastAsia="en-US"/>
              </w:rPr>
            </w:pPr>
            <w:r w:rsidRPr="00FB46EF">
              <w:rPr>
                <w:sz w:val="26"/>
                <w:szCs w:val="26"/>
              </w:rPr>
              <w:t>Модернизация насосной станции 2-го подъема на ул. Мичурина,2-с стр.1 с  установкой трех поверхностных вертикальных насосов «</w:t>
            </w:r>
            <w:proofErr w:type="spellStart"/>
            <w:r w:rsidRPr="00FB46EF">
              <w:rPr>
                <w:sz w:val="26"/>
                <w:szCs w:val="26"/>
                <w:lang w:val="en-US"/>
              </w:rPr>
              <w:t>Hydroo</w:t>
            </w:r>
            <w:proofErr w:type="spellEnd"/>
            <w:r w:rsidRPr="00FB46EF">
              <w:rPr>
                <w:sz w:val="26"/>
                <w:szCs w:val="26"/>
              </w:rPr>
              <w:t xml:space="preserve">» </w:t>
            </w:r>
            <w:r w:rsidRPr="00FB46EF">
              <w:rPr>
                <w:sz w:val="26"/>
                <w:szCs w:val="26"/>
                <w:lang w:val="en-US"/>
              </w:rPr>
              <w:t>VF</w:t>
            </w:r>
            <w:r w:rsidRPr="00FB46EF">
              <w:rPr>
                <w:sz w:val="26"/>
                <w:szCs w:val="26"/>
              </w:rPr>
              <w:t>150-30, шкафа станции управления СУН 37 (74,5)-3-А-СХ-Т</w:t>
            </w:r>
          </w:p>
        </w:tc>
        <w:tc>
          <w:tcPr>
            <w:tcW w:w="1847" w:type="dxa"/>
            <w:gridSpan w:val="2"/>
            <w:vAlign w:val="center"/>
          </w:tcPr>
          <w:p w:rsidR="006B6E22" w:rsidRPr="00353639" w:rsidRDefault="006B6E22" w:rsidP="004D5C54">
            <w:pPr>
              <w:jc w:val="center"/>
              <w:rPr>
                <w:rFonts w:eastAsia="Times New Roman"/>
                <w:sz w:val="26"/>
                <w:szCs w:val="26"/>
                <w:lang w:eastAsia="en-US"/>
              </w:rPr>
            </w:pPr>
          </w:p>
        </w:tc>
        <w:tc>
          <w:tcPr>
            <w:tcW w:w="2672" w:type="dxa"/>
            <w:gridSpan w:val="3"/>
            <w:vAlign w:val="center"/>
          </w:tcPr>
          <w:p w:rsidR="006B6E22" w:rsidRPr="00353639" w:rsidRDefault="006B6E22" w:rsidP="004D5C54">
            <w:pPr>
              <w:jc w:val="center"/>
              <w:rPr>
                <w:rFonts w:eastAsia="Times New Roman"/>
                <w:sz w:val="26"/>
                <w:szCs w:val="26"/>
                <w:lang w:eastAsia="en-US"/>
              </w:rPr>
            </w:pPr>
            <w:r w:rsidRPr="00353639">
              <w:rPr>
                <w:rFonts w:eastAsia="Times New Roman"/>
                <w:sz w:val="26"/>
                <w:szCs w:val="26"/>
                <w:lang w:eastAsia="en-US"/>
              </w:rPr>
              <w:t>улица Мичурина</w:t>
            </w:r>
          </w:p>
        </w:tc>
        <w:tc>
          <w:tcPr>
            <w:tcW w:w="2407" w:type="dxa"/>
            <w:gridSpan w:val="3"/>
            <w:vAlign w:val="center"/>
          </w:tcPr>
          <w:p w:rsidR="006B6E22" w:rsidRPr="00353639" w:rsidRDefault="00FB46EF" w:rsidP="00FB46EF">
            <w:pPr>
              <w:jc w:val="center"/>
              <w:rPr>
                <w:rFonts w:eastAsia="Times New Roman"/>
                <w:sz w:val="26"/>
                <w:szCs w:val="26"/>
                <w:lang w:eastAsia="en-US"/>
              </w:rPr>
            </w:pPr>
            <w:r>
              <w:rPr>
                <w:sz w:val="26"/>
                <w:szCs w:val="26"/>
              </w:rPr>
              <w:t>У</w:t>
            </w:r>
            <w:r w:rsidRPr="00FB46EF">
              <w:rPr>
                <w:sz w:val="26"/>
                <w:szCs w:val="26"/>
              </w:rPr>
              <w:t>становк</w:t>
            </w:r>
            <w:r>
              <w:rPr>
                <w:sz w:val="26"/>
                <w:szCs w:val="26"/>
              </w:rPr>
              <w:t>а</w:t>
            </w:r>
            <w:r w:rsidRPr="00FB46EF">
              <w:rPr>
                <w:sz w:val="26"/>
                <w:szCs w:val="26"/>
              </w:rPr>
              <w:t xml:space="preserve"> трех поверхностных вертикальных насосов «</w:t>
            </w:r>
            <w:proofErr w:type="spellStart"/>
            <w:r w:rsidRPr="00FB46EF">
              <w:rPr>
                <w:sz w:val="26"/>
                <w:szCs w:val="26"/>
                <w:lang w:val="en-US"/>
              </w:rPr>
              <w:t>Hydroo</w:t>
            </w:r>
            <w:proofErr w:type="spellEnd"/>
            <w:r w:rsidRPr="00FB46EF">
              <w:rPr>
                <w:sz w:val="26"/>
                <w:szCs w:val="26"/>
              </w:rPr>
              <w:t xml:space="preserve">» </w:t>
            </w:r>
            <w:r w:rsidRPr="00FB46EF">
              <w:rPr>
                <w:sz w:val="26"/>
                <w:szCs w:val="26"/>
                <w:lang w:val="en-US"/>
              </w:rPr>
              <w:t>VF</w:t>
            </w:r>
            <w:r w:rsidRPr="00FB46EF">
              <w:rPr>
                <w:sz w:val="26"/>
                <w:szCs w:val="26"/>
              </w:rPr>
              <w:t>150-30, шкафа станции управления СУН 37 (74,5)-3-А-СХ-Т</w:t>
            </w:r>
          </w:p>
        </w:tc>
      </w:tr>
      <w:tr w:rsidR="00F8797F" w:rsidRPr="00353639" w:rsidTr="004B6855">
        <w:trPr>
          <w:trHeight w:val="3777"/>
        </w:trPr>
        <w:tc>
          <w:tcPr>
            <w:tcW w:w="609" w:type="dxa"/>
            <w:gridSpan w:val="2"/>
            <w:vAlign w:val="center"/>
          </w:tcPr>
          <w:p w:rsidR="006B6E22" w:rsidRPr="00353639" w:rsidRDefault="006B6E22" w:rsidP="004D5C54">
            <w:pPr>
              <w:jc w:val="center"/>
              <w:rPr>
                <w:rFonts w:eastAsia="Times New Roman"/>
                <w:sz w:val="26"/>
                <w:szCs w:val="26"/>
                <w:lang w:eastAsia="en-US"/>
              </w:rPr>
            </w:pPr>
            <w:r w:rsidRPr="00353639">
              <w:rPr>
                <w:rFonts w:eastAsia="Times New Roman"/>
                <w:sz w:val="26"/>
                <w:szCs w:val="26"/>
                <w:lang w:eastAsia="en-US"/>
              </w:rPr>
              <w:lastRenderedPageBreak/>
              <w:t>6.</w:t>
            </w:r>
          </w:p>
        </w:tc>
        <w:tc>
          <w:tcPr>
            <w:tcW w:w="2428" w:type="dxa"/>
            <w:vAlign w:val="center"/>
          </w:tcPr>
          <w:p w:rsidR="006B6E22" w:rsidRPr="00353639" w:rsidRDefault="00FB46EF" w:rsidP="004D5C54">
            <w:pPr>
              <w:autoSpaceDE w:val="0"/>
              <w:autoSpaceDN w:val="0"/>
              <w:adjustRightInd w:val="0"/>
              <w:contextualSpacing/>
              <w:jc w:val="center"/>
              <w:rPr>
                <w:rFonts w:eastAsia="Times New Roman"/>
                <w:sz w:val="26"/>
                <w:szCs w:val="26"/>
                <w:lang w:eastAsia="en-US"/>
              </w:rPr>
            </w:pPr>
            <w:r w:rsidRPr="00FB46EF">
              <w:rPr>
                <w:sz w:val="26"/>
                <w:szCs w:val="26"/>
              </w:rPr>
              <w:t xml:space="preserve">Установка дополнительных насосов  </w:t>
            </w:r>
            <w:proofErr w:type="spellStart"/>
            <w:r w:rsidRPr="00FB46EF">
              <w:rPr>
                <w:sz w:val="26"/>
                <w:szCs w:val="26"/>
                <w:lang w:val="en-US"/>
              </w:rPr>
              <w:t>WiloBL</w:t>
            </w:r>
            <w:proofErr w:type="spellEnd"/>
            <w:r w:rsidRPr="00FB46EF">
              <w:rPr>
                <w:sz w:val="26"/>
                <w:szCs w:val="26"/>
              </w:rPr>
              <w:t xml:space="preserve"> 50/200-11/2  и преобразователей частоты  </w:t>
            </w:r>
            <w:r w:rsidRPr="00FB46EF">
              <w:rPr>
                <w:sz w:val="26"/>
                <w:szCs w:val="26"/>
                <w:lang w:val="en-US"/>
              </w:rPr>
              <w:t>ATV</w:t>
            </w:r>
            <w:r w:rsidRPr="00FB46EF">
              <w:rPr>
                <w:sz w:val="26"/>
                <w:szCs w:val="26"/>
              </w:rPr>
              <w:t>630</w:t>
            </w:r>
            <w:r w:rsidRPr="00FB46EF">
              <w:rPr>
                <w:sz w:val="26"/>
                <w:szCs w:val="26"/>
                <w:lang w:val="en-US"/>
              </w:rPr>
              <w:t>D</w:t>
            </w:r>
            <w:r w:rsidRPr="00FB46EF">
              <w:rPr>
                <w:sz w:val="26"/>
                <w:szCs w:val="26"/>
              </w:rPr>
              <w:t xml:space="preserve"> 11№4 11квт в павильоне скважины по ул. Метленкова</w:t>
            </w:r>
          </w:p>
        </w:tc>
        <w:tc>
          <w:tcPr>
            <w:tcW w:w="1847" w:type="dxa"/>
            <w:gridSpan w:val="2"/>
            <w:vAlign w:val="center"/>
          </w:tcPr>
          <w:p w:rsidR="006B6E22" w:rsidRPr="00353639" w:rsidRDefault="006B6E22" w:rsidP="004D5C54">
            <w:pPr>
              <w:jc w:val="center"/>
              <w:rPr>
                <w:rFonts w:eastAsia="Times New Roman"/>
                <w:sz w:val="26"/>
                <w:szCs w:val="26"/>
                <w:lang w:eastAsia="en-US"/>
              </w:rPr>
            </w:pPr>
          </w:p>
        </w:tc>
        <w:tc>
          <w:tcPr>
            <w:tcW w:w="2672" w:type="dxa"/>
            <w:gridSpan w:val="3"/>
            <w:vAlign w:val="center"/>
          </w:tcPr>
          <w:p w:rsidR="006B6E22" w:rsidRPr="00353639" w:rsidRDefault="006B6E22" w:rsidP="004D5C54">
            <w:pPr>
              <w:jc w:val="center"/>
              <w:rPr>
                <w:rFonts w:eastAsia="Times New Roman"/>
                <w:sz w:val="26"/>
                <w:szCs w:val="26"/>
                <w:lang w:eastAsia="en-US"/>
              </w:rPr>
            </w:pPr>
            <w:r w:rsidRPr="00353639">
              <w:rPr>
                <w:rFonts w:eastAsia="Times New Roman"/>
                <w:sz w:val="26"/>
                <w:szCs w:val="26"/>
                <w:lang w:eastAsia="en-US"/>
              </w:rPr>
              <w:t>улица Метленкова</w:t>
            </w:r>
          </w:p>
        </w:tc>
        <w:tc>
          <w:tcPr>
            <w:tcW w:w="2407" w:type="dxa"/>
            <w:gridSpan w:val="3"/>
            <w:vAlign w:val="center"/>
          </w:tcPr>
          <w:p w:rsidR="006B6E22" w:rsidRPr="00353639" w:rsidRDefault="006B6E22" w:rsidP="004D5C54">
            <w:pPr>
              <w:autoSpaceDE w:val="0"/>
              <w:autoSpaceDN w:val="0"/>
              <w:adjustRightInd w:val="0"/>
              <w:contextualSpacing/>
              <w:jc w:val="center"/>
              <w:rPr>
                <w:rFonts w:eastAsia="Times New Roman"/>
                <w:sz w:val="26"/>
                <w:szCs w:val="26"/>
                <w:lang w:eastAsia="en-US"/>
              </w:rPr>
            </w:pPr>
            <w:r w:rsidRPr="00353639">
              <w:rPr>
                <w:rFonts w:eastAsia="Times New Roman"/>
                <w:sz w:val="26"/>
                <w:szCs w:val="26"/>
                <w:lang w:eastAsia="en-US"/>
              </w:rPr>
              <w:t xml:space="preserve">Установка двух    насосов типа </w:t>
            </w:r>
            <w:proofErr w:type="spellStart"/>
            <w:r w:rsidRPr="00353639">
              <w:rPr>
                <w:rFonts w:eastAsia="Times New Roman"/>
                <w:sz w:val="26"/>
                <w:szCs w:val="26"/>
                <w:lang w:val="en-US" w:eastAsia="en-US"/>
              </w:rPr>
              <w:t>WiloBL</w:t>
            </w:r>
            <w:proofErr w:type="spellEnd"/>
            <w:r w:rsidRPr="00353639">
              <w:rPr>
                <w:rFonts w:eastAsia="Times New Roman"/>
                <w:sz w:val="26"/>
                <w:szCs w:val="26"/>
                <w:lang w:eastAsia="en-US"/>
              </w:rPr>
              <w:t xml:space="preserve"> 50/200-11/2</w:t>
            </w:r>
          </w:p>
          <w:p w:rsidR="006B6E22" w:rsidRPr="00353639" w:rsidRDefault="006B6E22" w:rsidP="004D5C54">
            <w:pPr>
              <w:autoSpaceDE w:val="0"/>
              <w:autoSpaceDN w:val="0"/>
              <w:adjustRightInd w:val="0"/>
              <w:contextualSpacing/>
              <w:jc w:val="center"/>
              <w:rPr>
                <w:rFonts w:eastAsia="Times New Roman"/>
                <w:sz w:val="26"/>
                <w:szCs w:val="26"/>
                <w:lang w:eastAsia="en-US"/>
              </w:rPr>
            </w:pPr>
            <w:r w:rsidRPr="00353639">
              <w:rPr>
                <w:rFonts w:eastAsia="Times New Roman"/>
                <w:sz w:val="26"/>
                <w:szCs w:val="26"/>
                <w:lang w:eastAsia="en-US"/>
              </w:rPr>
              <w:t xml:space="preserve">и преобразователей  частоты </w:t>
            </w:r>
            <w:r w:rsidRPr="00353639">
              <w:rPr>
                <w:rFonts w:eastAsia="Times New Roman"/>
                <w:sz w:val="26"/>
                <w:szCs w:val="26"/>
                <w:lang w:val="en-US" w:eastAsia="en-US"/>
              </w:rPr>
              <w:t>ATV</w:t>
            </w:r>
            <w:r w:rsidRPr="00353639">
              <w:rPr>
                <w:rFonts w:eastAsia="Times New Roman"/>
                <w:sz w:val="26"/>
                <w:szCs w:val="26"/>
                <w:lang w:eastAsia="en-US"/>
              </w:rPr>
              <w:t xml:space="preserve">630 </w:t>
            </w:r>
            <w:r w:rsidRPr="00353639">
              <w:rPr>
                <w:rFonts w:eastAsia="Times New Roman"/>
                <w:sz w:val="26"/>
                <w:szCs w:val="26"/>
                <w:lang w:val="en-US" w:eastAsia="en-US"/>
              </w:rPr>
              <w:t>D</w:t>
            </w:r>
            <w:r w:rsidRPr="00353639">
              <w:rPr>
                <w:rFonts w:eastAsia="Times New Roman"/>
                <w:sz w:val="26"/>
                <w:szCs w:val="26"/>
                <w:lang w:eastAsia="en-US"/>
              </w:rPr>
              <w:t xml:space="preserve"> 11 №4  11квт</w:t>
            </w:r>
          </w:p>
        </w:tc>
      </w:tr>
      <w:tr w:rsidR="004B6855" w:rsidRPr="00353639" w:rsidTr="00CD2904">
        <w:trPr>
          <w:trHeight w:val="698"/>
        </w:trPr>
        <w:tc>
          <w:tcPr>
            <w:tcW w:w="9963" w:type="dxa"/>
            <w:gridSpan w:val="11"/>
            <w:vAlign w:val="center"/>
          </w:tcPr>
          <w:p w:rsidR="004B6855" w:rsidRPr="00353639" w:rsidRDefault="004B6855" w:rsidP="004D5C54">
            <w:pPr>
              <w:autoSpaceDE w:val="0"/>
              <w:autoSpaceDN w:val="0"/>
              <w:adjustRightInd w:val="0"/>
              <w:contextualSpacing/>
              <w:jc w:val="center"/>
              <w:rPr>
                <w:rFonts w:eastAsia="Times New Roman"/>
                <w:sz w:val="26"/>
                <w:szCs w:val="26"/>
                <w:lang w:eastAsia="en-US"/>
              </w:rPr>
            </w:pPr>
            <w:r>
              <w:rPr>
                <w:rFonts w:eastAsia="Times New Roman"/>
                <w:sz w:val="26"/>
                <w:szCs w:val="26"/>
                <w:lang w:eastAsia="en-US"/>
              </w:rPr>
              <w:t>Дополнительные мероприятия</w:t>
            </w:r>
          </w:p>
        </w:tc>
      </w:tr>
      <w:tr w:rsidR="004B7A86" w:rsidRPr="00DF2EAB" w:rsidTr="004B6855">
        <w:tblPrEx>
          <w:tblLook w:val="04A0"/>
        </w:tblPrEx>
        <w:trPr>
          <w:trHeight w:val="559"/>
          <w:tblHeader/>
        </w:trPr>
        <w:tc>
          <w:tcPr>
            <w:tcW w:w="459" w:type="dxa"/>
            <w:vMerge w:val="restart"/>
            <w:shd w:val="clear" w:color="auto" w:fill="auto"/>
            <w:textDirection w:val="btLr"/>
            <w:vAlign w:val="center"/>
          </w:tcPr>
          <w:p w:rsidR="004B7A86" w:rsidRPr="00DF2EAB" w:rsidRDefault="004B7A86" w:rsidP="00CD2904">
            <w:pPr>
              <w:suppressAutoHyphens/>
              <w:ind w:left="113" w:right="113"/>
              <w:jc w:val="center"/>
            </w:pPr>
            <w:r w:rsidRPr="00DF2EAB">
              <w:t xml:space="preserve">№ </w:t>
            </w:r>
            <w:proofErr w:type="gramStart"/>
            <w:r w:rsidRPr="00DF2EAB">
              <w:t>п</w:t>
            </w:r>
            <w:proofErr w:type="gramEnd"/>
            <w:r w:rsidRPr="00DF2EAB">
              <w:t>/п</w:t>
            </w:r>
          </w:p>
        </w:tc>
        <w:tc>
          <w:tcPr>
            <w:tcW w:w="3592" w:type="dxa"/>
            <w:gridSpan w:val="3"/>
            <w:vMerge w:val="restart"/>
            <w:shd w:val="clear" w:color="auto" w:fill="auto"/>
            <w:vAlign w:val="center"/>
          </w:tcPr>
          <w:p w:rsidR="004B7A86" w:rsidRPr="00DF2EAB" w:rsidRDefault="004B7A86" w:rsidP="00CD2904">
            <w:pPr>
              <w:suppressAutoHyphens/>
              <w:jc w:val="center"/>
            </w:pPr>
            <w:r w:rsidRPr="00DF2EAB">
              <w:t>Наименование мероприятия</w:t>
            </w:r>
          </w:p>
        </w:tc>
        <w:tc>
          <w:tcPr>
            <w:tcW w:w="1074" w:type="dxa"/>
            <w:gridSpan w:val="2"/>
            <w:vMerge w:val="restart"/>
          </w:tcPr>
          <w:p w:rsidR="004B7A86" w:rsidRDefault="004B7A86" w:rsidP="00CD2904">
            <w:pPr>
              <w:suppressAutoHyphens/>
              <w:jc w:val="center"/>
            </w:pPr>
            <w:r w:rsidRPr="00DF2EAB">
              <w:t>Протяжен</w:t>
            </w:r>
          </w:p>
          <w:p w:rsidR="004B7A86" w:rsidRPr="00DF2EAB" w:rsidRDefault="004B7A86" w:rsidP="00CD2904">
            <w:pPr>
              <w:suppressAutoHyphens/>
              <w:jc w:val="center"/>
            </w:pPr>
            <w:r w:rsidRPr="00DF2EAB">
              <w:t>ность, м</w:t>
            </w:r>
          </w:p>
        </w:tc>
        <w:tc>
          <w:tcPr>
            <w:tcW w:w="3414" w:type="dxa"/>
            <w:gridSpan w:val="4"/>
          </w:tcPr>
          <w:p w:rsidR="004B7A86" w:rsidRPr="00DF2EAB" w:rsidRDefault="004B7A86" w:rsidP="00CD2904">
            <w:pPr>
              <w:suppressAutoHyphens/>
              <w:jc w:val="center"/>
            </w:pPr>
            <w:r w:rsidRPr="00DF2EAB">
              <w:t>График реализации мероприятий по периодам,</w:t>
            </w:r>
          </w:p>
          <w:p w:rsidR="004B7A86" w:rsidRPr="00DF2EAB" w:rsidRDefault="004B7A86" w:rsidP="00CD2904">
            <w:pPr>
              <w:suppressAutoHyphens/>
              <w:jc w:val="center"/>
            </w:pPr>
            <w:r w:rsidRPr="00DF2EAB">
              <w:t>тыс. руб.</w:t>
            </w:r>
          </w:p>
        </w:tc>
        <w:tc>
          <w:tcPr>
            <w:tcW w:w="1424" w:type="dxa"/>
            <w:vMerge w:val="restart"/>
            <w:shd w:val="clear" w:color="auto" w:fill="auto"/>
          </w:tcPr>
          <w:p w:rsidR="004B7A86" w:rsidRPr="00DF2EAB" w:rsidRDefault="004B7A86" w:rsidP="00CD2904">
            <w:pPr>
              <w:suppressAutoHyphens/>
              <w:jc w:val="center"/>
            </w:pPr>
            <w:r w:rsidRPr="00DF2EAB">
              <w:t>Ввод объекта в эксплуатацию</w:t>
            </w:r>
          </w:p>
        </w:tc>
      </w:tr>
      <w:tr w:rsidR="004B7A86" w:rsidRPr="00DF2EAB" w:rsidTr="004B6855">
        <w:tblPrEx>
          <w:tblLook w:val="04A0"/>
        </w:tblPrEx>
        <w:trPr>
          <w:cantSplit/>
          <w:trHeight w:val="449"/>
          <w:tblHeader/>
        </w:trPr>
        <w:tc>
          <w:tcPr>
            <w:tcW w:w="459" w:type="dxa"/>
            <w:vMerge/>
            <w:tcBorders>
              <w:bottom w:val="single" w:sz="4" w:space="0" w:color="auto"/>
            </w:tcBorders>
            <w:shd w:val="clear" w:color="auto" w:fill="auto"/>
            <w:vAlign w:val="center"/>
          </w:tcPr>
          <w:p w:rsidR="004B7A86" w:rsidRPr="00DF2EAB" w:rsidRDefault="004B7A86" w:rsidP="00CD2904">
            <w:pPr>
              <w:suppressAutoHyphens/>
              <w:jc w:val="center"/>
            </w:pPr>
          </w:p>
        </w:tc>
        <w:tc>
          <w:tcPr>
            <w:tcW w:w="3592" w:type="dxa"/>
            <w:gridSpan w:val="3"/>
            <w:vMerge/>
            <w:tcBorders>
              <w:bottom w:val="single" w:sz="4" w:space="0" w:color="auto"/>
            </w:tcBorders>
            <w:shd w:val="clear" w:color="auto" w:fill="auto"/>
            <w:vAlign w:val="center"/>
          </w:tcPr>
          <w:p w:rsidR="004B7A86" w:rsidRPr="00DF2EAB" w:rsidRDefault="004B7A86" w:rsidP="00CD2904">
            <w:pPr>
              <w:suppressAutoHyphens/>
              <w:jc w:val="center"/>
            </w:pPr>
          </w:p>
        </w:tc>
        <w:tc>
          <w:tcPr>
            <w:tcW w:w="1074" w:type="dxa"/>
            <w:gridSpan w:val="2"/>
            <w:vMerge/>
            <w:tcBorders>
              <w:bottom w:val="single" w:sz="4" w:space="0" w:color="auto"/>
            </w:tcBorders>
          </w:tcPr>
          <w:p w:rsidR="004B7A86" w:rsidRPr="00DF2EAB" w:rsidRDefault="004B7A86" w:rsidP="00CD2904">
            <w:pPr>
              <w:suppressAutoHyphens/>
              <w:jc w:val="center"/>
            </w:pPr>
          </w:p>
        </w:tc>
        <w:tc>
          <w:tcPr>
            <w:tcW w:w="1318" w:type="dxa"/>
            <w:tcBorders>
              <w:bottom w:val="single" w:sz="4" w:space="0" w:color="auto"/>
            </w:tcBorders>
            <w:vAlign w:val="center"/>
          </w:tcPr>
          <w:p w:rsidR="004B7A86" w:rsidRPr="00DF2EAB" w:rsidRDefault="004B7A86" w:rsidP="00CD2904">
            <w:pPr>
              <w:suppressAutoHyphens/>
              <w:jc w:val="center"/>
            </w:pPr>
            <w:r w:rsidRPr="00DF2EAB">
              <w:t>2024</w:t>
            </w:r>
          </w:p>
        </w:tc>
        <w:tc>
          <w:tcPr>
            <w:tcW w:w="1142" w:type="dxa"/>
            <w:gridSpan w:val="2"/>
            <w:tcBorders>
              <w:bottom w:val="single" w:sz="4" w:space="0" w:color="auto"/>
            </w:tcBorders>
            <w:vAlign w:val="center"/>
          </w:tcPr>
          <w:p w:rsidR="004B7A86" w:rsidRPr="00DF2EAB" w:rsidRDefault="004B7A86" w:rsidP="00CD2904">
            <w:pPr>
              <w:suppressAutoHyphens/>
              <w:jc w:val="center"/>
            </w:pPr>
            <w:r w:rsidRPr="00DF2EAB">
              <w:t>2025</w:t>
            </w:r>
          </w:p>
        </w:tc>
        <w:tc>
          <w:tcPr>
            <w:tcW w:w="954" w:type="dxa"/>
            <w:tcBorders>
              <w:bottom w:val="single" w:sz="4" w:space="0" w:color="auto"/>
            </w:tcBorders>
            <w:shd w:val="clear" w:color="auto" w:fill="auto"/>
            <w:vAlign w:val="center"/>
          </w:tcPr>
          <w:p w:rsidR="004B7A86" w:rsidRPr="00DF2EAB" w:rsidRDefault="004B7A86" w:rsidP="00CD2904">
            <w:pPr>
              <w:suppressAutoHyphens/>
              <w:jc w:val="center"/>
            </w:pPr>
            <w:r w:rsidRPr="00DF2EAB">
              <w:t>2026</w:t>
            </w:r>
          </w:p>
        </w:tc>
        <w:tc>
          <w:tcPr>
            <w:tcW w:w="1424" w:type="dxa"/>
            <w:vMerge/>
            <w:tcBorders>
              <w:bottom w:val="single" w:sz="4" w:space="0" w:color="auto"/>
            </w:tcBorders>
            <w:shd w:val="clear" w:color="auto" w:fill="auto"/>
          </w:tcPr>
          <w:p w:rsidR="004B7A86" w:rsidRPr="00DF2EAB" w:rsidRDefault="004B7A86" w:rsidP="00CD2904">
            <w:pPr>
              <w:suppressAutoHyphens/>
              <w:jc w:val="center"/>
            </w:pPr>
          </w:p>
        </w:tc>
      </w:tr>
      <w:tr w:rsidR="004B7A86" w:rsidRPr="004B7A86" w:rsidTr="004B6855">
        <w:tblPrEx>
          <w:tblLook w:val="04A0"/>
        </w:tblPrEx>
        <w:trPr>
          <w:cantSplit/>
          <w:trHeight w:val="531"/>
        </w:trPr>
        <w:tc>
          <w:tcPr>
            <w:tcW w:w="459" w:type="dxa"/>
            <w:shd w:val="clear" w:color="auto" w:fill="auto"/>
            <w:vAlign w:val="center"/>
          </w:tcPr>
          <w:p w:rsidR="004B7A86" w:rsidRPr="004B7A86" w:rsidRDefault="004B7A86" w:rsidP="00CD2904">
            <w:pPr>
              <w:suppressAutoHyphens/>
              <w:jc w:val="center"/>
              <w:rPr>
                <w:sz w:val="26"/>
                <w:szCs w:val="26"/>
              </w:rPr>
            </w:pPr>
            <w:r w:rsidRPr="004B7A86">
              <w:rPr>
                <w:sz w:val="26"/>
                <w:szCs w:val="26"/>
              </w:rPr>
              <w:t>1</w:t>
            </w:r>
          </w:p>
        </w:tc>
        <w:tc>
          <w:tcPr>
            <w:tcW w:w="3592" w:type="dxa"/>
            <w:gridSpan w:val="3"/>
            <w:shd w:val="clear" w:color="auto" w:fill="auto"/>
          </w:tcPr>
          <w:p w:rsidR="004B7A86" w:rsidRPr="004B7A86" w:rsidRDefault="004B7A86" w:rsidP="00CD2904">
            <w:pPr>
              <w:jc w:val="center"/>
              <w:rPr>
                <w:sz w:val="26"/>
                <w:szCs w:val="26"/>
              </w:rPr>
            </w:pPr>
            <w:r w:rsidRPr="004B7A86">
              <w:rPr>
                <w:sz w:val="26"/>
                <w:szCs w:val="26"/>
              </w:rPr>
              <w:t xml:space="preserve">Строительство водопроводной сети централизованной системы холодного водоснабжения: </w:t>
            </w:r>
            <w:proofErr w:type="gramStart"/>
            <w:r w:rsidRPr="004B7A86">
              <w:rPr>
                <w:sz w:val="26"/>
                <w:szCs w:val="26"/>
              </w:rPr>
              <w:t>г</w:t>
            </w:r>
            <w:proofErr w:type="gramEnd"/>
            <w:r w:rsidRPr="004B7A86">
              <w:rPr>
                <w:sz w:val="26"/>
                <w:szCs w:val="26"/>
              </w:rPr>
              <w:t>. Киржач, по ул. Жданова от д. 29 до д. 3, через  ул. Гоголя до д. 1 по ул. Пушкина.</w:t>
            </w:r>
          </w:p>
          <w:p w:rsidR="004B7A86" w:rsidRPr="004B7A86" w:rsidRDefault="004B7A86" w:rsidP="00CD2904">
            <w:pPr>
              <w:jc w:val="center"/>
              <w:rPr>
                <w:sz w:val="26"/>
                <w:szCs w:val="26"/>
              </w:rPr>
            </w:pPr>
            <w:r w:rsidRPr="004B7A86">
              <w:rPr>
                <w:sz w:val="26"/>
                <w:szCs w:val="26"/>
              </w:rPr>
              <w:t>Диаметр: 110 мм, материал: полиэтилен.</w:t>
            </w:r>
          </w:p>
        </w:tc>
        <w:tc>
          <w:tcPr>
            <w:tcW w:w="1074" w:type="dxa"/>
            <w:gridSpan w:val="2"/>
            <w:vAlign w:val="center"/>
          </w:tcPr>
          <w:p w:rsidR="004B7A86" w:rsidRPr="004B7A86" w:rsidRDefault="004B7A86" w:rsidP="00CD2904">
            <w:pPr>
              <w:suppressAutoHyphens/>
              <w:jc w:val="center"/>
              <w:rPr>
                <w:sz w:val="26"/>
                <w:szCs w:val="26"/>
              </w:rPr>
            </w:pPr>
            <w:r w:rsidRPr="004B7A86">
              <w:rPr>
                <w:sz w:val="26"/>
                <w:szCs w:val="26"/>
              </w:rPr>
              <w:t>760</w:t>
            </w:r>
          </w:p>
        </w:tc>
        <w:tc>
          <w:tcPr>
            <w:tcW w:w="1318" w:type="dxa"/>
            <w:vAlign w:val="center"/>
          </w:tcPr>
          <w:p w:rsidR="004B7A86" w:rsidRPr="004B7A86" w:rsidRDefault="004B7A86" w:rsidP="00CD2904">
            <w:pPr>
              <w:suppressAutoHyphens/>
              <w:jc w:val="center"/>
              <w:rPr>
                <w:sz w:val="26"/>
                <w:szCs w:val="26"/>
              </w:rPr>
            </w:pPr>
            <w:r w:rsidRPr="004B7A86">
              <w:rPr>
                <w:sz w:val="26"/>
                <w:szCs w:val="26"/>
              </w:rPr>
              <w:t>4166,1</w:t>
            </w:r>
          </w:p>
        </w:tc>
        <w:tc>
          <w:tcPr>
            <w:tcW w:w="1142" w:type="dxa"/>
            <w:gridSpan w:val="2"/>
            <w:vAlign w:val="center"/>
          </w:tcPr>
          <w:p w:rsidR="004B7A86" w:rsidRPr="004B7A86" w:rsidRDefault="004B7A86" w:rsidP="00CD2904">
            <w:pPr>
              <w:suppressAutoHyphens/>
              <w:jc w:val="center"/>
              <w:rPr>
                <w:sz w:val="26"/>
                <w:szCs w:val="26"/>
              </w:rPr>
            </w:pPr>
            <w:r w:rsidRPr="004B7A86">
              <w:rPr>
                <w:sz w:val="26"/>
                <w:szCs w:val="26"/>
              </w:rPr>
              <w:t>-</w:t>
            </w:r>
          </w:p>
        </w:tc>
        <w:tc>
          <w:tcPr>
            <w:tcW w:w="954" w:type="dxa"/>
            <w:shd w:val="clear" w:color="auto" w:fill="auto"/>
            <w:vAlign w:val="center"/>
          </w:tcPr>
          <w:p w:rsidR="004B7A86" w:rsidRPr="004B7A86" w:rsidRDefault="004B7A86" w:rsidP="00CD2904">
            <w:pPr>
              <w:suppressAutoHyphens/>
              <w:jc w:val="center"/>
              <w:rPr>
                <w:sz w:val="26"/>
                <w:szCs w:val="26"/>
              </w:rPr>
            </w:pPr>
            <w:r w:rsidRPr="004B7A86">
              <w:rPr>
                <w:sz w:val="26"/>
                <w:szCs w:val="26"/>
              </w:rPr>
              <w:t>-</w:t>
            </w:r>
          </w:p>
        </w:tc>
        <w:tc>
          <w:tcPr>
            <w:tcW w:w="1424" w:type="dxa"/>
            <w:shd w:val="clear" w:color="auto" w:fill="auto"/>
            <w:vAlign w:val="center"/>
          </w:tcPr>
          <w:p w:rsidR="004B7A86" w:rsidRPr="004B7A86" w:rsidRDefault="004B7A86" w:rsidP="00CD2904">
            <w:pPr>
              <w:suppressAutoHyphens/>
              <w:jc w:val="center"/>
              <w:rPr>
                <w:sz w:val="26"/>
                <w:szCs w:val="26"/>
              </w:rPr>
            </w:pPr>
            <w:r w:rsidRPr="004B7A86">
              <w:rPr>
                <w:sz w:val="26"/>
                <w:szCs w:val="26"/>
              </w:rPr>
              <w:t>2024</w:t>
            </w:r>
          </w:p>
        </w:tc>
      </w:tr>
      <w:tr w:rsidR="004B7A86" w:rsidRPr="004B7A86" w:rsidTr="004B6855">
        <w:tblPrEx>
          <w:tblLook w:val="04A0"/>
        </w:tblPrEx>
        <w:trPr>
          <w:cantSplit/>
          <w:trHeight w:val="494"/>
        </w:trPr>
        <w:tc>
          <w:tcPr>
            <w:tcW w:w="459" w:type="dxa"/>
            <w:shd w:val="clear" w:color="auto" w:fill="auto"/>
            <w:vAlign w:val="center"/>
          </w:tcPr>
          <w:p w:rsidR="004B7A86" w:rsidRPr="004B7A86" w:rsidRDefault="004B7A86" w:rsidP="00CD2904">
            <w:pPr>
              <w:suppressAutoHyphens/>
              <w:jc w:val="center"/>
              <w:rPr>
                <w:sz w:val="26"/>
                <w:szCs w:val="26"/>
              </w:rPr>
            </w:pPr>
            <w:r w:rsidRPr="004B7A86">
              <w:rPr>
                <w:sz w:val="26"/>
                <w:szCs w:val="26"/>
              </w:rPr>
              <w:t>2</w:t>
            </w:r>
          </w:p>
        </w:tc>
        <w:tc>
          <w:tcPr>
            <w:tcW w:w="3592" w:type="dxa"/>
            <w:gridSpan w:val="3"/>
            <w:shd w:val="clear" w:color="auto" w:fill="auto"/>
          </w:tcPr>
          <w:p w:rsidR="00C17B78" w:rsidRDefault="004B7A86" w:rsidP="00CD2904">
            <w:pPr>
              <w:jc w:val="center"/>
              <w:rPr>
                <w:sz w:val="26"/>
                <w:szCs w:val="26"/>
              </w:rPr>
            </w:pPr>
            <w:r w:rsidRPr="004B7A86">
              <w:rPr>
                <w:sz w:val="26"/>
                <w:szCs w:val="26"/>
              </w:rPr>
              <w:t xml:space="preserve">Строительство водопроводной сети централизованной системы холодного водоснабжения: </w:t>
            </w:r>
            <w:proofErr w:type="gramStart"/>
            <w:r w:rsidRPr="004B7A86">
              <w:rPr>
                <w:sz w:val="26"/>
                <w:szCs w:val="26"/>
              </w:rPr>
              <w:t>г</w:t>
            </w:r>
            <w:proofErr w:type="gramEnd"/>
            <w:r w:rsidRPr="004B7A86">
              <w:rPr>
                <w:sz w:val="26"/>
                <w:szCs w:val="26"/>
              </w:rPr>
              <w:t xml:space="preserve">. Киржач, мкр Красный Октябрь, по ул. Центральная от д.13 до д.1-А до ул. Романова через ул. </w:t>
            </w:r>
          </w:p>
          <w:p w:rsidR="00C17B78" w:rsidRDefault="004B7A86" w:rsidP="00CD2904">
            <w:pPr>
              <w:jc w:val="center"/>
              <w:rPr>
                <w:sz w:val="26"/>
                <w:szCs w:val="26"/>
              </w:rPr>
            </w:pPr>
            <w:r w:rsidRPr="004B7A86">
              <w:rPr>
                <w:sz w:val="26"/>
                <w:szCs w:val="26"/>
              </w:rPr>
              <w:t xml:space="preserve">С. Радонежского, </w:t>
            </w:r>
          </w:p>
          <w:p w:rsidR="004B7A86" w:rsidRPr="004B7A86" w:rsidRDefault="004B7A86" w:rsidP="00CD2904">
            <w:pPr>
              <w:jc w:val="center"/>
              <w:rPr>
                <w:sz w:val="26"/>
                <w:szCs w:val="26"/>
              </w:rPr>
            </w:pPr>
            <w:r w:rsidRPr="004B7A86">
              <w:rPr>
                <w:sz w:val="26"/>
                <w:szCs w:val="26"/>
              </w:rPr>
              <w:t>ул. Смолина.</w:t>
            </w:r>
          </w:p>
          <w:p w:rsidR="004B7A86" w:rsidRPr="004B7A86" w:rsidRDefault="004B7A86" w:rsidP="00CD2904">
            <w:pPr>
              <w:jc w:val="center"/>
              <w:rPr>
                <w:sz w:val="26"/>
                <w:szCs w:val="26"/>
              </w:rPr>
            </w:pPr>
            <w:r w:rsidRPr="004B7A86">
              <w:rPr>
                <w:sz w:val="26"/>
                <w:szCs w:val="26"/>
              </w:rPr>
              <w:t>Диаметр: 110 мм, материал: полиэтилен.</w:t>
            </w:r>
          </w:p>
        </w:tc>
        <w:tc>
          <w:tcPr>
            <w:tcW w:w="1074" w:type="dxa"/>
            <w:gridSpan w:val="2"/>
            <w:vAlign w:val="center"/>
          </w:tcPr>
          <w:p w:rsidR="004B7A86" w:rsidRPr="004B7A86" w:rsidRDefault="004B7A86" w:rsidP="00CD2904">
            <w:pPr>
              <w:suppressAutoHyphens/>
              <w:jc w:val="center"/>
              <w:rPr>
                <w:sz w:val="26"/>
                <w:szCs w:val="26"/>
              </w:rPr>
            </w:pPr>
            <w:r w:rsidRPr="004B7A86">
              <w:rPr>
                <w:sz w:val="26"/>
                <w:szCs w:val="26"/>
              </w:rPr>
              <w:t>780</w:t>
            </w:r>
          </w:p>
        </w:tc>
        <w:tc>
          <w:tcPr>
            <w:tcW w:w="1318" w:type="dxa"/>
            <w:vAlign w:val="center"/>
          </w:tcPr>
          <w:p w:rsidR="004B7A86" w:rsidRPr="004B7A86" w:rsidRDefault="004B7A86" w:rsidP="00CD2904">
            <w:pPr>
              <w:suppressAutoHyphens/>
              <w:jc w:val="center"/>
              <w:rPr>
                <w:sz w:val="26"/>
                <w:szCs w:val="26"/>
              </w:rPr>
            </w:pPr>
            <w:r w:rsidRPr="004B7A86">
              <w:rPr>
                <w:sz w:val="26"/>
                <w:szCs w:val="26"/>
              </w:rPr>
              <w:t>-</w:t>
            </w:r>
          </w:p>
        </w:tc>
        <w:tc>
          <w:tcPr>
            <w:tcW w:w="1142" w:type="dxa"/>
            <w:gridSpan w:val="2"/>
            <w:vAlign w:val="center"/>
          </w:tcPr>
          <w:p w:rsidR="004B7A86" w:rsidRPr="004B7A86" w:rsidRDefault="004B7A86" w:rsidP="00CD2904">
            <w:pPr>
              <w:suppressAutoHyphens/>
              <w:jc w:val="center"/>
              <w:rPr>
                <w:sz w:val="26"/>
                <w:szCs w:val="26"/>
              </w:rPr>
            </w:pPr>
            <w:r w:rsidRPr="004B7A86">
              <w:rPr>
                <w:sz w:val="26"/>
                <w:szCs w:val="26"/>
              </w:rPr>
              <w:t>3420</w:t>
            </w:r>
          </w:p>
        </w:tc>
        <w:tc>
          <w:tcPr>
            <w:tcW w:w="954" w:type="dxa"/>
            <w:shd w:val="clear" w:color="auto" w:fill="auto"/>
            <w:vAlign w:val="center"/>
          </w:tcPr>
          <w:p w:rsidR="004B7A86" w:rsidRPr="004B7A86" w:rsidRDefault="004B7A86" w:rsidP="00CD2904">
            <w:pPr>
              <w:suppressAutoHyphens/>
              <w:jc w:val="center"/>
              <w:rPr>
                <w:sz w:val="26"/>
                <w:szCs w:val="26"/>
              </w:rPr>
            </w:pPr>
          </w:p>
        </w:tc>
        <w:tc>
          <w:tcPr>
            <w:tcW w:w="1424" w:type="dxa"/>
            <w:shd w:val="clear" w:color="auto" w:fill="auto"/>
            <w:vAlign w:val="center"/>
          </w:tcPr>
          <w:p w:rsidR="004B7A86" w:rsidRPr="004B7A86" w:rsidRDefault="004B7A86" w:rsidP="00CD2904">
            <w:pPr>
              <w:suppressAutoHyphens/>
              <w:jc w:val="center"/>
              <w:rPr>
                <w:sz w:val="26"/>
                <w:szCs w:val="26"/>
              </w:rPr>
            </w:pPr>
            <w:r w:rsidRPr="004B7A86">
              <w:rPr>
                <w:sz w:val="26"/>
                <w:szCs w:val="26"/>
              </w:rPr>
              <w:t>2025</w:t>
            </w:r>
          </w:p>
        </w:tc>
      </w:tr>
      <w:tr w:rsidR="004B7A86" w:rsidRPr="004B7A86" w:rsidTr="004B6855">
        <w:tblPrEx>
          <w:tblLook w:val="04A0"/>
        </w:tblPrEx>
        <w:trPr>
          <w:cantSplit/>
          <w:trHeight w:val="786"/>
        </w:trPr>
        <w:tc>
          <w:tcPr>
            <w:tcW w:w="459" w:type="dxa"/>
            <w:shd w:val="clear" w:color="auto" w:fill="auto"/>
            <w:vAlign w:val="center"/>
          </w:tcPr>
          <w:p w:rsidR="004B7A86" w:rsidRPr="004B7A86" w:rsidRDefault="004B7A86" w:rsidP="00CD2904">
            <w:pPr>
              <w:suppressAutoHyphens/>
              <w:jc w:val="center"/>
              <w:rPr>
                <w:sz w:val="26"/>
                <w:szCs w:val="26"/>
              </w:rPr>
            </w:pPr>
            <w:r w:rsidRPr="004B7A86">
              <w:rPr>
                <w:sz w:val="26"/>
                <w:szCs w:val="26"/>
              </w:rPr>
              <w:t>3</w:t>
            </w:r>
          </w:p>
        </w:tc>
        <w:tc>
          <w:tcPr>
            <w:tcW w:w="3592" w:type="dxa"/>
            <w:gridSpan w:val="3"/>
            <w:shd w:val="clear" w:color="auto" w:fill="auto"/>
          </w:tcPr>
          <w:p w:rsidR="004B7A86" w:rsidRPr="004B7A86" w:rsidRDefault="004B7A86" w:rsidP="00CD2904">
            <w:pPr>
              <w:jc w:val="center"/>
              <w:rPr>
                <w:sz w:val="26"/>
                <w:szCs w:val="26"/>
              </w:rPr>
            </w:pPr>
            <w:r w:rsidRPr="004B7A86">
              <w:rPr>
                <w:sz w:val="26"/>
                <w:szCs w:val="26"/>
              </w:rPr>
              <w:t xml:space="preserve">Строительство водопроводной сети централизованной системы холодного водоснабжения: </w:t>
            </w:r>
            <w:proofErr w:type="gramStart"/>
            <w:r w:rsidRPr="004B7A86">
              <w:rPr>
                <w:sz w:val="26"/>
                <w:szCs w:val="26"/>
              </w:rPr>
              <w:t>г</w:t>
            </w:r>
            <w:proofErr w:type="gramEnd"/>
            <w:r w:rsidRPr="004B7A86">
              <w:rPr>
                <w:sz w:val="26"/>
                <w:szCs w:val="26"/>
              </w:rPr>
              <w:t>. Киржач, мкр Красный Октябрь, от ул. Романова д.3 по ул. Березовой до д.4.</w:t>
            </w:r>
          </w:p>
          <w:p w:rsidR="004B7A86" w:rsidRPr="004B7A86" w:rsidRDefault="004B7A86" w:rsidP="00CD2904">
            <w:pPr>
              <w:jc w:val="center"/>
              <w:rPr>
                <w:sz w:val="26"/>
                <w:szCs w:val="26"/>
              </w:rPr>
            </w:pPr>
            <w:r w:rsidRPr="004B7A86">
              <w:rPr>
                <w:sz w:val="26"/>
                <w:szCs w:val="26"/>
              </w:rPr>
              <w:t>Диаметр: 110 мм, материал: полиэтилен.</w:t>
            </w:r>
          </w:p>
        </w:tc>
        <w:tc>
          <w:tcPr>
            <w:tcW w:w="1074" w:type="dxa"/>
            <w:gridSpan w:val="2"/>
            <w:vAlign w:val="center"/>
          </w:tcPr>
          <w:p w:rsidR="004B7A86" w:rsidRPr="004B7A86" w:rsidRDefault="004B7A86" w:rsidP="00CD2904">
            <w:pPr>
              <w:suppressAutoHyphens/>
              <w:jc w:val="center"/>
              <w:rPr>
                <w:sz w:val="26"/>
                <w:szCs w:val="26"/>
              </w:rPr>
            </w:pPr>
            <w:r w:rsidRPr="004B7A86">
              <w:rPr>
                <w:sz w:val="26"/>
                <w:szCs w:val="26"/>
              </w:rPr>
              <w:t>400</w:t>
            </w:r>
          </w:p>
        </w:tc>
        <w:tc>
          <w:tcPr>
            <w:tcW w:w="1318" w:type="dxa"/>
            <w:vAlign w:val="center"/>
          </w:tcPr>
          <w:p w:rsidR="004B7A86" w:rsidRPr="004B7A86" w:rsidRDefault="004B7A86" w:rsidP="00CD2904">
            <w:pPr>
              <w:suppressAutoHyphens/>
              <w:jc w:val="center"/>
              <w:rPr>
                <w:sz w:val="26"/>
                <w:szCs w:val="26"/>
              </w:rPr>
            </w:pPr>
            <w:r w:rsidRPr="004B7A86">
              <w:rPr>
                <w:sz w:val="26"/>
                <w:szCs w:val="26"/>
              </w:rPr>
              <w:t>-</w:t>
            </w:r>
          </w:p>
        </w:tc>
        <w:tc>
          <w:tcPr>
            <w:tcW w:w="1142" w:type="dxa"/>
            <w:gridSpan w:val="2"/>
            <w:vAlign w:val="center"/>
          </w:tcPr>
          <w:p w:rsidR="004B7A86" w:rsidRPr="004B7A86" w:rsidRDefault="004B7A86" w:rsidP="00CD2904">
            <w:pPr>
              <w:suppressAutoHyphens/>
              <w:jc w:val="center"/>
              <w:rPr>
                <w:sz w:val="26"/>
                <w:szCs w:val="26"/>
              </w:rPr>
            </w:pPr>
            <w:r w:rsidRPr="004B7A86">
              <w:rPr>
                <w:sz w:val="26"/>
                <w:szCs w:val="26"/>
              </w:rPr>
              <w:t>-</w:t>
            </w:r>
          </w:p>
        </w:tc>
        <w:tc>
          <w:tcPr>
            <w:tcW w:w="954" w:type="dxa"/>
            <w:shd w:val="clear" w:color="auto" w:fill="auto"/>
            <w:vAlign w:val="center"/>
          </w:tcPr>
          <w:p w:rsidR="004B7A86" w:rsidRPr="004B7A86" w:rsidRDefault="004B7A86" w:rsidP="00CD2904">
            <w:pPr>
              <w:suppressAutoHyphens/>
              <w:jc w:val="center"/>
              <w:rPr>
                <w:sz w:val="26"/>
                <w:szCs w:val="26"/>
              </w:rPr>
            </w:pPr>
            <w:r w:rsidRPr="004B7A86">
              <w:rPr>
                <w:sz w:val="26"/>
                <w:szCs w:val="26"/>
              </w:rPr>
              <w:t>2007</w:t>
            </w:r>
          </w:p>
        </w:tc>
        <w:tc>
          <w:tcPr>
            <w:tcW w:w="1424" w:type="dxa"/>
            <w:shd w:val="clear" w:color="auto" w:fill="auto"/>
            <w:vAlign w:val="center"/>
          </w:tcPr>
          <w:p w:rsidR="004B7A86" w:rsidRPr="004B7A86" w:rsidRDefault="004B7A86" w:rsidP="00CD2904">
            <w:pPr>
              <w:suppressAutoHyphens/>
              <w:jc w:val="center"/>
              <w:rPr>
                <w:sz w:val="26"/>
                <w:szCs w:val="26"/>
              </w:rPr>
            </w:pPr>
            <w:r w:rsidRPr="004B7A86">
              <w:rPr>
                <w:sz w:val="26"/>
                <w:szCs w:val="26"/>
              </w:rPr>
              <w:t>2026</w:t>
            </w:r>
          </w:p>
        </w:tc>
      </w:tr>
      <w:tr w:rsidR="004B7A86" w:rsidRPr="004B7A86" w:rsidTr="004B6855">
        <w:tblPrEx>
          <w:tblLook w:val="04A0"/>
        </w:tblPrEx>
        <w:trPr>
          <w:cantSplit/>
          <w:trHeight w:val="643"/>
        </w:trPr>
        <w:tc>
          <w:tcPr>
            <w:tcW w:w="459" w:type="dxa"/>
            <w:shd w:val="clear" w:color="auto" w:fill="auto"/>
            <w:vAlign w:val="center"/>
          </w:tcPr>
          <w:p w:rsidR="004B7A86" w:rsidRPr="004B7A86" w:rsidRDefault="004B7A86" w:rsidP="00CD2904">
            <w:pPr>
              <w:suppressAutoHyphens/>
              <w:jc w:val="center"/>
              <w:rPr>
                <w:sz w:val="26"/>
                <w:szCs w:val="26"/>
              </w:rPr>
            </w:pPr>
            <w:r w:rsidRPr="004B7A86">
              <w:rPr>
                <w:sz w:val="26"/>
                <w:szCs w:val="26"/>
              </w:rPr>
              <w:lastRenderedPageBreak/>
              <w:t>4</w:t>
            </w:r>
          </w:p>
        </w:tc>
        <w:tc>
          <w:tcPr>
            <w:tcW w:w="3592" w:type="dxa"/>
            <w:gridSpan w:val="3"/>
            <w:shd w:val="clear" w:color="auto" w:fill="auto"/>
          </w:tcPr>
          <w:p w:rsidR="00483C1E" w:rsidRDefault="004B7A86" w:rsidP="00CD2904">
            <w:pPr>
              <w:jc w:val="center"/>
              <w:rPr>
                <w:sz w:val="26"/>
                <w:szCs w:val="26"/>
              </w:rPr>
            </w:pPr>
            <w:r w:rsidRPr="004B7A86">
              <w:rPr>
                <w:sz w:val="26"/>
                <w:szCs w:val="26"/>
              </w:rPr>
              <w:t xml:space="preserve">Строительство водопроводной сети централизованной системы холодного водоснабжения по адресу: </w:t>
            </w:r>
            <w:proofErr w:type="gramStart"/>
            <w:r w:rsidRPr="004B7A86">
              <w:rPr>
                <w:sz w:val="26"/>
                <w:szCs w:val="26"/>
              </w:rPr>
              <w:t>г</w:t>
            </w:r>
            <w:proofErr w:type="gramEnd"/>
            <w:r w:rsidRPr="004B7A86">
              <w:rPr>
                <w:sz w:val="26"/>
                <w:szCs w:val="26"/>
              </w:rPr>
              <w:t xml:space="preserve">. Киржач, микрорайон Красный Октябрь, </w:t>
            </w:r>
          </w:p>
          <w:p w:rsidR="004B7A86" w:rsidRPr="004B7A86" w:rsidRDefault="004B7A86" w:rsidP="00CD2904">
            <w:pPr>
              <w:jc w:val="center"/>
              <w:rPr>
                <w:sz w:val="26"/>
                <w:szCs w:val="26"/>
              </w:rPr>
            </w:pPr>
            <w:r w:rsidRPr="004B7A86">
              <w:rPr>
                <w:sz w:val="26"/>
                <w:szCs w:val="26"/>
              </w:rPr>
              <w:t xml:space="preserve"> ул. С. Радонежского от дома 28 до дома</w:t>
            </w:r>
            <w:proofErr w:type="gramStart"/>
            <w:r w:rsidRPr="004B7A86">
              <w:rPr>
                <w:sz w:val="26"/>
                <w:szCs w:val="26"/>
              </w:rPr>
              <w:t>1</w:t>
            </w:r>
            <w:proofErr w:type="gramEnd"/>
            <w:r w:rsidRPr="004B7A86">
              <w:rPr>
                <w:sz w:val="26"/>
                <w:szCs w:val="26"/>
              </w:rPr>
              <w:t>.</w:t>
            </w:r>
          </w:p>
          <w:p w:rsidR="004B7A86" w:rsidRPr="004B7A86" w:rsidRDefault="004B7A86" w:rsidP="00CD2904">
            <w:pPr>
              <w:jc w:val="center"/>
              <w:rPr>
                <w:sz w:val="26"/>
                <w:szCs w:val="26"/>
              </w:rPr>
            </w:pPr>
            <w:r w:rsidRPr="004B7A86">
              <w:rPr>
                <w:sz w:val="26"/>
                <w:szCs w:val="26"/>
              </w:rPr>
              <w:t>Диаметр: 110 мм, материал: полиэтилен.</w:t>
            </w:r>
          </w:p>
        </w:tc>
        <w:tc>
          <w:tcPr>
            <w:tcW w:w="1074" w:type="dxa"/>
            <w:gridSpan w:val="2"/>
            <w:vAlign w:val="center"/>
          </w:tcPr>
          <w:p w:rsidR="004B7A86" w:rsidRPr="004B7A86" w:rsidRDefault="004B7A86" w:rsidP="00CD2904">
            <w:pPr>
              <w:suppressAutoHyphens/>
              <w:jc w:val="center"/>
              <w:rPr>
                <w:sz w:val="26"/>
                <w:szCs w:val="26"/>
              </w:rPr>
            </w:pPr>
            <w:r w:rsidRPr="004B7A86">
              <w:rPr>
                <w:sz w:val="26"/>
                <w:szCs w:val="26"/>
              </w:rPr>
              <w:t>411</w:t>
            </w:r>
          </w:p>
        </w:tc>
        <w:tc>
          <w:tcPr>
            <w:tcW w:w="1318" w:type="dxa"/>
            <w:vAlign w:val="center"/>
          </w:tcPr>
          <w:p w:rsidR="004B7A86" w:rsidRPr="004B7A86" w:rsidRDefault="004B7A86" w:rsidP="00CD2904">
            <w:pPr>
              <w:suppressAutoHyphens/>
              <w:jc w:val="center"/>
              <w:rPr>
                <w:sz w:val="26"/>
                <w:szCs w:val="26"/>
              </w:rPr>
            </w:pPr>
            <w:r w:rsidRPr="004B7A86">
              <w:rPr>
                <w:sz w:val="26"/>
                <w:szCs w:val="26"/>
              </w:rPr>
              <w:t>-</w:t>
            </w:r>
          </w:p>
        </w:tc>
        <w:tc>
          <w:tcPr>
            <w:tcW w:w="1142" w:type="dxa"/>
            <w:gridSpan w:val="2"/>
            <w:vAlign w:val="center"/>
          </w:tcPr>
          <w:p w:rsidR="004B7A86" w:rsidRPr="004B7A86" w:rsidRDefault="004B7A86" w:rsidP="00CD2904">
            <w:pPr>
              <w:suppressAutoHyphens/>
              <w:jc w:val="center"/>
              <w:rPr>
                <w:sz w:val="26"/>
                <w:szCs w:val="26"/>
              </w:rPr>
            </w:pPr>
            <w:r w:rsidRPr="004B7A86">
              <w:rPr>
                <w:sz w:val="26"/>
                <w:szCs w:val="26"/>
              </w:rPr>
              <w:t>-</w:t>
            </w:r>
          </w:p>
        </w:tc>
        <w:tc>
          <w:tcPr>
            <w:tcW w:w="954" w:type="dxa"/>
            <w:shd w:val="clear" w:color="auto" w:fill="auto"/>
            <w:vAlign w:val="center"/>
          </w:tcPr>
          <w:p w:rsidR="004B7A86" w:rsidRPr="004B7A86" w:rsidRDefault="004B7A86" w:rsidP="00CD2904">
            <w:pPr>
              <w:suppressAutoHyphens/>
              <w:jc w:val="center"/>
              <w:rPr>
                <w:sz w:val="26"/>
                <w:szCs w:val="26"/>
              </w:rPr>
            </w:pPr>
            <w:r w:rsidRPr="004B7A86">
              <w:rPr>
                <w:sz w:val="26"/>
                <w:szCs w:val="26"/>
              </w:rPr>
              <w:t>2129,1</w:t>
            </w:r>
          </w:p>
        </w:tc>
        <w:tc>
          <w:tcPr>
            <w:tcW w:w="1424" w:type="dxa"/>
            <w:shd w:val="clear" w:color="auto" w:fill="auto"/>
            <w:vAlign w:val="center"/>
          </w:tcPr>
          <w:p w:rsidR="004B7A86" w:rsidRPr="004B7A86" w:rsidRDefault="004B7A86" w:rsidP="00CD2904">
            <w:pPr>
              <w:suppressAutoHyphens/>
              <w:jc w:val="center"/>
              <w:rPr>
                <w:sz w:val="26"/>
                <w:szCs w:val="26"/>
              </w:rPr>
            </w:pPr>
            <w:r w:rsidRPr="004B7A86">
              <w:rPr>
                <w:sz w:val="26"/>
                <w:szCs w:val="26"/>
              </w:rPr>
              <w:t>2026</w:t>
            </w:r>
          </w:p>
        </w:tc>
      </w:tr>
      <w:tr w:rsidR="004B7A86" w:rsidRPr="004B7A86" w:rsidTr="004B6855">
        <w:tblPrEx>
          <w:tblLook w:val="04A0"/>
        </w:tblPrEx>
        <w:trPr>
          <w:cantSplit/>
          <w:trHeight w:val="844"/>
        </w:trPr>
        <w:tc>
          <w:tcPr>
            <w:tcW w:w="459" w:type="dxa"/>
            <w:shd w:val="clear" w:color="auto" w:fill="auto"/>
            <w:vAlign w:val="center"/>
          </w:tcPr>
          <w:p w:rsidR="004B7A86" w:rsidRPr="004B7A86" w:rsidRDefault="004B7A86" w:rsidP="00CD2904">
            <w:pPr>
              <w:suppressAutoHyphens/>
              <w:jc w:val="center"/>
              <w:rPr>
                <w:sz w:val="26"/>
                <w:szCs w:val="26"/>
              </w:rPr>
            </w:pPr>
          </w:p>
        </w:tc>
        <w:tc>
          <w:tcPr>
            <w:tcW w:w="3592" w:type="dxa"/>
            <w:gridSpan w:val="3"/>
            <w:shd w:val="clear" w:color="auto" w:fill="auto"/>
            <w:vAlign w:val="center"/>
          </w:tcPr>
          <w:p w:rsidR="004B7A86" w:rsidRPr="004B7A86" w:rsidRDefault="004B7A86" w:rsidP="00CD2904">
            <w:pPr>
              <w:suppressAutoHyphens/>
              <w:jc w:val="center"/>
              <w:rPr>
                <w:sz w:val="26"/>
                <w:szCs w:val="26"/>
              </w:rPr>
            </w:pPr>
            <w:r w:rsidRPr="004B7A86">
              <w:rPr>
                <w:sz w:val="26"/>
                <w:szCs w:val="26"/>
              </w:rPr>
              <w:t>ИТОГО</w:t>
            </w:r>
          </w:p>
        </w:tc>
        <w:tc>
          <w:tcPr>
            <w:tcW w:w="1074" w:type="dxa"/>
            <w:gridSpan w:val="2"/>
            <w:vAlign w:val="center"/>
          </w:tcPr>
          <w:p w:rsidR="004B7A86" w:rsidRPr="004B7A86" w:rsidRDefault="004B7A86" w:rsidP="00CD2904">
            <w:pPr>
              <w:suppressAutoHyphens/>
              <w:jc w:val="center"/>
              <w:rPr>
                <w:sz w:val="26"/>
                <w:szCs w:val="26"/>
              </w:rPr>
            </w:pPr>
            <w:r w:rsidRPr="004B7A86">
              <w:rPr>
                <w:sz w:val="26"/>
                <w:szCs w:val="26"/>
              </w:rPr>
              <w:t>2351</w:t>
            </w:r>
          </w:p>
        </w:tc>
        <w:tc>
          <w:tcPr>
            <w:tcW w:w="1318" w:type="dxa"/>
            <w:vAlign w:val="center"/>
          </w:tcPr>
          <w:p w:rsidR="004B7A86" w:rsidRPr="004B7A86" w:rsidRDefault="004B7A86" w:rsidP="00CD2904">
            <w:pPr>
              <w:suppressAutoHyphens/>
              <w:jc w:val="center"/>
              <w:rPr>
                <w:sz w:val="26"/>
                <w:szCs w:val="26"/>
              </w:rPr>
            </w:pPr>
            <w:r w:rsidRPr="004B7A86">
              <w:rPr>
                <w:sz w:val="26"/>
                <w:szCs w:val="26"/>
              </w:rPr>
              <w:t>4166,1</w:t>
            </w:r>
          </w:p>
        </w:tc>
        <w:tc>
          <w:tcPr>
            <w:tcW w:w="1142" w:type="dxa"/>
            <w:gridSpan w:val="2"/>
            <w:vAlign w:val="center"/>
          </w:tcPr>
          <w:p w:rsidR="004B7A86" w:rsidRPr="004B7A86" w:rsidRDefault="004B7A86" w:rsidP="00CD2904">
            <w:pPr>
              <w:suppressAutoHyphens/>
              <w:jc w:val="center"/>
              <w:rPr>
                <w:sz w:val="26"/>
                <w:szCs w:val="26"/>
              </w:rPr>
            </w:pPr>
            <w:r w:rsidRPr="004B7A86">
              <w:rPr>
                <w:sz w:val="26"/>
                <w:szCs w:val="26"/>
              </w:rPr>
              <w:t>3420</w:t>
            </w:r>
          </w:p>
        </w:tc>
        <w:tc>
          <w:tcPr>
            <w:tcW w:w="954" w:type="dxa"/>
            <w:shd w:val="clear" w:color="auto" w:fill="auto"/>
            <w:vAlign w:val="center"/>
          </w:tcPr>
          <w:p w:rsidR="004B7A86" w:rsidRPr="004B7A86" w:rsidRDefault="004B7A86" w:rsidP="00CD2904">
            <w:pPr>
              <w:suppressAutoHyphens/>
              <w:jc w:val="center"/>
              <w:rPr>
                <w:sz w:val="26"/>
                <w:szCs w:val="26"/>
              </w:rPr>
            </w:pPr>
            <w:r w:rsidRPr="004B7A86">
              <w:rPr>
                <w:sz w:val="26"/>
                <w:szCs w:val="26"/>
              </w:rPr>
              <w:t>4136,1</w:t>
            </w:r>
          </w:p>
        </w:tc>
        <w:tc>
          <w:tcPr>
            <w:tcW w:w="1424" w:type="dxa"/>
            <w:shd w:val="clear" w:color="auto" w:fill="auto"/>
            <w:vAlign w:val="center"/>
          </w:tcPr>
          <w:p w:rsidR="004B7A86" w:rsidRPr="004B7A86" w:rsidRDefault="004B7A86" w:rsidP="00CD2904">
            <w:pPr>
              <w:suppressAutoHyphens/>
              <w:jc w:val="center"/>
              <w:rPr>
                <w:sz w:val="26"/>
                <w:szCs w:val="26"/>
              </w:rPr>
            </w:pPr>
            <w:r w:rsidRPr="004B7A86">
              <w:rPr>
                <w:sz w:val="26"/>
                <w:szCs w:val="26"/>
              </w:rPr>
              <w:t>-</w:t>
            </w:r>
          </w:p>
        </w:tc>
      </w:tr>
    </w:tbl>
    <w:p w:rsidR="004B7A86" w:rsidRPr="004B7A86" w:rsidRDefault="004B7A86" w:rsidP="004B7A86">
      <w:pPr>
        <w:ind w:firstLine="680"/>
        <w:jc w:val="both"/>
        <w:rPr>
          <w:rFonts w:ascii="Book Antiqua" w:hAnsi="Book Antiqua"/>
          <w:sz w:val="26"/>
          <w:szCs w:val="26"/>
        </w:rPr>
      </w:pPr>
    </w:p>
    <w:p w:rsidR="004B7A86" w:rsidRDefault="004B7A86" w:rsidP="004B7A86">
      <w:pPr>
        <w:ind w:firstLine="680"/>
        <w:jc w:val="both"/>
        <w:rPr>
          <w:rFonts w:ascii="Book Antiqua" w:hAnsi="Book Antiqua"/>
          <w:sz w:val="22"/>
          <w:szCs w:val="22"/>
        </w:rPr>
      </w:pPr>
    </w:p>
    <w:p w:rsidR="004B7A86" w:rsidRPr="0061571D" w:rsidRDefault="004B7A86" w:rsidP="004B7A86">
      <w:pPr>
        <w:ind w:firstLine="680"/>
        <w:jc w:val="both"/>
        <w:rPr>
          <w:rFonts w:ascii="Book Antiqua" w:hAnsi="Book Antiqua"/>
          <w:sz w:val="22"/>
          <w:szCs w:val="22"/>
        </w:rPr>
      </w:pPr>
    </w:p>
    <w:p w:rsidR="005C7275" w:rsidRDefault="005C7275" w:rsidP="004D5C54">
      <w:pPr>
        <w:spacing w:after="200" w:line="276" w:lineRule="auto"/>
        <w:ind w:firstLine="708"/>
        <w:jc w:val="center"/>
        <w:rPr>
          <w:rFonts w:eastAsia="Times New Roman"/>
          <w:b/>
          <w:sz w:val="32"/>
          <w:szCs w:val="32"/>
          <w:lang w:eastAsia="en-US"/>
        </w:rPr>
      </w:pPr>
    </w:p>
    <w:p w:rsidR="005C7275" w:rsidRDefault="005C7275" w:rsidP="004D5C54">
      <w:pPr>
        <w:spacing w:after="200" w:line="276" w:lineRule="auto"/>
        <w:ind w:firstLine="708"/>
        <w:jc w:val="center"/>
        <w:rPr>
          <w:rFonts w:eastAsia="Times New Roman"/>
          <w:b/>
          <w:sz w:val="32"/>
          <w:szCs w:val="32"/>
          <w:lang w:eastAsia="en-US"/>
        </w:rPr>
      </w:pPr>
    </w:p>
    <w:p w:rsidR="005C7275" w:rsidRDefault="005C7275" w:rsidP="004D5C54">
      <w:pPr>
        <w:spacing w:after="200" w:line="276" w:lineRule="auto"/>
        <w:ind w:firstLine="708"/>
        <w:jc w:val="center"/>
        <w:rPr>
          <w:rFonts w:eastAsia="Times New Roman"/>
          <w:b/>
          <w:sz w:val="32"/>
          <w:szCs w:val="32"/>
          <w:lang w:eastAsia="en-US"/>
        </w:rPr>
      </w:pPr>
    </w:p>
    <w:p w:rsidR="005C7275" w:rsidRDefault="005C7275" w:rsidP="004D5C54">
      <w:pPr>
        <w:spacing w:after="200" w:line="276" w:lineRule="auto"/>
        <w:ind w:firstLine="708"/>
        <w:jc w:val="center"/>
        <w:rPr>
          <w:rFonts w:eastAsia="Times New Roman"/>
          <w:b/>
          <w:sz w:val="32"/>
          <w:szCs w:val="32"/>
          <w:lang w:eastAsia="en-US"/>
        </w:rPr>
      </w:pPr>
    </w:p>
    <w:p w:rsidR="005C7275" w:rsidRDefault="005C7275" w:rsidP="004D5C54">
      <w:pPr>
        <w:spacing w:after="200" w:line="276" w:lineRule="auto"/>
        <w:ind w:firstLine="708"/>
        <w:jc w:val="center"/>
        <w:rPr>
          <w:rFonts w:eastAsia="Times New Roman"/>
          <w:b/>
          <w:sz w:val="32"/>
          <w:szCs w:val="32"/>
          <w:lang w:eastAsia="en-US"/>
        </w:rPr>
      </w:pPr>
    </w:p>
    <w:p w:rsidR="005C7275" w:rsidRDefault="005C7275" w:rsidP="004D5C54">
      <w:pPr>
        <w:spacing w:after="200" w:line="276" w:lineRule="auto"/>
        <w:ind w:firstLine="708"/>
        <w:jc w:val="center"/>
        <w:rPr>
          <w:rFonts w:eastAsia="Times New Roman"/>
          <w:b/>
          <w:sz w:val="32"/>
          <w:szCs w:val="32"/>
          <w:lang w:eastAsia="en-US"/>
        </w:rPr>
      </w:pPr>
    </w:p>
    <w:p w:rsidR="00A175C8" w:rsidRDefault="00A175C8" w:rsidP="004D5C54">
      <w:pPr>
        <w:spacing w:after="200" w:line="276" w:lineRule="auto"/>
        <w:ind w:firstLine="708"/>
        <w:jc w:val="center"/>
        <w:rPr>
          <w:rFonts w:eastAsia="Times New Roman"/>
          <w:b/>
          <w:sz w:val="32"/>
          <w:szCs w:val="32"/>
          <w:lang w:eastAsia="en-US"/>
        </w:rPr>
      </w:pPr>
    </w:p>
    <w:p w:rsidR="00A175C8" w:rsidRDefault="00A175C8" w:rsidP="004D5C54">
      <w:pPr>
        <w:spacing w:after="200" w:line="276" w:lineRule="auto"/>
        <w:ind w:firstLine="708"/>
        <w:jc w:val="center"/>
        <w:rPr>
          <w:rFonts w:eastAsia="Times New Roman"/>
          <w:b/>
          <w:sz w:val="32"/>
          <w:szCs w:val="32"/>
          <w:lang w:eastAsia="en-US"/>
        </w:rPr>
      </w:pPr>
    </w:p>
    <w:p w:rsidR="004D5C54" w:rsidRPr="00353639" w:rsidRDefault="004D5C54" w:rsidP="004D5C54">
      <w:pPr>
        <w:spacing w:after="200" w:line="276" w:lineRule="auto"/>
        <w:ind w:firstLine="708"/>
        <w:jc w:val="center"/>
        <w:rPr>
          <w:rFonts w:eastAsia="Times New Roman"/>
          <w:b/>
          <w:sz w:val="28"/>
          <w:szCs w:val="28"/>
          <w:u w:val="single"/>
          <w:lang w:eastAsia="en-US"/>
        </w:rPr>
      </w:pPr>
      <w:r w:rsidRPr="00353639">
        <w:rPr>
          <w:rFonts w:eastAsia="Times New Roman"/>
          <w:b/>
          <w:sz w:val="32"/>
          <w:szCs w:val="32"/>
          <w:lang w:eastAsia="en-US"/>
        </w:rPr>
        <w:t>Раздел 7.</w:t>
      </w:r>
      <w:r w:rsidRPr="00353639">
        <w:rPr>
          <w:rFonts w:eastAsia="Times New Roman"/>
          <w:b/>
          <w:sz w:val="28"/>
          <w:szCs w:val="28"/>
          <w:u w:val="single"/>
          <w:lang w:eastAsia="en-US"/>
        </w:rPr>
        <w:t>Целевые показатели развития централизованных систем водоснабжения</w:t>
      </w:r>
    </w:p>
    <w:p w:rsidR="004D5C54" w:rsidRPr="00353639" w:rsidRDefault="004D5C54" w:rsidP="004D5C54">
      <w:pPr>
        <w:spacing w:after="120"/>
        <w:jc w:val="center"/>
        <w:rPr>
          <w:rFonts w:eastAsia="Times New Roman"/>
          <w:b/>
          <w:sz w:val="26"/>
          <w:szCs w:val="26"/>
        </w:rPr>
      </w:pPr>
      <w:r w:rsidRPr="00353639">
        <w:rPr>
          <w:rFonts w:eastAsia="Times New Roman"/>
          <w:b/>
          <w:sz w:val="26"/>
          <w:szCs w:val="26"/>
        </w:rPr>
        <w:t>Основные показатели по работе водопроводных сетей МУП ВКХ «Водоканал»</w:t>
      </w:r>
    </w:p>
    <w:tbl>
      <w:tblPr>
        <w:tblW w:w="105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1"/>
        <w:gridCol w:w="2323"/>
        <w:gridCol w:w="1108"/>
        <w:gridCol w:w="1900"/>
        <w:gridCol w:w="1368"/>
        <w:gridCol w:w="1037"/>
        <w:gridCol w:w="1006"/>
        <w:gridCol w:w="1065"/>
      </w:tblGrid>
      <w:tr w:rsidR="004D5C54" w:rsidRPr="00353639" w:rsidTr="004D5C54">
        <w:trPr>
          <w:jc w:val="center"/>
        </w:trPr>
        <w:tc>
          <w:tcPr>
            <w:tcW w:w="751" w:type="dxa"/>
            <w:vMerge w:val="restart"/>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w:t>
            </w:r>
          </w:p>
        </w:tc>
        <w:tc>
          <w:tcPr>
            <w:tcW w:w="2323" w:type="dxa"/>
            <w:vMerge w:val="restart"/>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Наименование</w:t>
            </w: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показателей</w:t>
            </w:r>
          </w:p>
        </w:tc>
        <w:tc>
          <w:tcPr>
            <w:tcW w:w="1108" w:type="dxa"/>
            <w:vMerge w:val="restart"/>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Ед.</w:t>
            </w: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изм.</w:t>
            </w:r>
          </w:p>
        </w:tc>
        <w:tc>
          <w:tcPr>
            <w:tcW w:w="1900" w:type="dxa"/>
            <w:vMerge w:val="restart"/>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Общая            протяженность</w:t>
            </w:r>
          </w:p>
        </w:tc>
        <w:tc>
          <w:tcPr>
            <w:tcW w:w="4476" w:type="dxa"/>
            <w:gridSpan w:val="4"/>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в том числе</w:t>
            </w:r>
          </w:p>
        </w:tc>
      </w:tr>
      <w:tr w:rsidR="004D5C54" w:rsidRPr="00353639" w:rsidTr="004D5C54">
        <w:trPr>
          <w:jc w:val="center"/>
        </w:trPr>
        <w:tc>
          <w:tcPr>
            <w:tcW w:w="751" w:type="dxa"/>
            <w:vMerge/>
            <w:vAlign w:val="center"/>
          </w:tcPr>
          <w:p w:rsidR="004D5C54" w:rsidRPr="00353639" w:rsidRDefault="004D5C54" w:rsidP="004D5C54">
            <w:pPr>
              <w:jc w:val="center"/>
              <w:rPr>
                <w:rFonts w:eastAsia="Times New Roman"/>
                <w:sz w:val="26"/>
                <w:szCs w:val="26"/>
                <w:lang w:eastAsia="en-US"/>
              </w:rPr>
            </w:pPr>
          </w:p>
        </w:tc>
        <w:tc>
          <w:tcPr>
            <w:tcW w:w="2323" w:type="dxa"/>
            <w:vMerge/>
            <w:vAlign w:val="center"/>
          </w:tcPr>
          <w:p w:rsidR="004D5C54" w:rsidRPr="00353639" w:rsidRDefault="004D5C54" w:rsidP="004D5C54">
            <w:pPr>
              <w:jc w:val="center"/>
              <w:rPr>
                <w:rFonts w:eastAsia="Times New Roman"/>
                <w:sz w:val="26"/>
                <w:szCs w:val="26"/>
                <w:lang w:eastAsia="en-US"/>
              </w:rPr>
            </w:pPr>
          </w:p>
        </w:tc>
        <w:tc>
          <w:tcPr>
            <w:tcW w:w="1108" w:type="dxa"/>
            <w:vMerge/>
            <w:vAlign w:val="center"/>
          </w:tcPr>
          <w:p w:rsidR="004D5C54" w:rsidRPr="00353639" w:rsidRDefault="004D5C54" w:rsidP="004D5C54">
            <w:pPr>
              <w:jc w:val="center"/>
              <w:rPr>
                <w:rFonts w:eastAsia="Times New Roman"/>
                <w:sz w:val="26"/>
                <w:szCs w:val="26"/>
                <w:lang w:eastAsia="en-US"/>
              </w:rPr>
            </w:pPr>
          </w:p>
        </w:tc>
        <w:tc>
          <w:tcPr>
            <w:tcW w:w="1900" w:type="dxa"/>
            <w:vMerge/>
            <w:vAlign w:val="center"/>
          </w:tcPr>
          <w:p w:rsidR="004D5C54" w:rsidRPr="00353639" w:rsidRDefault="004D5C54" w:rsidP="004D5C54">
            <w:pPr>
              <w:jc w:val="center"/>
              <w:rPr>
                <w:rFonts w:eastAsia="Times New Roman"/>
                <w:sz w:val="26"/>
                <w:szCs w:val="26"/>
                <w:lang w:eastAsia="en-US"/>
              </w:rPr>
            </w:pPr>
          </w:p>
        </w:tc>
        <w:tc>
          <w:tcPr>
            <w:tcW w:w="1368"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стальные</w:t>
            </w:r>
          </w:p>
        </w:tc>
        <w:tc>
          <w:tcPr>
            <w:tcW w:w="1037"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чугун</w:t>
            </w:r>
          </w:p>
        </w:tc>
        <w:tc>
          <w:tcPr>
            <w:tcW w:w="1006"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ПНД</w:t>
            </w:r>
          </w:p>
        </w:tc>
        <w:tc>
          <w:tcPr>
            <w:tcW w:w="1065" w:type="dxa"/>
            <w:tcBorders>
              <w:top w:val="nil"/>
              <w:bottom w:val="nil"/>
            </w:tcBorders>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прочие</w:t>
            </w:r>
          </w:p>
        </w:tc>
      </w:tr>
      <w:tr w:rsidR="004D5C54" w:rsidRPr="00353639" w:rsidTr="00A175C8">
        <w:trPr>
          <w:jc w:val="center"/>
        </w:trPr>
        <w:tc>
          <w:tcPr>
            <w:tcW w:w="751"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1.</w:t>
            </w:r>
          </w:p>
        </w:tc>
        <w:tc>
          <w:tcPr>
            <w:tcW w:w="2323"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Протяженность</w:t>
            </w: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водопроводных сетей</w:t>
            </w:r>
          </w:p>
        </w:tc>
        <w:tc>
          <w:tcPr>
            <w:tcW w:w="1108"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км</w:t>
            </w:r>
          </w:p>
        </w:tc>
        <w:tc>
          <w:tcPr>
            <w:tcW w:w="1900" w:type="dxa"/>
            <w:vAlign w:val="center"/>
          </w:tcPr>
          <w:p w:rsidR="00264218" w:rsidRDefault="00264218" w:rsidP="00A175C8">
            <w:pPr>
              <w:jc w:val="center"/>
              <w:rPr>
                <w:rFonts w:eastAsia="Times New Roman"/>
                <w:sz w:val="26"/>
                <w:szCs w:val="26"/>
                <w:lang w:eastAsia="en-US"/>
              </w:rPr>
            </w:pPr>
          </w:p>
          <w:p w:rsidR="00264218" w:rsidRPr="00353639" w:rsidRDefault="00264218" w:rsidP="00A175C8">
            <w:pPr>
              <w:jc w:val="center"/>
              <w:rPr>
                <w:rFonts w:eastAsia="Times New Roman"/>
                <w:sz w:val="26"/>
                <w:szCs w:val="26"/>
                <w:lang w:eastAsia="en-US"/>
              </w:rPr>
            </w:pPr>
            <w:r w:rsidRPr="00A175C8">
              <w:rPr>
                <w:rFonts w:eastAsia="Times New Roman"/>
                <w:sz w:val="26"/>
                <w:szCs w:val="26"/>
                <w:shd w:val="clear" w:color="auto" w:fill="FFFFFF" w:themeFill="background1"/>
                <w:lang w:eastAsia="en-US"/>
              </w:rPr>
              <w:t>72,72</w:t>
            </w:r>
          </w:p>
        </w:tc>
        <w:tc>
          <w:tcPr>
            <w:tcW w:w="1368" w:type="dxa"/>
            <w:vAlign w:val="center"/>
          </w:tcPr>
          <w:p w:rsidR="004D5C54" w:rsidRPr="00353639" w:rsidRDefault="004D5C54" w:rsidP="00A175C8">
            <w:pPr>
              <w:jc w:val="center"/>
              <w:rPr>
                <w:rFonts w:eastAsia="Times New Roman"/>
                <w:sz w:val="26"/>
                <w:szCs w:val="26"/>
                <w:lang w:eastAsia="en-US"/>
              </w:rPr>
            </w:pPr>
            <w:r w:rsidRPr="00353639">
              <w:rPr>
                <w:rFonts w:eastAsia="Times New Roman"/>
                <w:sz w:val="26"/>
                <w:szCs w:val="26"/>
                <w:lang w:eastAsia="en-US"/>
              </w:rPr>
              <w:t>18,71</w:t>
            </w:r>
          </w:p>
        </w:tc>
        <w:tc>
          <w:tcPr>
            <w:tcW w:w="1037" w:type="dxa"/>
            <w:vAlign w:val="center"/>
          </w:tcPr>
          <w:p w:rsidR="004D5C54" w:rsidRPr="00353639" w:rsidRDefault="004D5C54" w:rsidP="00A175C8">
            <w:pPr>
              <w:jc w:val="center"/>
              <w:rPr>
                <w:rFonts w:eastAsia="Times New Roman"/>
                <w:sz w:val="26"/>
                <w:szCs w:val="26"/>
                <w:lang w:eastAsia="en-US"/>
              </w:rPr>
            </w:pPr>
            <w:r w:rsidRPr="00353639">
              <w:rPr>
                <w:rFonts w:eastAsia="Times New Roman"/>
                <w:sz w:val="26"/>
                <w:szCs w:val="26"/>
                <w:lang w:eastAsia="en-US"/>
              </w:rPr>
              <w:t>14,06</w:t>
            </w:r>
          </w:p>
        </w:tc>
        <w:tc>
          <w:tcPr>
            <w:tcW w:w="1006" w:type="dxa"/>
            <w:vAlign w:val="center"/>
          </w:tcPr>
          <w:p w:rsidR="00264218" w:rsidRDefault="00264218" w:rsidP="00A175C8">
            <w:pPr>
              <w:jc w:val="center"/>
              <w:rPr>
                <w:rFonts w:eastAsia="Times New Roman"/>
                <w:sz w:val="26"/>
                <w:szCs w:val="26"/>
                <w:lang w:eastAsia="en-US"/>
              </w:rPr>
            </w:pPr>
          </w:p>
          <w:p w:rsidR="00264218" w:rsidRPr="00353639" w:rsidRDefault="00264218" w:rsidP="00A175C8">
            <w:pPr>
              <w:jc w:val="center"/>
              <w:rPr>
                <w:rFonts w:eastAsia="Times New Roman"/>
                <w:sz w:val="26"/>
                <w:szCs w:val="26"/>
                <w:lang w:eastAsia="en-US"/>
              </w:rPr>
            </w:pPr>
            <w:r w:rsidRPr="00A175C8">
              <w:rPr>
                <w:rFonts w:eastAsia="Times New Roman"/>
                <w:sz w:val="26"/>
                <w:szCs w:val="26"/>
                <w:shd w:val="clear" w:color="auto" w:fill="FFFFFF" w:themeFill="background1"/>
                <w:lang w:eastAsia="en-US"/>
              </w:rPr>
              <w:t>39,26</w:t>
            </w:r>
          </w:p>
        </w:tc>
        <w:tc>
          <w:tcPr>
            <w:tcW w:w="1065" w:type="dxa"/>
            <w:vAlign w:val="center"/>
          </w:tcPr>
          <w:p w:rsidR="004D5C54" w:rsidRPr="00353639" w:rsidRDefault="004D5C54" w:rsidP="00A175C8">
            <w:pPr>
              <w:jc w:val="center"/>
              <w:rPr>
                <w:rFonts w:eastAsia="Times New Roman"/>
                <w:sz w:val="26"/>
                <w:szCs w:val="26"/>
                <w:lang w:eastAsia="en-US"/>
              </w:rPr>
            </w:pPr>
            <w:r w:rsidRPr="00353639">
              <w:rPr>
                <w:rFonts w:eastAsia="Times New Roman"/>
                <w:sz w:val="26"/>
                <w:szCs w:val="26"/>
                <w:lang w:eastAsia="en-US"/>
              </w:rPr>
              <w:t>0,69</w:t>
            </w:r>
          </w:p>
        </w:tc>
      </w:tr>
      <w:tr w:rsidR="004D5C54" w:rsidRPr="00353639" w:rsidTr="004D5C54">
        <w:trPr>
          <w:jc w:val="center"/>
        </w:trPr>
        <w:tc>
          <w:tcPr>
            <w:tcW w:w="751"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2.</w:t>
            </w:r>
          </w:p>
        </w:tc>
        <w:tc>
          <w:tcPr>
            <w:tcW w:w="2323"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Процент износа</w:t>
            </w:r>
          </w:p>
        </w:tc>
        <w:tc>
          <w:tcPr>
            <w:tcW w:w="1108"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w:t>
            </w:r>
          </w:p>
        </w:tc>
        <w:tc>
          <w:tcPr>
            <w:tcW w:w="1900" w:type="dxa"/>
            <w:vAlign w:val="center"/>
          </w:tcPr>
          <w:p w:rsidR="004D5C54" w:rsidRPr="00353639" w:rsidRDefault="004D5C54" w:rsidP="004D5C54">
            <w:pPr>
              <w:jc w:val="center"/>
              <w:rPr>
                <w:rFonts w:eastAsia="Times New Roman"/>
                <w:sz w:val="26"/>
                <w:szCs w:val="26"/>
                <w:lang w:eastAsia="en-US"/>
              </w:rPr>
            </w:pPr>
          </w:p>
        </w:tc>
        <w:tc>
          <w:tcPr>
            <w:tcW w:w="1368"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88%</w:t>
            </w:r>
          </w:p>
        </w:tc>
        <w:tc>
          <w:tcPr>
            <w:tcW w:w="1037"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85%</w:t>
            </w:r>
          </w:p>
        </w:tc>
        <w:tc>
          <w:tcPr>
            <w:tcW w:w="1006"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w:t>
            </w:r>
          </w:p>
          <w:p w:rsidR="004D5C54" w:rsidRPr="00353639" w:rsidRDefault="004D5C54" w:rsidP="004D5C54">
            <w:pPr>
              <w:jc w:val="center"/>
              <w:rPr>
                <w:rFonts w:eastAsia="Times New Roman"/>
                <w:sz w:val="26"/>
                <w:szCs w:val="26"/>
                <w:lang w:eastAsia="en-US"/>
              </w:rPr>
            </w:pPr>
          </w:p>
        </w:tc>
        <w:tc>
          <w:tcPr>
            <w:tcW w:w="1065" w:type="dxa"/>
            <w:tcBorders>
              <w:top w:val="nil"/>
              <w:bottom w:val="nil"/>
            </w:tcBorders>
            <w:vAlign w:val="center"/>
          </w:tcPr>
          <w:p w:rsidR="004D5C54" w:rsidRPr="00353639" w:rsidRDefault="004D5C54" w:rsidP="004D5C54">
            <w:pPr>
              <w:jc w:val="center"/>
              <w:rPr>
                <w:rFonts w:eastAsia="Times New Roman"/>
                <w:sz w:val="26"/>
                <w:szCs w:val="26"/>
                <w:lang w:eastAsia="en-US"/>
              </w:rPr>
            </w:pPr>
          </w:p>
        </w:tc>
      </w:tr>
      <w:tr w:rsidR="004D5C54" w:rsidRPr="00353639" w:rsidTr="004D5C54">
        <w:trPr>
          <w:trHeight w:val="1028"/>
          <w:jc w:val="center"/>
        </w:trPr>
        <w:tc>
          <w:tcPr>
            <w:tcW w:w="751"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3.</w:t>
            </w:r>
          </w:p>
        </w:tc>
        <w:tc>
          <w:tcPr>
            <w:tcW w:w="2323"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Количество аварий на сетях за 2019год</w:t>
            </w:r>
          </w:p>
        </w:tc>
        <w:tc>
          <w:tcPr>
            <w:tcW w:w="1108"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ед.</w:t>
            </w:r>
          </w:p>
        </w:tc>
        <w:tc>
          <w:tcPr>
            <w:tcW w:w="1900"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1</w:t>
            </w:r>
          </w:p>
        </w:tc>
        <w:tc>
          <w:tcPr>
            <w:tcW w:w="1368" w:type="dxa"/>
            <w:vAlign w:val="center"/>
          </w:tcPr>
          <w:p w:rsidR="004D5C54" w:rsidRPr="00353639" w:rsidRDefault="004D5C54" w:rsidP="004D5C54">
            <w:pPr>
              <w:jc w:val="center"/>
              <w:rPr>
                <w:rFonts w:eastAsia="Times New Roman"/>
                <w:sz w:val="26"/>
                <w:szCs w:val="26"/>
                <w:lang w:eastAsia="en-US"/>
              </w:rPr>
            </w:pPr>
          </w:p>
        </w:tc>
        <w:tc>
          <w:tcPr>
            <w:tcW w:w="1037" w:type="dxa"/>
            <w:vAlign w:val="center"/>
          </w:tcPr>
          <w:p w:rsidR="004D5C54" w:rsidRPr="00353639" w:rsidRDefault="004D5C54" w:rsidP="004D5C54">
            <w:pPr>
              <w:jc w:val="center"/>
              <w:rPr>
                <w:rFonts w:eastAsia="Times New Roman"/>
                <w:sz w:val="26"/>
                <w:szCs w:val="26"/>
                <w:lang w:eastAsia="en-US"/>
              </w:rPr>
            </w:pPr>
          </w:p>
        </w:tc>
        <w:tc>
          <w:tcPr>
            <w:tcW w:w="1006" w:type="dxa"/>
            <w:vAlign w:val="center"/>
          </w:tcPr>
          <w:p w:rsidR="004D5C54" w:rsidRPr="00353639" w:rsidRDefault="004D5C54" w:rsidP="004D5C54">
            <w:pPr>
              <w:jc w:val="center"/>
              <w:rPr>
                <w:rFonts w:eastAsia="Times New Roman"/>
                <w:sz w:val="26"/>
                <w:szCs w:val="26"/>
                <w:lang w:eastAsia="en-US"/>
              </w:rPr>
            </w:pPr>
          </w:p>
        </w:tc>
        <w:tc>
          <w:tcPr>
            <w:tcW w:w="1065" w:type="dxa"/>
            <w:vAlign w:val="center"/>
          </w:tcPr>
          <w:p w:rsidR="004D5C54" w:rsidRPr="00353639" w:rsidRDefault="004D5C54" w:rsidP="004D5C54">
            <w:pPr>
              <w:jc w:val="center"/>
              <w:rPr>
                <w:rFonts w:eastAsia="Times New Roman"/>
                <w:sz w:val="26"/>
                <w:szCs w:val="26"/>
                <w:lang w:eastAsia="en-US"/>
              </w:rPr>
            </w:pPr>
          </w:p>
        </w:tc>
      </w:tr>
      <w:tr w:rsidR="004D5C54" w:rsidRPr="00353639" w:rsidTr="004D5C54">
        <w:trPr>
          <w:jc w:val="center"/>
        </w:trPr>
        <w:tc>
          <w:tcPr>
            <w:tcW w:w="751"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4.</w:t>
            </w:r>
          </w:p>
        </w:tc>
        <w:tc>
          <w:tcPr>
            <w:tcW w:w="2323"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Количество сетей требующих замены</w:t>
            </w:r>
          </w:p>
        </w:tc>
        <w:tc>
          <w:tcPr>
            <w:tcW w:w="1108"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км</w:t>
            </w:r>
          </w:p>
        </w:tc>
        <w:tc>
          <w:tcPr>
            <w:tcW w:w="1900"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31,3</w:t>
            </w:r>
          </w:p>
        </w:tc>
        <w:tc>
          <w:tcPr>
            <w:tcW w:w="1368"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17,8</w:t>
            </w:r>
          </w:p>
        </w:tc>
        <w:tc>
          <w:tcPr>
            <w:tcW w:w="1037"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12,9</w:t>
            </w:r>
          </w:p>
        </w:tc>
        <w:tc>
          <w:tcPr>
            <w:tcW w:w="1006"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w:t>
            </w:r>
          </w:p>
        </w:tc>
        <w:tc>
          <w:tcPr>
            <w:tcW w:w="1065" w:type="dxa"/>
            <w:tcBorders>
              <w:top w:val="nil"/>
              <w:bottom w:val="nil"/>
            </w:tcBorders>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0,6</w:t>
            </w:r>
          </w:p>
        </w:tc>
      </w:tr>
      <w:tr w:rsidR="004D5C54" w:rsidRPr="00353639" w:rsidTr="004D5C54">
        <w:trPr>
          <w:jc w:val="center"/>
        </w:trPr>
        <w:tc>
          <w:tcPr>
            <w:tcW w:w="751"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5.</w:t>
            </w:r>
          </w:p>
        </w:tc>
        <w:tc>
          <w:tcPr>
            <w:tcW w:w="2323" w:type="dxa"/>
            <w:vAlign w:val="center"/>
          </w:tcPr>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 xml:space="preserve">Объемы утечки </w:t>
            </w:r>
            <w:r w:rsidRPr="00353639">
              <w:rPr>
                <w:rFonts w:eastAsia="Times New Roman"/>
                <w:sz w:val="26"/>
                <w:szCs w:val="26"/>
                <w:lang w:eastAsia="en-US"/>
              </w:rPr>
              <w:lastRenderedPageBreak/>
              <w:t>воды при аварийных ситуациях за  2019год</w:t>
            </w:r>
          </w:p>
        </w:tc>
        <w:tc>
          <w:tcPr>
            <w:tcW w:w="1108" w:type="dxa"/>
            <w:vAlign w:val="center"/>
          </w:tcPr>
          <w:p w:rsidR="004D5C54" w:rsidRPr="00353639" w:rsidRDefault="004D5C54" w:rsidP="004D5C54">
            <w:pPr>
              <w:jc w:val="center"/>
              <w:rPr>
                <w:rFonts w:eastAsia="Times New Roman"/>
                <w:sz w:val="26"/>
                <w:szCs w:val="26"/>
                <w:lang w:eastAsia="en-US"/>
              </w:rPr>
            </w:pPr>
          </w:p>
          <w:p w:rsidR="004D5C54" w:rsidRPr="00353639" w:rsidRDefault="004D5C54" w:rsidP="004D5C54">
            <w:pPr>
              <w:jc w:val="center"/>
              <w:rPr>
                <w:rFonts w:eastAsia="Times New Roman"/>
                <w:sz w:val="26"/>
                <w:szCs w:val="26"/>
                <w:lang w:eastAsia="en-US"/>
              </w:rPr>
            </w:pP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тыс</w:t>
            </w:r>
            <w:proofErr w:type="gramStart"/>
            <w:r w:rsidRPr="00353639">
              <w:rPr>
                <w:rFonts w:eastAsia="Times New Roman"/>
                <w:sz w:val="26"/>
                <w:szCs w:val="26"/>
                <w:lang w:eastAsia="en-US"/>
              </w:rPr>
              <w:t>.м</w:t>
            </w:r>
            <w:proofErr w:type="gramEnd"/>
            <w:r w:rsidRPr="00353639">
              <w:rPr>
                <w:rFonts w:eastAsia="Times New Roman"/>
                <w:sz w:val="26"/>
                <w:szCs w:val="26"/>
                <w:lang w:eastAsia="en-US"/>
              </w:rPr>
              <w:t>3</w:t>
            </w:r>
          </w:p>
        </w:tc>
        <w:tc>
          <w:tcPr>
            <w:tcW w:w="1900" w:type="dxa"/>
            <w:vAlign w:val="center"/>
          </w:tcPr>
          <w:p w:rsidR="004D5C54" w:rsidRPr="00353639" w:rsidRDefault="004D5C54" w:rsidP="004D5C54">
            <w:pPr>
              <w:jc w:val="center"/>
              <w:rPr>
                <w:rFonts w:eastAsia="Times New Roman"/>
                <w:sz w:val="26"/>
                <w:szCs w:val="26"/>
                <w:lang w:eastAsia="en-US"/>
              </w:rPr>
            </w:pPr>
          </w:p>
          <w:p w:rsidR="004D5C54" w:rsidRPr="00353639" w:rsidRDefault="004D5C54" w:rsidP="004D5C54">
            <w:pPr>
              <w:jc w:val="center"/>
              <w:rPr>
                <w:rFonts w:eastAsia="Times New Roman"/>
                <w:sz w:val="26"/>
                <w:szCs w:val="26"/>
                <w:lang w:eastAsia="en-US"/>
              </w:rPr>
            </w:pPr>
          </w:p>
          <w:p w:rsidR="004D5C54" w:rsidRPr="00353639" w:rsidRDefault="004D5C54" w:rsidP="004D5C54">
            <w:pPr>
              <w:jc w:val="center"/>
              <w:rPr>
                <w:rFonts w:eastAsia="Times New Roman"/>
                <w:sz w:val="26"/>
                <w:szCs w:val="26"/>
                <w:lang w:eastAsia="en-US"/>
              </w:rPr>
            </w:pPr>
            <w:r w:rsidRPr="00353639">
              <w:rPr>
                <w:rFonts w:eastAsia="Times New Roman"/>
                <w:sz w:val="26"/>
                <w:szCs w:val="26"/>
                <w:lang w:eastAsia="en-US"/>
              </w:rPr>
              <w:t>78,2</w:t>
            </w:r>
          </w:p>
        </w:tc>
        <w:tc>
          <w:tcPr>
            <w:tcW w:w="1368" w:type="dxa"/>
            <w:vAlign w:val="center"/>
          </w:tcPr>
          <w:p w:rsidR="004D5C54" w:rsidRPr="00353639" w:rsidRDefault="004D5C54" w:rsidP="004D5C54">
            <w:pPr>
              <w:jc w:val="center"/>
              <w:rPr>
                <w:rFonts w:eastAsia="Times New Roman"/>
                <w:sz w:val="26"/>
                <w:szCs w:val="26"/>
                <w:lang w:eastAsia="en-US"/>
              </w:rPr>
            </w:pPr>
          </w:p>
        </w:tc>
        <w:tc>
          <w:tcPr>
            <w:tcW w:w="1037" w:type="dxa"/>
            <w:vAlign w:val="center"/>
          </w:tcPr>
          <w:p w:rsidR="004D5C54" w:rsidRPr="00353639" w:rsidRDefault="004D5C54" w:rsidP="004D5C54">
            <w:pPr>
              <w:jc w:val="center"/>
              <w:rPr>
                <w:rFonts w:eastAsia="Times New Roman"/>
                <w:sz w:val="26"/>
                <w:szCs w:val="26"/>
                <w:lang w:eastAsia="en-US"/>
              </w:rPr>
            </w:pPr>
          </w:p>
        </w:tc>
        <w:tc>
          <w:tcPr>
            <w:tcW w:w="1006" w:type="dxa"/>
            <w:vAlign w:val="center"/>
          </w:tcPr>
          <w:p w:rsidR="004D5C54" w:rsidRPr="00353639" w:rsidRDefault="004D5C54" w:rsidP="004D5C54">
            <w:pPr>
              <w:jc w:val="center"/>
              <w:rPr>
                <w:rFonts w:eastAsia="Times New Roman"/>
                <w:sz w:val="26"/>
                <w:szCs w:val="26"/>
                <w:lang w:eastAsia="en-US"/>
              </w:rPr>
            </w:pPr>
          </w:p>
        </w:tc>
        <w:tc>
          <w:tcPr>
            <w:tcW w:w="1065" w:type="dxa"/>
            <w:vAlign w:val="center"/>
          </w:tcPr>
          <w:p w:rsidR="004D5C54" w:rsidRPr="00353639" w:rsidRDefault="004D5C54" w:rsidP="004D5C54">
            <w:pPr>
              <w:jc w:val="center"/>
              <w:rPr>
                <w:rFonts w:eastAsia="Times New Roman"/>
                <w:sz w:val="26"/>
                <w:szCs w:val="26"/>
                <w:lang w:eastAsia="en-US"/>
              </w:rPr>
            </w:pPr>
          </w:p>
        </w:tc>
      </w:tr>
    </w:tbl>
    <w:p w:rsidR="00F30ED3" w:rsidRPr="00353639" w:rsidRDefault="00F30ED3" w:rsidP="00F30ED3">
      <w:pPr>
        <w:jc w:val="both"/>
        <w:rPr>
          <w:rFonts w:ascii="Calibri" w:eastAsia="Times New Roman" w:hAnsi="Calibri"/>
          <w:b/>
          <w:sz w:val="28"/>
          <w:szCs w:val="28"/>
          <w:u w:val="single"/>
          <w:lang w:eastAsia="en-US"/>
        </w:rPr>
      </w:pPr>
    </w:p>
    <w:p w:rsidR="004D5C54" w:rsidRPr="00353639" w:rsidRDefault="004D5C54" w:rsidP="004D5C54">
      <w:pPr>
        <w:spacing w:after="200" w:line="276" w:lineRule="auto"/>
        <w:rPr>
          <w:rFonts w:eastAsia="Times New Roman"/>
          <w:sz w:val="28"/>
          <w:szCs w:val="28"/>
          <w:lang w:eastAsia="en-US"/>
        </w:rPr>
      </w:pPr>
    </w:p>
    <w:p w:rsidR="004D5C54" w:rsidRPr="00353639" w:rsidRDefault="004D5C54" w:rsidP="004D5C54">
      <w:pPr>
        <w:spacing w:after="200" w:line="276" w:lineRule="auto"/>
        <w:jc w:val="center"/>
        <w:rPr>
          <w:rFonts w:eastAsia="Times New Roman"/>
          <w:sz w:val="28"/>
          <w:szCs w:val="28"/>
          <w:lang w:eastAsia="en-US"/>
        </w:rPr>
        <w:sectPr w:rsidR="004D5C54" w:rsidRPr="00353639" w:rsidSect="000A5FC6">
          <w:type w:val="continuous"/>
          <w:pgSz w:w="11907" w:h="16840" w:code="9"/>
          <w:pgMar w:top="851" w:right="1080" w:bottom="568" w:left="1080" w:header="720" w:footer="720" w:gutter="0"/>
          <w:cols w:space="720"/>
          <w:docGrid w:linePitch="272"/>
        </w:sectPr>
      </w:pPr>
    </w:p>
    <w:p w:rsidR="004D5C54" w:rsidRPr="00353639" w:rsidRDefault="004D5C54" w:rsidP="004D5C54">
      <w:pPr>
        <w:jc w:val="center"/>
        <w:rPr>
          <w:rFonts w:eastAsia="Times New Roman"/>
          <w:b/>
          <w:sz w:val="28"/>
          <w:szCs w:val="28"/>
          <w:u w:val="single"/>
          <w:lang w:eastAsia="en-US"/>
        </w:rPr>
      </w:pPr>
      <w:r w:rsidRPr="00353639">
        <w:rPr>
          <w:rFonts w:eastAsia="Times New Roman"/>
          <w:b/>
          <w:sz w:val="32"/>
          <w:szCs w:val="32"/>
          <w:lang w:eastAsia="en-US"/>
        </w:rPr>
        <w:lastRenderedPageBreak/>
        <w:t>Раздел 8</w:t>
      </w:r>
      <w:r w:rsidRPr="00353639">
        <w:rPr>
          <w:rFonts w:eastAsia="Times New Roman"/>
          <w:b/>
          <w:sz w:val="32"/>
          <w:szCs w:val="32"/>
          <w:u w:val="single"/>
          <w:lang w:eastAsia="en-US"/>
        </w:rPr>
        <w:t>.</w:t>
      </w:r>
      <w:r w:rsidRPr="00353639">
        <w:rPr>
          <w:rFonts w:eastAsia="Times New Roman"/>
          <w:b/>
          <w:sz w:val="28"/>
          <w:szCs w:val="28"/>
          <w:u w:val="single"/>
          <w:lang w:eastAsia="en-US"/>
        </w:rPr>
        <w:t xml:space="preserve">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p>
    <w:p w:rsidR="004D5C54" w:rsidRPr="00353639" w:rsidRDefault="004D5C54" w:rsidP="004D5C54">
      <w:pPr>
        <w:jc w:val="center"/>
        <w:rPr>
          <w:rFonts w:eastAsia="Times New Roman"/>
          <w:b/>
          <w:sz w:val="28"/>
          <w:szCs w:val="28"/>
          <w:u w:val="single"/>
          <w:lang w:eastAsia="en-US"/>
        </w:rPr>
      </w:pPr>
    </w:p>
    <w:p w:rsidR="004D5C54" w:rsidRPr="00353639" w:rsidRDefault="004D5C54" w:rsidP="004D5C54">
      <w:pPr>
        <w:ind w:firstLine="708"/>
        <w:jc w:val="both"/>
        <w:rPr>
          <w:rFonts w:eastAsia="Times New Roman"/>
          <w:sz w:val="28"/>
          <w:szCs w:val="28"/>
          <w:lang w:eastAsia="en-US"/>
        </w:rPr>
      </w:pPr>
      <w:proofErr w:type="gramStart"/>
      <w:r w:rsidRPr="00353639">
        <w:rPr>
          <w:rFonts w:eastAsia="Times New Roman"/>
          <w:sz w:val="28"/>
          <w:szCs w:val="28"/>
          <w:lang w:eastAsia="en-US"/>
        </w:rPr>
        <w:t>Согласно статьи 8 пункта 5 Федерального закона от 07 декабря 2011 года № 416-ФЗ «О водоснабжении и водоотведении», в случае выявления бесхозяйных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w:t>
      </w:r>
      <w:proofErr w:type="gramEnd"/>
      <w:r w:rsidRPr="00353639">
        <w:rPr>
          <w:rFonts w:eastAsia="Times New Roman"/>
          <w:sz w:val="28"/>
          <w:szCs w:val="28"/>
          <w:lang w:eastAsia="en-US"/>
        </w:rPr>
        <w:t xml:space="preserve"> и (или) водоотведение и водопроводные и (или) канализационные сети которой непосредственно присоединены к указанным бесхозяйным объектам </w:t>
      </w:r>
      <w:proofErr w:type="gramStart"/>
      <w:r w:rsidRPr="00353639">
        <w:rPr>
          <w:rFonts w:eastAsia="Times New Roman"/>
          <w:sz w:val="28"/>
          <w:szCs w:val="28"/>
          <w:lang w:eastAsia="en-US"/>
        </w:rPr>
        <w:t xml:space="preserve">( </w:t>
      </w:r>
      <w:proofErr w:type="gramEnd"/>
      <w:r w:rsidRPr="00353639">
        <w:rPr>
          <w:rFonts w:eastAsia="Times New Roman"/>
          <w:sz w:val="28"/>
          <w:szCs w:val="28"/>
          <w:lang w:eastAsia="en-US"/>
        </w:rPr>
        <w:t xml:space="preserve">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w:t>
      </w:r>
    </w:p>
    <w:p w:rsidR="004D5C54" w:rsidRPr="00353639" w:rsidRDefault="004D5C54" w:rsidP="004D5C54">
      <w:pPr>
        <w:ind w:firstLine="708"/>
        <w:jc w:val="both"/>
        <w:rPr>
          <w:rFonts w:eastAsia="Times New Roman"/>
          <w:sz w:val="28"/>
          <w:szCs w:val="28"/>
          <w:lang w:eastAsia="en-US"/>
        </w:rPr>
      </w:pPr>
      <w:r w:rsidRPr="00353639">
        <w:rPr>
          <w:rFonts w:eastAsia="Times New Roman"/>
          <w:sz w:val="28"/>
          <w:szCs w:val="28"/>
          <w:lang w:eastAsia="en-US"/>
        </w:rPr>
        <w:t>до принятия их во владение, пользование и распоряжение оставившим такие объекты собственником в соответствии с гражданским законодательством.</w:t>
      </w:r>
    </w:p>
    <w:p w:rsidR="00F00C3C" w:rsidRPr="00353639" w:rsidRDefault="004D5C54" w:rsidP="004D5C54">
      <w:pPr>
        <w:ind w:firstLine="708"/>
        <w:jc w:val="both"/>
        <w:rPr>
          <w:rFonts w:eastAsia="Times New Roman"/>
          <w:sz w:val="28"/>
          <w:szCs w:val="28"/>
          <w:lang w:eastAsia="en-US"/>
        </w:rPr>
      </w:pPr>
      <w:r w:rsidRPr="00353639">
        <w:rPr>
          <w:rFonts w:eastAsia="Times New Roman"/>
          <w:sz w:val="28"/>
          <w:szCs w:val="28"/>
          <w:lang w:eastAsia="en-US"/>
        </w:rPr>
        <w:t xml:space="preserve">  Бесхозяйные сети водоснабжения на территории муниципального образования город Киржач отсутствуют.</w:t>
      </w:r>
    </w:p>
    <w:p w:rsidR="00717EFF" w:rsidRPr="00353639" w:rsidRDefault="00F00C3C" w:rsidP="001C4AAC">
      <w:pPr>
        <w:ind w:firstLine="708"/>
        <w:jc w:val="both"/>
        <w:rPr>
          <w:rFonts w:eastAsia="Times New Roman"/>
          <w:sz w:val="28"/>
          <w:szCs w:val="28"/>
          <w:lang w:eastAsia="en-US"/>
        </w:rPr>
      </w:pPr>
      <w:r w:rsidRPr="00353639">
        <w:rPr>
          <w:rFonts w:eastAsia="Times New Roman"/>
          <w:sz w:val="28"/>
          <w:szCs w:val="28"/>
          <w:lang w:eastAsia="en-US"/>
        </w:rPr>
        <w:br w:type="page"/>
      </w:r>
    </w:p>
    <w:p w:rsidR="00717EFF" w:rsidRPr="00353639" w:rsidRDefault="00717EFF" w:rsidP="001C4AAC">
      <w:pPr>
        <w:ind w:firstLine="708"/>
        <w:jc w:val="both"/>
        <w:rPr>
          <w:rFonts w:eastAsia="Times New Roman"/>
          <w:sz w:val="28"/>
          <w:szCs w:val="28"/>
          <w:lang w:eastAsia="en-US"/>
        </w:rPr>
      </w:pPr>
    </w:p>
    <w:p w:rsidR="00717EFF" w:rsidRPr="00353639" w:rsidRDefault="00717EFF" w:rsidP="00717EFF">
      <w:pPr>
        <w:ind w:firstLine="708"/>
        <w:jc w:val="center"/>
        <w:rPr>
          <w:rFonts w:eastAsia="Times New Roman"/>
          <w:b/>
          <w:sz w:val="32"/>
          <w:szCs w:val="32"/>
          <w:u w:val="single"/>
          <w:lang w:eastAsia="en-US"/>
        </w:rPr>
      </w:pPr>
      <w:r w:rsidRPr="00353639">
        <w:rPr>
          <w:rFonts w:eastAsia="Times New Roman"/>
          <w:b/>
          <w:sz w:val="32"/>
          <w:szCs w:val="32"/>
          <w:u w:val="single"/>
          <w:lang w:eastAsia="en-US"/>
        </w:rPr>
        <w:t>Схема водоотведения</w:t>
      </w:r>
    </w:p>
    <w:p w:rsidR="00717EFF" w:rsidRPr="00353639" w:rsidRDefault="00717EFF" w:rsidP="001C4AAC">
      <w:pPr>
        <w:ind w:firstLine="708"/>
        <w:jc w:val="both"/>
        <w:rPr>
          <w:rFonts w:eastAsia="Times New Roman"/>
          <w:sz w:val="28"/>
          <w:szCs w:val="28"/>
          <w:lang w:eastAsia="en-US"/>
        </w:rPr>
      </w:pPr>
    </w:p>
    <w:p w:rsidR="00F00C3C" w:rsidRPr="00353639" w:rsidRDefault="00F00C3C" w:rsidP="00281667">
      <w:pPr>
        <w:ind w:firstLine="708"/>
        <w:jc w:val="center"/>
        <w:rPr>
          <w:rFonts w:eastAsia="Times New Roman"/>
          <w:b/>
          <w:sz w:val="32"/>
          <w:szCs w:val="32"/>
          <w:u w:val="single"/>
        </w:rPr>
      </w:pPr>
      <w:r w:rsidRPr="00353639">
        <w:rPr>
          <w:rFonts w:eastAsia="Times New Roman"/>
          <w:b/>
          <w:sz w:val="32"/>
          <w:szCs w:val="32"/>
          <w:u w:val="single"/>
        </w:rPr>
        <w:t>Существующее положение в сфере водоотведения на территории города Киржач.</w:t>
      </w:r>
    </w:p>
    <w:p w:rsidR="00F00C3C" w:rsidRPr="00353639" w:rsidRDefault="00F00C3C" w:rsidP="00F00C3C">
      <w:pPr>
        <w:tabs>
          <w:tab w:val="left" w:pos="1785"/>
        </w:tabs>
        <w:ind w:left="1080" w:right="-58"/>
        <w:jc w:val="center"/>
        <w:rPr>
          <w:rFonts w:eastAsia="Times New Roman"/>
          <w:b/>
          <w:sz w:val="32"/>
          <w:szCs w:val="32"/>
          <w:u w:val="single"/>
        </w:rPr>
      </w:pPr>
    </w:p>
    <w:p w:rsidR="00F00C3C" w:rsidRPr="00353639" w:rsidRDefault="00F00C3C" w:rsidP="00F00C3C">
      <w:pPr>
        <w:tabs>
          <w:tab w:val="left" w:pos="1785"/>
        </w:tabs>
        <w:ind w:left="1080" w:right="-58"/>
        <w:jc w:val="center"/>
        <w:rPr>
          <w:rFonts w:eastAsia="Times New Roman"/>
          <w:b/>
          <w:sz w:val="28"/>
          <w:szCs w:val="28"/>
        </w:rPr>
      </w:pPr>
      <w:r w:rsidRPr="00353639">
        <w:rPr>
          <w:rFonts w:eastAsia="Times New Roman"/>
          <w:b/>
          <w:sz w:val="28"/>
          <w:szCs w:val="28"/>
        </w:rPr>
        <w:t>9.1  ВОДООТВЕДЕНИЕ МУП ВКХ  «Водоканал».</w:t>
      </w:r>
    </w:p>
    <w:p w:rsidR="00F00C3C" w:rsidRPr="00353639" w:rsidRDefault="00F00C3C" w:rsidP="00F00C3C">
      <w:pPr>
        <w:tabs>
          <w:tab w:val="left" w:pos="1785"/>
        </w:tabs>
        <w:ind w:right="-58"/>
        <w:jc w:val="both"/>
        <w:rPr>
          <w:rFonts w:eastAsia="Times New Roman"/>
          <w:b/>
          <w:sz w:val="28"/>
          <w:szCs w:val="28"/>
        </w:rPr>
      </w:pPr>
    </w:p>
    <w:p w:rsidR="00F00C3C" w:rsidRPr="00353639" w:rsidRDefault="00F00C3C" w:rsidP="00F00C3C">
      <w:pPr>
        <w:tabs>
          <w:tab w:val="left" w:pos="1785"/>
        </w:tabs>
        <w:ind w:left="-284" w:right="-58"/>
        <w:jc w:val="both"/>
        <w:rPr>
          <w:rFonts w:eastAsia="Times New Roman"/>
          <w:sz w:val="28"/>
          <w:szCs w:val="28"/>
        </w:rPr>
      </w:pPr>
      <w:r w:rsidRPr="00353639">
        <w:rPr>
          <w:rFonts w:eastAsia="Times New Roman"/>
          <w:sz w:val="28"/>
          <w:szCs w:val="28"/>
        </w:rPr>
        <w:t xml:space="preserve">  Система водоотведения  предприятия включает в себя:</w:t>
      </w:r>
    </w:p>
    <w:p w:rsidR="00F00C3C" w:rsidRPr="00353639" w:rsidRDefault="00F00C3C" w:rsidP="00F00C3C">
      <w:pPr>
        <w:tabs>
          <w:tab w:val="left" w:pos="1785"/>
        </w:tabs>
        <w:ind w:left="-284" w:right="-58"/>
        <w:jc w:val="both"/>
        <w:rPr>
          <w:rFonts w:eastAsia="Times New Roman"/>
          <w:sz w:val="28"/>
          <w:szCs w:val="28"/>
        </w:rPr>
      </w:pPr>
      <w:r w:rsidRPr="00353639">
        <w:rPr>
          <w:rFonts w:eastAsia="Times New Roman"/>
          <w:sz w:val="28"/>
          <w:szCs w:val="28"/>
        </w:rPr>
        <w:t>-канализационные сети общей протяженностью   -</w:t>
      </w:r>
      <w:r w:rsidR="00707DA0">
        <w:rPr>
          <w:rFonts w:eastAsia="Times New Roman"/>
          <w:sz w:val="28"/>
          <w:szCs w:val="28"/>
        </w:rPr>
        <w:t xml:space="preserve"> </w:t>
      </w:r>
      <w:r w:rsidR="00C90DAA" w:rsidRPr="00707DA0">
        <w:rPr>
          <w:rFonts w:eastAsia="Times New Roman"/>
          <w:sz w:val="28"/>
          <w:szCs w:val="28"/>
          <w:shd w:val="clear" w:color="auto" w:fill="FFFFFF" w:themeFill="background1"/>
        </w:rPr>
        <w:t>(49,15км)</w:t>
      </w:r>
    </w:p>
    <w:p w:rsidR="00F00C3C" w:rsidRPr="00353639" w:rsidRDefault="00F00C3C" w:rsidP="00F00C3C">
      <w:pPr>
        <w:tabs>
          <w:tab w:val="left" w:pos="1785"/>
        </w:tabs>
        <w:ind w:left="-284" w:right="-58"/>
        <w:jc w:val="both"/>
        <w:rPr>
          <w:rFonts w:eastAsia="Times New Roman"/>
          <w:sz w:val="28"/>
          <w:szCs w:val="28"/>
        </w:rPr>
      </w:pPr>
      <w:r w:rsidRPr="00353639">
        <w:rPr>
          <w:rFonts w:eastAsia="Times New Roman"/>
          <w:sz w:val="28"/>
          <w:szCs w:val="28"/>
        </w:rPr>
        <w:t>-канализационные насосные станции (КНС) -       7 ед.</w:t>
      </w:r>
    </w:p>
    <w:p w:rsidR="00F00C3C" w:rsidRPr="00353639" w:rsidRDefault="00F00C3C" w:rsidP="00F00C3C">
      <w:pPr>
        <w:tabs>
          <w:tab w:val="left" w:pos="1785"/>
        </w:tabs>
        <w:ind w:left="-284" w:right="-58"/>
        <w:jc w:val="both"/>
        <w:rPr>
          <w:rFonts w:eastAsia="Times New Roman"/>
          <w:sz w:val="28"/>
          <w:szCs w:val="28"/>
        </w:rPr>
      </w:pPr>
      <w:r w:rsidRPr="00353639">
        <w:rPr>
          <w:rFonts w:eastAsia="Times New Roman"/>
          <w:sz w:val="28"/>
          <w:szCs w:val="28"/>
        </w:rPr>
        <w:t>-очистные сооружения биологической очистки  (ОСБО)  г.</w:t>
      </w:r>
      <w:r w:rsidR="00707DA0">
        <w:rPr>
          <w:rFonts w:eastAsia="Times New Roman"/>
          <w:sz w:val="28"/>
          <w:szCs w:val="28"/>
        </w:rPr>
        <w:t xml:space="preserve"> </w:t>
      </w:r>
      <w:r w:rsidRPr="00353639">
        <w:rPr>
          <w:rFonts w:eastAsia="Times New Roman"/>
          <w:sz w:val="28"/>
          <w:szCs w:val="28"/>
        </w:rPr>
        <w:t>Киржача</w:t>
      </w:r>
    </w:p>
    <w:p w:rsidR="00F00C3C" w:rsidRPr="00353639" w:rsidRDefault="00F00C3C" w:rsidP="00F00C3C">
      <w:pPr>
        <w:tabs>
          <w:tab w:val="left" w:pos="1785"/>
        </w:tabs>
        <w:ind w:left="-284" w:right="-58"/>
        <w:jc w:val="both"/>
        <w:rPr>
          <w:rFonts w:eastAsia="Times New Roman"/>
          <w:sz w:val="28"/>
          <w:szCs w:val="28"/>
        </w:rPr>
      </w:pPr>
    </w:p>
    <w:p w:rsidR="00F00C3C" w:rsidRPr="00353639" w:rsidRDefault="00F00C3C" w:rsidP="00F00C3C">
      <w:pPr>
        <w:tabs>
          <w:tab w:val="left" w:pos="1785"/>
        </w:tabs>
        <w:ind w:left="-284" w:right="-58"/>
        <w:jc w:val="both"/>
        <w:rPr>
          <w:rFonts w:eastAsia="Times New Roman"/>
          <w:sz w:val="28"/>
          <w:szCs w:val="28"/>
        </w:rPr>
      </w:pPr>
      <w:r w:rsidRPr="00353639">
        <w:rPr>
          <w:rFonts w:eastAsia="Times New Roman"/>
          <w:sz w:val="28"/>
          <w:szCs w:val="28"/>
        </w:rPr>
        <w:t xml:space="preserve">   Проектная производительность очистных сооружения г.</w:t>
      </w:r>
      <w:r w:rsidR="00707DA0">
        <w:rPr>
          <w:rFonts w:eastAsia="Times New Roman"/>
          <w:sz w:val="28"/>
          <w:szCs w:val="28"/>
        </w:rPr>
        <w:t xml:space="preserve"> </w:t>
      </w:r>
      <w:r w:rsidRPr="00353639">
        <w:rPr>
          <w:rFonts w:eastAsia="Times New Roman"/>
          <w:sz w:val="28"/>
          <w:szCs w:val="28"/>
        </w:rPr>
        <w:t>Киржача -10.134т</w:t>
      </w:r>
      <w:proofErr w:type="gramStart"/>
      <w:r w:rsidRPr="00353639">
        <w:rPr>
          <w:rFonts w:eastAsia="Times New Roman"/>
          <w:sz w:val="28"/>
          <w:szCs w:val="28"/>
        </w:rPr>
        <w:t>.м</w:t>
      </w:r>
      <w:proofErr w:type="gramEnd"/>
      <w:r w:rsidRPr="00353639">
        <w:rPr>
          <w:rFonts w:eastAsia="Times New Roman"/>
          <w:sz w:val="28"/>
          <w:szCs w:val="28"/>
        </w:rPr>
        <w:t>3/сутки</w:t>
      </w:r>
    </w:p>
    <w:p w:rsidR="00F00C3C" w:rsidRPr="00353639" w:rsidRDefault="00F00C3C" w:rsidP="00F00C3C">
      <w:pPr>
        <w:tabs>
          <w:tab w:val="left" w:pos="1785"/>
        </w:tabs>
        <w:ind w:left="-284" w:right="-58"/>
        <w:jc w:val="both"/>
        <w:rPr>
          <w:rFonts w:eastAsia="Times New Roman"/>
          <w:sz w:val="28"/>
          <w:szCs w:val="28"/>
        </w:rPr>
      </w:pPr>
    </w:p>
    <w:p w:rsidR="00F00C3C" w:rsidRPr="00353639" w:rsidRDefault="00F00C3C" w:rsidP="00F00C3C">
      <w:pPr>
        <w:ind w:left="-284" w:right="-58"/>
        <w:jc w:val="both"/>
        <w:rPr>
          <w:rFonts w:eastAsia="Times New Roman"/>
          <w:sz w:val="28"/>
          <w:szCs w:val="28"/>
        </w:rPr>
      </w:pPr>
      <w:r w:rsidRPr="00353639">
        <w:rPr>
          <w:rFonts w:eastAsia="Times New Roman"/>
          <w:sz w:val="28"/>
          <w:szCs w:val="28"/>
        </w:rPr>
        <w:t>а) основными  технологическими зонами в системе водоотведения  являются:</w:t>
      </w:r>
    </w:p>
    <w:p w:rsidR="00F00C3C" w:rsidRPr="00353639" w:rsidRDefault="00F00C3C" w:rsidP="00F00C3C">
      <w:pPr>
        <w:ind w:left="-284" w:right="-58"/>
        <w:jc w:val="both"/>
        <w:rPr>
          <w:rFonts w:eastAsia="Times New Roman"/>
          <w:sz w:val="28"/>
          <w:szCs w:val="28"/>
        </w:rPr>
      </w:pPr>
      <w:r w:rsidRPr="00353639">
        <w:rPr>
          <w:rFonts w:eastAsia="Times New Roman"/>
          <w:sz w:val="28"/>
          <w:szCs w:val="28"/>
        </w:rPr>
        <w:t xml:space="preserve">                                          1 зона </w:t>
      </w:r>
    </w:p>
    <w:p w:rsidR="00F00C3C" w:rsidRPr="00353639" w:rsidRDefault="00F00C3C" w:rsidP="00F00C3C">
      <w:pPr>
        <w:ind w:left="-284" w:right="-58"/>
        <w:jc w:val="both"/>
        <w:rPr>
          <w:rFonts w:eastAsia="Times New Roman"/>
          <w:sz w:val="28"/>
          <w:szCs w:val="28"/>
        </w:rPr>
      </w:pPr>
      <w:r w:rsidRPr="00353639">
        <w:rPr>
          <w:rFonts w:eastAsia="Times New Roman"/>
          <w:sz w:val="28"/>
          <w:szCs w:val="28"/>
        </w:rPr>
        <w:t xml:space="preserve">     - мкр. Шелковый комбинат, сельхозтехника</w:t>
      </w:r>
    </w:p>
    <w:p w:rsidR="00F00C3C" w:rsidRPr="00353639" w:rsidRDefault="00F00C3C" w:rsidP="00F00C3C">
      <w:pPr>
        <w:ind w:left="-284" w:right="-58"/>
        <w:jc w:val="both"/>
        <w:rPr>
          <w:rFonts w:eastAsia="Times New Roman"/>
          <w:sz w:val="28"/>
          <w:szCs w:val="28"/>
        </w:rPr>
      </w:pPr>
      <w:r w:rsidRPr="00353639">
        <w:rPr>
          <w:rFonts w:eastAsia="Times New Roman"/>
          <w:sz w:val="28"/>
          <w:szCs w:val="28"/>
        </w:rPr>
        <w:t xml:space="preserve">      -мкр. центральная часть города</w:t>
      </w:r>
    </w:p>
    <w:p w:rsidR="00F00C3C" w:rsidRPr="00353639" w:rsidRDefault="00F00C3C" w:rsidP="00F00C3C">
      <w:pPr>
        <w:ind w:left="-284" w:right="-58"/>
        <w:jc w:val="both"/>
        <w:rPr>
          <w:rFonts w:eastAsia="Times New Roman"/>
          <w:sz w:val="28"/>
          <w:szCs w:val="28"/>
        </w:rPr>
      </w:pPr>
    </w:p>
    <w:p w:rsidR="00F00C3C" w:rsidRPr="00353639" w:rsidRDefault="00F00C3C" w:rsidP="00F00C3C">
      <w:pPr>
        <w:ind w:left="-284" w:right="-58"/>
        <w:jc w:val="both"/>
        <w:rPr>
          <w:rFonts w:eastAsia="Times New Roman"/>
          <w:b/>
          <w:sz w:val="28"/>
          <w:szCs w:val="28"/>
        </w:rPr>
      </w:pPr>
      <w:r w:rsidRPr="00353639">
        <w:rPr>
          <w:rFonts w:eastAsia="Times New Roman"/>
          <w:b/>
          <w:sz w:val="28"/>
          <w:szCs w:val="28"/>
        </w:rPr>
        <w:t xml:space="preserve">                                    Мкр. шелковый комбинат</w:t>
      </w:r>
    </w:p>
    <w:p w:rsidR="00F00C3C" w:rsidRPr="00353639" w:rsidRDefault="00570D03" w:rsidP="00F00C3C">
      <w:pPr>
        <w:tabs>
          <w:tab w:val="left" w:pos="1785"/>
        </w:tabs>
        <w:ind w:left="-284" w:right="-58"/>
        <w:jc w:val="both"/>
        <w:rPr>
          <w:rFonts w:eastAsia="Times New Roman"/>
          <w:sz w:val="28"/>
          <w:szCs w:val="28"/>
        </w:rPr>
        <w:sectPr w:rsidR="00F00C3C" w:rsidRPr="00353639" w:rsidSect="00F00C3C">
          <w:pgSz w:w="11907" w:h="16840" w:code="9"/>
          <w:pgMar w:top="426" w:right="708" w:bottom="425" w:left="1276" w:header="720" w:footer="720" w:gutter="0"/>
          <w:cols w:space="720"/>
        </w:sectPr>
      </w:pPr>
      <w:r w:rsidRPr="00353639">
        <w:rPr>
          <w:rFonts w:eastAsia="Times New Roman"/>
          <w:noProof/>
          <w:sz w:val="28"/>
          <w:szCs w:val="28"/>
        </w:rPr>
        <w:drawing>
          <wp:inline distT="0" distB="0" distL="0" distR="0">
            <wp:extent cx="5876925" cy="4581525"/>
            <wp:effectExtent l="19050" t="0" r="9525" b="0"/>
            <wp:docPr id="8"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pic:cNvPicPr>
                      <a:picLocks noChangeAspect="1" noChangeArrowheads="1"/>
                    </pic:cNvPicPr>
                  </pic:nvPicPr>
                  <pic:blipFill>
                    <a:blip r:embed="rId18" cstate="print"/>
                    <a:srcRect/>
                    <a:stretch>
                      <a:fillRect/>
                    </a:stretch>
                  </pic:blipFill>
                  <pic:spPr bwMode="auto">
                    <a:xfrm>
                      <a:off x="0" y="0"/>
                      <a:ext cx="5876925" cy="4581525"/>
                    </a:xfrm>
                    <a:prstGeom prst="rect">
                      <a:avLst/>
                    </a:prstGeom>
                    <a:noFill/>
                    <a:ln w="9525">
                      <a:noFill/>
                      <a:miter lim="800000"/>
                      <a:headEnd/>
                      <a:tailEnd/>
                    </a:ln>
                  </pic:spPr>
                </pic:pic>
              </a:graphicData>
            </a:graphic>
          </wp:inline>
        </w:drawing>
      </w:r>
    </w:p>
    <w:p w:rsidR="00F00C3C" w:rsidRPr="00353639" w:rsidRDefault="00F00C3C" w:rsidP="00F00C3C">
      <w:pPr>
        <w:tabs>
          <w:tab w:val="left" w:pos="2880"/>
        </w:tabs>
        <w:ind w:right="-58"/>
        <w:jc w:val="center"/>
        <w:rPr>
          <w:rFonts w:eastAsia="Times New Roman"/>
          <w:b/>
          <w:sz w:val="28"/>
          <w:szCs w:val="28"/>
        </w:rPr>
      </w:pPr>
      <w:r w:rsidRPr="00353639">
        <w:rPr>
          <w:rFonts w:eastAsia="Times New Roman"/>
          <w:b/>
          <w:sz w:val="28"/>
          <w:szCs w:val="28"/>
        </w:rPr>
        <w:lastRenderedPageBreak/>
        <w:t>Центральная часть города Киржач</w:t>
      </w:r>
    </w:p>
    <w:p w:rsidR="00F00C3C" w:rsidRPr="00353639" w:rsidRDefault="00F00C3C" w:rsidP="00F00C3C">
      <w:pPr>
        <w:ind w:left="-284" w:right="-58"/>
        <w:jc w:val="both"/>
        <w:rPr>
          <w:rFonts w:eastAsia="Times New Roman"/>
          <w:sz w:val="28"/>
          <w:szCs w:val="28"/>
        </w:rPr>
      </w:pPr>
    </w:p>
    <w:p w:rsidR="00F00C3C" w:rsidRPr="00353639" w:rsidRDefault="00570D03" w:rsidP="00F00C3C">
      <w:pPr>
        <w:tabs>
          <w:tab w:val="left" w:pos="3525"/>
        </w:tabs>
        <w:ind w:left="-284" w:right="-58"/>
        <w:jc w:val="both"/>
        <w:rPr>
          <w:rFonts w:eastAsia="Times New Roman"/>
          <w:sz w:val="28"/>
          <w:szCs w:val="28"/>
        </w:rPr>
      </w:pPr>
      <w:r w:rsidRPr="00353639">
        <w:rPr>
          <w:rFonts w:eastAsia="Times New Roman"/>
          <w:noProof/>
          <w:sz w:val="28"/>
          <w:szCs w:val="28"/>
        </w:rPr>
        <w:drawing>
          <wp:inline distT="0" distB="0" distL="0" distR="0">
            <wp:extent cx="6197127" cy="5437762"/>
            <wp:effectExtent l="19050" t="0" r="0" b="0"/>
            <wp:docPr id="9"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pic:cNvPicPr>
                      <a:picLocks noChangeAspect="1" noChangeArrowheads="1"/>
                    </pic:cNvPicPr>
                  </pic:nvPicPr>
                  <pic:blipFill>
                    <a:blip r:embed="rId19" cstate="print"/>
                    <a:srcRect/>
                    <a:stretch>
                      <a:fillRect/>
                    </a:stretch>
                  </pic:blipFill>
                  <pic:spPr bwMode="auto">
                    <a:xfrm>
                      <a:off x="0" y="0"/>
                      <a:ext cx="6200775" cy="5440963"/>
                    </a:xfrm>
                    <a:prstGeom prst="rect">
                      <a:avLst/>
                    </a:prstGeom>
                    <a:noFill/>
                    <a:ln w="9525">
                      <a:noFill/>
                      <a:miter lim="800000"/>
                      <a:headEnd/>
                      <a:tailEnd/>
                    </a:ln>
                  </pic:spPr>
                </pic:pic>
              </a:graphicData>
            </a:graphic>
          </wp:inline>
        </w:drawing>
      </w:r>
    </w:p>
    <w:p w:rsidR="00F00C3C" w:rsidRPr="00353639" w:rsidRDefault="00F00C3C" w:rsidP="00F00C3C">
      <w:pPr>
        <w:tabs>
          <w:tab w:val="left" w:pos="3525"/>
        </w:tabs>
        <w:ind w:left="-284" w:right="-58"/>
        <w:jc w:val="both"/>
        <w:rPr>
          <w:rFonts w:eastAsia="Times New Roman"/>
          <w:sz w:val="28"/>
          <w:szCs w:val="28"/>
        </w:rPr>
      </w:pPr>
    </w:p>
    <w:p w:rsidR="00F00C3C" w:rsidRPr="00353639" w:rsidRDefault="00F00C3C" w:rsidP="00F00C3C">
      <w:pPr>
        <w:tabs>
          <w:tab w:val="left" w:pos="3525"/>
        </w:tabs>
        <w:ind w:left="-284" w:right="-58"/>
        <w:jc w:val="both"/>
        <w:rPr>
          <w:rFonts w:eastAsia="Times New Roman"/>
          <w:sz w:val="28"/>
          <w:szCs w:val="28"/>
        </w:rPr>
      </w:pPr>
    </w:p>
    <w:p w:rsidR="00F00C3C" w:rsidRDefault="00F00C3C" w:rsidP="00F00C3C">
      <w:pPr>
        <w:tabs>
          <w:tab w:val="left" w:pos="3525"/>
        </w:tabs>
        <w:ind w:right="-58"/>
        <w:jc w:val="both"/>
        <w:rPr>
          <w:rFonts w:eastAsia="Times New Roman"/>
          <w:sz w:val="28"/>
          <w:szCs w:val="28"/>
        </w:rPr>
      </w:pPr>
      <w:r w:rsidRPr="00353639">
        <w:rPr>
          <w:rFonts w:eastAsia="Times New Roman"/>
          <w:sz w:val="28"/>
          <w:szCs w:val="28"/>
        </w:rPr>
        <w:t xml:space="preserve">                                            2 зона – ул.</w:t>
      </w:r>
      <w:r w:rsidR="00A175C8">
        <w:rPr>
          <w:rFonts w:eastAsia="Times New Roman"/>
          <w:sz w:val="28"/>
          <w:szCs w:val="28"/>
        </w:rPr>
        <w:t xml:space="preserve"> </w:t>
      </w:r>
      <w:r w:rsidRPr="00353639">
        <w:rPr>
          <w:rFonts w:eastAsia="Times New Roman"/>
          <w:sz w:val="28"/>
          <w:szCs w:val="28"/>
        </w:rPr>
        <w:t>Томаровича</w:t>
      </w:r>
    </w:p>
    <w:p w:rsidR="00A175C8" w:rsidRPr="00353639" w:rsidRDefault="00A175C8" w:rsidP="00F00C3C">
      <w:pPr>
        <w:tabs>
          <w:tab w:val="left" w:pos="3525"/>
        </w:tabs>
        <w:ind w:right="-58"/>
        <w:jc w:val="both"/>
        <w:rPr>
          <w:rFonts w:eastAsia="Times New Roman"/>
          <w:sz w:val="28"/>
          <w:szCs w:val="28"/>
        </w:rPr>
      </w:pPr>
      <w:r w:rsidRPr="00A175C8">
        <w:rPr>
          <w:rFonts w:eastAsia="Times New Roman"/>
          <w:noProof/>
          <w:sz w:val="28"/>
          <w:szCs w:val="28"/>
        </w:rPr>
        <w:drawing>
          <wp:inline distT="0" distB="0" distL="0" distR="0">
            <wp:extent cx="6390640" cy="3594659"/>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srcRect l="35438" t="30193" r="28466" b="33713"/>
                    <a:stretch/>
                  </pic:blipFill>
                  <pic:spPr>
                    <a:xfrm>
                      <a:off x="0" y="0"/>
                      <a:ext cx="6390640" cy="3594659"/>
                    </a:xfrm>
                    <a:prstGeom prst="rect">
                      <a:avLst/>
                    </a:prstGeom>
                  </pic:spPr>
                </pic:pic>
              </a:graphicData>
            </a:graphic>
          </wp:inline>
        </w:drawing>
      </w:r>
    </w:p>
    <w:p w:rsidR="00F00C3C" w:rsidRPr="00353639" w:rsidRDefault="00F00C3C" w:rsidP="00F00C3C">
      <w:pPr>
        <w:tabs>
          <w:tab w:val="left" w:pos="3525"/>
        </w:tabs>
        <w:ind w:right="-58"/>
        <w:jc w:val="both"/>
        <w:rPr>
          <w:rFonts w:eastAsia="Times New Roman"/>
          <w:sz w:val="28"/>
          <w:szCs w:val="28"/>
        </w:rPr>
      </w:pPr>
    </w:p>
    <w:p w:rsidR="00F00C3C" w:rsidRPr="00353639" w:rsidRDefault="00F00C3C" w:rsidP="00F00C3C">
      <w:pPr>
        <w:ind w:firstLine="709"/>
        <w:jc w:val="both"/>
        <w:rPr>
          <w:rFonts w:eastAsia="Times New Roman"/>
          <w:sz w:val="28"/>
          <w:szCs w:val="28"/>
        </w:rPr>
      </w:pPr>
      <w:r w:rsidRPr="00353639">
        <w:rPr>
          <w:rFonts w:eastAsia="Times New Roman"/>
          <w:sz w:val="28"/>
          <w:szCs w:val="28"/>
        </w:rPr>
        <w:lastRenderedPageBreak/>
        <w:t xml:space="preserve">Данные по характеристике сетей водотведения, </w:t>
      </w:r>
    </w:p>
    <w:p w:rsidR="00F00C3C" w:rsidRPr="00353639" w:rsidRDefault="00F00C3C" w:rsidP="00F00C3C">
      <w:pPr>
        <w:jc w:val="both"/>
        <w:rPr>
          <w:rFonts w:eastAsia="Times New Roman"/>
          <w:sz w:val="28"/>
          <w:szCs w:val="28"/>
        </w:rPr>
      </w:pPr>
      <w:r w:rsidRPr="00353639">
        <w:rPr>
          <w:rFonts w:eastAsia="Times New Roman"/>
          <w:sz w:val="28"/>
          <w:szCs w:val="28"/>
        </w:rPr>
        <w:t xml:space="preserve">эксплуатируемых  МУП ВКХ «Водоканал» </w:t>
      </w:r>
      <w:proofErr w:type="gramStart"/>
      <w:r w:rsidRPr="00353639">
        <w:rPr>
          <w:rFonts w:eastAsia="Times New Roman"/>
          <w:sz w:val="28"/>
          <w:szCs w:val="28"/>
        </w:rPr>
        <w:t>г</w:t>
      </w:r>
      <w:proofErr w:type="gramEnd"/>
      <w:r w:rsidRPr="00353639">
        <w:rPr>
          <w:rFonts w:eastAsia="Times New Roman"/>
          <w:sz w:val="28"/>
          <w:szCs w:val="28"/>
        </w:rPr>
        <w:t>. Киржач</w:t>
      </w:r>
    </w:p>
    <w:p w:rsidR="00F00C3C" w:rsidRPr="00353639" w:rsidRDefault="00F00C3C" w:rsidP="00F00C3C">
      <w:pPr>
        <w:tabs>
          <w:tab w:val="left" w:pos="6450"/>
        </w:tabs>
        <w:jc w:val="both"/>
        <w:rPr>
          <w:rFonts w:eastAsia="Times New Roman"/>
          <w:sz w:val="22"/>
          <w:szCs w:val="22"/>
        </w:rPr>
      </w:pPr>
      <w:r w:rsidRPr="00353639">
        <w:rPr>
          <w:rFonts w:eastAsia="Times New Roman"/>
          <w:sz w:val="28"/>
          <w:szCs w:val="28"/>
        </w:rPr>
        <w:tab/>
      </w:r>
    </w:p>
    <w:tbl>
      <w:tblPr>
        <w:tblW w:w="7305" w:type="dxa"/>
        <w:tblInd w:w="103" w:type="dxa"/>
        <w:tblLook w:val="0000"/>
      </w:tblPr>
      <w:tblGrid>
        <w:gridCol w:w="7864"/>
        <w:gridCol w:w="222"/>
        <w:gridCol w:w="222"/>
        <w:gridCol w:w="222"/>
        <w:gridCol w:w="222"/>
      </w:tblGrid>
      <w:tr w:rsidR="00F00C3C" w:rsidRPr="00353639" w:rsidTr="00F00C3C">
        <w:trPr>
          <w:trHeight w:val="255"/>
        </w:trPr>
        <w:tc>
          <w:tcPr>
            <w:tcW w:w="3904" w:type="dxa"/>
            <w:tcBorders>
              <w:top w:val="nil"/>
              <w:left w:val="nil"/>
              <w:bottom w:val="nil"/>
              <w:right w:val="nil"/>
            </w:tcBorders>
            <w:vAlign w:val="center"/>
          </w:tcPr>
          <w:tbl>
            <w:tblPr>
              <w:tblW w:w="7620" w:type="dxa"/>
              <w:tblLook w:val="0000"/>
            </w:tblPr>
            <w:tblGrid>
              <w:gridCol w:w="4083"/>
              <w:gridCol w:w="704"/>
              <w:gridCol w:w="1419"/>
              <w:gridCol w:w="716"/>
              <w:gridCol w:w="716"/>
            </w:tblGrid>
            <w:tr w:rsidR="00F00C3C" w:rsidRPr="00353639" w:rsidTr="001A248E">
              <w:trPr>
                <w:trHeight w:val="510"/>
              </w:trPr>
              <w:tc>
                <w:tcPr>
                  <w:tcW w:w="4083" w:type="dxa"/>
                  <w:tcBorders>
                    <w:top w:val="single" w:sz="4" w:space="0" w:color="auto"/>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4" w:type="dxa"/>
                  <w:tcBorders>
                    <w:top w:val="single" w:sz="4" w:space="0" w:color="auto"/>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год ввода</w:t>
                  </w:r>
                </w:p>
              </w:tc>
              <w:tc>
                <w:tcPr>
                  <w:tcW w:w="1419" w:type="dxa"/>
                  <w:tcBorders>
                    <w:top w:val="single" w:sz="4" w:space="0" w:color="auto"/>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мат-л</w:t>
                  </w:r>
                </w:p>
              </w:tc>
              <w:tc>
                <w:tcPr>
                  <w:tcW w:w="707" w:type="dxa"/>
                  <w:tcBorders>
                    <w:top w:val="single" w:sz="4" w:space="0" w:color="auto"/>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диам.        мм</w:t>
                  </w:r>
                </w:p>
              </w:tc>
              <w:tc>
                <w:tcPr>
                  <w:tcW w:w="707" w:type="dxa"/>
                  <w:tcBorders>
                    <w:top w:val="single" w:sz="4" w:space="0" w:color="auto"/>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ко-в</w:t>
                  </w:r>
                  <w:proofErr w:type="gramStart"/>
                  <w:r w:rsidRPr="00353639">
                    <w:rPr>
                      <w:rFonts w:eastAsia="Times New Roman"/>
                    </w:rPr>
                    <w:t>о(</w:t>
                  </w:r>
                  <w:proofErr w:type="gramEnd"/>
                  <w:r w:rsidRPr="00353639">
                    <w:rPr>
                      <w:rFonts w:eastAsia="Times New Roman"/>
                    </w:rPr>
                    <w:t>м)</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.К</w:t>
                  </w:r>
                  <w:proofErr w:type="gramEnd"/>
                  <w:r w:rsidRPr="00353639">
                    <w:rPr>
                      <w:rFonts w:eastAsia="Times New Roman"/>
                      <w:b/>
                      <w:bCs/>
                      <w:sz w:val="22"/>
                      <w:szCs w:val="22"/>
                    </w:rPr>
                    <w:t>рутая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к92 до кол.кк98</w:t>
                  </w:r>
                </w:p>
              </w:tc>
              <w:tc>
                <w:tcPr>
                  <w:tcW w:w="704"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1980</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.Г</w:t>
                  </w:r>
                  <w:proofErr w:type="gramEnd"/>
                  <w:r w:rsidRPr="00353639">
                    <w:rPr>
                      <w:rFonts w:eastAsia="Times New Roman"/>
                      <w:b/>
                      <w:bCs/>
                      <w:sz w:val="22"/>
                      <w:szCs w:val="22"/>
                    </w:rPr>
                    <w:t>агарина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к98 до кол.кк101</w:t>
                  </w:r>
                </w:p>
              </w:tc>
              <w:tc>
                <w:tcPr>
                  <w:tcW w:w="704"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1980</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70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к98 до кол.кк117</w:t>
                  </w:r>
                </w:p>
              </w:tc>
              <w:tc>
                <w:tcPr>
                  <w:tcW w:w="704"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1980</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506</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505 до кол.кк148</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270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к484 до кол.кк148</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250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.Ч</w:t>
                  </w:r>
                  <w:proofErr w:type="gramEnd"/>
                  <w:r w:rsidRPr="00353639">
                    <w:rPr>
                      <w:rFonts w:eastAsia="Times New Roman"/>
                      <w:b/>
                      <w:bCs/>
                      <w:sz w:val="22"/>
                      <w:szCs w:val="22"/>
                    </w:rPr>
                    <w:t>ехова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кол.кк117 до кнс ул</w:t>
                  </w:r>
                  <w:proofErr w:type="gramStart"/>
                  <w:r w:rsidRPr="00353639">
                    <w:rPr>
                      <w:rFonts w:eastAsia="Times New Roman"/>
                    </w:rPr>
                    <w:t>.С</w:t>
                  </w:r>
                  <w:proofErr w:type="gramEnd"/>
                  <w:r w:rsidRPr="00353639">
                    <w:rPr>
                      <w:rFonts w:eastAsia="Times New Roman"/>
                    </w:rPr>
                    <w:t>вобода</w:t>
                  </w:r>
                </w:p>
              </w:tc>
              <w:tc>
                <w:tcPr>
                  <w:tcW w:w="704"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1980</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450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к124 до кол.кк132-А</w:t>
                  </w:r>
                </w:p>
              </w:tc>
              <w:tc>
                <w:tcPr>
                  <w:tcW w:w="704"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1980</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к132 до кол.кк131</w:t>
                  </w:r>
                </w:p>
              </w:tc>
              <w:tc>
                <w:tcPr>
                  <w:tcW w:w="704"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1980</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140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к135 до кол.кк138-А</w:t>
                  </w:r>
                </w:p>
              </w:tc>
              <w:tc>
                <w:tcPr>
                  <w:tcW w:w="704"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1980</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80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к145 до кол.кк149</w:t>
                  </w:r>
                </w:p>
              </w:tc>
              <w:tc>
                <w:tcPr>
                  <w:tcW w:w="704"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1980</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90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к156 до кол.кк149</w:t>
                  </w:r>
                </w:p>
              </w:tc>
              <w:tc>
                <w:tcPr>
                  <w:tcW w:w="704"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1980</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320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.М</w:t>
                  </w:r>
                  <w:proofErr w:type="gramEnd"/>
                  <w:r w:rsidRPr="00353639">
                    <w:rPr>
                      <w:rFonts w:eastAsia="Times New Roman"/>
                      <w:b/>
                      <w:bCs/>
                      <w:sz w:val="22"/>
                      <w:szCs w:val="22"/>
                    </w:rPr>
                    <w:t>орозовская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к177 до кол.кк185</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400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.Ц</w:t>
                  </w:r>
                  <w:proofErr w:type="gramEnd"/>
                  <w:r w:rsidRPr="00353639">
                    <w:rPr>
                      <w:rFonts w:eastAsia="Times New Roman"/>
                    </w:rPr>
                    <w:t>РБ до кол.кк185</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350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к13 до кол.кк185</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240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.Л</w:t>
                  </w:r>
                  <w:proofErr w:type="gramEnd"/>
                  <w:r w:rsidRPr="00353639">
                    <w:rPr>
                      <w:rFonts w:eastAsia="Times New Roman"/>
                      <w:b/>
                      <w:bCs/>
                      <w:sz w:val="22"/>
                      <w:szCs w:val="22"/>
                    </w:rPr>
                    <w:t>енинградская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к20 до кол.кк8</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proofErr w:type="gramStart"/>
                  <w:r w:rsidRPr="00353639">
                    <w:rPr>
                      <w:rFonts w:eastAsia="Times New Roman"/>
                    </w:rPr>
                    <w:t>от ж</w:t>
                  </w:r>
                  <w:proofErr w:type="gramEnd"/>
                  <w:r w:rsidRPr="00353639">
                    <w:rPr>
                      <w:rFonts w:eastAsia="Times New Roman"/>
                    </w:rPr>
                    <w:t>.д.№1 до кк 149</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20090</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.П</w:t>
                  </w:r>
                  <w:proofErr w:type="gramEnd"/>
                  <w:r w:rsidRPr="00353639">
                    <w:rPr>
                      <w:rFonts w:eastAsia="Times New Roman"/>
                      <w:b/>
                      <w:bCs/>
                      <w:sz w:val="22"/>
                      <w:szCs w:val="22"/>
                    </w:rPr>
                    <w:t>ервомайская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к228 до кол.кк309</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220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нкк177 до нкк 171</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1112</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.П</w:t>
                  </w:r>
                  <w:proofErr w:type="gramEnd"/>
                  <w:r w:rsidRPr="00353639">
                    <w:rPr>
                      <w:rFonts w:eastAsia="Times New Roman"/>
                      <w:b/>
                      <w:bCs/>
                      <w:sz w:val="22"/>
                      <w:szCs w:val="22"/>
                    </w:rPr>
                    <w:t>риозерная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к237 до кол.кк243</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к267 до кол.кк243</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190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.Д</w:t>
                  </w:r>
                  <w:proofErr w:type="gramEnd"/>
                  <w:r w:rsidRPr="00353639">
                    <w:rPr>
                      <w:rFonts w:eastAsia="Times New Roman"/>
                      <w:b/>
                      <w:bCs/>
                      <w:sz w:val="22"/>
                      <w:szCs w:val="22"/>
                    </w:rPr>
                    <w:t>енисенко</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24 до кол.кк262</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ПВХ</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230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252 до кол.кк240</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.З</w:t>
                  </w:r>
                  <w:proofErr w:type="gramEnd"/>
                  <w:r w:rsidRPr="00353639">
                    <w:rPr>
                      <w:rFonts w:eastAsia="Times New Roman"/>
                      <w:b/>
                      <w:bCs/>
                      <w:sz w:val="22"/>
                      <w:szCs w:val="22"/>
                    </w:rPr>
                    <w:t>аводская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225 до кол.кк209</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350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.В</w:t>
                  </w:r>
                  <w:proofErr w:type="gramEnd"/>
                  <w:r w:rsidRPr="00353639">
                    <w:rPr>
                      <w:rFonts w:eastAsia="Times New Roman"/>
                      <w:b/>
                      <w:bCs/>
                      <w:sz w:val="22"/>
                      <w:szCs w:val="22"/>
                    </w:rPr>
                    <w:t>ладимирская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267 до кол.кк213</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600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.Р</w:t>
                  </w:r>
                  <w:proofErr w:type="gramEnd"/>
                  <w:r w:rsidRPr="00353639">
                    <w:rPr>
                      <w:rFonts w:eastAsia="Times New Roman"/>
                      <w:b/>
                      <w:bCs/>
                      <w:sz w:val="22"/>
                      <w:szCs w:val="22"/>
                    </w:rPr>
                    <w:t>ыженкова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кол.кк44 до КНС ул</w:t>
                  </w:r>
                  <w:proofErr w:type="gramStart"/>
                  <w:r w:rsidRPr="00353639">
                    <w:rPr>
                      <w:rFonts w:eastAsia="Times New Roman"/>
                    </w:rPr>
                    <w:t>.С</w:t>
                  </w:r>
                  <w:proofErr w:type="gramEnd"/>
                  <w:r w:rsidRPr="00353639">
                    <w:rPr>
                      <w:rFonts w:eastAsia="Times New Roman"/>
                    </w:rPr>
                    <w:t>ерегина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бетон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500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1390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.Г</w:t>
                  </w:r>
                  <w:proofErr w:type="gramEnd"/>
                  <w:r w:rsidRPr="00353639">
                    <w:rPr>
                      <w:rFonts w:eastAsia="Times New Roman"/>
                      <w:b/>
                      <w:bCs/>
                      <w:sz w:val="22"/>
                      <w:szCs w:val="22"/>
                    </w:rPr>
                    <w:t>астелло</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к34 до кол.кк44</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505</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.Б</w:t>
                  </w:r>
                  <w:proofErr w:type="gramEnd"/>
                  <w:r w:rsidRPr="00353639">
                    <w:rPr>
                      <w:rFonts w:eastAsia="Times New Roman"/>
                      <w:b/>
                      <w:bCs/>
                      <w:sz w:val="22"/>
                      <w:szCs w:val="22"/>
                    </w:rPr>
                    <w:t>ольничный проезд</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 до кол.кк12</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350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.С</w:t>
                  </w:r>
                  <w:proofErr w:type="gramEnd"/>
                  <w:r w:rsidRPr="00353639">
                    <w:rPr>
                      <w:rFonts w:eastAsia="Times New Roman"/>
                      <w:b/>
                      <w:bCs/>
                      <w:sz w:val="22"/>
                      <w:szCs w:val="22"/>
                    </w:rPr>
                    <w:t>оветская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кол.кк458 до КНС ул</w:t>
                  </w:r>
                  <w:proofErr w:type="gramStart"/>
                  <w:r w:rsidRPr="00353639">
                    <w:rPr>
                      <w:rFonts w:eastAsia="Times New Roman"/>
                    </w:rPr>
                    <w:t>.С</w:t>
                  </w:r>
                  <w:proofErr w:type="gramEnd"/>
                  <w:r w:rsidRPr="00353639">
                    <w:rPr>
                      <w:rFonts w:eastAsia="Times New Roman"/>
                    </w:rPr>
                    <w:t>оветская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909</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.С</w:t>
                  </w:r>
                  <w:proofErr w:type="gramEnd"/>
                  <w:r w:rsidRPr="00353639">
                    <w:rPr>
                      <w:rFonts w:eastAsia="Times New Roman"/>
                      <w:b/>
                      <w:bCs/>
                      <w:sz w:val="22"/>
                      <w:szCs w:val="22"/>
                    </w:rPr>
                    <w:t>ерегина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кол.кк148 до КНС ул</w:t>
                  </w:r>
                  <w:proofErr w:type="gramStart"/>
                  <w:r w:rsidRPr="00353639">
                    <w:rPr>
                      <w:rFonts w:eastAsia="Times New Roman"/>
                    </w:rPr>
                    <w:t>.С</w:t>
                  </w:r>
                  <w:proofErr w:type="gramEnd"/>
                  <w:r w:rsidRPr="00353639">
                    <w:rPr>
                      <w:rFonts w:eastAsia="Times New Roman"/>
                    </w:rPr>
                    <w:t>ерегина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835</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rPr>
                  </w:pPr>
                  <w:r w:rsidRPr="00353639">
                    <w:rPr>
                      <w:rFonts w:eastAsia="Times New Roman"/>
                      <w:b/>
                      <w:bCs/>
                    </w:rPr>
                    <w:t>ул</w:t>
                  </w:r>
                  <w:proofErr w:type="gramStart"/>
                  <w:r w:rsidRPr="00353639">
                    <w:rPr>
                      <w:rFonts w:eastAsia="Times New Roman"/>
                      <w:b/>
                      <w:bCs/>
                    </w:rPr>
                    <w:t>.Н</w:t>
                  </w:r>
                  <w:proofErr w:type="gramEnd"/>
                  <w:r w:rsidRPr="00353639">
                    <w:rPr>
                      <w:rFonts w:eastAsia="Times New Roman"/>
                      <w:b/>
                      <w:bCs/>
                    </w:rPr>
                    <w:t>екрасовская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к74 до кк 65</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азбестцемент</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980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rPr>
                  </w:pPr>
                  <w:r w:rsidRPr="00353639">
                    <w:rPr>
                      <w:rFonts w:eastAsia="Times New Roman"/>
                      <w:b/>
                      <w:bCs/>
                    </w:rPr>
                    <w:t>ул</w:t>
                  </w:r>
                  <w:proofErr w:type="gramStart"/>
                  <w:r w:rsidRPr="00353639">
                    <w:rPr>
                      <w:rFonts w:eastAsia="Times New Roman"/>
                      <w:b/>
                      <w:bCs/>
                    </w:rPr>
                    <w:t>.С</w:t>
                  </w:r>
                  <w:proofErr w:type="gramEnd"/>
                  <w:r w:rsidRPr="00353639">
                    <w:rPr>
                      <w:rFonts w:eastAsia="Times New Roman"/>
                      <w:b/>
                      <w:bCs/>
                    </w:rPr>
                    <w:t>вобода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кол.кк 157 до КНС ул</w:t>
                  </w:r>
                  <w:proofErr w:type="gramStart"/>
                  <w:r w:rsidRPr="00353639">
                    <w:rPr>
                      <w:rFonts w:eastAsia="Times New Roman"/>
                    </w:rPr>
                    <w:t>.С</w:t>
                  </w:r>
                  <w:proofErr w:type="gramEnd"/>
                  <w:r w:rsidRPr="00353639">
                    <w:rPr>
                      <w:rFonts w:eastAsia="Times New Roman"/>
                    </w:rPr>
                    <w:t>вобода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520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к419 до кк 493</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270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rPr>
                  </w:pPr>
                  <w:r w:rsidRPr="00353639">
                    <w:rPr>
                      <w:rFonts w:eastAsia="Times New Roman"/>
                      <w:b/>
                      <w:bCs/>
                    </w:rPr>
                    <w:t>ул</w:t>
                  </w:r>
                  <w:proofErr w:type="gramStart"/>
                  <w:r w:rsidRPr="00353639">
                    <w:rPr>
                      <w:rFonts w:eastAsia="Times New Roman"/>
                      <w:b/>
                      <w:bCs/>
                    </w:rPr>
                    <w:t>.П</w:t>
                  </w:r>
                  <w:proofErr w:type="gramEnd"/>
                  <w:r w:rsidRPr="00353639">
                    <w:rPr>
                      <w:rFonts w:eastAsia="Times New Roman"/>
                      <w:b/>
                      <w:bCs/>
                    </w:rPr>
                    <w:t>угачева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к298 до кк 294</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100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жилого дома №2 по ул</w:t>
                  </w:r>
                  <w:proofErr w:type="gramStart"/>
                  <w:r w:rsidRPr="00353639">
                    <w:rPr>
                      <w:rFonts w:eastAsia="Times New Roman"/>
                    </w:rPr>
                    <w:t>.П</w:t>
                  </w:r>
                  <w:proofErr w:type="gramEnd"/>
                  <w:r w:rsidRPr="00353639">
                    <w:rPr>
                      <w:rFonts w:eastAsia="Times New Roman"/>
                    </w:rPr>
                    <w:t>угачева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92</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rPr>
                  </w:pPr>
                  <w:r w:rsidRPr="00353639">
                    <w:rPr>
                      <w:rFonts w:eastAsia="Times New Roman"/>
                      <w:b/>
                      <w:bCs/>
                    </w:rPr>
                    <w:t>ул</w:t>
                  </w:r>
                  <w:proofErr w:type="gramStart"/>
                  <w:r w:rsidRPr="00353639">
                    <w:rPr>
                      <w:rFonts w:eastAsia="Times New Roman"/>
                      <w:b/>
                      <w:bCs/>
                    </w:rPr>
                    <w:t>.С</w:t>
                  </w:r>
                  <w:proofErr w:type="gramEnd"/>
                  <w:r w:rsidRPr="00353639">
                    <w:rPr>
                      <w:rFonts w:eastAsia="Times New Roman"/>
                      <w:b/>
                      <w:bCs/>
                    </w:rPr>
                    <w:t>уворова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proofErr w:type="gramStart"/>
                  <w:r w:rsidRPr="00353639">
                    <w:rPr>
                      <w:rFonts w:eastAsia="Times New Roman"/>
                    </w:rPr>
                    <w:lastRenderedPageBreak/>
                    <w:t>от</w:t>
                  </w:r>
                  <w:proofErr w:type="gramEnd"/>
                  <w:r w:rsidRPr="00353639">
                    <w:rPr>
                      <w:rFonts w:eastAsia="Times New Roman"/>
                    </w:rPr>
                    <w:t xml:space="preserve"> кол. 213 до кк 218</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220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Ул.40лет Октября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к34 до кк 221</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670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к354 до кк 339</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к324 до кк 404</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620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.Д</w:t>
                  </w:r>
                  <w:proofErr w:type="gramEnd"/>
                  <w:r w:rsidRPr="00353639">
                    <w:rPr>
                      <w:rFonts w:eastAsia="Times New Roman"/>
                      <w:b/>
                      <w:bCs/>
                      <w:sz w:val="22"/>
                      <w:szCs w:val="22"/>
                    </w:rPr>
                    <w:t>есантников</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к208 до кк 472</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800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.С</w:t>
                  </w:r>
                  <w:proofErr w:type="gramEnd"/>
                  <w:r w:rsidRPr="00353639">
                    <w:rPr>
                      <w:rFonts w:eastAsia="Times New Roman"/>
                      <w:b/>
                      <w:bCs/>
                      <w:sz w:val="22"/>
                      <w:szCs w:val="22"/>
                    </w:rPr>
                    <w:t>адовая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к382 до кк 235</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1090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к378 до кк 396</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102</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.Д</w:t>
                  </w:r>
                  <w:proofErr w:type="gramEnd"/>
                  <w:r w:rsidRPr="00353639">
                    <w:rPr>
                      <w:rFonts w:eastAsia="Times New Roman"/>
                      <w:b/>
                      <w:bCs/>
                      <w:sz w:val="22"/>
                      <w:szCs w:val="22"/>
                    </w:rPr>
                    <w:t>зержинского</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к221 до кк 287</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к321 до кк 316</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160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rPr>
                  </w:pPr>
                  <w:r w:rsidRPr="00353639">
                    <w:rPr>
                      <w:rFonts w:eastAsia="Times New Roman"/>
                      <w:b/>
                      <w:bCs/>
                    </w:rPr>
                    <w:t>ул</w:t>
                  </w:r>
                  <w:proofErr w:type="gramStart"/>
                  <w:r w:rsidRPr="00353639">
                    <w:rPr>
                      <w:rFonts w:eastAsia="Times New Roman"/>
                      <w:b/>
                      <w:bCs/>
                    </w:rPr>
                    <w:t>.С</w:t>
                  </w:r>
                  <w:proofErr w:type="gramEnd"/>
                  <w:r w:rsidRPr="00353639">
                    <w:rPr>
                      <w:rFonts w:eastAsia="Times New Roman"/>
                      <w:b/>
                      <w:bCs/>
                    </w:rPr>
                    <w:t>амостроевская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к483 до КНС модульная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750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vAlign w:val="center"/>
                </w:tcPr>
                <w:p w:rsidR="00F00C3C" w:rsidRPr="00353639" w:rsidRDefault="00F00C3C" w:rsidP="00F00C3C">
                  <w:pPr>
                    <w:jc w:val="both"/>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.М</w:t>
                  </w:r>
                  <w:proofErr w:type="gramEnd"/>
                  <w:r w:rsidRPr="00353639">
                    <w:rPr>
                      <w:rFonts w:eastAsia="Times New Roman"/>
                      <w:b/>
                      <w:bCs/>
                      <w:sz w:val="22"/>
                      <w:szCs w:val="22"/>
                    </w:rPr>
                    <w:t>ичурина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к170 до кк 172</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254</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vAlign w:val="center"/>
                </w:tcPr>
                <w:p w:rsidR="00F00C3C" w:rsidRPr="00353639" w:rsidRDefault="00F00C3C" w:rsidP="00F00C3C">
                  <w:pPr>
                    <w:jc w:val="both"/>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.Г</w:t>
                  </w:r>
                  <w:proofErr w:type="gramEnd"/>
                  <w:r w:rsidRPr="00353639">
                    <w:rPr>
                      <w:rFonts w:eastAsia="Times New Roman"/>
                      <w:b/>
                      <w:bCs/>
                      <w:sz w:val="22"/>
                      <w:szCs w:val="22"/>
                    </w:rPr>
                    <w:t>айдара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к184 до кк 185</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480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к288до кк 300</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170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к304до кк 303</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139</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b/>
                      <w:bCs/>
                    </w:rPr>
                  </w:pPr>
                  <w:r w:rsidRPr="00353639">
                    <w:rPr>
                      <w:rFonts w:eastAsia="Times New Roman"/>
                      <w:b/>
                      <w:bCs/>
                    </w:rPr>
                    <w:t>ул</w:t>
                  </w:r>
                  <w:proofErr w:type="gramStart"/>
                  <w:r w:rsidRPr="00353639">
                    <w:rPr>
                      <w:rFonts w:eastAsia="Times New Roman"/>
                      <w:b/>
                      <w:bCs/>
                    </w:rPr>
                    <w:t>.К</w:t>
                  </w:r>
                  <w:proofErr w:type="gramEnd"/>
                  <w:r w:rsidRPr="00353639">
                    <w:rPr>
                      <w:rFonts w:eastAsia="Times New Roman"/>
                      <w:b/>
                      <w:bCs/>
                    </w:rPr>
                    <w:t>осмонавтов</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1438</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 </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vAlign w:val="center"/>
                </w:tcPr>
                <w:p w:rsidR="00F00C3C" w:rsidRPr="00353639" w:rsidRDefault="00F00C3C" w:rsidP="00F00C3C">
                  <w:pPr>
                    <w:jc w:val="both"/>
                    <w:rPr>
                      <w:rFonts w:eastAsia="Times New Roman"/>
                      <w:b/>
                      <w:bCs/>
                      <w:sz w:val="22"/>
                      <w:szCs w:val="22"/>
                    </w:rPr>
                  </w:pPr>
                  <w:r w:rsidRPr="00353639">
                    <w:rPr>
                      <w:rFonts w:eastAsia="Times New Roman"/>
                      <w:b/>
                      <w:bCs/>
                      <w:sz w:val="22"/>
                      <w:szCs w:val="22"/>
                    </w:rPr>
                    <w:t>Квартал Прибрежный</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к208до КНС Молодежная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бетон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500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1300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к478до кк 499</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240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к505до кк 508</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100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vAlign w:val="center"/>
                </w:tcPr>
                <w:p w:rsidR="00F00C3C" w:rsidRPr="00353639" w:rsidRDefault="00F00C3C" w:rsidP="00F00C3C">
                  <w:pPr>
                    <w:jc w:val="both"/>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.Т</w:t>
                  </w:r>
                  <w:proofErr w:type="gramEnd"/>
                  <w:r w:rsidRPr="00353639">
                    <w:rPr>
                      <w:rFonts w:eastAsia="Times New Roman"/>
                      <w:b/>
                      <w:bCs/>
                      <w:sz w:val="22"/>
                      <w:szCs w:val="22"/>
                    </w:rPr>
                    <w:t>екстильщиков</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к43до кк 36</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270</w:t>
                  </w:r>
                </w:p>
              </w:tc>
            </w:tr>
            <w:tr w:rsidR="00F00C3C" w:rsidRPr="00353639" w:rsidTr="001A248E">
              <w:trPr>
                <w:trHeight w:val="300"/>
              </w:trPr>
              <w:tc>
                <w:tcPr>
                  <w:tcW w:w="4083" w:type="dxa"/>
                  <w:tcBorders>
                    <w:left w:val="single" w:sz="4" w:space="0" w:color="auto"/>
                    <w:bottom w:val="single" w:sz="4" w:space="0" w:color="auto"/>
                    <w:right w:val="single" w:sz="4" w:space="0" w:color="auto"/>
                  </w:tcBorders>
                  <w:shd w:val="clear" w:color="auto" w:fill="FFFFFF"/>
                  <w:vAlign w:val="center"/>
                </w:tcPr>
                <w:p w:rsidR="00F00C3C" w:rsidRPr="00353639" w:rsidRDefault="00F00C3C" w:rsidP="00F00C3C">
                  <w:pPr>
                    <w:jc w:val="both"/>
                    <w:rPr>
                      <w:rFonts w:eastAsia="Times New Roman"/>
                      <w:b/>
                      <w:bCs/>
                      <w:sz w:val="22"/>
                      <w:szCs w:val="22"/>
                    </w:rPr>
                  </w:pPr>
                  <w:r w:rsidRPr="00353639">
                    <w:rPr>
                      <w:rFonts w:eastAsia="Times New Roman"/>
                      <w:b/>
                      <w:bCs/>
                      <w:sz w:val="22"/>
                      <w:szCs w:val="22"/>
                    </w:rPr>
                    <w:t>ул</w:t>
                  </w:r>
                  <w:proofErr w:type="gramStart"/>
                  <w:r w:rsidRPr="00353639">
                    <w:rPr>
                      <w:rFonts w:eastAsia="Times New Roman"/>
                      <w:b/>
                      <w:bCs/>
                      <w:sz w:val="22"/>
                      <w:szCs w:val="22"/>
                    </w:rPr>
                    <w:t>.М</w:t>
                  </w:r>
                  <w:proofErr w:type="gramEnd"/>
                  <w:r w:rsidRPr="00353639">
                    <w:rPr>
                      <w:rFonts w:eastAsia="Times New Roman"/>
                      <w:b/>
                      <w:bCs/>
                      <w:sz w:val="22"/>
                      <w:szCs w:val="22"/>
                    </w:rPr>
                    <w:t>ичурина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shd w:val="clear" w:color="auto" w:fill="FFFFFF"/>
                  <w:noWrap/>
                  <w:vAlign w:val="bottom"/>
                </w:tcPr>
                <w:p w:rsidR="00F00C3C" w:rsidRPr="00353639" w:rsidRDefault="00F00C3C" w:rsidP="00F00C3C">
                  <w:pPr>
                    <w:rPr>
                      <w:rFonts w:eastAsia="Times New Roman"/>
                    </w:rPr>
                  </w:pPr>
                  <w:r w:rsidRPr="00353639">
                    <w:rPr>
                      <w:rFonts w:eastAsia="Times New Roman"/>
                    </w:rPr>
                    <w:t>от кол</w:t>
                  </w:r>
                  <w:proofErr w:type="gramStart"/>
                  <w:r w:rsidRPr="00353639">
                    <w:rPr>
                      <w:rFonts w:eastAsia="Times New Roman"/>
                    </w:rPr>
                    <w:t>.к</w:t>
                  </w:r>
                  <w:proofErr w:type="gramEnd"/>
                  <w:r w:rsidRPr="00353639">
                    <w:rPr>
                      <w:rFonts w:eastAsia="Times New Roman"/>
                    </w:rPr>
                    <w:t>к232до кк 297</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корсис</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410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b/>
                      <w:bCs/>
                    </w:rPr>
                  </w:pPr>
                  <w:r w:rsidRPr="00353639">
                    <w:rPr>
                      <w:rFonts w:eastAsia="Times New Roman"/>
                      <w:b/>
                      <w:bCs/>
                    </w:rPr>
                    <w:t>ул</w:t>
                  </w:r>
                  <w:proofErr w:type="gramStart"/>
                  <w:r w:rsidRPr="00353639">
                    <w:rPr>
                      <w:rFonts w:eastAsia="Times New Roman"/>
                      <w:b/>
                      <w:bCs/>
                    </w:rPr>
                    <w:t>.Т</w:t>
                  </w:r>
                  <w:proofErr w:type="gramEnd"/>
                  <w:r w:rsidRPr="00353639">
                    <w:rPr>
                      <w:rFonts w:eastAsia="Times New Roman"/>
                      <w:b/>
                      <w:bCs/>
                    </w:rPr>
                    <w:t>омаровича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сталь</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1660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b/>
                      <w:bCs/>
                    </w:rPr>
                  </w:pPr>
                  <w:r w:rsidRPr="00353639">
                    <w:rPr>
                      <w:rFonts w:eastAsia="Times New Roman"/>
                      <w:b/>
                      <w:bCs/>
                    </w:rPr>
                    <w:t>Мкр. Сельхозтехника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пнд</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160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798</w:t>
                  </w:r>
                </w:p>
              </w:tc>
            </w:tr>
            <w:tr w:rsidR="00F00C3C" w:rsidRPr="00353639" w:rsidTr="001A248E">
              <w:trPr>
                <w:trHeight w:val="255"/>
              </w:trPr>
              <w:tc>
                <w:tcPr>
                  <w:tcW w:w="4083" w:type="dxa"/>
                  <w:tcBorders>
                    <w:left w:val="single" w:sz="4" w:space="0" w:color="auto"/>
                    <w:bottom w:val="single" w:sz="4" w:space="0" w:color="auto"/>
                    <w:right w:val="single" w:sz="4" w:space="0" w:color="auto"/>
                  </w:tcBorders>
                  <w:vAlign w:val="center"/>
                </w:tcPr>
                <w:p w:rsidR="00F00C3C" w:rsidRPr="00353639" w:rsidRDefault="00F00C3C" w:rsidP="00F00C3C">
                  <w:pPr>
                    <w:jc w:val="both"/>
                    <w:rPr>
                      <w:rFonts w:eastAsia="Times New Roman"/>
                      <w:b/>
                      <w:bCs/>
                    </w:rPr>
                  </w:pPr>
                  <w:r w:rsidRPr="00353639">
                    <w:rPr>
                      <w:rFonts w:eastAsia="Times New Roman"/>
                      <w:b/>
                      <w:bCs/>
                    </w:rPr>
                    <w:t> </w:t>
                  </w:r>
                </w:p>
              </w:tc>
              <w:tc>
                <w:tcPr>
                  <w:tcW w:w="704"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 </w:t>
                  </w:r>
                </w:p>
              </w:tc>
              <w:tc>
                <w:tcPr>
                  <w:tcW w:w="1419"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 </w:t>
                  </w:r>
                </w:p>
              </w:tc>
              <w:tc>
                <w:tcPr>
                  <w:tcW w:w="707"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 </w:t>
                  </w:r>
                </w:p>
              </w:tc>
              <w:tc>
                <w:tcPr>
                  <w:tcW w:w="707"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 </w:t>
                  </w:r>
                </w:p>
              </w:tc>
            </w:tr>
            <w:tr w:rsidR="00F00C3C" w:rsidRPr="00353639" w:rsidTr="001A248E">
              <w:trPr>
                <w:trHeight w:val="765"/>
              </w:trPr>
              <w:tc>
                <w:tcPr>
                  <w:tcW w:w="4083" w:type="dxa"/>
                  <w:tcBorders>
                    <w:left w:val="single" w:sz="4" w:space="0" w:color="auto"/>
                    <w:bottom w:val="single" w:sz="4" w:space="0" w:color="auto"/>
                    <w:right w:val="single" w:sz="4" w:space="0" w:color="auto"/>
                  </w:tcBorders>
                  <w:vAlign w:val="center"/>
                </w:tcPr>
                <w:p w:rsidR="00F00C3C" w:rsidRPr="00353639" w:rsidRDefault="00F00C3C" w:rsidP="00F00C3C">
                  <w:pPr>
                    <w:jc w:val="both"/>
                    <w:rPr>
                      <w:rFonts w:eastAsia="Times New Roman"/>
                      <w:bCs/>
                    </w:rPr>
                  </w:pPr>
                  <w:r w:rsidRPr="00353639">
                    <w:rPr>
                      <w:rFonts w:eastAsia="Times New Roman"/>
                      <w:bCs/>
                    </w:rPr>
                    <w:t>Выпуска от жилых домов до центральной сети канализации</w:t>
                  </w:r>
                </w:p>
              </w:tc>
              <w:tc>
                <w:tcPr>
                  <w:tcW w:w="704"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 </w:t>
                  </w:r>
                </w:p>
              </w:tc>
              <w:tc>
                <w:tcPr>
                  <w:tcW w:w="1419"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сталь</w:t>
                  </w:r>
                </w:p>
              </w:tc>
              <w:tc>
                <w:tcPr>
                  <w:tcW w:w="707"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100-150</w:t>
                  </w:r>
                </w:p>
              </w:tc>
              <w:tc>
                <w:tcPr>
                  <w:tcW w:w="707"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3684</w:t>
                  </w:r>
                </w:p>
              </w:tc>
            </w:tr>
            <w:tr w:rsidR="00F00C3C" w:rsidRPr="00353639" w:rsidTr="001A248E">
              <w:trPr>
                <w:trHeight w:val="255"/>
              </w:trPr>
              <w:tc>
                <w:tcPr>
                  <w:tcW w:w="4083" w:type="dxa"/>
                  <w:tcBorders>
                    <w:left w:val="single" w:sz="4" w:space="0" w:color="auto"/>
                    <w:bottom w:val="single" w:sz="4" w:space="0" w:color="auto"/>
                    <w:right w:val="single" w:sz="4" w:space="0" w:color="auto"/>
                  </w:tcBorders>
                  <w:vAlign w:val="center"/>
                </w:tcPr>
                <w:p w:rsidR="00F00C3C" w:rsidRPr="00353639" w:rsidRDefault="00F00C3C" w:rsidP="00F00C3C">
                  <w:pPr>
                    <w:jc w:val="both"/>
                    <w:rPr>
                      <w:rFonts w:eastAsia="Times New Roman"/>
                      <w:b/>
                      <w:bCs/>
                    </w:rPr>
                  </w:pPr>
                  <w:r w:rsidRPr="00353639">
                    <w:rPr>
                      <w:rFonts w:eastAsia="Times New Roman"/>
                      <w:b/>
                      <w:bCs/>
                    </w:rPr>
                    <w:t> </w:t>
                  </w:r>
                </w:p>
              </w:tc>
              <w:tc>
                <w:tcPr>
                  <w:tcW w:w="704"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 </w:t>
                  </w:r>
                </w:p>
              </w:tc>
              <w:tc>
                <w:tcPr>
                  <w:tcW w:w="1419"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 </w:t>
                  </w:r>
                </w:p>
              </w:tc>
              <w:tc>
                <w:tcPr>
                  <w:tcW w:w="707"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 </w:t>
                  </w:r>
                </w:p>
              </w:tc>
              <w:tc>
                <w:tcPr>
                  <w:tcW w:w="707" w:type="dxa"/>
                  <w:tcBorders>
                    <w:bottom w:val="single" w:sz="4" w:space="0" w:color="auto"/>
                    <w:right w:val="single" w:sz="4" w:space="0" w:color="auto"/>
                  </w:tcBorders>
                  <w:vAlign w:val="center"/>
                </w:tcPr>
                <w:p w:rsidR="00F00C3C" w:rsidRPr="00353639" w:rsidRDefault="00F00C3C" w:rsidP="00F00C3C">
                  <w:pPr>
                    <w:jc w:val="both"/>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b/>
                      <w:bCs/>
                    </w:rPr>
                  </w:pPr>
                  <w:proofErr w:type="gramStart"/>
                  <w:r w:rsidRPr="00353639">
                    <w:rPr>
                      <w:rFonts w:eastAsia="Times New Roman"/>
                      <w:b/>
                      <w:bCs/>
                    </w:rPr>
                    <w:t>Напорные</w:t>
                  </w:r>
                  <w:proofErr w:type="gramEnd"/>
                  <w:r w:rsidRPr="00353639">
                    <w:rPr>
                      <w:rFonts w:eastAsia="Times New Roman"/>
                      <w:b/>
                      <w:bCs/>
                    </w:rPr>
                    <w:t xml:space="preserve"> канализационные коллектора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от КНС Свобода до КНС Серегина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650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от КНС Молодежная до КНС Серегина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чугун</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5600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от КНС Молодежная до очист</w:t>
                  </w:r>
                  <w:proofErr w:type="gramStart"/>
                  <w:r w:rsidRPr="00353639">
                    <w:rPr>
                      <w:rFonts w:eastAsia="Times New Roman"/>
                    </w:rPr>
                    <w:t>.с</w:t>
                  </w:r>
                  <w:proofErr w:type="gramEnd"/>
                  <w:r w:rsidRPr="00353639">
                    <w:rPr>
                      <w:rFonts w:eastAsia="Times New Roman"/>
                    </w:rPr>
                    <w:t>ооружений</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сталь</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300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9300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от КНС Молодежная до КНС Модульная</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ПНД</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110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1136</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от КНС по ул</w:t>
                  </w:r>
                  <w:proofErr w:type="gramStart"/>
                  <w:r w:rsidRPr="00353639">
                    <w:rPr>
                      <w:rFonts w:eastAsia="Times New Roman"/>
                    </w:rPr>
                    <w:t>.Т</w:t>
                  </w:r>
                  <w:proofErr w:type="gramEnd"/>
                  <w:r w:rsidRPr="00353639">
                    <w:rPr>
                      <w:rFonts w:eastAsia="Times New Roman"/>
                    </w:rPr>
                    <w:t xml:space="preserve">омаровича </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сталь</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1200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от модульной КНС по ул. Метленкова</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Керамика</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250</w:t>
                  </w:r>
                </w:p>
              </w:tc>
              <w:tc>
                <w:tcPr>
                  <w:tcW w:w="707" w:type="dxa"/>
                  <w:tcBorders>
                    <w:bottom w:val="single" w:sz="4" w:space="0" w:color="auto"/>
                    <w:right w:val="single" w:sz="4" w:space="0" w:color="auto"/>
                  </w:tcBorders>
                  <w:noWrap/>
                  <w:vAlign w:val="bottom"/>
                </w:tcPr>
                <w:p w:rsidR="00F00C3C" w:rsidRPr="00353639" w:rsidRDefault="00F00C3C" w:rsidP="00F00C3C">
                  <w:pPr>
                    <w:jc w:val="right"/>
                    <w:rPr>
                      <w:rFonts w:eastAsia="Times New Roman"/>
                    </w:rPr>
                  </w:pPr>
                  <w:r w:rsidRPr="00353639">
                    <w:rPr>
                      <w:rFonts w:eastAsia="Times New Roman"/>
                    </w:rPr>
                    <w:t>1740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от жилых домов №11,13,.14,15по ул</w:t>
                  </w:r>
                  <w:proofErr w:type="gramStart"/>
                  <w:r w:rsidRPr="00353639">
                    <w:rPr>
                      <w:rFonts w:eastAsia="Times New Roman"/>
                    </w:rPr>
                    <w:t>.Ш</w:t>
                  </w:r>
                  <w:proofErr w:type="gramEnd"/>
                  <w:r w:rsidRPr="00353639">
                    <w:rPr>
                      <w:rFonts w:eastAsia="Times New Roman"/>
                    </w:rPr>
                    <w:t>елковиков до ул. Шелковиков</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ПНД</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160</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470</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rPr>
                  </w:pPr>
                  <w:r w:rsidRPr="00353639">
                    <w:rPr>
                      <w:rFonts w:eastAsia="Times New Roman"/>
                    </w:rPr>
                    <w:t> </w:t>
                  </w:r>
                </w:p>
              </w:tc>
            </w:tr>
            <w:tr w:rsidR="00F00C3C" w:rsidRPr="00353639" w:rsidTr="001A248E">
              <w:trPr>
                <w:trHeight w:val="255"/>
              </w:trPr>
              <w:tc>
                <w:tcPr>
                  <w:tcW w:w="4083" w:type="dxa"/>
                  <w:tcBorders>
                    <w:left w:val="single" w:sz="4" w:space="0" w:color="auto"/>
                    <w:bottom w:val="single" w:sz="4" w:space="0" w:color="auto"/>
                    <w:right w:val="single" w:sz="4" w:space="0" w:color="auto"/>
                  </w:tcBorders>
                  <w:noWrap/>
                  <w:vAlign w:val="bottom"/>
                </w:tcPr>
                <w:p w:rsidR="00F00C3C" w:rsidRPr="00353639" w:rsidRDefault="00F00C3C" w:rsidP="00F00C3C">
                  <w:pPr>
                    <w:rPr>
                      <w:rFonts w:eastAsia="Times New Roman"/>
                      <w:b/>
                      <w:bCs/>
                    </w:rPr>
                  </w:pPr>
                  <w:r w:rsidRPr="00353639">
                    <w:rPr>
                      <w:rFonts w:eastAsia="Times New Roman"/>
                      <w:b/>
                      <w:bCs/>
                    </w:rPr>
                    <w:t>ИТОГО:</w:t>
                  </w:r>
                </w:p>
              </w:tc>
              <w:tc>
                <w:tcPr>
                  <w:tcW w:w="704" w:type="dxa"/>
                  <w:tcBorders>
                    <w:bottom w:val="single" w:sz="4" w:space="0" w:color="auto"/>
                    <w:right w:val="single" w:sz="4" w:space="0" w:color="auto"/>
                  </w:tcBorders>
                  <w:noWrap/>
                  <w:vAlign w:val="bottom"/>
                </w:tcPr>
                <w:p w:rsidR="00F00C3C" w:rsidRPr="00353639" w:rsidRDefault="00F00C3C" w:rsidP="00F00C3C">
                  <w:pPr>
                    <w:rPr>
                      <w:rFonts w:eastAsia="Times New Roman"/>
                      <w:b/>
                      <w:bCs/>
                    </w:rPr>
                  </w:pPr>
                  <w:r w:rsidRPr="00353639">
                    <w:rPr>
                      <w:rFonts w:eastAsia="Times New Roman"/>
                      <w:b/>
                      <w:bCs/>
                    </w:rPr>
                    <w:t> </w:t>
                  </w:r>
                </w:p>
              </w:tc>
              <w:tc>
                <w:tcPr>
                  <w:tcW w:w="1419" w:type="dxa"/>
                  <w:tcBorders>
                    <w:bottom w:val="single" w:sz="4" w:space="0" w:color="auto"/>
                    <w:right w:val="single" w:sz="4" w:space="0" w:color="auto"/>
                  </w:tcBorders>
                  <w:noWrap/>
                  <w:vAlign w:val="bottom"/>
                </w:tcPr>
                <w:p w:rsidR="00F00C3C" w:rsidRPr="00353639" w:rsidRDefault="00F00C3C" w:rsidP="00F00C3C">
                  <w:pPr>
                    <w:rPr>
                      <w:rFonts w:eastAsia="Times New Roman"/>
                      <w:b/>
                      <w:bCs/>
                    </w:rPr>
                  </w:pPr>
                  <w:r w:rsidRPr="00353639">
                    <w:rPr>
                      <w:rFonts w:eastAsia="Times New Roman"/>
                      <w:b/>
                      <w:bCs/>
                    </w:rPr>
                    <w:t> </w:t>
                  </w:r>
                </w:p>
              </w:tc>
              <w:tc>
                <w:tcPr>
                  <w:tcW w:w="707" w:type="dxa"/>
                  <w:tcBorders>
                    <w:bottom w:val="single" w:sz="4" w:space="0" w:color="auto"/>
                    <w:right w:val="single" w:sz="4" w:space="0" w:color="auto"/>
                  </w:tcBorders>
                  <w:noWrap/>
                  <w:vAlign w:val="bottom"/>
                </w:tcPr>
                <w:p w:rsidR="00F00C3C" w:rsidRPr="00353639" w:rsidRDefault="00F00C3C" w:rsidP="00F00C3C">
                  <w:pPr>
                    <w:rPr>
                      <w:rFonts w:eastAsia="Times New Roman"/>
                      <w:b/>
                      <w:bCs/>
                    </w:rPr>
                  </w:pPr>
                  <w:r w:rsidRPr="00353639">
                    <w:rPr>
                      <w:rFonts w:eastAsia="Times New Roman"/>
                      <w:b/>
                      <w:bCs/>
                    </w:rPr>
                    <w:t> </w:t>
                  </w:r>
                </w:p>
              </w:tc>
              <w:tc>
                <w:tcPr>
                  <w:tcW w:w="707" w:type="dxa"/>
                  <w:tcBorders>
                    <w:bottom w:val="single" w:sz="4" w:space="0" w:color="auto"/>
                    <w:right w:val="single" w:sz="4" w:space="0" w:color="auto"/>
                  </w:tcBorders>
                  <w:noWrap/>
                  <w:vAlign w:val="bottom"/>
                </w:tcPr>
                <w:p w:rsidR="00F00C3C" w:rsidRPr="00353639" w:rsidRDefault="00D76F35" w:rsidP="00F00C3C">
                  <w:pPr>
                    <w:jc w:val="right"/>
                    <w:rPr>
                      <w:rFonts w:eastAsia="Times New Roman"/>
                      <w:b/>
                      <w:bCs/>
                    </w:rPr>
                  </w:pPr>
                  <w:r>
                    <w:rPr>
                      <w:rFonts w:eastAsia="Times New Roman"/>
                      <w:b/>
                      <w:bCs/>
                    </w:rPr>
                    <w:t>49150</w:t>
                  </w:r>
                </w:p>
              </w:tc>
            </w:tr>
          </w:tbl>
          <w:p w:rsidR="00F00C3C" w:rsidRPr="00353639" w:rsidRDefault="00F00C3C" w:rsidP="00F00C3C">
            <w:pPr>
              <w:jc w:val="both"/>
              <w:rPr>
                <w:rFonts w:ascii="Arial" w:eastAsia="Times New Roman" w:hAnsi="Arial" w:cs="Arial"/>
              </w:rPr>
            </w:pPr>
          </w:p>
        </w:tc>
        <w:tc>
          <w:tcPr>
            <w:tcW w:w="768" w:type="dxa"/>
            <w:tcBorders>
              <w:top w:val="nil"/>
              <w:left w:val="nil"/>
              <w:bottom w:val="nil"/>
              <w:right w:val="nil"/>
            </w:tcBorders>
            <w:vAlign w:val="center"/>
          </w:tcPr>
          <w:p w:rsidR="00F00C3C" w:rsidRPr="00353639" w:rsidRDefault="00F00C3C" w:rsidP="00F00C3C">
            <w:pPr>
              <w:jc w:val="both"/>
              <w:rPr>
                <w:rFonts w:ascii="Arial" w:eastAsia="Times New Roman" w:hAnsi="Arial" w:cs="Arial"/>
              </w:rPr>
            </w:pPr>
          </w:p>
        </w:tc>
        <w:tc>
          <w:tcPr>
            <w:tcW w:w="945" w:type="dxa"/>
            <w:tcBorders>
              <w:top w:val="nil"/>
              <w:left w:val="nil"/>
              <w:bottom w:val="nil"/>
              <w:right w:val="nil"/>
            </w:tcBorders>
            <w:vAlign w:val="center"/>
          </w:tcPr>
          <w:p w:rsidR="00F00C3C" w:rsidRPr="00353639" w:rsidRDefault="00F00C3C" w:rsidP="00F00C3C">
            <w:pPr>
              <w:jc w:val="both"/>
              <w:rPr>
                <w:rFonts w:ascii="Arial" w:eastAsia="Times New Roman" w:hAnsi="Arial" w:cs="Arial"/>
              </w:rPr>
            </w:pPr>
          </w:p>
        </w:tc>
        <w:tc>
          <w:tcPr>
            <w:tcW w:w="749" w:type="dxa"/>
            <w:tcBorders>
              <w:top w:val="nil"/>
              <w:left w:val="nil"/>
              <w:bottom w:val="nil"/>
              <w:right w:val="nil"/>
            </w:tcBorders>
            <w:vAlign w:val="center"/>
          </w:tcPr>
          <w:p w:rsidR="00F00C3C" w:rsidRPr="00353639" w:rsidRDefault="00F00C3C" w:rsidP="00F00C3C">
            <w:pPr>
              <w:jc w:val="both"/>
              <w:rPr>
                <w:rFonts w:ascii="Arial" w:eastAsia="Times New Roman" w:hAnsi="Arial" w:cs="Arial"/>
              </w:rPr>
            </w:pPr>
          </w:p>
        </w:tc>
        <w:tc>
          <w:tcPr>
            <w:tcW w:w="939" w:type="dxa"/>
            <w:tcBorders>
              <w:top w:val="nil"/>
              <w:left w:val="nil"/>
              <w:bottom w:val="nil"/>
              <w:right w:val="nil"/>
            </w:tcBorders>
            <w:vAlign w:val="center"/>
          </w:tcPr>
          <w:p w:rsidR="00F00C3C" w:rsidRPr="00353639" w:rsidRDefault="00F00C3C" w:rsidP="00F00C3C">
            <w:pPr>
              <w:jc w:val="both"/>
              <w:rPr>
                <w:rFonts w:ascii="Arial" w:eastAsia="Times New Roman" w:hAnsi="Arial" w:cs="Arial"/>
              </w:rPr>
            </w:pPr>
          </w:p>
        </w:tc>
      </w:tr>
    </w:tbl>
    <w:p w:rsidR="00F00C3C" w:rsidRPr="00353639" w:rsidRDefault="00F00C3C" w:rsidP="00F00C3C">
      <w:pPr>
        <w:tabs>
          <w:tab w:val="left" w:pos="3525"/>
        </w:tabs>
        <w:ind w:right="-58"/>
        <w:jc w:val="both"/>
        <w:rPr>
          <w:rFonts w:eastAsia="Times New Roman"/>
          <w:sz w:val="28"/>
          <w:szCs w:val="28"/>
        </w:rPr>
      </w:pPr>
    </w:p>
    <w:p w:rsidR="00707DA0" w:rsidRDefault="00707DA0" w:rsidP="00F00C3C">
      <w:pPr>
        <w:tabs>
          <w:tab w:val="left" w:pos="3525"/>
        </w:tabs>
        <w:ind w:left="-284" w:right="-58"/>
        <w:jc w:val="both"/>
        <w:rPr>
          <w:rFonts w:eastAsia="Times New Roman"/>
          <w:b/>
          <w:sz w:val="28"/>
          <w:szCs w:val="28"/>
        </w:rPr>
      </w:pPr>
    </w:p>
    <w:p w:rsidR="00707DA0" w:rsidRDefault="00707DA0" w:rsidP="00F00C3C">
      <w:pPr>
        <w:tabs>
          <w:tab w:val="left" w:pos="3525"/>
        </w:tabs>
        <w:ind w:left="-284" w:right="-58"/>
        <w:jc w:val="both"/>
        <w:rPr>
          <w:rFonts w:eastAsia="Times New Roman"/>
          <w:b/>
          <w:sz w:val="28"/>
          <w:szCs w:val="28"/>
        </w:rPr>
      </w:pPr>
    </w:p>
    <w:p w:rsidR="00707DA0" w:rsidRDefault="00707DA0" w:rsidP="00F00C3C">
      <w:pPr>
        <w:tabs>
          <w:tab w:val="left" w:pos="3525"/>
        </w:tabs>
        <w:ind w:left="-284" w:right="-58"/>
        <w:jc w:val="both"/>
        <w:rPr>
          <w:rFonts w:eastAsia="Times New Roman"/>
          <w:b/>
          <w:sz w:val="28"/>
          <w:szCs w:val="28"/>
        </w:rPr>
      </w:pPr>
    </w:p>
    <w:p w:rsidR="00F00C3C" w:rsidRPr="00353639" w:rsidRDefault="00F00C3C" w:rsidP="00F00C3C">
      <w:pPr>
        <w:tabs>
          <w:tab w:val="left" w:pos="3525"/>
        </w:tabs>
        <w:ind w:left="-284" w:right="-58"/>
        <w:jc w:val="both"/>
        <w:rPr>
          <w:rFonts w:eastAsia="Times New Roman"/>
          <w:b/>
          <w:sz w:val="28"/>
          <w:szCs w:val="28"/>
        </w:rPr>
      </w:pPr>
      <w:r w:rsidRPr="00353639">
        <w:rPr>
          <w:rFonts w:eastAsia="Times New Roman"/>
          <w:b/>
          <w:sz w:val="28"/>
          <w:szCs w:val="28"/>
        </w:rPr>
        <w:lastRenderedPageBreak/>
        <w:t>9.2.Характеристика   очистных сооружений.</w:t>
      </w:r>
    </w:p>
    <w:p w:rsidR="00F00C3C" w:rsidRPr="00353639" w:rsidRDefault="00F00C3C" w:rsidP="00F00C3C">
      <w:pPr>
        <w:tabs>
          <w:tab w:val="left" w:pos="3525"/>
        </w:tabs>
        <w:ind w:left="-284" w:right="-58"/>
        <w:jc w:val="both"/>
        <w:rPr>
          <w:rFonts w:eastAsia="Times New Roman"/>
          <w:b/>
          <w:sz w:val="26"/>
          <w:szCs w:val="26"/>
        </w:rPr>
      </w:pPr>
    </w:p>
    <w:p w:rsidR="00F00C3C" w:rsidRPr="00353639" w:rsidRDefault="00F00C3C" w:rsidP="00F00C3C">
      <w:pPr>
        <w:tabs>
          <w:tab w:val="left" w:pos="3525"/>
        </w:tabs>
        <w:ind w:firstLine="709"/>
        <w:jc w:val="both"/>
        <w:rPr>
          <w:rFonts w:eastAsia="Times New Roman"/>
          <w:sz w:val="28"/>
          <w:szCs w:val="28"/>
        </w:rPr>
      </w:pPr>
      <w:r w:rsidRPr="00353639">
        <w:rPr>
          <w:rFonts w:eastAsia="Times New Roman"/>
          <w:sz w:val="28"/>
          <w:szCs w:val="28"/>
        </w:rPr>
        <w:t>Сточные воды с центральной части города поступают на КНС по ул. Серегина и затем по напорному канализационному коллектору поступают на КНС по ул</w:t>
      </w:r>
      <w:proofErr w:type="gramStart"/>
      <w:r w:rsidRPr="00353639">
        <w:rPr>
          <w:rFonts w:eastAsia="Times New Roman"/>
          <w:sz w:val="28"/>
          <w:szCs w:val="28"/>
        </w:rPr>
        <w:t>.М</w:t>
      </w:r>
      <w:proofErr w:type="gramEnd"/>
      <w:r w:rsidRPr="00353639">
        <w:rPr>
          <w:rFonts w:eastAsia="Times New Roman"/>
          <w:sz w:val="28"/>
          <w:szCs w:val="28"/>
        </w:rPr>
        <w:t xml:space="preserve">олодежная. </w:t>
      </w:r>
    </w:p>
    <w:p w:rsidR="00F00C3C" w:rsidRPr="00353639" w:rsidRDefault="00F00C3C" w:rsidP="00F00C3C">
      <w:pPr>
        <w:tabs>
          <w:tab w:val="left" w:pos="3525"/>
        </w:tabs>
        <w:ind w:firstLine="709"/>
        <w:jc w:val="both"/>
        <w:rPr>
          <w:rFonts w:eastAsia="Times New Roman"/>
          <w:sz w:val="28"/>
          <w:szCs w:val="28"/>
        </w:rPr>
      </w:pPr>
      <w:r w:rsidRPr="00353639">
        <w:rPr>
          <w:rFonts w:eastAsia="Times New Roman"/>
          <w:sz w:val="28"/>
          <w:szCs w:val="28"/>
        </w:rPr>
        <w:t xml:space="preserve">На КНС по ул. </w:t>
      </w:r>
      <w:proofErr w:type="gramStart"/>
      <w:r w:rsidRPr="00353639">
        <w:rPr>
          <w:rFonts w:eastAsia="Times New Roman"/>
          <w:sz w:val="28"/>
          <w:szCs w:val="28"/>
        </w:rPr>
        <w:t>Молодежная</w:t>
      </w:r>
      <w:proofErr w:type="gramEnd"/>
      <w:r w:rsidRPr="00353639">
        <w:rPr>
          <w:rFonts w:eastAsia="Times New Roman"/>
          <w:sz w:val="28"/>
          <w:szCs w:val="28"/>
        </w:rPr>
        <w:t xml:space="preserve"> поступают сточные воды по самотечному коллектору от мкр. шелковый комбинат. Из приемной камеры насосной станции по ул</w:t>
      </w:r>
      <w:proofErr w:type="gramStart"/>
      <w:r w:rsidRPr="00353639">
        <w:rPr>
          <w:rFonts w:eastAsia="Times New Roman"/>
          <w:sz w:val="28"/>
          <w:szCs w:val="28"/>
        </w:rPr>
        <w:t>.М</w:t>
      </w:r>
      <w:proofErr w:type="gramEnd"/>
      <w:r w:rsidRPr="00353639">
        <w:rPr>
          <w:rFonts w:eastAsia="Times New Roman"/>
          <w:sz w:val="28"/>
          <w:szCs w:val="28"/>
        </w:rPr>
        <w:t xml:space="preserve">олодежная  стоки по напорному коллектору (три линии ) диам 350мм направляются на очистные сооружения. </w:t>
      </w:r>
    </w:p>
    <w:p w:rsidR="008A526E" w:rsidRPr="00353639" w:rsidRDefault="00F00C3C" w:rsidP="008A526E">
      <w:pPr>
        <w:spacing w:line="276" w:lineRule="auto"/>
        <w:jc w:val="both"/>
        <w:rPr>
          <w:sz w:val="28"/>
          <w:szCs w:val="28"/>
        </w:rPr>
      </w:pPr>
      <w:r w:rsidRPr="00353639">
        <w:rPr>
          <w:rFonts w:eastAsia="Times New Roman"/>
          <w:sz w:val="28"/>
          <w:szCs w:val="28"/>
        </w:rPr>
        <w:t>Очистные сооружения биологической очистки, связанные с использованием водного объекта и предназначенные для очистки производственных и хозяйственно-бытовых сточных вод предприятий, населения и прочих абонентов. Очистные сооружения были введены в эксплуатацию в 1969 году.</w:t>
      </w:r>
      <w:r w:rsidR="008A526E" w:rsidRPr="00353639">
        <w:rPr>
          <w:sz w:val="28"/>
          <w:szCs w:val="28"/>
        </w:rPr>
        <w:t xml:space="preserve"> Физически и морально очистные сооружения устарели и не могут обеспечить нормативной степени очистку стоков. Необходимо проведение мероприятий по модернизации городских муниципальных очистных сооружений.</w:t>
      </w:r>
    </w:p>
    <w:p w:rsidR="008A526E" w:rsidRPr="00353639" w:rsidRDefault="008A526E" w:rsidP="008A526E">
      <w:pPr>
        <w:spacing w:line="276" w:lineRule="auto"/>
        <w:jc w:val="both"/>
        <w:rPr>
          <w:sz w:val="28"/>
          <w:szCs w:val="28"/>
        </w:rPr>
      </w:pPr>
      <w:r w:rsidRPr="00353639">
        <w:rPr>
          <w:sz w:val="28"/>
          <w:szCs w:val="28"/>
        </w:rPr>
        <w:t xml:space="preserve">           Результатом проведения мероприятий </w:t>
      </w:r>
      <w:r w:rsidR="00F6121B" w:rsidRPr="00353639">
        <w:rPr>
          <w:sz w:val="28"/>
          <w:szCs w:val="28"/>
        </w:rPr>
        <w:t>модернизации городских очистных сооружений является</w:t>
      </w:r>
      <w:r w:rsidRPr="00353639">
        <w:rPr>
          <w:sz w:val="28"/>
          <w:szCs w:val="28"/>
        </w:rPr>
        <w:t xml:space="preserve">  повышение качества и надежности предоставления коммунальных услуг населению, модернизация объектов коммунальной инфраструктуры. Сокращение износа коммунальной инфраструктуры.</w:t>
      </w:r>
    </w:p>
    <w:p w:rsidR="00F00C3C" w:rsidRPr="00353639" w:rsidRDefault="00F00C3C" w:rsidP="00F00C3C">
      <w:pPr>
        <w:tabs>
          <w:tab w:val="left" w:pos="3525"/>
        </w:tabs>
        <w:ind w:left="-284" w:right="-58"/>
        <w:jc w:val="both"/>
        <w:rPr>
          <w:rFonts w:eastAsia="Times New Roman"/>
          <w:sz w:val="28"/>
          <w:szCs w:val="28"/>
        </w:rPr>
      </w:pPr>
    </w:p>
    <w:p w:rsidR="001A248E" w:rsidRPr="00353639" w:rsidRDefault="001A248E" w:rsidP="00F00C3C">
      <w:pPr>
        <w:tabs>
          <w:tab w:val="left" w:pos="1785"/>
        </w:tabs>
        <w:ind w:right="-58"/>
        <w:rPr>
          <w:rFonts w:eastAsia="Times New Roman"/>
          <w:b/>
          <w:sz w:val="28"/>
          <w:szCs w:val="28"/>
          <w:u w:val="single"/>
        </w:rPr>
      </w:pPr>
    </w:p>
    <w:p w:rsidR="00F00C3C" w:rsidRPr="00353639" w:rsidRDefault="00F00C3C" w:rsidP="00F00C3C">
      <w:pPr>
        <w:tabs>
          <w:tab w:val="left" w:pos="1785"/>
        </w:tabs>
        <w:ind w:right="-58"/>
        <w:rPr>
          <w:rFonts w:eastAsia="Times New Roman"/>
          <w:b/>
          <w:sz w:val="28"/>
          <w:szCs w:val="28"/>
          <w:u w:val="single"/>
        </w:rPr>
      </w:pPr>
      <w:r w:rsidRPr="00353639">
        <w:rPr>
          <w:rFonts w:eastAsia="Times New Roman"/>
          <w:b/>
          <w:sz w:val="28"/>
          <w:szCs w:val="28"/>
          <w:u w:val="single"/>
        </w:rPr>
        <w:t>ВОДООТВЕДЕНИЕ  ООО «КО  «</w:t>
      </w:r>
      <w:r w:rsidR="001C099D" w:rsidRPr="00353639">
        <w:rPr>
          <w:rFonts w:eastAsia="Times New Roman"/>
          <w:b/>
          <w:sz w:val="28"/>
          <w:szCs w:val="28"/>
          <w:u w:val="single"/>
        </w:rPr>
        <w:t>АКВА</w:t>
      </w:r>
      <w:r w:rsidRPr="00353639">
        <w:rPr>
          <w:rFonts w:eastAsia="Times New Roman"/>
          <w:b/>
          <w:sz w:val="28"/>
          <w:szCs w:val="28"/>
          <w:u w:val="single"/>
        </w:rPr>
        <w:t>».</w:t>
      </w:r>
    </w:p>
    <w:p w:rsidR="00F00C3C" w:rsidRPr="00353639" w:rsidRDefault="00F00C3C" w:rsidP="00F00C3C">
      <w:pPr>
        <w:tabs>
          <w:tab w:val="left" w:pos="1785"/>
        </w:tabs>
        <w:ind w:left="-284" w:right="-58"/>
        <w:jc w:val="both"/>
        <w:rPr>
          <w:rFonts w:eastAsia="Times New Roman"/>
          <w:b/>
          <w:sz w:val="28"/>
          <w:szCs w:val="28"/>
        </w:rPr>
      </w:pPr>
    </w:p>
    <w:p w:rsidR="00F00C3C" w:rsidRPr="00353639" w:rsidRDefault="00F00C3C" w:rsidP="00F00C3C">
      <w:pPr>
        <w:tabs>
          <w:tab w:val="left" w:pos="1785"/>
        </w:tabs>
        <w:jc w:val="both"/>
        <w:rPr>
          <w:rFonts w:eastAsia="Times New Roman"/>
          <w:b/>
          <w:sz w:val="28"/>
          <w:szCs w:val="28"/>
        </w:rPr>
      </w:pPr>
      <w:r w:rsidRPr="00353639">
        <w:rPr>
          <w:rFonts w:eastAsia="Times New Roman"/>
          <w:b/>
          <w:sz w:val="28"/>
          <w:szCs w:val="28"/>
        </w:rPr>
        <w:t>Описание системы водоотведения.</w:t>
      </w:r>
    </w:p>
    <w:p w:rsidR="00F00C3C" w:rsidRPr="00353639" w:rsidRDefault="00F00C3C" w:rsidP="00F00C3C">
      <w:pPr>
        <w:rPr>
          <w:rFonts w:eastAsia="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70"/>
        <w:gridCol w:w="6701"/>
      </w:tblGrid>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Наименование улиц</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Номера домов</w:t>
            </w:r>
          </w:p>
        </w:tc>
      </w:tr>
      <w:tr w:rsidR="00F00C3C" w:rsidRPr="00353639" w:rsidTr="00F00C3C">
        <w:tc>
          <w:tcPr>
            <w:tcW w:w="9571" w:type="dxa"/>
            <w:gridSpan w:val="2"/>
          </w:tcPr>
          <w:p w:rsidR="00F00C3C" w:rsidRPr="00353639" w:rsidRDefault="00F00C3C" w:rsidP="00F00C3C">
            <w:pPr>
              <w:rPr>
                <w:rFonts w:eastAsia="Times New Roman"/>
                <w:sz w:val="24"/>
                <w:szCs w:val="24"/>
              </w:rPr>
            </w:pPr>
            <w:r w:rsidRPr="00353639">
              <w:rPr>
                <w:rFonts w:eastAsia="Times New Roman"/>
                <w:sz w:val="24"/>
                <w:szCs w:val="24"/>
              </w:rPr>
              <w:t>Мкр. Красный Октябрь</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квартал  Южный</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1,3,4,5,6,7,8,9,</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квартал Солнечный</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1,2,3,4,5,6,7,7а,8,8а</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.О</w:t>
            </w:r>
            <w:proofErr w:type="gramEnd"/>
            <w:r w:rsidRPr="00353639">
              <w:rPr>
                <w:rFonts w:eastAsia="Times New Roman"/>
                <w:sz w:val="24"/>
                <w:szCs w:val="24"/>
              </w:rPr>
              <w:t>ктябрьская</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5,6,7,8,10,11,11а,12,13,15,20</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.П</w:t>
            </w:r>
            <w:proofErr w:type="gramEnd"/>
            <w:r w:rsidRPr="00353639">
              <w:rPr>
                <w:rFonts w:eastAsia="Times New Roman"/>
                <w:sz w:val="24"/>
                <w:szCs w:val="24"/>
              </w:rPr>
              <w:t>ушкина</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3,4,4а,5,6,8,8а,9,10,10а,11,12,13,14,15,16,17,18,19,20,21,22,23,</w:t>
            </w:r>
          </w:p>
          <w:p w:rsidR="00F00C3C" w:rsidRPr="00353639" w:rsidRDefault="00F00C3C" w:rsidP="00F00C3C">
            <w:pPr>
              <w:rPr>
                <w:rFonts w:eastAsia="Times New Roman"/>
                <w:sz w:val="24"/>
                <w:szCs w:val="24"/>
              </w:rPr>
            </w:pPr>
            <w:r w:rsidRPr="00353639">
              <w:rPr>
                <w:rFonts w:eastAsia="Times New Roman"/>
                <w:sz w:val="24"/>
                <w:szCs w:val="24"/>
              </w:rPr>
              <w:t>24,25,26,27,27а,28,30</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.Ф</w:t>
            </w:r>
            <w:proofErr w:type="gramEnd"/>
            <w:r w:rsidRPr="00353639">
              <w:rPr>
                <w:rFonts w:eastAsia="Times New Roman"/>
                <w:sz w:val="24"/>
                <w:szCs w:val="24"/>
              </w:rPr>
              <w:t>урманова</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4,6,10,16,18,20,22,24,35,39,41,43,45,47,49,51,</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.К</w:t>
            </w:r>
            <w:proofErr w:type="gramEnd"/>
            <w:r w:rsidRPr="00353639">
              <w:rPr>
                <w:rFonts w:eastAsia="Times New Roman"/>
                <w:sz w:val="24"/>
                <w:szCs w:val="24"/>
              </w:rPr>
              <w:t>алинина</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55,57,59,62,64,66,66а,75</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1,2,3,4,5,7,8,10,41,43,65,67,73,41а</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.К</w:t>
            </w:r>
            <w:proofErr w:type="gramEnd"/>
            <w:r w:rsidRPr="00353639">
              <w:rPr>
                <w:rFonts w:eastAsia="Times New Roman"/>
                <w:sz w:val="24"/>
                <w:szCs w:val="24"/>
              </w:rPr>
              <w:t>омсомольская</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72,54,56</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31,35,37,39,41,42,58,59,65,67</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.П</w:t>
            </w:r>
            <w:proofErr w:type="gramEnd"/>
            <w:r w:rsidRPr="00353639">
              <w:rPr>
                <w:rFonts w:eastAsia="Times New Roman"/>
                <w:sz w:val="24"/>
                <w:szCs w:val="24"/>
              </w:rPr>
              <w:t>ервомайская</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6,8,10,3,5,7,12,14,14а,16,18,20,22,24</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lastRenderedPageBreak/>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.С</w:t>
            </w:r>
            <w:proofErr w:type="gramEnd"/>
            <w:r w:rsidRPr="00353639">
              <w:rPr>
                <w:rFonts w:eastAsia="Times New Roman"/>
                <w:sz w:val="24"/>
                <w:szCs w:val="24"/>
              </w:rPr>
              <w:t>вердлова</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1,3,4,5,6,7,8,9,12</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.Ф</w:t>
            </w:r>
            <w:proofErr w:type="gramEnd"/>
            <w:r w:rsidRPr="00353639">
              <w:rPr>
                <w:rFonts w:eastAsia="Times New Roman"/>
                <w:sz w:val="24"/>
                <w:szCs w:val="24"/>
              </w:rPr>
              <w:t>рунзе</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1,3,5</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.П</w:t>
            </w:r>
            <w:proofErr w:type="gramEnd"/>
            <w:r w:rsidRPr="00353639">
              <w:rPr>
                <w:rFonts w:eastAsia="Times New Roman"/>
                <w:sz w:val="24"/>
                <w:szCs w:val="24"/>
              </w:rPr>
              <w:t>рибрежная</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1/1,1/2,1/3,1/4,3</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.П</w:t>
            </w:r>
            <w:proofErr w:type="gramEnd"/>
            <w:r w:rsidRPr="00353639">
              <w:rPr>
                <w:rFonts w:eastAsia="Times New Roman"/>
                <w:sz w:val="24"/>
                <w:szCs w:val="24"/>
              </w:rPr>
              <w:t>ервый проезд</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2</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.С</w:t>
            </w:r>
            <w:proofErr w:type="gramEnd"/>
            <w:r w:rsidRPr="00353639">
              <w:rPr>
                <w:rFonts w:eastAsia="Times New Roman"/>
                <w:sz w:val="24"/>
                <w:szCs w:val="24"/>
              </w:rPr>
              <w:t>еверная</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1,5</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.Л</w:t>
            </w:r>
            <w:proofErr w:type="gramEnd"/>
            <w:r w:rsidRPr="00353639">
              <w:rPr>
                <w:rFonts w:eastAsia="Times New Roman"/>
                <w:sz w:val="24"/>
                <w:szCs w:val="24"/>
              </w:rPr>
              <w:t>есная</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44,46</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.С</w:t>
            </w:r>
            <w:proofErr w:type="gramEnd"/>
            <w:r w:rsidRPr="00353639">
              <w:rPr>
                <w:rFonts w:eastAsia="Times New Roman"/>
                <w:sz w:val="24"/>
                <w:szCs w:val="24"/>
              </w:rPr>
              <w:t>адовая</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49,44</w:t>
            </w:r>
          </w:p>
        </w:tc>
      </w:tr>
      <w:tr w:rsidR="00F00C3C" w:rsidRPr="00353639" w:rsidTr="00F00C3C">
        <w:tc>
          <w:tcPr>
            <w:tcW w:w="9571" w:type="dxa"/>
            <w:gridSpan w:val="2"/>
          </w:tcPr>
          <w:p w:rsidR="00F00C3C" w:rsidRPr="00353639" w:rsidRDefault="00F00C3C" w:rsidP="00F00C3C">
            <w:pPr>
              <w:jc w:val="center"/>
              <w:rPr>
                <w:rFonts w:eastAsia="Times New Roman"/>
                <w:sz w:val="24"/>
                <w:szCs w:val="24"/>
              </w:rPr>
            </w:pPr>
            <w:r w:rsidRPr="00353639">
              <w:rPr>
                <w:rFonts w:eastAsia="Times New Roman"/>
                <w:sz w:val="24"/>
                <w:szCs w:val="24"/>
              </w:rPr>
              <w:t>ул</w:t>
            </w:r>
            <w:proofErr w:type="gramStart"/>
            <w:r w:rsidRPr="00353639">
              <w:rPr>
                <w:rFonts w:eastAsia="Times New Roman"/>
                <w:sz w:val="24"/>
                <w:szCs w:val="24"/>
              </w:rPr>
              <w:t>.Б</w:t>
            </w:r>
            <w:proofErr w:type="gramEnd"/>
            <w:r w:rsidRPr="00353639">
              <w:rPr>
                <w:rFonts w:eastAsia="Times New Roman"/>
                <w:sz w:val="24"/>
                <w:szCs w:val="24"/>
              </w:rPr>
              <w:t>удённого</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муниципальный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нет</w:t>
            </w:r>
          </w:p>
        </w:tc>
      </w:tr>
      <w:tr w:rsidR="00F00C3C" w:rsidRPr="00353639" w:rsidTr="00F00C3C">
        <w:tc>
          <w:tcPr>
            <w:tcW w:w="2870" w:type="dxa"/>
          </w:tcPr>
          <w:p w:rsidR="00F00C3C" w:rsidRPr="00353639" w:rsidRDefault="00F00C3C" w:rsidP="00F00C3C">
            <w:pPr>
              <w:rPr>
                <w:rFonts w:eastAsia="Times New Roman"/>
                <w:sz w:val="24"/>
                <w:szCs w:val="24"/>
              </w:rPr>
            </w:pPr>
            <w:r w:rsidRPr="00353639">
              <w:rPr>
                <w:rFonts w:eastAsia="Times New Roman"/>
                <w:sz w:val="24"/>
                <w:szCs w:val="24"/>
              </w:rPr>
              <w:t>- частный фонд</w:t>
            </w:r>
          </w:p>
        </w:tc>
        <w:tc>
          <w:tcPr>
            <w:tcW w:w="6701" w:type="dxa"/>
          </w:tcPr>
          <w:p w:rsidR="00F00C3C" w:rsidRPr="00353639" w:rsidRDefault="00F00C3C" w:rsidP="00F00C3C">
            <w:pPr>
              <w:rPr>
                <w:rFonts w:eastAsia="Times New Roman"/>
                <w:sz w:val="24"/>
                <w:szCs w:val="24"/>
              </w:rPr>
            </w:pPr>
            <w:r w:rsidRPr="00353639">
              <w:rPr>
                <w:rFonts w:eastAsia="Times New Roman"/>
                <w:sz w:val="24"/>
                <w:szCs w:val="24"/>
              </w:rPr>
              <w:t>70а,73</w:t>
            </w:r>
          </w:p>
        </w:tc>
      </w:tr>
    </w:tbl>
    <w:p w:rsidR="00F00C3C" w:rsidRPr="00353639" w:rsidRDefault="00F00C3C" w:rsidP="00F00C3C">
      <w:pPr>
        <w:rPr>
          <w:rFonts w:eastAsia="Times New Roman"/>
          <w:sz w:val="24"/>
          <w:szCs w:val="24"/>
        </w:rPr>
      </w:pPr>
    </w:p>
    <w:p w:rsidR="00F00C3C" w:rsidRPr="00353639" w:rsidRDefault="00F00C3C" w:rsidP="00F00C3C">
      <w:pPr>
        <w:tabs>
          <w:tab w:val="left" w:pos="1785"/>
        </w:tabs>
        <w:ind w:left="-284" w:right="-58"/>
        <w:jc w:val="both"/>
        <w:rPr>
          <w:rFonts w:eastAsia="Times New Roman"/>
          <w:b/>
          <w:sz w:val="28"/>
          <w:szCs w:val="28"/>
        </w:rPr>
      </w:pPr>
    </w:p>
    <w:p w:rsidR="00F00C3C" w:rsidRPr="00353639" w:rsidRDefault="00570D03" w:rsidP="00F00C3C">
      <w:pPr>
        <w:ind w:left="-284" w:right="-58"/>
        <w:jc w:val="both"/>
        <w:rPr>
          <w:rFonts w:eastAsia="Times New Roman"/>
          <w:sz w:val="28"/>
          <w:szCs w:val="28"/>
        </w:rPr>
      </w:pPr>
      <w:r w:rsidRPr="00353639">
        <w:rPr>
          <w:rFonts w:eastAsia="Times New Roman"/>
          <w:noProof/>
          <w:sz w:val="28"/>
          <w:szCs w:val="28"/>
        </w:rPr>
        <w:lastRenderedPageBreak/>
        <w:drawing>
          <wp:inline distT="0" distB="0" distL="0" distR="0">
            <wp:extent cx="6124575" cy="8562975"/>
            <wp:effectExtent l="19050" t="0" r="9525" b="0"/>
            <wp:docPr id="10" name="Рисунок 2" descr="D:\Раб.стол\ВодСток\ведомости, планы на 2019\1702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D:\Раб.стол\ВодСток\ведомости, планы на 2019\170217.JPG"/>
                    <pic:cNvPicPr>
                      <a:picLocks noChangeAspect="1" noChangeArrowheads="1"/>
                    </pic:cNvPicPr>
                  </pic:nvPicPr>
                  <pic:blipFill>
                    <a:blip r:embed="rId21" cstate="print"/>
                    <a:srcRect/>
                    <a:stretch>
                      <a:fillRect/>
                    </a:stretch>
                  </pic:blipFill>
                  <pic:spPr bwMode="auto">
                    <a:xfrm>
                      <a:off x="0" y="0"/>
                      <a:ext cx="6124575" cy="8562975"/>
                    </a:xfrm>
                    <a:prstGeom prst="rect">
                      <a:avLst/>
                    </a:prstGeom>
                    <a:noFill/>
                    <a:ln w="9525">
                      <a:noFill/>
                      <a:miter lim="800000"/>
                      <a:headEnd/>
                      <a:tailEnd/>
                    </a:ln>
                  </pic:spPr>
                </pic:pic>
              </a:graphicData>
            </a:graphic>
          </wp:inline>
        </w:drawing>
      </w:r>
    </w:p>
    <w:p w:rsidR="00F00C3C" w:rsidRPr="00353639" w:rsidRDefault="00F00C3C" w:rsidP="00F00C3C">
      <w:pPr>
        <w:ind w:right="-58"/>
        <w:jc w:val="both"/>
        <w:rPr>
          <w:rFonts w:eastAsia="Times New Roman"/>
          <w:sz w:val="28"/>
          <w:szCs w:val="28"/>
        </w:rPr>
      </w:pPr>
    </w:p>
    <w:p w:rsidR="00864899" w:rsidRPr="00353639" w:rsidRDefault="00864899" w:rsidP="00F00C3C">
      <w:pPr>
        <w:ind w:left="-284" w:right="-58"/>
        <w:jc w:val="center"/>
        <w:rPr>
          <w:rFonts w:eastAsia="Times New Roman"/>
          <w:b/>
          <w:sz w:val="28"/>
          <w:szCs w:val="28"/>
        </w:rPr>
      </w:pPr>
    </w:p>
    <w:p w:rsidR="00864899" w:rsidRPr="00353639" w:rsidRDefault="00864899" w:rsidP="00F00C3C">
      <w:pPr>
        <w:ind w:left="-284" w:right="-58"/>
        <w:jc w:val="center"/>
        <w:rPr>
          <w:rFonts w:eastAsia="Times New Roman"/>
          <w:b/>
          <w:sz w:val="28"/>
          <w:szCs w:val="28"/>
        </w:rPr>
      </w:pPr>
    </w:p>
    <w:p w:rsidR="00864899" w:rsidRPr="00353639" w:rsidRDefault="00864899" w:rsidP="00F00C3C">
      <w:pPr>
        <w:ind w:left="-284" w:right="-58"/>
        <w:jc w:val="center"/>
        <w:rPr>
          <w:rFonts w:eastAsia="Times New Roman"/>
          <w:b/>
          <w:sz w:val="28"/>
          <w:szCs w:val="28"/>
        </w:rPr>
      </w:pPr>
    </w:p>
    <w:p w:rsidR="008A526E" w:rsidRPr="00353639" w:rsidRDefault="008A526E" w:rsidP="00F00C3C">
      <w:pPr>
        <w:ind w:left="-284" w:right="-58"/>
        <w:jc w:val="center"/>
        <w:rPr>
          <w:rFonts w:eastAsia="Times New Roman"/>
          <w:b/>
          <w:sz w:val="28"/>
          <w:szCs w:val="28"/>
        </w:rPr>
      </w:pPr>
    </w:p>
    <w:p w:rsidR="00864899" w:rsidRPr="00353639" w:rsidRDefault="00864899" w:rsidP="00F00C3C">
      <w:pPr>
        <w:ind w:left="-284" w:right="-58"/>
        <w:jc w:val="center"/>
        <w:rPr>
          <w:rFonts w:eastAsia="Times New Roman"/>
          <w:b/>
          <w:sz w:val="28"/>
          <w:szCs w:val="28"/>
        </w:rPr>
      </w:pPr>
    </w:p>
    <w:p w:rsidR="00864899" w:rsidRPr="00353639" w:rsidRDefault="00864899" w:rsidP="00F00C3C">
      <w:pPr>
        <w:ind w:left="-284" w:right="-58"/>
        <w:jc w:val="center"/>
        <w:rPr>
          <w:rFonts w:eastAsia="Times New Roman"/>
          <w:b/>
          <w:sz w:val="28"/>
          <w:szCs w:val="28"/>
        </w:rPr>
      </w:pPr>
    </w:p>
    <w:p w:rsidR="00A175C8" w:rsidRDefault="00A175C8" w:rsidP="00F75436">
      <w:pPr>
        <w:ind w:firstLine="709"/>
        <w:jc w:val="center"/>
        <w:rPr>
          <w:rFonts w:eastAsia="Times New Roman"/>
          <w:b/>
          <w:sz w:val="28"/>
          <w:szCs w:val="28"/>
        </w:rPr>
      </w:pPr>
    </w:p>
    <w:p w:rsidR="00F75436" w:rsidRPr="00353639" w:rsidRDefault="00F75436" w:rsidP="00F75436">
      <w:pPr>
        <w:ind w:firstLine="709"/>
        <w:jc w:val="center"/>
        <w:rPr>
          <w:rFonts w:eastAsia="Times New Roman"/>
          <w:b/>
          <w:sz w:val="28"/>
          <w:szCs w:val="28"/>
        </w:rPr>
      </w:pPr>
      <w:r w:rsidRPr="00353639">
        <w:rPr>
          <w:rFonts w:eastAsia="Times New Roman"/>
          <w:b/>
          <w:sz w:val="28"/>
          <w:szCs w:val="28"/>
        </w:rPr>
        <w:lastRenderedPageBreak/>
        <w:t>Характеристика очистных сооружений ООО «КО «АКВА»</w:t>
      </w:r>
    </w:p>
    <w:p w:rsidR="007C1CEF" w:rsidRPr="00353639" w:rsidRDefault="007C1CEF" w:rsidP="00F75436">
      <w:pPr>
        <w:ind w:firstLine="709"/>
        <w:jc w:val="center"/>
        <w:rPr>
          <w:rFonts w:eastAsia="Times New Roman"/>
          <w:b/>
          <w:sz w:val="28"/>
          <w:szCs w:val="28"/>
        </w:rPr>
      </w:pPr>
    </w:p>
    <w:p w:rsidR="00F75436" w:rsidRPr="00353639" w:rsidRDefault="00F75436" w:rsidP="00F75436">
      <w:pPr>
        <w:ind w:firstLine="709"/>
        <w:jc w:val="both"/>
        <w:rPr>
          <w:rFonts w:eastAsia="Times New Roman"/>
          <w:sz w:val="28"/>
          <w:szCs w:val="28"/>
        </w:rPr>
      </w:pPr>
      <w:r w:rsidRPr="00353639">
        <w:rPr>
          <w:rFonts w:eastAsia="Times New Roman"/>
          <w:sz w:val="28"/>
          <w:szCs w:val="28"/>
        </w:rPr>
        <w:t xml:space="preserve">Проектная мощность очистных сооружений ООО «КО «АКВА»  биологической очистки составляет 3560,00тыс. куб. м в год, 10,00 тыс. куб. м в сутки, 416,67 куб. </w:t>
      </w:r>
      <w:proofErr w:type="gramStart"/>
      <w:r w:rsidRPr="00353639">
        <w:rPr>
          <w:rFonts w:eastAsia="Times New Roman"/>
          <w:sz w:val="28"/>
          <w:szCs w:val="28"/>
        </w:rPr>
        <w:t>м</w:t>
      </w:r>
      <w:proofErr w:type="gramEnd"/>
      <w:r w:rsidRPr="00353639">
        <w:rPr>
          <w:rFonts w:eastAsia="Times New Roman"/>
          <w:sz w:val="28"/>
          <w:szCs w:val="28"/>
        </w:rPr>
        <w:t xml:space="preserve"> в час.</w:t>
      </w:r>
    </w:p>
    <w:p w:rsidR="00F75436" w:rsidRPr="00353639" w:rsidRDefault="00F75436" w:rsidP="00F75436">
      <w:pPr>
        <w:ind w:firstLine="709"/>
        <w:jc w:val="both"/>
        <w:rPr>
          <w:rFonts w:eastAsia="Times New Roman"/>
          <w:sz w:val="28"/>
          <w:szCs w:val="28"/>
        </w:rPr>
      </w:pPr>
      <w:r w:rsidRPr="00353639">
        <w:rPr>
          <w:rFonts w:eastAsia="Times New Roman"/>
          <w:sz w:val="28"/>
          <w:szCs w:val="28"/>
        </w:rPr>
        <w:t xml:space="preserve">Средняя  производительность за 2019 год составила  52, 8  куб. </w:t>
      </w:r>
      <w:proofErr w:type="gramStart"/>
      <w:r w:rsidRPr="00353639">
        <w:rPr>
          <w:rFonts w:eastAsia="Times New Roman"/>
          <w:sz w:val="28"/>
          <w:szCs w:val="28"/>
        </w:rPr>
        <w:t>м</w:t>
      </w:r>
      <w:proofErr w:type="gramEnd"/>
      <w:r w:rsidRPr="00353639">
        <w:rPr>
          <w:rFonts w:eastAsia="Times New Roman"/>
          <w:sz w:val="28"/>
          <w:szCs w:val="28"/>
        </w:rPr>
        <w:t xml:space="preserve"> в час.</w:t>
      </w:r>
    </w:p>
    <w:p w:rsidR="00F75436" w:rsidRPr="00353639" w:rsidRDefault="00F75436" w:rsidP="00F75436">
      <w:pPr>
        <w:ind w:left="-284" w:right="-58"/>
        <w:jc w:val="both"/>
        <w:rPr>
          <w:rFonts w:eastAsia="Times New Roman"/>
          <w:sz w:val="28"/>
          <w:szCs w:val="28"/>
        </w:rPr>
      </w:pPr>
      <w:r w:rsidRPr="00353639">
        <w:rPr>
          <w:rFonts w:eastAsia="Times New Roman"/>
          <w:sz w:val="28"/>
          <w:szCs w:val="28"/>
        </w:rPr>
        <w:t>В состав очистных сооружений входят: приемная камера, здания решеток, песколовки, первичные отстойники, контактный резервуар, сооружения обработки осадка: минерализаторы, илоперегниватели, иловые площадки.</w:t>
      </w:r>
    </w:p>
    <w:p w:rsidR="00F75436" w:rsidRPr="00353639" w:rsidRDefault="00F75436" w:rsidP="00F75436">
      <w:pPr>
        <w:ind w:left="-284" w:right="-58"/>
        <w:jc w:val="both"/>
        <w:rPr>
          <w:rFonts w:eastAsia="Times New Roman"/>
          <w:sz w:val="28"/>
          <w:szCs w:val="28"/>
        </w:rPr>
      </w:pPr>
      <w:r w:rsidRPr="00353639">
        <w:rPr>
          <w:rFonts w:eastAsia="Times New Roman"/>
          <w:sz w:val="28"/>
          <w:szCs w:val="28"/>
        </w:rPr>
        <w:t xml:space="preserve">              Очистные сооружения </w:t>
      </w:r>
      <w:r w:rsidR="007C1CEF" w:rsidRPr="00353639">
        <w:rPr>
          <w:rFonts w:eastAsia="Times New Roman"/>
          <w:sz w:val="28"/>
          <w:szCs w:val="28"/>
        </w:rPr>
        <w:t>ф</w:t>
      </w:r>
      <w:r w:rsidRPr="00353639">
        <w:rPr>
          <w:sz w:val="28"/>
          <w:szCs w:val="28"/>
        </w:rPr>
        <w:t>изически и морально устарели и не могут обеспечить нормативной степени очистку стоков.</w:t>
      </w:r>
    </w:p>
    <w:p w:rsidR="007C1CEF" w:rsidRPr="00353639" w:rsidRDefault="007C1CEF" w:rsidP="007C1CEF">
      <w:pPr>
        <w:widowControl w:val="0"/>
        <w:autoSpaceDE w:val="0"/>
        <w:autoSpaceDN w:val="0"/>
        <w:adjustRightInd w:val="0"/>
        <w:spacing w:line="360" w:lineRule="auto"/>
        <w:ind w:left="-284" w:right="-58"/>
        <w:jc w:val="center"/>
        <w:rPr>
          <w:rFonts w:eastAsia="Times New Roman"/>
          <w:b/>
          <w:bCs/>
          <w:color w:val="000000"/>
          <w:sz w:val="28"/>
          <w:szCs w:val="28"/>
        </w:rPr>
      </w:pPr>
    </w:p>
    <w:p w:rsidR="007C1CEF" w:rsidRPr="00353639" w:rsidRDefault="007C1CEF" w:rsidP="007C1CEF">
      <w:pPr>
        <w:widowControl w:val="0"/>
        <w:autoSpaceDE w:val="0"/>
        <w:autoSpaceDN w:val="0"/>
        <w:adjustRightInd w:val="0"/>
        <w:spacing w:line="360" w:lineRule="auto"/>
        <w:ind w:left="-284" w:right="-58"/>
        <w:jc w:val="center"/>
        <w:rPr>
          <w:rFonts w:eastAsia="Times New Roman"/>
          <w:b/>
          <w:bCs/>
          <w:color w:val="000000"/>
          <w:sz w:val="28"/>
          <w:szCs w:val="28"/>
        </w:rPr>
      </w:pPr>
      <w:r w:rsidRPr="00353639">
        <w:rPr>
          <w:rFonts w:eastAsia="Times New Roman"/>
          <w:b/>
          <w:bCs/>
          <w:color w:val="000000"/>
          <w:sz w:val="28"/>
          <w:szCs w:val="28"/>
        </w:rPr>
        <w:t>Характеристика существующих канализационных насосных станций</w:t>
      </w:r>
    </w:p>
    <w:p w:rsidR="007C1CEF" w:rsidRPr="00353639" w:rsidRDefault="007C1CEF" w:rsidP="007C1CEF">
      <w:pPr>
        <w:widowControl w:val="0"/>
        <w:autoSpaceDE w:val="0"/>
        <w:autoSpaceDN w:val="0"/>
        <w:adjustRightInd w:val="0"/>
        <w:spacing w:line="360" w:lineRule="auto"/>
        <w:jc w:val="center"/>
        <w:rPr>
          <w:rFonts w:eastAsia="Times New Roman"/>
          <w:b/>
          <w:color w:val="000000"/>
          <w:sz w:val="28"/>
          <w:szCs w:val="28"/>
        </w:rPr>
      </w:pPr>
      <w:r w:rsidRPr="00353639">
        <w:rPr>
          <w:rFonts w:eastAsia="Times New Roman"/>
          <w:b/>
          <w:color w:val="000000"/>
          <w:sz w:val="28"/>
          <w:szCs w:val="28"/>
        </w:rPr>
        <w:t>КНС мкр. Красный Октябрь</w:t>
      </w:r>
    </w:p>
    <w:p w:rsidR="007C1CEF" w:rsidRPr="00353639" w:rsidRDefault="007C1CEF" w:rsidP="007C1CEF">
      <w:pPr>
        <w:widowControl w:val="0"/>
        <w:autoSpaceDE w:val="0"/>
        <w:autoSpaceDN w:val="0"/>
        <w:adjustRightInd w:val="0"/>
        <w:rPr>
          <w:rFonts w:eastAsia="Times New Roman"/>
          <w:color w:val="000000"/>
          <w:sz w:val="28"/>
          <w:szCs w:val="28"/>
          <w:u w:val="single"/>
        </w:rPr>
      </w:pPr>
      <w:r w:rsidRPr="00353639">
        <w:rPr>
          <w:rFonts w:eastAsia="Times New Roman"/>
          <w:color w:val="000000"/>
          <w:sz w:val="28"/>
          <w:szCs w:val="28"/>
          <w:u w:val="single"/>
        </w:rPr>
        <w:t>Насосная группа из 4-х насосов:</w:t>
      </w:r>
    </w:p>
    <w:p w:rsidR="007C1CEF" w:rsidRPr="00353639" w:rsidRDefault="007C1CEF" w:rsidP="007C1CEF">
      <w:pPr>
        <w:widowControl w:val="0"/>
        <w:autoSpaceDE w:val="0"/>
        <w:autoSpaceDN w:val="0"/>
        <w:adjustRightInd w:val="0"/>
        <w:rPr>
          <w:rFonts w:eastAsia="Times New Roman"/>
          <w:color w:val="000000"/>
          <w:sz w:val="28"/>
          <w:szCs w:val="28"/>
          <w:u w:val="single"/>
        </w:rPr>
      </w:pPr>
      <w:r w:rsidRPr="00353639">
        <w:rPr>
          <w:rFonts w:eastAsia="Times New Roman"/>
          <w:color w:val="000000"/>
          <w:sz w:val="28"/>
          <w:szCs w:val="28"/>
          <w:u w:val="single"/>
        </w:rPr>
        <w:t>СД 160/60 – 2ед</w:t>
      </w:r>
    </w:p>
    <w:p w:rsidR="007C1CEF" w:rsidRPr="00353639" w:rsidRDefault="007C1CEF" w:rsidP="007C1CEF">
      <w:pPr>
        <w:widowControl w:val="0"/>
        <w:autoSpaceDE w:val="0"/>
        <w:autoSpaceDN w:val="0"/>
        <w:adjustRightInd w:val="0"/>
        <w:rPr>
          <w:rFonts w:eastAsia="Times New Roman"/>
          <w:color w:val="000000"/>
          <w:sz w:val="28"/>
          <w:szCs w:val="28"/>
          <w:u w:val="single"/>
        </w:rPr>
      </w:pPr>
      <w:r w:rsidRPr="00353639">
        <w:rPr>
          <w:rFonts w:eastAsia="Times New Roman"/>
          <w:color w:val="000000"/>
          <w:sz w:val="28"/>
          <w:szCs w:val="28"/>
          <w:u w:val="single"/>
        </w:rPr>
        <w:t>СД 450/22,5 – 2 ед.</w:t>
      </w:r>
    </w:p>
    <w:p w:rsidR="007C1CEF" w:rsidRPr="00353639" w:rsidRDefault="007C1CEF" w:rsidP="007C1CEF">
      <w:pPr>
        <w:widowControl w:val="0"/>
        <w:autoSpaceDE w:val="0"/>
        <w:autoSpaceDN w:val="0"/>
        <w:adjustRightInd w:val="0"/>
        <w:rPr>
          <w:rFonts w:eastAsia="Times New Roman"/>
          <w:color w:val="000000"/>
          <w:sz w:val="28"/>
          <w:szCs w:val="28"/>
          <w:u w:val="single"/>
        </w:rPr>
      </w:pPr>
      <w:r w:rsidRPr="00353639">
        <w:rPr>
          <w:rFonts w:eastAsia="Times New Roman"/>
          <w:color w:val="000000"/>
          <w:sz w:val="28"/>
          <w:szCs w:val="28"/>
          <w:u w:val="single"/>
        </w:rPr>
        <w:t>Напор  от 160 до 450 куб</w:t>
      </w:r>
      <w:proofErr w:type="gramStart"/>
      <w:r w:rsidRPr="00353639">
        <w:rPr>
          <w:rFonts w:eastAsia="Times New Roman"/>
          <w:color w:val="000000"/>
          <w:sz w:val="28"/>
          <w:szCs w:val="28"/>
          <w:u w:val="single"/>
        </w:rPr>
        <w:t>.м</w:t>
      </w:r>
      <w:proofErr w:type="gramEnd"/>
      <w:r w:rsidRPr="00353639">
        <w:rPr>
          <w:rFonts w:eastAsia="Times New Roman"/>
          <w:color w:val="000000"/>
          <w:sz w:val="28"/>
          <w:szCs w:val="28"/>
          <w:u w:val="single"/>
        </w:rPr>
        <w:t xml:space="preserve"> /час</w:t>
      </w:r>
    </w:p>
    <w:p w:rsidR="007C1CEF" w:rsidRPr="00353639" w:rsidRDefault="007C1CEF" w:rsidP="007C1CEF">
      <w:pPr>
        <w:widowControl w:val="0"/>
        <w:autoSpaceDE w:val="0"/>
        <w:autoSpaceDN w:val="0"/>
        <w:adjustRightInd w:val="0"/>
        <w:rPr>
          <w:rFonts w:eastAsia="Times New Roman"/>
          <w:color w:val="000000"/>
          <w:sz w:val="28"/>
          <w:szCs w:val="28"/>
          <w:u w:val="single"/>
        </w:rPr>
      </w:pPr>
      <w:r w:rsidRPr="00353639">
        <w:rPr>
          <w:rFonts w:eastAsia="Times New Roman"/>
          <w:color w:val="000000"/>
          <w:sz w:val="28"/>
          <w:szCs w:val="28"/>
          <w:u w:val="single"/>
        </w:rPr>
        <w:t>Подача  60 -80 м</w:t>
      </w:r>
    </w:p>
    <w:p w:rsidR="00F75436" w:rsidRPr="00353639" w:rsidRDefault="00F75436" w:rsidP="00F75436">
      <w:pPr>
        <w:ind w:left="-284" w:right="-58"/>
        <w:jc w:val="both"/>
        <w:rPr>
          <w:rFonts w:eastAsia="Times New Roman"/>
          <w:sz w:val="28"/>
          <w:szCs w:val="28"/>
        </w:rPr>
      </w:pPr>
    </w:p>
    <w:p w:rsidR="00F00C3C" w:rsidRPr="00353639" w:rsidRDefault="00F00C3C" w:rsidP="00F00C3C">
      <w:pPr>
        <w:ind w:left="-284" w:right="-58"/>
        <w:jc w:val="center"/>
        <w:rPr>
          <w:rFonts w:eastAsia="Times New Roman"/>
          <w:b/>
          <w:sz w:val="28"/>
          <w:szCs w:val="28"/>
        </w:rPr>
      </w:pPr>
      <w:r w:rsidRPr="00353639">
        <w:rPr>
          <w:rFonts w:eastAsia="Times New Roman"/>
          <w:b/>
          <w:sz w:val="28"/>
          <w:szCs w:val="28"/>
        </w:rPr>
        <w:t>Характеристика  сетей водоотведения ООО «КО «</w:t>
      </w:r>
      <w:r w:rsidR="001C099D" w:rsidRPr="00353639">
        <w:rPr>
          <w:rFonts w:eastAsia="Times New Roman"/>
          <w:b/>
          <w:sz w:val="28"/>
          <w:szCs w:val="28"/>
        </w:rPr>
        <w:t>АКВА</w:t>
      </w:r>
      <w:r w:rsidRPr="00353639">
        <w:rPr>
          <w:rFonts w:eastAsia="Times New Roman"/>
          <w:b/>
          <w:sz w:val="28"/>
          <w:szCs w:val="28"/>
        </w:rPr>
        <w:t>».</w:t>
      </w:r>
    </w:p>
    <w:p w:rsidR="00F00C3C" w:rsidRPr="00353639" w:rsidRDefault="00F00C3C" w:rsidP="00F00C3C">
      <w:pPr>
        <w:ind w:left="-284" w:right="-58"/>
        <w:jc w:val="both"/>
        <w:rPr>
          <w:rFonts w:eastAsia="Times New Roman"/>
          <w:sz w:val="28"/>
          <w:szCs w:val="28"/>
        </w:rPr>
      </w:pPr>
    </w:p>
    <w:p w:rsidR="00F00C3C" w:rsidRPr="00353639" w:rsidRDefault="00F00C3C" w:rsidP="00F00C3C">
      <w:pPr>
        <w:ind w:firstLine="709"/>
        <w:jc w:val="both"/>
        <w:rPr>
          <w:rFonts w:eastAsia="Times New Roman"/>
          <w:sz w:val="28"/>
          <w:szCs w:val="28"/>
        </w:rPr>
      </w:pPr>
      <w:r w:rsidRPr="00353639">
        <w:rPr>
          <w:rFonts w:eastAsia="Times New Roman"/>
          <w:sz w:val="28"/>
          <w:szCs w:val="28"/>
        </w:rPr>
        <w:t>На балансе  предприятия находятся 14, 644км  самотечных трубопроводов хоз-фекальной канализаци</w:t>
      </w:r>
      <w:proofErr w:type="gramStart"/>
      <w:r w:rsidRPr="00353639">
        <w:rPr>
          <w:rFonts w:eastAsia="Times New Roman"/>
          <w:sz w:val="28"/>
          <w:szCs w:val="28"/>
        </w:rPr>
        <w:t>и(</w:t>
      </w:r>
      <w:proofErr w:type="gramEnd"/>
      <w:r w:rsidRPr="00353639">
        <w:rPr>
          <w:rFonts w:eastAsia="Times New Roman"/>
          <w:sz w:val="28"/>
          <w:szCs w:val="28"/>
        </w:rPr>
        <w:t>ХФК) . Керамические – 3609 м, чугунные – 136 м, асбестоцементные -260 м, ж/б – 991 п.м.</w:t>
      </w:r>
    </w:p>
    <w:p w:rsidR="00F00C3C" w:rsidRPr="00353639" w:rsidRDefault="00F00C3C" w:rsidP="00F00C3C">
      <w:pPr>
        <w:widowControl w:val="0"/>
        <w:autoSpaceDE w:val="0"/>
        <w:autoSpaceDN w:val="0"/>
        <w:adjustRightInd w:val="0"/>
        <w:ind w:right="-58"/>
        <w:rPr>
          <w:rFonts w:eastAsia="Times New Roman"/>
          <w:color w:val="000000"/>
          <w:sz w:val="28"/>
          <w:szCs w:val="28"/>
        </w:rPr>
      </w:pPr>
      <w:r w:rsidRPr="00353639">
        <w:rPr>
          <w:rFonts w:eastAsia="Times New Roman"/>
          <w:color w:val="000000"/>
          <w:sz w:val="28"/>
          <w:szCs w:val="28"/>
        </w:rPr>
        <w:t xml:space="preserve">В мкр. Красный Октябрь </w:t>
      </w:r>
      <w:proofErr w:type="gramStart"/>
      <w:r w:rsidRPr="00353639">
        <w:rPr>
          <w:rFonts w:eastAsia="Times New Roman"/>
          <w:color w:val="000000"/>
          <w:sz w:val="28"/>
          <w:szCs w:val="28"/>
        </w:rPr>
        <w:t>г</w:t>
      </w:r>
      <w:proofErr w:type="gramEnd"/>
      <w:r w:rsidRPr="00353639">
        <w:rPr>
          <w:rFonts w:eastAsia="Times New Roman"/>
          <w:color w:val="000000"/>
          <w:sz w:val="28"/>
          <w:szCs w:val="28"/>
        </w:rPr>
        <w:t>. Киржач  имеется один бассейн канализования с централизованной системой хозяйственно-бытовой канализации:</w:t>
      </w:r>
    </w:p>
    <w:p w:rsidR="00F00C3C" w:rsidRPr="00353639" w:rsidRDefault="00F00C3C" w:rsidP="00F00C3C">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 бассейн канализования – очистные сооружения биологической очистки.</w:t>
      </w:r>
    </w:p>
    <w:p w:rsidR="00E5120C" w:rsidRPr="00353639" w:rsidRDefault="00E5120C" w:rsidP="00E5120C">
      <w:pPr>
        <w:widowControl w:val="0"/>
        <w:autoSpaceDE w:val="0"/>
        <w:autoSpaceDN w:val="0"/>
        <w:adjustRightInd w:val="0"/>
        <w:ind w:firstLine="709"/>
        <w:jc w:val="both"/>
        <w:rPr>
          <w:rFonts w:eastAsia="Times New Roman"/>
          <w:color w:val="000000"/>
          <w:sz w:val="28"/>
          <w:szCs w:val="28"/>
        </w:rPr>
      </w:pPr>
      <w:r w:rsidRPr="00353639">
        <w:rPr>
          <w:rFonts w:eastAsia="Times New Roman"/>
          <w:color w:val="000000"/>
          <w:sz w:val="28"/>
          <w:szCs w:val="28"/>
        </w:rPr>
        <w:t>В систему водоотведения микрорайона  поступают стоки от населения, от объектов социального назначения, от промышленных предприятий.      Канализационными сетями охвачена территория средней и многоэтажной жилой застройки. Сеть водоотведения по территории микрорайона  является самотечной и  предназначена  для  транспортирования  хозяйственно-бытовых  сточных вод  на  канализационно-насосную станцию (КНС) хоз-фекальных стоков, далее на очистные сооружения по трубопроводам напорного коллектора протяженностью 5 526 м.</w:t>
      </w:r>
    </w:p>
    <w:p w:rsidR="00E5120C" w:rsidRPr="00353639" w:rsidRDefault="00E5120C" w:rsidP="00E5120C">
      <w:pPr>
        <w:widowControl w:val="0"/>
        <w:autoSpaceDE w:val="0"/>
        <w:autoSpaceDN w:val="0"/>
        <w:adjustRightInd w:val="0"/>
        <w:ind w:firstLine="709"/>
        <w:jc w:val="both"/>
        <w:rPr>
          <w:rFonts w:eastAsia="Times New Roman"/>
          <w:color w:val="000000"/>
          <w:sz w:val="28"/>
          <w:szCs w:val="28"/>
        </w:rPr>
      </w:pPr>
      <w:r w:rsidRPr="00353639">
        <w:rPr>
          <w:rFonts w:eastAsia="Times New Roman"/>
          <w:color w:val="000000"/>
          <w:sz w:val="28"/>
          <w:szCs w:val="28"/>
        </w:rPr>
        <w:t xml:space="preserve">    Канализационная сеть построена по схеме, определяемой планировкой застройки, общим направлениям рельефа местности и местоположением очистных сооружений канализации.</w:t>
      </w:r>
    </w:p>
    <w:p w:rsidR="00E5120C" w:rsidRPr="00353639" w:rsidRDefault="00E5120C" w:rsidP="00E5120C">
      <w:pPr>
        <w:widowControl w:val="0"/>
        <w:autoSpaceDE w:val="0"/>
        <w:autoSpaceDN w:val="0"/>
        <w:adjustRightInd w:val="0"/>
        <w:ind w:firstLine="709"/>
        <w:jc w:val="both"/>
        <w:rPr>
          <w:rFonts w:eastAsia="Times New Roman"/>
          <w:color w:val="000000"/>
          <w:sz w:val="28"/>
          <w:szCs w:val="28"/>
        </w:rPr>
      </w:pPr>
      <w:r w:rsidRPr="00353639">
        <w:rPr>
          <w:rFonts w:eastAsia="Times New Roman"/>
          <w:color w:val="000000"/>
          <w:sz w:val="28"/>
          <w:szCs w:val="28"/>
        </w:rPr>
        <w:t xml:space="preserve">    Сети проложены из чугунных, керамических, ПНД  и АЦ труб диаметром 100-400 мм и имеют удовлетворительное состояние. Общая протяженность канализационных сетей поселения составляет 14644,00 м. Износ сетей – 70-90%. </w:t>
      </w:r>
    </w:p>
    <w:p w:rsidR="00E5120C" w:rsidRPr="00353639" w:rsidRDefault="00E5120C" w:rsidP="00F00C3C">
      <w:pPr>
        <w:widowControl w:val="0"/>
        <w:autoSpaceDE w:val="0"/>
        <w:autoSpaceDN w:val="0"/>
        <w:adjustRightInd w:val="0"/>
        <w:jc w:val="both"/>
        <w:rPr>
          <w:rFonts w:eastAsia="Times New Roman"/>
          <w:color w:val="000000"/>
          <w:sz w:val="28"/>
          <w:szCs w:val="28"/>
        </w:rPr>
      </w:pPr>
    </w:p>
    <w:p w:rsidR="00F00C3C" w:rsidRPr="00353639" w:rsidRDefault="00F00C3C" w:rsidP="00F00C3C">
      <w:pPr>
        <w:ind w:firstLine="709"/>
        <w:jc w:val="both"/>
        <w:rPr>
          <w:rFonts w:eastAsia="Times New Roman"/>
          <w:sz w:val="28"/>
          <w:szCs w:val="28"/>
        </w:rPr>
      </w:pPr>
      <w:r w:rsidRPr="00353639">
        <w:rPr>
          <w:rFonts w:eastAsia="Times New Roman"/>
          <w:sz w:val="28"/>
          <w:szCs w:val="28"/>
        </w:rPr>
        <w:t>Основные проблемы, возникающие при эксплуатации канализационных сетей:</w:t>
      </w:r>
    </w:p>
    <w:p w:rsidR="008A526E" w:rsidRPr="00353639" w:rsidRDefault="008A526E" w:rsidP="008A526E">
      <w:pPr>
        <w:spacing w:line="276" w:lineRule="auto"/>
        <w:jc w:val="both"/>
        <w:rPr>
          <w:sz w:val="28"/>
          <w:szCs w:val="28"/>
        </w:rPr>
      </w:pPr>
      <w:r w:rsidRPr="00353639">
        <w:rPr>
          <w:sz w:val="28"/>
          <w:szCs w:val="28"/>
        </w:rPr>
        <w:t>- имеется значительное количество сетей водоотведения с выработанным нормативным сроком  службы. Учитывая возможное нарастание аварийных ситуаций на объектах централизованной системы водо</w:t>
      </w:r>
      <w:r w:rsidR="00BD3860" w:rsidRPr="00353639">
        <w:rPr>
          <w:sz w:val="28"/>
          <w:szCs w:val="28"/>
        </w:rPr>
        <w:t>отведения</w:t>
      </w:r>
      <w:r w:rsidRPr="00353639">
        <w:rPr>
          <w:sz w:val="28"/>
          <w:szCs w:val="28"/>
        </w:rPr>
        <w:t xml:space="preserve">ия мкр. Красный </w:t>
      </w:r>
      <w:r w:rsidRPr="00353639">
        <w:rPr>
          <w:sz w:val="28"/>
          <w:szCs w:val="28"/>
        </w:rPr>
        <w:lastRenderedPageBreak/>
        <w:t xml:space="preserve">Октябрь, находящейся в частной собственности, для обеспечения надежности и бесперебойности </w:t>
      </w:r>
      <w:proofErr w:type="gramStart"/>
      <w:r w:rsidRPr="00353639">
        <w:rPr>
          <w:sz w:val="28"/>
          <w:szCs w:val="28"/>
        </w:rPr>
        <w:t>работы системы водоотведения объектов капитального строительства</w:t>
      </w:r>
      <w:proofErr w:type="gramEnd"/>
      <w:r w:rsidRPr="00353639">
        <w:rPr>
          <w:sz w:val="28"/>
          <w:szCs w:val="28"/>
        </w:rPr>
        <w:t xml:space="preserve"> абонентов, необходимо строительство новых муниципальных сетей централизованного водоотведения.</w:t>
      </w:r>
    </w:p>
    <w:p w:rsidR="008A526E" w:rsidRPr="00353639" w:rsidRDefault="008A526E" w:rsidP="008A526E">
      <w:pPr>
        <w:jc w:val="both"/>
        <w:rPr>
          <w:rFonts w:eastAsia="Times New Roman"/>
          <w:sz w:val="28"/>
          <w:szCs w:val="28"/>
        </w:rPr>
      </w:pPr>
      <w:r w:rsidRPr="00353639">
        <w:rPr>
          <w:rFonts w:eastAsia="Times New Roman"/>
          <w:sz w:val="28"/>
          <w:szCs w:val="28"/>
        </w:rPr>
        <w:t>- частые аварии на канализационных сетях из-за высокого износа.</w:t>
      </w:r>
    </w:p>
    <w:p w:rsidR="00F00C3C" w:rsidRPr="00353639" w:rsidRDefault="00F00C3C" w:rsidP="00F00C3C">
      <w:pPr>
        <w:jc w:val="both"/>
        <w:rPr>
          <w:rFonts w:eastAsia="Times New Roman"/>
          <w:sz w:val="28"/>
          <w:szCs w:val="28"/>
        </w:rPr>
      </w:pPr>
      <w:r w:rsidRPr="00353639">
        <w:rPr>
          <w:rFonts w:eastAsia="Times New Roman"/>
          <w:sz w:val="28"/>
          <w:szCs w:val="28"/>
        </w:rPr>
        <w:t xml:space="preserve">-разрушение конструкций колодцев под воздействием внутренних (агрессивная среда) и внешних  </w:t>
      </w:r>
      <w:proofErr w:type="gramStart"/>
      <w:r w:rsidRPr="00353639">
        <w:rPr>
          <w:rFonts w:eastAsia="Times New Roman"/>
          <w:sz w:val="28"/>
          <w:szCs w:val="28"/>
        </w:rPr>
        <w:t xml:space="preserve">( </w:t>
      </w:r>
      <w:proofErr w:type="gramEnd"/>
      <w:r w:rsidRPr="00353639">
        <w:rPr>
          <w:rFonts w:eastAsia="Times New Roman"/>
          <w:sz w:val="28"/>
          <w:szCs w:val="28"/>
        </w:rPr>
        <w:t>воздействие автомобильного транспорта) факторов;</w:t>
      </w:r>
    </w:p>
    <w:p w:rsidR="00F00C3C" w:rsidRPr="00353639" w:rsidRDefault="00F00C3C" w:rsidP="00F00C3C">
      <w:pPr>
        <w:jc w:val="both"/>
        <w:rPr>
          <w:rFonts w:eastAsia="Times New Roman"/>
          <w:sz w:val="28"/>
          <w:szCs w:val="28"/>
        </w:rPr>
      </w:pPr>
      <w:r w:rsidRPr="00353639">
        <w:rPr>
          <w:rFonts w:eastAsia="Times New Roman"/>
          <w:sz w:val="28"/>
          <w:szCs w:val="28"/>
        </w:rPr>
        <w:t>- кражи люков;</w:t>
      </w:r>
    </w:p>
    <w:p w:rsidR="00F00C3C" w:rsidRPr="00353639" w:rsidRDefault="00F00C3C" w:rsidP="00F00C3C">
      <w:pPr>
        <w:jc w:val="both"/>
        <w:rPr>
          <w:rFonts w:eastAsia="Times New Roman"/>
          <w:sz w:val="28"/>
          <w:szCs w:val="28"/>
        </w:rPr>
      </w:pPr>
      <w:r w:rsidRPr="00353639">
        <w:rPr>
          <w:rFonts w:eastAsia="Times New Roman"/>
          <w:sz w:val="28"/>
          <w:szCs w:val="28"/>
        </w:rPr>
        <w:t>-  открывание («подрывы») канализационных  люков, частичное разрушение перекрытий колодцев жителями с целью организации  стоков дождевых вод в ХФК;</w:t>
      </w:r>
    </w:p>
    <w:p w:rsidR="00F00C3C" w:rsidRPr="00353639" w:rsidRDefault="00F00C3C" w:rsidP="00F00C3C">
      <w:pPr>
        <w:jc w:val="both"/>
        <w:rPr>
          <w:rFonts w:eastAsia="Times New Roman"/>
          <w:sz w:val="28"/>
          <w:szCs w:val="28"/>
        </w:rPr>
      </w:pPr>
      <w:r w:rsidRPr="00353639">
        <w:rPr>
          <w:rFonts w:eastAsia="Times New Roman"/>
          <w:sz w:val="28"/>
          <w:szCs w:val="28"/>
        </w:rPr>
        <w:t xml:space="preserve"> - частые засоры по причине сброса нерастворимых предметов (салфетки, полотенца, целлофановые пакеты, предметы личной гигиены и т.п.) в системы канализации абонентами.</w:t>
      </w:r>
    </w:p>
    <w:p w:rsidR="00F00C3C" w:rsidRPr="00353639" w:rsidRDefault="00F00C3C" w:rsidP="00F00C3C">
      <w:pPr>
        <w:ind w:firstLine="709"/>
        <w:jc w:val="both"/>
        <w:rPr>
          <w:rFonts w:eastAsia="Times New Roman"/>
          <w:sz w:val="28"/>
          <w:szCs w:val="28"/>
        </w:rPr>
      </w:pPr>
      <w:r w:rsidRPr="00353639">
        <w:rPr>
          <w:rFonts w:eastAsia="Times New Roman"/>
          <w:sz w:val="28"/>
          <w:szCs w:val="28"/>
        </w:rPr>
        <w:t>Ключевые риски, возникающие при эксплуатации сетей:</w:t>
      </w:r>
    </w:p>
    <w:p w:rsidR="00F00C3C" w:rsidRPr="00353639" w:rsidRDefault="00F00C3C" w:rsidP="00F00C3C">
      <w:pPr>
        <w:jc w:val="both"/>
        <w:rPr>
          <w:rFonts w:eastAsia="Times New Roman"/>
          <w:sz w:val="28"/>
          <w:szCs w:val="28"/>
        </w:rPr>
      </w:pPr>
      <w:r w:rsidRPr="00353639">
        <w:rPr>
          <w:rFonts w:eastAsia="Times New Roman"/>
          <w:sz w:val="28"/>
          <w:szCs w:val="28"/>
        </w:rPr>
        <w:t>- неудобства в обслуживании - глубина заложения трубопроводов  коллекторов 5- 7 метров;</w:t>
      </w:r>
    </w:p>
    <w:p w:rsidR="00F00C3C" w:rsidRPr="00353639" w:rsidRDefault="00F00C3C" w:rsidP="00F00C3C">
      <w:pPr>
        <w:jc w:val="both"/>
        <w:rPr>
          <w:rFonts w:eastAsia="Times New Roman"/>
          <w:sz w:val="28"/>
          <w:szCs w:val="28"/>
        </w:rPr>
      </w:pPr>
      <w:r w:rsidRPr="00353639">
        <w:rPr>
          <w:rFonts w:eastAsia="Times New Roman"/>
          <w:sz w:val="28"/>
          <w:szCs w:val="28"/>
        </w:rPr>
        <w:t>-наличие опасных для жизни людей газов (метан, сероводород и т.д.) в канализационных колодцах.</w:t>
      </w:r>
    </w:p>
    <w:p w:rsidR="007C1CEF" w:rsidRPr="00353639" w:rsidRDefault="007C1CEF" w:rsidP="007C1CEF">
      <w:pPr>
        <w:jc w:val="both"/>
        <w:rPr>
          <w:rFonts w:eastAsia="Times New Roman"/>
          <w:sz w:val="28"/>
          <w:szCs w:val="28"/>
        </w:rPr>
      </w:pPr>
    </w:p>
    <w:p w:rsidR="007C1CEF" w:rsidRPr="00353639" w:rsidRDefault="007C1CEF" w:rsidP="007C1CEF">
      <w:pPr>
        <w:jc w:val="both"/>
        <w:rPr>
          <w:rFonts w:eastAsia="Times New Roman"/>
          <w:sz w:val="28"/>
          <w:szCs w:val="28"/>
        </w:rPr>
      </w:pPr>
      <w:r w:rsidRPr="00353639">
        <w:rPr>
          <w:rFonts w:eastAsia="Times New Roman"/>
          <w:sz w:val="28"/>
          <w:szCs w:val="28"/>
        </w:rPr>
        <w:t xml:space="preserve">          Рекомендуемые мероприятия по повышению надежности работы очистных сооружений:</w:t>
      </w:r>
    </w:p>
    <w:p w:rsidR="007C1CEF" w:rsidRPr="00353639" w:rsidRDefault="007C1CEF" w:rsidP="00F00C3C">
      <w:pPr>
        <w:jc w:val="both"/>
        <w:rPr>
          <w:rFonts w:eastAsia="Times New Roman"/>
          <w:sz w:val="28"/>
          <w:szCs w:val="28"/>
        </w:rPr>
      </w:pPr>
    </w:p>
    <w:p w:rsidR="007C1CEF" w:rsidRPr="00353639" w:rsidRDefault="007C1CEF" w:rsidP="007C1CEF">
      <w:pPr>
        <w:pStyle w:val="af4"/>
        <w:numPr>
          <w:ilvl w:val="0"/>
          <w:numId w:val="9"/>
        </w:numPr>
        <w:spacing w:line="276" w:lineRule="auto"/>
        <w:jc w:val="both"/>
        <w:rPr>
          <w:sz w:val="28"/>
          <w:szCs w:val="28"/>
        </w:rPr>
      </w:pPr>
      <w:r w:rsidRPr="00353639">
        <w:rPr>
          <w:sz w:val="28"/>
          <w:szCs w:val="28"/>
        </w:rPr>
        <w:t>Модернизация городских муниципальных очистных сооружений.</w:t>
      </w:r>
    </w:p>
    <w:p w:rsidR="007C1CEF" w:rsidRPr="00353639" w:rsidRDefault="007C1CEF" w:rsidP="007C1CEF">
      <w:pPr>
        <w:pStyle w:val="af4"/>
        <w:numPr>
          <w:ilvl w:val="0"/>
          <w:numId w:val="9"/>
        </w:numPr>
        <w:spacing w:line="276" w:lineRule="auto"/>
        <w:jc w:val="both"/>
        <w:rPr>
          <w:sz w:val="28"/>
          <w:szCs w:val="28"/>
        </w:rPr>
      </w:pPr>
      <w:r w:rsidRPr="00353639">
        <w:rPr>
          <w:sz w:val="28"/>
          <w:szCs w:val="28"/>
        </w:rPr>
        <w:t xml:space="preserve">Перевод всех потребителей, подключенных к централизованным сетям водоотведения города Киржач включая микрорайон Красный Октябрь  на городские муниципальные очистные сооружения </w:t>
      </w:r>
      <w:r w:rsidR="00BD3860" w:rsidRPr="00353639">
        <w:rPr>
          <w:sz w:val="28"/>
          <w:szCs w:val="28"/>
        </w:rPr>
        <w:t>в</w:t>
      </w:r>
      <w:r w:rsidRPr="00353639">
        <w:rPr>
          <w:sz w:val="28"/>
          <w:szCs w:val="28"/>
        </w:rPr>
        <w:t xml:space="preserve"> 2024 году.</w:t>
      </w:r>
    </w:p>
    <w:p w:rsidR="007C1CEF" w:rsidRPr="00353639" w:rsidRDefault="007C1CEF" w:rsidP="007C1CEF">
      <w:pPr>
        <w:pStyle w:val="af4"/>
        <w:numPr>
          <w:ilvl w:val="0"/>
          <w:numId w:val="9"/>
        </w:numPr>
        <w:spacing w:line="276" w:lineRule="auto"/>
        <w:jc w:val="both"/>
        <w:rPr>
          <w:sz w:val="28"/>
          <w:szCs w:val="28"/>
        </w:rPr>
      </w:pPr>
      <w:r w:rsidRPr="00353639">
        <w:rPr>
          <w:sz w:val="28"/>
          <w:szCs w:val="28"/>
        </w:rPr>
        <w:t xml:space="preserve">Выведение из схемы водоотведения муниципального образования </w:t>
      </w:r>
      <w:proofErr w:type="gramStart"/>
      <w:r w:rsidRPr="00353639">
        <w:rPr>
          <w:sz w:val="28"/>
          <w:szCs w:val="28"/>
        </w:rPr>
        <w:t>г</w:t>
      </w:r>
      <w:proofErr w:type="gramEnd"/>
      <w:r w:rsidRPr="00353639">
        <w:rPr>
          <w:sz w:val="28"/>
          <w:szCs w:val="28"/>
        </w:rPr>
        <w:t>. Киржач частных очистных сооружений ООО «КО «АКВА» в 2024 году.</w:t>
      </w:r>
    </w:p>
    <w:p w:rsidR="007C1CEF" w:rsidRPr="00353639" w:rsidRDefault="007C1CEF" w:rsidP="00F00C3C">
      <w:pPr>
        <w:jc w:val="both"/>
        <w:rPr>
          <w:rFonts w:eastAsia="Times New Roman"/>
          <w:sz w:val="28"/>
          <w:szCs w:val="28"/>
        </w:rPr>
      </w:pPr>
    </w:p>
    <w:p w:rsidR="00F00C3C" w:rsidRPr="00353639" w:rsidRDefault="00F00C3C" w:rsidP="00F00C3C">
      <w:pPr>
        <w:jc w:val="both"/>
        <w:rPr>
          <w:rFonts w:eastAsia="Times New Roman"/>
          <w:sz w:val="28"/>
          <w:szCs w:val="28"/>
        </w:rPr>
      </w:pPr>
      <w:r w:rsidRPr="00353639">
        <w:rPr>
          <w:rFonts w:eastAsia="Times New Roman"/>
          <w:sz w:val="28"/>
          <w:szCs w:val="28"/>
        </w:rPr>
        <w:t>Рекомендуемые мероприятия по повышению надежности работы</w:t>
      </w:r>
      <w:r w:rsidR="007C1CEF" w:rsidRPr="00353639">
        <w:rPr>
          <w:rFonts w:eastAsia="Times New Roman"/>
          <w:sz w:val="28"/>
          <w:szCs w:val="28"/>
        </w:rPr>
        <w:t xml:space="preserve"> канализационных </w:t>
      </w:r>
      <w:r w:rsidRPr="00353639">
        <w:rPr>
          <w:rFonts w:eastAsia="Times New Roman"/>
          <w:sz w:val="28"/>
          <w:szCs w:val="28"/>
        </w:rPr>
        <w:t>сетей:</w:t>
      </w:r>
    </w:p>
    <w:p w:rsidR="00E5120C" w:rsidRPr="00353639" w:rsidRDefault="007C1CEF" w:rsidP="007C1CEF">
      <w:pPr>
        <w:pStyle w:val="af4"/>
        <w:numPr>
          <w:ilvl w:val="0"/>
          <w:numId w:val="10"/>
        </w:numPr>
        <w:jc w:val="both"/>
        <w:rPr>
          <w:sz w:val="28"/>
          <w:szCs w:val="28"/>
        </w:rPr>
      </w:pPr>
      <w:r w:rsidRPr="00353639">
        <w:rPr>
          <w:sz w:val="28"/>
          <w:szCs w:val="28"/>
        </w:rPr>
        <w:t>С</w:t>
      </w:r>
      <w:r w:rsidR="00E5120C" w:rsidRPr="00353639">
        <w:rPr>
          <w:sz w:val="28"/>
          <w:szCs w:val="28"/>
        </w:rPr>
        <w:t>троительство новых муниципальных внутриквартальных сетей канализации, канализационно-насосной станции и коллектора.</w:t>
      </w:r>
    </w:p>
    <w:p w:rsidR="007C1CEF" w:rsidRPr="00353639" w:rsidRDefault="007C1CEF" w:rsidP="007C1CEF">
      <w:pPr>
        <w:pStyle w:val="af4"/>
        <w:numPr>
          <w:ilvl w:val="0"/>
          <w:numId w:val="10"/>
        </w:numPr>
        <w:jc w:val="both"/>
        <w:rPr>
          <w:sz w:val="28"/>
          <w:szCs w:val="28"/>
        </w:rPr>
      </w:pPr>
      <w:r w:rsidRPr="00353639">
        <w:rPr>
          <w:sz w:val="28"/>
          <w:szCs w:val="28"/>
        </w:rPr>
        <w:t xml:space="preserve">Строительство самотечного коллектора по улице Свобода </w:t>
      </w:r>
      <w:proofErr w:type="gramStart"/>
      <w:r w:rsidRPr="00353639">
        <w:rPr>
          <w:sz w:val="28"/>
          <w:szCs w:val="28"/>
        </w:rPr>
        <w:t>г</w:t>
      </w:r>
      <w:proofErr w:type="gramEnd"/>
      <w:r w:rsidRPr="00353639">
        <w:rPr>
          <w:sz w:val="28"/>
          <w:szCs w:val="28"/>
        </w:rPr>
        <w:t>. Киржач.</w:t>
      </w:r>
    </w:p>
    <w:p w:rsidR="007C1CEF" w:rsidRPr="00353639" w:rsidRDefault="007C1CEF" w:rsidP="007C1CEF">
      <w:pPr>
        <w:pStyle w:val="af4"/>
        <w:numPr>
          <w:ilvl w:val="0"/>
          <w:numId w:val="10"/>
        </w:numPr>
        <w:jc w:val="both"/>
        <w:rPr>
          <w:sz w:val="28"/>
          <w:szCs w:val="28"/>
        </w:rPr>
      </w:pPr>
      <w:r w:rsidRPr="00353639">
        <w:rPr>
          <w:sz w:val="28"/>
          <w:szCs w:val="28"/>
        </w:rPr>
        <w:t>Замена сети напорного коллектора от КНС по ул.</w:t>
      </w:r>
      <w:r w:rsidR="00A175C8">
        <w:rPr>
          <w:sz w:val="28"/>
          <w:szCs w:val="28"/>
        </w:rPr>
        <w:t xml:space="preserve"> </w:t>
      </w:r>
      <w:r w:rsidRPr="00353639">
        <w:rPr>
          <w:sz w:val="28"/>
          <w:szCs w:val="28"/>
        </w:rPr>
        <w:t>Молодежная до очистных сооружений.</w:t>
      </w:r>
    </w:p>
    <w:p w:rsidR="007C1CEF" w:rsidRPr="00353639" w:rsidRDefault="007C1CEF" w:rsidP="007C1CEF">
      <w:pPr>
        <w:pStyle w:val="af4"/>
        <w:numPr>
          <w:ilvl w:val="0"/>
          <w:numId w:val="10"/>
        </w:numPr>
        <w:jc w:val="both"/>
        <w:rPr>
          <w:sz w:val="28"/>
          <w:szCs w:val="28"/>
        </w:rPr>
      </w:pPr>
      <w:r w:rsidRPr="00353639">
        <w:rPr>
          <w:sz w:val="28"/>
          <w:szCs w:val="28"/>
        </w:rPr>
        <w:t>Реконструкция КНС по ул.</w:t>
      </w:r>
      <w:r w:rsidR="00A175C8">
        <w:rPr>
          <w:sz w:val="28"/>
          <w:szCs w:val="28"/>
        </w:rPr>
        <w:t xml:space="preserve"> </w:t>
      </w:r>
      <w:r w:rsidRPr="00353639">
        <w:rPr>
          <w:sz w:val="28"/>
          <w:szCs w:val="28"/>
        </w:rPr>
        <w:t>Молодежная  с установкой двух насосов.</w:t>
      </w:r>
    </w:p>
    <w:p w:rsidR="00F00C3C" w:rsidRPr="00353639" w:rsidRDefault="00F00C3C" w:rsidP="007C1CEF">
      <w:pPr>
        <w:pStyle w:val="af4"/>
        <w:numPr>
          <w:ilvl w:val="0"/>
          <w:numId w:val="10"/>
        </w:numPr>
        <w:jc w:val="both"/>
        <w:rPr>
          <w:sz w:val="28"/>
          <w:szCs w:val="28"/>
        </w:rPr>
      </w:pPr>
      <w:r w:rsidRPr="00353639">
        <w:rPr>
          <w:sz w:val="28"/>
          <w:szCs w:val="28"/>
        </w:rPr>
        <w:t xml:space="preserve"> контроль норматива допустимых концентраций сбросов, нормативов состава сточных вод от промышленных предприятий и иных абонентов.</w:t>
      </w:r>
    </w:p>
    <w:p w:rsidR="008A526E" w:rsidRPr="00353639" w:rsidRDefault="008A526E" w:rsidP="008A526E">
      <w:pPr>
        <w:spacing w:line="276" w:lineRule="auto"/>
        <w:jc w:val="both"/>
        <w:rPr>
          <w:sz w:val="28"/>
          <w:szCs w:val="28"/>
        </w:rPr>
      </w:pPr>
      <w:r w:rsidRPr="00353639">
        <w:rPr>
          <w:sz w:val="28"/>
          <w:szCs w:val="28"/>
        </w:rPr>
        <w:t xml:space="preserve">           Результатом проведения мероприятий </w:t>
      </w:r>
      <w:r w:rsidR="00E5120C" w:rsidRPr="00353639">
        <w:rPr>
          <w:sz w:val="28"/>
          <w:szCs w:val="28"/>
        </w:rPr>
        <w:t xml:space="preserve">по строительству муниципальных объектов централизованного водоотведения является </w:t>
      </w:r>
      <w:r w:rsidRPr="00353639">
        <w:rPr>
          <w:sz w:val="28"/>
          <w:szCs w:val="28"/>
        </w:rPr>
        <w:t>повышение качества и надежности предоставления коммунальных услуг населению, модернизация объектов коммунальной инфраструктуры. Сокращение износа коммунальной инфраструктуры</w:t>
      </w:r>
      <w:r w:rsidR="00BD3860" w:rsidRPr="00353639">
        <w:rPr>
          <w:sz w:val="28"/>
          <w:szCs w:val="28"/>
        </w:rPr>
        <w:t>, уменьшение тарифа для потребителей</w:t>
      </w:r>
      <w:r w:rsidRPr="00353639">
        <w:rPr>
          <w:sz w:val="28"/>
          <w:szCs w:val="28"/>
        </w:rPr>
        <w:t>.</w:t>
      </w:r>
    </w:p>
    <w:p w:rsidR="00F00C3C" w:rsidRPr="00353639" w:rsidRDefault="00F00C3C" w:rsidP="00E5120C">
      <w:pPr>
        <w:widowControl w:val="0"/>
        <w:autoSpaceDE w:val="0"/>
        <w:autoSpaceDN w:val="0"/>
        <w:adjustRightInd w:val="0"/>
        <w:ind w:firstLine="709"/>
        <w:jc w:val="both"/>
        <w:rPr>
          <w:rFonts w:eastAsia="Times New Roman"/>
          <w:color w:val="000000"/>
          <w:sz w:val="28"/>
          <w:szCs w:val="28"/>
        </w:rPr>
      </w:pPr>
    </w:p>
    <w:p w:rsidR="00F00C3C" w:rsidRPr="00353639" w:rsidRDefault="00864899" w:rsidP="00F00C3C">
      <w:pPr>
        <w:jc w:val="center"/>
        <w:rPr>
          <w:rFonts w:eastAsia="Times New Roman"/>
          <w:b/>
          <w:sz w:val="28"/>
          <w:szCs w:val="28"/>
        </w:rPr>
      </w:pPr>
      <w:r w:rsidRPr="00353639">
        <w:rPr>
          <w:rFonts w:eastAsia="Times New Roman"/>
          <w:b/>
          <w:sz w:val="28"/>
          <w:szCs w:val="28"/>
        </w:rPr>
        <w:t xml:space="preserve">9.3. </w:t>
      </w:r>
      <w:r w:rsidR="00F00C3C" w:rsidRPr="00353639">
        <w:rPr>
          <w:rFonts w:eastAsia="Times New Roman"/>
          <w:b/>
          <w:sz w:val="28"/>
          <w:szCs w:val="28"/>
        </w:rPr>
        <w:t>Основные характеристики технологического оборудования водоотведения</w:t>
      </w:r>
    </w:p>
    <w:p w:rsidR="00F00C3C" w:rsidRPr="00353639" w:rsidRDefault="00F00C3C" w:rsidP="00F00C3C">
      <w:pPr>
        <w:jc w:val="center"/>
        <w:rPr>
          <w:rFonts w:eastAsia="Times New Roman"/>
          <w:b/>
          <w:sz w:val="28"/>
          <w:szCs w:val="28"/>
        </w:rPr>
      </w:pPr>
      <w:r w:rsidRPr="00353639">
        <w:rPr>
          <w:rFonts w:eastAsia="Times New Roman"/>
          <w:b/>
          <w:sz w:val="28"/>
          <w:szCs w:val="28"/>
        </w:rPr>
        <w:t>МУП ВКХ «Водоканал»  г</w:t>
      </w:r>
      <w:proofErr w:type="gramStart"/>
      <w:r w:rsidRPr="00353639">
        <w:rPr>
          <w:rFonts w:eastAsia="Times New Roman"/>
          <w:b/>
          <w:sz w:val="28"/>
          <w:szCs w:val="28"/>
        </w:rPr>
        <w:t>.К</w:t>
      </w:r>
      <w:proofErr w:type="gramEnd"/>
      <w:r w:rsidRPr="00353639">
        <w:rPr>
          <w:rFonts w:eastAsia="Times New Roman"/>
          <w:b/>
          <w:sz w:val="28"/>
          <w:szCs w:val="28"/>
        </w:rPr>
        <w:t>иржач</w:t>
      </w:r>
    </w:p>
    <w:p w:rsidR="00F00C3C" w:rsidRPr="00353639" w:rsidRDefault="00F00C3C" w:rsidP="00F00C3C">
      <w:pPr>
        <w:rPr>
          <w:rFonts w:eastAsia="Times New Roman"/>
          <w:b/>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40"/>
        <w:gridCol w:w="4847"/>
        <w:gridCol w:w="888"/>
        <w:gridCol w:w="1741"/>
        <w:gridCol w:w="1632"/>
      </w:tblGrid>
      <w:tr w:rsidR="00F00C3C" w:rsidRPr="00353639" w:rsidTr="00F00C3C">
        <w:tc>
          <w:tcPr>
            <w:tcW w:w="540" w:type="dxa"/>
          </w:tcPr>
          <w:p w:rsidR="00F00C3C" w:rsidRPr="00353639" w:rsidRDefault="00F00C3C" w:rsidP="00F00C3C">
            <w:pPr>
              <w:rPr>
                <w:rFonts w:eastAsia="Times New Roman"/>
              </w:rPr>
            </w:pPr>
            <w:r w:rsidRPr="00353639">
              <w:rPr>
                <w:rFonts w:eastAsia="Times New Roman"/>
              </w:rPr>
              <w:t xml:space="preserve">№ </w:t>
            </w:r>
            <w:proofErr w:type="gramStart"/>
            <w:r w:rsidRPr="00353639">
              <w:rPr>
                <w:rFonts w:eastAsia="Times New Roman"/>
              </w:rPr>
              <w:t>п</w:t>
            </w:r>
            <w:proofErr w:type="gramEnd"/>
            <w:r w:rsidRPr="00353639">
              <w:rPr>
                <w:rFonts w:eastAsia="Times New Roman"/>
              </w:rPr>
              <w:t>/п</w:t>
            </w:r>
          </w:p>
        </w:tc>
        <w:tc>
          <w:tcPr>
            <w:tcW w:w="4847" w:type="dxa"/>
          </w:tcPr>
          <w:p w:rsidR="00F00C3C" w:rsidRPr="00353639" w:rsidRDefault="00F00C3C" w:rsidP="00F00C3C">
            <w:pPr>
              <w:rPr>
                <w:rFonts w:eastAsia="Times New Roman"/>
              </w:rPr>
            </w:pPr>
            <w:r w:rsidRPr="00353639">
              <w:rPr>
                <w:rFonts w:eastAsia="Times New Roman"/>
              </w:rPr>
              <w:t>Наименование</w:t>
            </w:r>
          </w:p>
        </w:tc>
        <w:tc>
          <w:tcPr>
            <w:tcW w:w="888" w:type="dxa"/>
          </w:tcPr>
          <w:p w:rsidR="00F00C3C" w:rsidRPr="00353639" w:rsidRDefault="00F00C3C" w:rsidP="00F00C3C">
            <w:pPr>
              <w:rPr>
                <w:rFonts w:eastAsia="Times New Roman"/>
              </w:rPr>
            </w:pPr>
            <w:r w:rsidRPr="00353639">
              <w:rPr>
                <w:rFonts w:eastAsia="Times New Roman"/>
              </w:rPr>
              <w:t>Ед. изм.</w:t>
            </w:r>
          </w:p>
        </w:tc>
        <w:tc>
          <w:tcPr>
            <w:tcW w:w="1741" w:type="dxa"/>
          </w:tcPr>
          <w:p w:rsidR="00F00C3C" w:rsidRPr="00353639" w:rsidRDefault="00F00C3C" w:rsidP="00F00C3C">
            <w:pPr>
              <w:rPr>
                <w:rFonts w:eastAsia="Times New Roman"/>
              </w:rPr>
            </w:pPr>
            <w:r w:rsidRPr="00353639">
              <w:rPr>
                <w:rFonts w:eastAsia="Times New Roman"/>
              </w:rPr>
              <w:t>Количество</w:t>
            </w:r>
          </w:p>
        </w:tc>
        <w:tc>
          <w:tcPr>
            <w:tcW w:w="1632" w:type="dxa"/>
          </w:tcPr>
          <w:p w:rsidR="00F00C3C" w:rsidRPr="00353639" w:rsidRDefault="00F00C3C" w:rsidP="00F00C3C">
            <w:pPr>
              <w:rPr>
                <w:rFonts w:eastAsia="Times New Roman"/>
              </w:rPr>
            </w:pPr>
            <w:r w:rsidRPr="00353639">
              <w:rPr>
                <w:rFonts w:eastAsia="Times New Roman"/>
              </w:rPr>
              <w:t>Примечание</w:t>
            </w:r>
          </w:p>
        </w:tc>
      </w:tr>
      <w:tr w:rsidR="00F00C3C" w:rsidRPr="00353639" w:rsidTr="00F00C3C">
        <w:trPr>
          <w:trHeight w:val="225"/>
        </w:trPr>
        <w:tc>
          <w:tcPr>
            <w:tcW w:w="540" w:type="dxa"/>
          </w:tcPr>
          <w:p w:rsidR="00F00C3C" w:rsidRPr="00353639" w:rsidRDefault="00F00C3C" w:rsidP="00F00C3C">
            <w:pPr>
              <w:rPr>
                <w:rFonts w:eastAsia="Times New Roman"/>
              </w:rPr>
            </w:pPr>
            <w:r w:rsidRPr="00353639">
              <w:rPr>
                <w:rFonts w:eastAsia="Times New Roman"/>
              </w:rPr>
              <w:t>1</w:t>
            </w:r>
          </w:p>
        </w:tc>
        <w:tc>
          <w:tcPr>
            <w:tcW w:w="4847" w:type="dxa"/>
          </w:tcPr>
          <w:p w:rsidR="00F00C3C" w:rsidRPr="00353639" w:rsidRDefault="00F00C3C" w:rsidP="00F00C3C">
            <w:pPr>
              <w:rPr>
                <w:rFonts w:eastAsia="Times New Roman"/>
              </w:rPr>
            </w:pPr>
            <w:r w:rsidRPr="00353639">
              <w:rPr>
                <w:rFonts w:eastAsia="Times New Roman"/>
              </w:rPr>
              <w:t>2</w:t>
            </w:r>
          </w:p>
        </w:tc>
        <w:tc>
          <w:tcPr>
            <w:tcW w:w="888" w:type="dxa"/>
          </w:tcPr>
          <w:p w:rsidR="00F00C3C" w:rsidRPr="00353639" w:rsidRDefault="00F00C3C" w:rsidP="00F00C3C">
            <w:pPr>
              <w:rPr>
                <w:rFonts w:eastAsia="Times New Roman"/>
              </w:rPr>
            </w:pPr>
            <w:r w:rsidRPr="00353639">
              <w:rPr>
                <w:rFonts w:eastAsia="Times New Roman"/>
              </w:rPr>
              <w:t>3</w:t>
            </w:r>
          </w:p>
        </w:tc>
        <w:tc>
          <w:tcPr>
            <w:tcW w:w="1741" w:type="dxa"/>
          </w:tcPr>
          <w:p w:rsidR="00F00C3C" w:rsidRPr="00353639" w:rsidRDefault="00F00C3C" w:rsidP="00F00C3C">
            <w:pPr>
              <w:rPr>
                <w:rFonts w:eastAsia="Times New Roman"/>
              </w:rPr>
            </w:pPr>
            <w:r w:rsidRPr="00353639">
              <w:rPr>
                <w:rFonts w:eastAsia="Times New Roman"/>
              </w:rPr>
              <w:t>4</w:t>
            </w:r>
          </w:p>
        </w:tc>
        <w:tc>
          <w:tcPr>
            <w:tcW w:w="1632" w:type="dxa"/>
          </w:tcPr>
          <w:p w:rsidR="00F00C3C" w:rsidRPr="00353639" w:rsidRDefault="00F00C3C" w:rsidP="00F00C3C">
            <w:pPr>
              <w:rPr>
                <w:rFonts w:eastAsia="Times New Roman"/>
              </w:rPr>
            </w:pPr>
            <w:r w:rsidRPr="00353639">
              <w:rPr>
                <w:rFonts w:eastAsia="Times New Roman"/>
              </w:rPr>
              <w:t>5</w:t>
            </w:r>
          </w:p>
        </w:tc>
      </w:tr>
      <w:tr w:rsidR="00F00C3C" w:rsidRPr="00353639" w:rsidTr="00F00C3C">
        <w:tc>
          <w:tcPr>
            <w:tcW w:w="540" w:type="dxa"/>
          </w:tcPr>
          <w:p w:rsidR="00F00C3C" w:rsidRPr="00353639" w:rsidRDefault="00F00C3C" w:rsidP="00F00C3C">
            <w:pPr>
              <w:rPr>
                <w:rFonts w:eastAsia="Times New Roman"/>
                <w:sz w:val="22"/>
                <w:szCs w:val="22"/>
              </w:rPr>
            </w:pPr>
            <w:r w:rsidRPr="00353639">
              <w:rPr>
                <w:rFonts w:eastAsia="Times New Roman"/>
                <w:sz w:val="22"/>
                <w:szCs w:val="22"/>
              </w:rPr>
              <w:t>1.</w:t>
            </w:r>
          </w:p>
        </w:tc>
        <w:tc>
          <w:tcPr>
            <w:tcW w:w="4847" w:type="dxa"/>
          </w:tcPr>
          <w:p w:rsidR="00F00C3C" w:rsidRPr="00353639" w:rsidRDefault="00F00C3C" w:rsidP="00F00C3C">
            <w:pPr>
              <w:rPr>
                <w:rFonts w:eastAsia="Times New Roman"/>
                <w:sz w:val="22"/>
                <w:szCs w:val="22"/>
              </w:rPr>
            </w:pPr>
            <w:r w:rsidRPr="00353639">
              <w:rPr>
                <w:rFonts w:eastAsia="Times New Roman"/>
                <w:sz w:val="22"/>
                <w:szCs w:val="22"/>
              </w:rPr>
              <w:t>Установленная пропускная способность очистных сооружений</w:t>
            </w:r>
          </w:p>
        </w:tc>
        <w:tc>
          <w:tcPr>
            <w:tcW w:w="888" w:type="dxa"/>
          </w:tcPr>
          <w:p w:rsidR="00F00C3C" w:rsidRPr="00353639" w:rsidRDefault="00F00C3C" w:rsidP="00F00C3C">
            <w:pPr>
              <w:rPr>
                <w:rFonts w:eastAsia="Times New Roman"/>
                <w:sz w:val="22"/>
                <w:szCs w:val="22"/>
              </w:rPr>
            </w:pPr>
            <w:r w:rsidRPr="00353639">
              <w:rPr>
                <w:rFonts w:eastAsia="Times New Roman"/>
                <w:sz w:val="22"/>
                <w:szCs w:val="22"/>
              </w:rPr>
              <w:t>тыс</w:t>
            </w:r>
            <w:proofErr w:type="gramStart"/>
            <w:r w:rsidRPr="00353639">
              <w:rPr>
                <w:rFonts w:eastAsia="Times New Roman"/>
                <w:sz w:val="22"/>
                <w:szCs w:val="22"/>
              </w:rPr>
              <w:t>.м</w:t>
            </w:r>
            <w:proofErr w:type="gramEnd"/>
            <w:r w:rsidRPr="00353639">
              <w:rPr>
                <w:rFonts w:eastAsia="Times New Roman"/>
                <w:sz w:val="22"/>
                <w:szCs w:val="22"/>
                <w:vertAlign w:val="superscript"/>
              </w:rPr>
              <w:t xml:space="preserve">3 </w:t>
            </w:r>
            <w:r w:rsidRPr="00353639">
              <w:rPr>
                <w:rFonts w:eastAsia="Times New Roman"/>
                <w:sz w:val="22"/>
                <w:szCs w:val="22"/>
              </w:rPr>
              <w:t>в сут.</w:t>
            </w:r>
          </w:p>
        </w:tc>
        <w:tc>
          <w:tcPr>
            <w:tcW w:w="1741" w:type="dxa"/>
          </w:tcPr>
          <w:p w:rsidR="00F00C3C" w:rsidRPr="00353639" w:rsidRDefault="00F00C3C" w:rsidP="00F00C3C">
            <w:pPr>
              <w:rPr>
                <w:rFonts w:eastAsia="Times New Roman"/>
                <w:sz w:val="22"/>
                <w:szCs w:val="22"/>
              </w:rPr>
            </w:pPr>
            <w:r w:rsidRPr="00353639">
              <w:rPr>
                <w:rFonts w:eastAsia="Times New Roman"/>
                <w:sz w:val="22"/>
                <w:szCs w:val="22"/>
              </w:rPr>
              <w:t>10,134</w:t>
            </w:r>
          </w:p>
        </w:tc>
        <w:tc>
          <w:tcPr>
            <w:tcW w:w="1632" w:type="dxa"/>
          </w:tcPr>
          <w:p w:rsidR="00F00C3C" w:rsidRPr="00353639" w:rsidRDefault="00F00C3C" w:rsidP="00F00C3C">
            <w:pPr>
              <w:rPr>
                <w:rFonts w:eastAsia="Times New Roman"/>
                <w:sz w:val="22"/>
                <w:szCs w:val="22"/>
              </w:rPr>
            </w:pPr>
          </w:p>
        </w:tc>
      </w:tr>
      <w:tr w:rsidR="00F00C3C" w:rsidRPr="00353639" w:rsidTr="00F00C3C">
        <w:tc>
          <w:tcPr>
            <w:tcW w:w="540" w:type="dxa"/>
          </w:tcPr>
          <w:p w:rsidR="00F00C3C" w:rsidRPr="00353639" w:rsidRDefault="00F00C3C" w:rsidP="00F00C3C">
            <w:pPr>
              <w:rPr>
                <w:rFonts w:eastAsia="Times New Roman"/>
                <w:sz w:val="22"/>
                <w:szCs w:val="22"/>
              </w:rPr>
            </w:pPr>
            <w:r w:rsidRPr="00353639">
              <w:rPr>
                <w:rFonts w:eastAsia="Times New Roman"/>
                <w:sz w:val="22"/>
                <w:szCs w:val="22"/>
              </w:rPr>
              <w:t>2.</w:t>
            </w:r>
          </w:p>
        </w:tc>
        <w:tc>
          <w:tcPr>
            <w:tcW w:w="4847" w:type="dxa"/>
          </w:tcPr>
          <w:p w:rsidR="00F00C3C" w:rsidRPr="00353639" w:rsidRDefault="00F00C3C" w:rsidP="00F00C3C">
            <w:pPr>
              <w:rPr>
                <w:rFonts w:eastAsia="Times New Roman"/>
                <w:sz w:val="22"/>
                <w:szCs w:val="22"/>
              </w:rPr>
            </w:pPr>
            <w:r w:rsidRPr="00353639">
              <w:rPr>
                <w:rFonts w:eastAsia="Times New Roman"/>
                <w:sz w:val="22"/>
                <w:szCs w:val="22"/>
              </w:rPr>
              <w:t>Состав очистных сооружений:</w:t>
            </w:r>
          </w:p>
          <w:p w:rsidR="00F00C3C" w:rsidRPr="00353639" w:rsidRDefault="00F00C3C" w:rsidP="00F00C3C">
            <w:pPr>
              <w:rPr>
                <w:rFonts w:eastAsia="Times New Roman"/>
                <w:sz w:val="22"/>
                <w:szCs w:val="22"/>
              </w:rPr>
            </w:pPr>
            <w:r w:rsidRPr="00353639">
              <w:rPr>
                <w:rFonts w:eastAsia="Times New Roman"/>
                <w:sz w:val="22"/>
                <w:szCs w:val="22"/>
              </w:rPr>
              <w:t>а) приемная камера</w:t>
            </w:r>
          </w:p>
          <w:p w:rsidR="00F00C3C" w:rsidRPr="00353639" w:rsidRDefault="00F00C3C" w:rsidP="00F00C3C">
            <w:pPr>
              <w:rPr>
                <w:rFonts w:eastAsia="Times New Roman"/>
                <w:sz w:val="22"/>
                <w:szCs w:val="22"/>
              </w:rPr>
            </w:pPr>
            <w:r w:rsidRPr="00353639">
              <w:rPr>
                <w:rFonts w:eastAsia="Times New Roman"/>
                <w:sz w:val="22"/>
                <w:szCs w:val="22"/>
              </w:rPr>
              <w:t>б) решетки, песколовки</w:t>
            </w:r>
          </w:p>
          <w:p w:rsidR="00F00C3C" w:rsidRPr="00353639" w:rsidRDefault="00F00C3C" w:rsidP="00F00C3C">
            <w:pPr>
              <w:rPr>
                <w:rFonts w:eastAsia="Times New Roman"/>
                <w:sz w:val="22"/>
                <w:szCs w:val="22"/>
              </w:rPr>
            </w:pPr>
            <w:r w:rsidRPr="00353639">
              <w:rPr>
                <w:rFonts w:eastAsia="Times New Roman"/>
                <w:sz w:val="22"/>
                <w:szCs w:val="22"/>
              </w:rPr>
              <w:t>в) первичные отстойники</w:t>
            </w:r>
          </w:p>
          <w:p w:rsidR="00F00C3C" w:rsidRPr="00353639" w:rsidRDefault="00F00C3C" w:rsidP="00F00C3C">
            <w:pPr>
              <w:rPr>
                <w:rFonts w:eastAsia="Times New Roman"/>
                <w:sz w:val="22"/>
                <w:szCs w:val="22"/>
              </w:rPr>
            </w:pPr>
            <w:r w:rsidRPr="00353639">
              <w:rPr>
                <w:rFonts w:eastAsia="Times New Roman"/>
                <w:sz w:val="22"/>
                <w:szCs w:val="22"/>
              </w:rPr>
              <w:t>г) биофильтры, аэрофильтры, аэротенки</w:t>
            </w:r>
          </w:p>
          <w:p w:rsidR="00F00C3C" w:rsidRPr="00353639" w:rsidRDefault="00F00C3C" w:rsidP="00F00C3C">
            <w:pPr>
              <w:rPr>
                <w:rFonts w:eastAsia="Times New Roman"/>
                <w:sz w:val="22"/>
                <w:szCs w:val="22"/>
              </w:rPr>
            </w:pPr>
            <w:r w:rsidRPr="00353639">
              <w:rPr>
                <w:rFonts w:eastAsia="Times New Roman"/>
                <w:sz w:val="22"/>
                <w:szCs w:val="22"/>
              </w:rPr>
              <w:t xml:space="preserve">д) вторичные отстойники </w:t>
            </w:r>
          </w:p>
          <w:p w:rsidR="00F00C3C" w:rsidRPr="00353639" w:rsidRDefault="00F00C3C" w:rsidP="00F00C3C">
            <w:pPr>
              <w:rPr>
                <w:rFonts w:eastAsia="Times New Roman"/>
                <w:sz w:val="22"/>
                <w:szCs w:val="22"/>
              </w:rPr>
            </w:pPr>
            <w:r w:rsidRPr="00353639">
              <w:rPr>
                <w:rFonts w:eastAsia="Times New Roman"/>
                <w:sz w:val="22"/>
                <w:szCs w:val="22"/>
              </w:rPr>
              <w:t>е) хлораторная</w:t>
            </w:r>
          </w:p>
          <w:p w:rsidR="00F00C3C" w:rsidRPr="00353639" w:rsidRDefault="00F00C3C" w:rsidP="00F00C3C">
            <w:pPr>
              <w:rPr>
                <w:rFonts w:eastAsia="Times New Roman"/>
                <w:sz w:val="22"/>
                <w:szCs w:val="22"/>
              </w:rPr>
            </w:pPr>
            <w:r w:rsidRPr="00353639">
              <w:rPr>
                <w:rFonts w:eastAsia="Times New Roman"/>
                <w:sz w:val="22"/>
                <w:szCs w:val="22"/>
              </w:rPr>
              <w:t>ж) доочистка стоков:</w:t>
            </w:r>
          </w:p>
          <w:p w:rsidR="00F00C3C" w:rsidRPr="00353639" w:rsidRDefault="00F00C3C" w:rsidP="00F00C3C">
            <w:pPr>
              <w:rPr>
                <w:rFonts w:eastAsia="Times New Roman"/>
                <w:sz w:val="22"/>
                <w:szCs w:val="22"/>
              </w:rPr>
            </w:pPr>
            <w:r w:rsidRPr="00353639">
              <w:rPr>
                <w:rFonts w:eastAsia="Times New Roman"/>
                <w:sz w:val="22"/>
                <w:szCs w:val="22"/>
              </w:rPr>
              <w:t>естественная,</w:t>
            </w:r>
          </w:p>
          <w:p w:rsidR="00F00C3C" w:rsidRPr="00353639" w:rsidRDefault="00F00C3C" w:rsidP="00F00C3C">
            <w:pPr>
              <w:rPr>
                <w:rFonts w:eastAsia="Times New Roman"/>
                <w:sz w:val="22"/>
                <w:szCs w:val="22"/>
              </w:rPr>
            </w:pPr>
            <w:r w:rsidRPr="00353639">
              <w:rPr>
                <w:rFonts w:eastAsia="Times New Roman"/>
                <w:sz w:val="22"/>
                <w:szCs w:val="22"/>
              </w:rPr>
              <w:t>искусственная</w:t>
            </w:r>
          </w:p>
          <w:p w:rsidR="00F00C3C" w:rsidRPr="00353639" w:rsidRDefault="00F00C3C" w:rsidP="00F00C3C">
            <w:pPr>
              <w:rPr>
                <w:rFonts w:eastAsia="Times New Roman"/>
                <w:sz w:val="22"/>
                <w:szCs w:val="22"/>
              </w:rPr>
            </w:pPr>
            <w:r w:rsidRPr="00353639">
              <w:rPr>
                <w:rFonts w:eastAsia="Times New Roman"/>
                <w:sz w:val="22"/>
                <w:szCs w:val="22"/>
              </w:rPr>
              <w:t>з) перегниватели, минерализаторы</w:t>
            </w:r>
          </w:p>
          <w:p w:rsidR="00F00C3C" w:rsidRPr="00353639" w:rsidRDefault="00F00C3C" w:rsidP="00F00C3C">
            <w:pPr>
              <w:rPr>
                <w:rFonts w:eastAsia="Times New Roman"/>
                <w:sz w:val="22"/>
                <w:szCs w:val="22"/>
              </w:rPr>
            </w:pPr>
            <w:r w:rsidRPr="00353639">
              <w:rPr>
                <w:rFonts w:eastAsia="Times New Roman"/>
                <w:sz w:val="22"/>
                <w:szCs w:val="22"/>
              </w:rPr>
              <w:t>и) иловые карты</w:t>
            </w:r>
          </w:p>
        </w:tc>
        <w:tc>
          <w:tcPr>
            <w:tcW w:w="888" w:type="dxa"/>
          </w:tcPr>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r w:rsidRPr="00353639">
              <w:rPr>
                <w:rFonts w:eastAsia="Times New Roman"/>
                <w:sz w:val="22"/>
                <w:szCs w:val="22"/>
              </w:rPr>
              <w:t>т</w:t>
            </w:r>
            <w:proofErr w:type="gramStart"/>
            <w:r w:rsidRPr="00353639">
              <w:rPr>
                <w:rFonts w:eastAsia="Times New Roman"/>
                <w:sz w:val="22"/>
                <w:szCs w:val="22"/>
              </w:rPr>
              <w:t>.м</w:t>
            </w:r>
            <w:proofErr w:type="gramEnd"/>
            <w:r w:rsidRPr="00353639">
              <w:rPr>
                <w:rFonts w:eastAsia="Times New Roman"/>
                <w:sz w:val="22"/>
                <w:szCs w:val="22"/>
              </w:rPr>
              <w:t>2</w:t>
            </w:r>
          </w:p>
        </w:tc>
        <w:tc>
          <w:tcPr>
            <w:tcW w:w="1741" w:type="dxa"/>
          </w:tcPr>
          <w:p w:rsidR="00F00C3C" w:rsidRPr="00353639" w:rsidRDefault="00F00C3C" w:rsidP="00F00C3C">
            <w:pPr>
              <w:rPr>
                <w:rFonts w:eastAsia="Times New Roman"/>
                <w:b/>
                <w:sz w:val="22"/>
                <w:szCs w:val="22"/>
              </w:rPr>
            </w:pPr>
          </w:p>
          <w:p w:rsidR="00F00C3C" w:rsidRPr="00353639" w:rsidRDefault="00F00C3C" w:rsidP="00F00C3C">
            <w:pPr>
              <w:rPr>
                <w:rFonts w:eastAsia="Times New Roman"/>
                <w:sz w:val="22"/>
                <w:szCs w:val="22"/>
              </w:rPr>
            </w:pPr>
            <w:r w:rsidRPr="00353639">
              <w:rPr>
                <w:rFonts w:eastAsia="Times New Roman"/>
                <w:sz w:val="22"/>
                <w:szCs w:val="22"/>
              </w:rPr>
              <w:t>1</w:t>
            </w:r>
          </w:p>
          <w:p w:rsidR="00F00C3C" w:rsidRPr="00353639" w:rsidRDefault="00F00C3C" w:rsidP="00F00C3C">
            <w:pPr>
              <w:rPr>
                <w:rFonts w:eastAsia="Times New Roman"/>
                <w:sz w:val="22"/>
                <w:szCs w:val="22"/>
              </w:rPr>
            </w:pPr>
            <w:r w:rsidRPr="00353639">
              <w:rPr>
                <w:rFonts w:eastAsia="Times New Roman"/>
                <w:sz w:val="22"/>
                <w:szCs w:val="22"/>
              </w:rPr>
              <w:t>2</w:t>
            </w:r>
          </w:p>
          <w:p w:rsidR="00F00C3C" w:rsidRPr="00353639" w:rsidRDefault="00F00C3C" w:rsidP="00F00C3C">
            <w:pPr>
              <w:rPr>
                <w:rFonts w:eastAsia="Times New Roman"/>
                <w:sz w:val="22"/>
                <w:szCs w:val="22"/>
              </w:rPr>
            </w:pPr>
            <w:r w:rsidRPr="00353639">
              <w:rPr>
                <w:rFonts w:eastAsia="Times New Roman"/>
                <w:sz w:val="22"/>
                <w:szCs w:val="22"/>
              </w:rPr>
              <w:t>2</w:t>
            </w:r>
          </w:p>
          <w:p w:rsidR="00F00C3C" w:rsidRPr="00353639" w:rsidRDefault="00F00C3C" w:rsidP="00F00C3C">
            <w:pPr>
              <w:rPr>
                <w:rFonts w:eastAsia="Times New Roman"/>
                <w:sz w:val="22"/>
                <w:szCs w:val="22"/>
              </w:rPr>
            </w:pPr>
            <w:r w:rsidRPr="00353639">
              <w:rPr>
                <w:rFonts w:eastAsia="Times New Roman"/>
                <w:sz w:val="22"/>
                <w:szCs w:val="22"/>
              </w:rPr>
              <w:t>1</w:t>
            </w:r>
          </w:p>
          <w:p w:rsidR="00F00C3C" w:rsidRPr="00353639" w:rsidRDefault="00F00C3C" w:rsidP="00F00C3C">
            <w:pPr>
              <w:rPr>
                <w:rFonts w:eastAsia="Times New Roman"/>
                <w:sz w:val="22"/>
                <w:szCs w:val="22"/>
              </w:rPr>
            </w:pPr>
            <w:r w:rsidRPr="00353639">
              <w:rPr>
                <w:rFonts w:eastAsia="Times New Roman"/>
                <w:sz w:val="22"/>
                <w:szCs w:val="22"/>
              </w:rPr>
              <w:t>4</w:t>
            </w:r>
          </w:p>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b/>
                <w:sz w:val="22"/>
                <w:szCs w:val="22"/>
              </w:rPr>
            </w:pPr>
            <w:r w:rsidRPr="00353639">
              <w:rPr>
                <w:rFonts w:eastAsia="Times New Roman"/>
                <w:sz w:val="22"/>
                <w:szCs w:val="22"/>
              </w:rPr>
              <w:t>14,0</w:t>
            </w:r>
          </w:p>
        </w:tc>
        <w:tc>
          <w:tcPr>
            <w:tcW w:w="1632" w:type="dxa"/>
          </w:tcPr>
          <w:p w:rsidR="00F00C3C" w:rsidRPr="00353639" w:rsidRDefault="00F00C3C" w:rsidP="00F00C3C">
            <w:pPr>
              <w:rPr>
                <w:rFonts w:eastAsia="Times New Roman"/>
                <w:sz w:val="22"/>
                <w:szCs w:val="22"/>
              </w:rPr>
            </w:pPr>
          </w:p>
        </w:tc>
      </w:tr>
      <w:tr w:rsidR="00F00C3C" w:rsidRPr="00353639" w:rsidTr="00A175C8">
        <w:tc>
          <w:tcPr>
            <w:tcW w:w="540" w:type="dxa"/>
          </w:tcPr>
          <w:p w:rsidR="00F00C3C" w:rsidRPr="00353639" w:rsidRDefault="00F00C3C" w:rsidP="00F00C3C">
            <w:pPr>
              <w:rPr>
                <w:rFonts w:eastAsia="Times New Roman"/>
                <w:sz w:val="22"/>
                <w:szCs w:val="22"/>
              </w:rPr>
            </w:pPr>
            <w:r w:rsidRPr="00353639">
              <w:rPr>
                <w:rFonts w:eastAsia="Times New Roman"/>
                <w:sz w:val="22"/>
                <w:szCs w:val="22"/>
              </w:rPr>
              <w:t>3.</w:t>
            </w:r>
          </w:p>
        </w:tc>
        <w:tc>
          <w:tcPr>
            <w:tcW w:w="4847" w:type="dxa"/>
          </w:tcPr>
          <w:p w:rsidR="00F00C3C" w:rsidRPr="00353639" w:rsidRDefault="00F00C3C" w:rsidP="00F00C3C">
            <w:pPr>
              <w:rPr>
                <w:rFonts w:eastAsia="Times New Roman"/>
                <w:sz w:val="22"/>
                <w:szCs w:val="22"/>
              </w:rPr>
            </w:pPr>
            <w:r w:rsidRPr="00353639">
              <w:rPr>
                <w:rFonts w:eastAsia="Times New Roman"/>
                <w:sz w:val="22"/>
                <w:szCs w:val="22"/>
              </w:rPr>
              <w:t>Протяженность коллекторов (канализационные сети) в т. числе:</w:t>
            </w:r>
          </w:p>
          <w:p w:rsidR="00F00C3C" w:rsidRPr="00353639" w:rsidRDefault="00F00C3C" w:rsidP="00F00C3C">
            <w:pPr>
              <w:rPr>
                <w:rFonts w:eastAsia="Times New Roman"/>
                <w:sz w:val="22"/>
                <w:szCs w:val="22"/>
              </w:rPr>
            </w:pPr>
            <w:r w:rsidRPr="00353639">
              <w:rPr>
                <w:rFonts w:eastAsia="Times New Roman"/>
                <w:sz w:val="22"/>
                <w:szCs w:val="22"/>
              </w:rPr>
              <w:t>самотечные</w:t>
            </w:r>
          </w:p>
          <w:p w:rsidR="00F00C3C" w:rsidRPr="00353639" w:rsidRDefault="00F00C3C" w:rsidP="00F00C3C">
            <w:pPr>
              <w:rPr>
                <w:rFonts w:eastAsia="Times New Roman"/>
                <w:sz w:val="22"/>
                <w:szCs w:val="22"/>
              </w:rPr>
            </w:pPr>
            <w:r w:rsidRPr="00353639">
              <w:rPr>
                <w:rFonts w:eastAsia="Times New Roman"/>
                <w:sz w:val="22"/>
                <w:szCs w:val="22"/>
              </w:rPr>
              <w:t>напорные</w:t>
            </w:r>
          </w:p>
        </w:tc>
        <w:tc>
          <w:tcPr>
            <w:tcW w:w="888" w:type="dxa"/>
          </w:tcPr>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км</w:t>
            </w:r>
          </w:p>
          <w:p w:rsidR="00F00C3C" w:rsidRPr="00353639" w:rsidRDefault="00F00C3C" w:rsidP="00F00C3C">
            <w:pPr>
              <w:rPr>
                <w:rFonts w:eastAsia="Times New Roman"/>
                <w:sz w:val="22"/>
                <w:szCs w:val="22"/>
              </w:rPr>
            </w:pPr>
            <w:r w:rsidRPr="00353639">
              <w:rPr>
                <w:rFonts w:eastAsia="Times New Roman"/>
                <w:sz w:val="22"/>
                <w:szCs w:val="22"/>
              </w:rPr>
              <w:t>км</w:t>
            </w:r>
          </w:p>
          <w:p w:rsidR="00F00C3C" w:rsidRPr="00353639" w:rsidRDefault="00F00C3C" w:rsidP="00F00C3C">
            <w:pPr>
              <w:rPr>
                <w:rFonts w:eastAsia="Times New Roman"/>
                <w:sz w:val="22"/>
                <w:szCs w:val="22"/>
              </w:rPr>
            </w:pPr>
            <w:r w:rsidRPr="00353639">
              <w:rPr>
                <w:rFonts w:eastAsia="Times New Roman"/>
                <w:sz w:val="22"/>
                <w:szCs w:val="22"/>
              </w:rPr>
              <w:t>км</w:t>
            </w:r>
          </w:p>
        </w:tc>
        <w:tc>
          <w:tcPr>
            <w:tcW w:w="1741" w:type="dxa"/>
            <w:shd w:val="clear" w:color="auto" w:fill="FFFFFF" w:themeFill="background1"/>
          </w:tcPr>
          <w:p w:rsidR="00C90DAA" w:rsidRPr="00A175C8" w:rsidRDefault="00C90DAA" w:rsidP="00A175C8">
            <w:pPr>
              <w:shd w:val="clear" w:color="auto" w:fill="FFFFFF" w:themeFill="background1"/>
              <w:rPr>
                <w:rFonts w:eastAsia="Times New Roman"/>
                <w:b/>
                <w:sz w:val="22"/>
                <w:szCs w:val="22"/>
              </w:rPr>
            </w:pPr>
            <w:r w:rsidRPr="00A175C8">
              <w:rPr>
                <w:rFonts w:eastAsia="Times New Roman"/>
                <w:b/>
                <w:sz w:val="22"/>
                <w:szCs w:val="22"/>
              </w:rPr>
              <w:t>49,15</w:t>
            </w:r>
          </w:p>
          <w:p w:rsidR="00F00C3C" w:rsidRPr="00A175C8" w:rsidRDefault="00F00C3C" w:rsidP="00F00C3C">
            <w:pPr>
              <w:rPr>
                <w:rFonts w:eastAsia="Times New Roman"/>
                <w:sz w:val="22"/>
                <w:szCs w:val="22"/>
              </w:rPr>
            </w:pPr>
          </w:p>
          <w:p w:rsidR="00F00C3C" w:rsidRPr="00A175C8" w:rsidRDefault="00F00C3C" w:rsidP="00F00C3C">
            <w:pPr>
              <w:rPr>
                <w:rFonts w:eastAsia="Times New Roman"/>
                <w:sz w:val="22"/>
                <w:szCs w:val="22"/>
              </w:rPr>
            </w:pPr>
            <w:r w:rsidRPr="00A175C8">
              <w:rPr>
                <w:rFonts w:eastAsia="Times New Roman"/>
                <w:sz w:val="22"/>
                <w:szCs w:val="22"/>
              </w:rPr>
              <w:t>32,01</w:t>
            </w:r>
          </w:p>
          <w:p w:rsidR="00F00C3C" w:rsidRPr="00A175C8" w:rsidRDefault="00F00C3C" w:rsidP="00F00C3C">
            <w:pPr>
              <w:rPr>
                <w:rFonts w:eastAsia="Times New Roman"/>
                <w:sz w:val="22"/>
                <w:szCs w:val="22"/>
              </w:rPr>
            </w:pPr>
            <w:r w:rsidRPr="00A175C8">
              <w:rPr>
                <w:rFonts w:eastAsia="Times New Roman"/>
                <w:sz w:val="22"/>
                <w:szCs w:val="22"/>
              </w:rPr>
              <w:t>16,65</w:t>
            </w:r>
          </w:p>
        </w:tc>
        <w:tc>
          <w:tcPr>
            <w:tcW w:w="1632" w:type="dxa"/>
          </w:tcPr>
          <w:p w:rsidR="00F00C3C" w:rsidRPr="00353639" w:rsidRDefault="00F00C3C" w:rsidP="00F00C3C">
            <w:pPr>
              <w:rPr>
                <w:rFonts w:eastAsia="Times New Roman"/>
                <w:sz w:val="22"/>
                <w:szCs w:val="22"/>
              </w:rPr>
            </w:pPr>
          </w:p>
        </w:tc>
      </w:tr>
      <w:tr w:rsidR="00F00C3C" w:rsidRPr="00353639" w:rsidTr="00F00C3C">
        <w:trPr>
          <w:trHeight w:val="633"/>
        </w:trPr>
        <w:tc>
          <w:tcPr>
            <w:tcW w:w="540" w:type="dxa"/>
          </w:tcPr>
          <w:p w:rsidR="00F00C3C" w:rsidRPr="00353639" w:rsidRDefault="00F00C3C" w:rsidP="00F00C3C">
            <w:pPr>
              <w:rPr>
                <w:rFonts w:eastAsia="Times New Roman"/>
                <w:sz w:val="22"/>
                <w:szCs w:val="22"/>
              </w:rPr>
            </w:pPr>
          </w:p>
        </w:tc>
        <w:tc>
          <w:tcPr>
            <w:tcW w:w="4847" w:type="dxa"/>
          </w:tcPr>
          <w:p w:rsidR="00F00C3C" w:rsidRPr="00353639" w:rsidRDefault="00F00C3C" w:rsidP="00F00C3C">
            <w:pPr>
              <w:rPr>
                <w:rFonts w:eastAsia="Times New Roman"/>
                <w:sz w:val="22"/>
                <w:szCs w:val="22"/>
              </w:rPr>
            </w:pPr>
            <w:r w:rsidRPr="00353639">
              <w:rPr>
                <w:rFonts w:eastAsia="Times New Roman"/>
                <w:sz w:val="22"/>
                <w:szCs w:val="22"/>
              </w:rPr>
              <w:t>Насосные станции перекачки стоков (КНС)</w:t>
            </w:r>
          </w:p>
          <w:p w:rsidR="00F00C3C" w:rsidRPr="00353639" w:rsidRDefault="00F00C3C" w:rsidP="00F00C3C">
            <w:pPr>
              <w:rPr>
                <w:rFonts w:eastAsia="Times New Roman"/>
                <w:b/>
                <w:sz w:val="22"/>
                <w:szCs w:val="22"/>
                <w:u w:val="single"/>
              </w:rPr>
            </w:pPr>
            <w:r w:rsidRPr="00353639">
              <w:rPr>
                <w:rFonts w:eastAsia="Times New Roman"/>
                <w:b/>
                <w:sz w:val="22"/>
                <w:szCs w:val="22"/>
                <w:u w:val="single"/>
              </w:rPr>
              <w:t>КНС ул</w:t>
            </w:r>
            <w:proofErr w:type="gramStart"/>
            <w:r w:rsidRPr="00353639">
              <w:rPr>
                <w:rFonts w:eastAsia="Times New Roman"/>
                <w:b/>
                <w:sz w:val="22"/>
                <w:szCs w:val="22"/>
                <w:u w:val="single"/>
              </w:rPr>
              <w:t>.С</w:t>
            </w:r>
            <w:proofErr w:type="gramEnd"/>
            <w:r w:rsidRPr="00353639">
              <w:rPr>
                <w:rFonts w:eastAsia="Times New Roman"/>
                <w:b/>
                <w:sz w:val="22"/>
                <w:szCs w:val="22"/>
                <w:u w:val="single"/>
              </w:rPr>
              <w:t>вобода,2-Д</w:t>
            </w:r>
          </w:p>
          <w:p w:rsidR="00F00C3C" w:rsidRPr="00353639" w:rsidRDefault="00F00C3C" w:rsidP="00F00C3C">
            <w:pPr>
              <w:rPr>
                <w:rFonts w:eastAsia="Times New Roman"/>
                <w:sz w:val="22"/>
                <w:szCs w:val="22"/>
              </w:rPr>
            </w:pPr>
            <w:r w:rsidRPr="00353639">
              <w:rPr>
                <w:rFonts w:eastAsia="Times New Roman"/>
                <w:sz w:val="22"/>
                <w:szCs w:val="22"/>
              </w:rPr>
              <w:t>Насос№1 СД-80\18</w:t>
            </w:r>
          </w:p>
          <w:p w:rsidR="00F00C3C" w:rsidRPr="00353639" w:rsidRDefault="00F00C3C" w:rsidP="00F00C3C">
            <w:pPr>
              <w:rPr>
                <w:rFonts w:eastAsia="Times New Roman"/>
                <w:sz w:val="22"/>
                <w:szCs w:val="22"/>
              </w:rPr>
            </w:pPr>
            <w:r w:rsidRPr="00353639">
              <w:rPr>
                <w:rFonts w:eastAsia="Times New Roman"/>
                <w:sz w:val="22"/>
                <w:szCs w:val="22"/>
              </w:rPr>
              <w:t>Насос №2 СД-80\18</w:t>
            </w:r>
          </w:p>
          <w:p w:rsidR="00F00C3C" w:rsidRPr="00353639" w:rsidRDefault="00F00C3C" w:rsidP="00F00C3C">
            <w:pPr>
              <w:rPr>
                <w:rFonts w:eastAsia="Times New Roman"/>
                <w:b/>
                <w:sz w:val="22"/>
                <w:szCs w:val="22"/>
                <w:u w:val="single"/>
              </w:rPr>
            </w:pPr>
            <w:r w:rsidRPr="00353639">
              <w:rPr>
                <w:rFonts w:eastAsia="Times New Roman"/>
                <w:b/>
                <w:sz w:val="22"/>
                <w:szCs w:val="22"/>
                <w:u w:val="single"/>
              </w:rPr>
              <w:t>КНС -ул</w:t>
            </w:r>
            <w:proofErr w:type="gramStart"/>
            <w:r w:rsidRPr="00353639">
              <w:rPr>
                <w:rFonts w:eastAsia="Times New Roman"/>
                <w:b/>
                <w:sz w:val="22"/>
                <w:szCs w:val="22"/>
                <w:u w:val="single"/>
              </w:rPr>
              <w:t>.С</w:t>
            </w:r>
            <w:proofErr w:type="gramEnd"/>
            <w:r w:rsidRPr="00353639">
              <w:rPr>
                <w:rFonts w:eastAsia="Times New Roman"/>
                <w:b/>
                <w:sz w:val="22"/>
                <w:szCs w:val="22"/>
                <w:u w:val="single"/>
              </w:rPr>
              <w:t>ерегина</w:t>
            </w:r>
          </w:p>
          <w:p w:rsidR="00F00C3C" w:rsidRPr="00353639" w:rsidRDefault="00F00C3C" w:rsidP="00F00C3C">
            <w:pPr>
              <w:rPr>
                <w:rFonts w:eastAsia="Times New Roman"/>
                <w:sz w:val="22"/>
                <w:szCs w:val="22"/>
              </w:rPr>
            </w:pPr>
            <w:r w:rsidRPr="00353639">
              <w:rPr>
                <w:rFonts w:eastAsia="Times New Roman"/>
                <w:sz w:val="22"/>
                <w:szCs w:val="22"/>
              </w:rPr>
              <w:t>Насос №1 СМ250*200*400/6</w:t>
            </w:r>
          </w:p>
          <w:p w:rsidR="00F00C3C" w:rsidRPr="00353639" w:rsidRDefault="00F00C3C" w:rsidP="00F00C3C">
            <w:pPr>
              <w:rPr>
                <w:rFonts w:eastAsia="Times New Roman"/>
                <w:sz w:val="22"/>
                <w:szCs w:val="22"/>
              </w:rPr>
            </w:pPr>
            <w:r w:rsidRPr="00353639">
              <w:rPr>
                <w:rFonts w:eastAsia="Times New Roman"/>
                <w:sz w:val="22"/>
                <w:szCs w:val="22"/>
              </w:rPr>
              <w:t>Насос№2 СД-450\32</w:t>
            </w:r>
          </w:p>
          <w:p w:rsidR="00F00C3C" w:rsidRPr="00353639" w:rsidRDefault="00F00C3C" w:rsidP="00F00C3C">
            <w:pPr>
              <w:rPr>
                <w:rFonts w:eastAsia="Times New Roman"/>
                <w:b/>
                <w:sz w:val="22"/>
                <w:szCs w:val="22"/>
                <w:u w:val="single"/>
              </w:rPr>
            </w:pPr>
            <w:r w:rsidRPr="00353639">
              <w:rPr>
                <w:rFonts w:eastAsia="Times New Roman"/>
                <w:b/>
                <w:sz w:val="22"/>
                <w:szCs w:val="22"/>
                <w:u w:val="single"/>
              </w:rPr>
              <w:t>КНС-ул</w:t>
            </w:r>
            <w:proofErr w:type="gramStart"/>
            <w:r w:rsidRPr="00353639">
              <w:rPr>
                <w:rFonts w:eastAsia="Times New Roman"/>
                <w:b/>
                <w:sz w:val="22"/>
                <w:szCs w:val="22"/>
                <w:u w:val="single"/>
              </w:rPr>
              <w:t>.М</w:t>
            </w:r>
            <w:proofErr w:type="gramEnd"/>
            <w:r w:rsidRPr="00353639">
              <w:rPr>
                <w:rFonts w:eastAsia="Times New Roman"/>
                <w:b/>
                <w:sz w:val="22"/>
                <w:szCs w:val="22"/>
                <w:u w:val="single"/>
              </w:rPr>
              <w:t>олодежная</w:t>
            </w:r>
          </w:p>
          <w:p w:rsidR="00F00C3C" w:rsidRPr="00353639" w:rsidRDefault="00F00C3C" w:rsidP="00F00C3C">
            <w:pPr>
              <w:rPr>
                <w:rFonts w:eastAsia="Times New Roman"/>
                <w:sz w:val="22"/>
                <w:szCs w:val="22"/>
              </w:rPr>
            </w:pPr>
            <w:r w:rsidRPr="00353639">
              <w:rPr>
                <w:rFonts w:eastAsia="Times New Roman"/>
                <w:sz w:val="22"/>
                <w:szCs w:val="22"/>
              </w:rPr>
              <w:t>-Насос №1 СД-400\32</w:t>
            </w:r>
          </w:p>
          <w:p w:rsidR="00F00C3C" w:rsidRPr="00353639" w:rsidRDefault="00F00C3C" w:rsidP="00F00C3C">
            <w:pPr>
              <w:rPr>
                <w:rFonts w:eastAsia="Times New Roman"/>
                <w:sz w:val="22"/>
                <w:szCs w:val="22"/>
              </w:rPr>
            </w:pPr>
            <w:r w:rsidRPr="00353639">
              <w:rPr>
                <w:rFonts w:eastAsia="Times New Roman"/>
                <w:sz w:val="22"/>
                <w:szCs w:val="22"/>
              </w:rPr>
              <w:t>-Насос№2 СД-250\22</w:t>
            </w:r>
          </w:p>
          <w:p w:rsidR="00F00C3C" w:rsidRPr="00353639" w:rsidRDefault="00F00C3C" w:rsidP="00F00C3C">
            <w:pPr>
              <w:rPr>
                <w:rFonts w:eastAsia="Times New Roman"/>
                <w:sz w:val="22"/>
                <w:szCs w:val="22"/>
              </w:rPr>
            </w:pPr>
            <w:r w:rsidRPr="00353639">
              <w:rPr>
                <w:rFonts w:eastAsia="Times New Roman"/>
                <w:sz w:val="22"/>
                <w:szCs w:val="22"/>
              </w:rPr>
              <w:t>-Насос №3 СД-450\22</w:t>
            </w:r>
          </w:p>
          <w:p w:rsidR="00F00C3C" w:rsidRPr="00353639" w:rsidRDefault="00F00C3C" w:rsidP="00F00C3C">
            <w:pPr>
              <w:rPr>
                <w:rFonts w:eastAsia="Times New Roman"/>
                <w:b/>
                <w:sz w:val="22"/>
                <w:szCs w:val="22"/>
                <w:u w:val="single"/>
              </w:rPr>
            </w:pPr>
            <w:r w:rsidRPr="00353639">
              <w:rPr>
                <w:rFonts w:eastAsia="Times New Roman"/>
                <w:b/>
                <w:sz w:val="22"/>
                <w:szCs w:val="22"/>
                <w:u w:val="single"/>
              </w:rPr>
              <w:t>Мкр</w:t>
            </w:r>
            <w:proofErr w:type="gramStart"/>
            <w:r w:rsidRPr="00353639">
              <w:rPr>
                <w:rFonts w:eastAsia="Times New Roman"/>
                <w:b/>
                <w:sz w:val="22"/>
                <w:szCs w:val="22"/>
                <w:u w:val="single"/>
              </w:rPr>
              <w:t>.ш</w:t>
            </w:r>
            <w:proofErr w:type="gramEnd"/>
            <w:r w:rsidRPr="00353639">
              <w:rPr>
                <w:rFonts w:eastAsia="Times New Roman"/>
                <w:b/>
                <w:sz w:val="22"/>
                <w:szCs w:val="22"/>
                <w:u w:val="single"/>
              </w:rPr>
              <w:t>елковый комбинат -модуль</w:t>
            </w:r>
          </w:p>
          <w:p w:rsidR="00F00C3C" w:rsidRPr="00353639" w:rsidRDefault="00F00C3C" w:rsidP="00F00C3C">
            <w:pPr>
              <w:rPr>
                <w:rFonts w:eastAsia="Times New Roman"/>
                <w:sz w:val="22"/>
                <w:szCs w:val="22"/>
              </w:rPr>
            </w:pPr>
            <w:r w:rsidRPr="00353639">
              <w:rPr>
                <w:rFonts w:eastAsia="Times New Roman"/>
                <w:sz w:val="22"/>
                <w:szCs w:val="22"/>
              </w:rPr>
              <w:t xml:space="preserve">-Насос №1 </w:t>
            </w:r>
            <w:r w:rsidRPr="00353639">
              <w:rPr>
                <w:rFonts w:eastAsia="Times New Roman"/>
              </w:rPr>
              <w:t>KSB KRTF80-251/172UG-S</w:t>
            </w:r>
          </w:p>
          <w:p w:rsidR="00F00C3C" w:rsidRPr="00353639" w:rsidRDefault="00F00C3C" w:rsidP="00F00C3C">
            <w:pPr>
              <w:rPr>
                <w:rFonts w:eastAsia="Times New Roman"/>
                <w:sz w:val="22"/>
                <w:szCs w:val="22"/>
              </w:rPr>
            </w:pPr>
            <w:r w:rsidRPr="00353639">
              <w:rPr>
                <w:rFonts w:eastAsia="Times New Roman"/>
                <w:sz w:val="22"/>
                <w:szCs w:val="22"/>
              </w:rPr>
              <w:t xml:space="preserve">- Насос №2 </w:t>
            </w:r>
            <w:r w:rsidRPr="00353639">
              <w:rPr>
                <w:rFonts w:eastAsia="Times New Roman"/>
              </w:rPr>
              <w:t>KSB KRTF80-251/172UG-S</w:t>
            </w:r>
          </w:p>
          <w:p w:rsidR="00F00C3C" w:rsidRPr="00353639" w:rsidRDefault="00F00C3C" w:rsidP="00F00C3C">
            <w:pPr>
              <w:rPr>
                <w:rFonts w:eastAsia="Times New Roman"/>
                <w:b/>
                <w:sz w:val="22"/>
                <w:szCs w:val="22"/>
                <w:u w:val="single"/>
              </w:rPr>
            </w:pPr>
            <w:r w:rsidRPr="00353639">
              <w:rPr>
                <w:rFonts w:eastAsia="Times New Roman"/>
                <w:b/>
                <w:sz w:val="22"/>
                <w:szCs w:val="22"/>
                <w:u w:val="single"/>
              </w:rPr>
              <w:t>КНС -ул</w:t>
            </w:r>
            <w:proofErr w:type="gramStart"/>
            <w:r w:rsidRPr="00353639">
              <w:rPr>
                <w:rFonts w:eastAsia="Times New Roman"/>
                <w:b/>
                <w:sz w:val="22"/>
                <w:szCs w:val="22"/>
                <w:u w:val="single"/>
              </w:rPr>
              <w:t>.Т</w:t>
            </w:r>
            <w:proofErr w:type="gramEnd"/>
            <w:r w:rsidRPr="00353639">
              <w:rPr>
                <w:rFonts w:eastAsia="Times New Roman"/>
                <w:b/>
                <w:sz w:val="22"/>
                <w:szCs w:val="22"/>
                <w:u w:val="single"/>
              </w:rPr>
              <w:t>омаровича</w:t>
            </w:r>
          </w:p>
          <w:p w:rsidR="00F00C3C" w:rsidRPr="00353639" w:rsidRDefault="00F00C3C" w:rsidP="00F00C3C">
            <w:pPr>
              <w:rPr>
                <w:rFonts w:eastAsia="Times New Roman"/>
                <w:sz w:val="22"/>
                <w:szCs w:val="22"/>
              </w:rPr>
            </w:pPr>
            <w:r w:rsidRPr="00353639">
              <w:rPr>
                <w:rFonts w:eastAsia="Times New Roman"/>
                <w:sz w:val="22"/>
                <w:szCs w:val="22"/>
              </w:rPr>
              <w:t>-Насос №1 СМ100\65</w:t>
            </w:r>
          </w:p>
          <w:p w:rsidR="00F00C3C" w:rsidRPr="00353639" w:rsidRDefault="00F00C3C" w:rsidP="00F00C3C">
            <w:pPr>
              <w:rPr>
                <w:rFonts w:eastAsia="Times New Roman"/>
                <w:sz w:val="22"/>
                <w:szCs w:val="22"/>
              </w:rPr>
            </w:pPr>
            <w:r w:rsidRPr="00353639">
              <w:rPr>
                <w:rFonts w:eastAsia="Times New Roman"/>
                <w:sz w:val="22"/>
                <w:szCs w:val="22"/>
              </w:rPr>
              <w:t>-Насос №2 СМ100\65</w:t>
            </w:r>
          </w:p>
          <w:p w:rsidR="00F00C3C" w:rsidRPr="00353639" w:rsidRDefault="00F00C3C" w:rsidP="00F00C3C">
            <w:pPr>
              <w:rPr>
                <w:rFonts w:eastAsia="Times New Roman"/>
                <w:b/>
                <w:sz w:val="22"/>
                <w:szCs w:val="22"/>
                <w:u w:val="single"/>
              </w:rPr>
            </w:pPr>
            <w:r w:rsidRPr="00353639">
              <w:rPr>
                <w:rFonts w:eastAsia="Times New Roman"/>
                <w:b/>
                <w:sz w:val="22"/>
                <w:szCs w:val="22"/>
                <w:u w:val="single"/>
              </w:rPr>
              <w:t>КНС в мкр</w:t>
            </w:r>
            <w:proofErr w:type="gramStart"/>
            <w:r w:rsidRPr="00353639">
              <w:rPr>
                <w:rFonts w:eastAsia="Times New Roman"/>
                <w:b/>
                <w:sz w:val="22"/>
                <w:szCs w:val="22"/>
                <w:u w:val="single"/>
              </w:rPr>
              <w:t>.с</w:t>
            </w:r>
            <w:proofErr w:type="gramEnd"/>
            <w:r w:rsidRPr="00353639">
              <w:rPr>
                <w:rFonts w:eastAsia="Times New Roman"/>
                <w:b/>
                <w:sz w:val="22"/>
                <w:szCs w:val="22"/>
                <w:u w:val="single"/>
              </w:rPr>
              <w:t>ельхозтехники-модуль</w:t>
            </w:r>
          </w:p>
          <w:p w:rsidR="00F00C3C" w:rsidRPr="00353639" w:rsidRDefault="00F00C3C" w:rsidP="00F00C3C">
            <w:pPr>
              <w:rPr>
                <w:rFonts w:eastAsia="Times New Roman"/>
                <w:sz w:val="22"/>
                <w:szCs w:val="22"/>
              </w:rPr>
            </w:pPr>
            <w:r w:rsidRPr="00353639">
              <w:rPr>
                <w:rFonts w:eastAsia="Times New Roman"/>
                <w:sz w:val="22"/>
                <w:szCs w:val="22"/>
              </w:rPr>
              <w:t>-насос №1SEG40.312.50В-16</w:t>
            </w:r>
          </w:p>
          <w:p w:rsidR="00F00C3C" w:rsidRPr="00353639" w:rsidRDefault="00F00C3C" w:rsidP="00F00C3C">
            <w:pPr>
              <w:rPr>
                <w:rFonts w:eastAsia="Times New Roman"/>
                <w:b/>
                <w:sz w:val="22"/>
                <w:szCs w:val="22"/>
              </w:rPr>
            </w:pPr>
            <w:r w:rsidRPr="00353639">
              <w:rPr>
                <w:rFonts w:eastAsia="Times New Roman"/>
                <w:sz w:val="22"/>
                <w:szCs w:val="22"/>
              </w:rPr>
              <w:t>-насос №1SEG40.312.50В-16</w:t>
            </w:r>
          </w:p>
        </w:tc>
        <w:tc>
          <w:tcPr>
            <w:tcW w:w="888" w:type="dxa"/>
          </w:tcPr>
          <w:p w:rsidR="00F00C3C" w:rsidRPr="00353639" w:rsidRDefault="00F00C3C" w:rsidP="00F00C3C">
            <w:pPr>
              <w:rPr>
                <w:rFonts w:eastAsia="Times New Roman"/>
                <w:sz w:val="22"/>
                <w:szCs w:val="22"/>
                <w:vertAlign w:val="superscript"/>
              </w:rPr>
            </w:pPr>
            <w:r w:rsidRPr="00353639">
              <w:rPr>
                <w:rFonts w:eastAsia="Times New Roman"/>
                <w:sz w:val="22"/>
                <w:szCs w:val="22"/>
              </w:rPr>
              <w:t>тыс</w:t>
            </w:r>
            <w:proofErr w:type="gramStart"/>
            <w:r w:rsidRPr="00353639">
              <w:rPr>
                <w:rFonts w:eastAsia="Times New Roman"/>
                <w:sz w:val="22"/>
                <w:szCs w:val="22"/>
              </w:rPr>
              <w:t>.м</w:t>
            </w:r>
            <w:proofErr w:type="gramEnd"/>
            <w:r w:rsidRPr="00353639">
              <w:rPr>
                <w:rFonts w:eastAsia="Times New Roman"/>
                <w:sz w:val="22"/>
                <w:szCs w:val="22"/>
                <w:vertAlign w:val="superscript"/>
              </w:rPr>
              <w:t>3</w:t>
            </w:r>
          </w:p>
          <w:p w:rsidR="00F00C3C" w:rsidRPr="00353639" w:rsidRDefault="00F00C3C" w:rsidP="00F00C3C">
            <w:pPr>
              <w:rPr>
                <w:rFonts w:eastAsia="Times New Roman"/>
                <w:sz w:val="22"/>
                <w:szCs w:val="22"/>
              </w:rPr>
            </w:pPr>
            <w:r w:rsidRPr="00353639">
              <w:rPr>
                <w:rFonts w:eastAsia="Times New Roman"/>
                <w:sz w:val="22"/>
                <w:szCs w:val="22"/>
              </w:rPr>
              <w:t>в сут.</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w:t>
            </w:r>
          </w:p>
        </w:tc>
        <w:tc>
          <w:tcPr>
            <w:tcW w:w="1741" w:type="dxa"/>
          </w:tcPr>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0,45</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1,555</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2,39</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0,79</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0,073</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0,077</w:t>
            </w:r>
          </w:p>
        </w:tc>
        <w:tc>
          <w:tcPr>
            <w:tcW w:w="1632" w:type="dxa"/>
          </w:tcPr>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tc>
      </w:tr>
      <w:tr w:rsidR="00F00C3C" w:rsidRPr="00353639" w:rsidTr="00F00C3C">
        <w:trPr>
          <w:trHeight w:val="633"/>
        </w:trPr>
        <w:tc>
          <w:tcPr>
            <w:tcW w:w="540" w:type="dxa"/>
          </w:tcPr>
          <w:p w:rsidR="00F00C3C" w:rsidRPr="00353639" w:rsidRDefault="00F00C3C" w:rsidP="00F00C3C">
            <w:pPr>
              <w:rPr>
                <w:rFonts w:eastAsia="Times New Roman"/>
                <w:sz w:val="22"/>
                <w:szCs w:val="22"/>
              </w:rPr>
            </w:pPr>
            <w:r w:rsidRPr="00353639">
              <w:rPr>
                <w:rFonts w:eastAsia="Times New Roman"/>
                <w:sz w:val="22"/>
                <w:szCs w:val="22"/>
              </w:rPr>
              <w:t>5.</w:t>
            </w:r>
          </w:p>
          <w:p w:rsidR="00F00C3C" w:rsidRPr="00353639" w:rsidRDefault="00F00C3C" w:rsidP="00F00C3C">
            <w:pPr>
              <w:rPr>
                <w:rFonts w:eastAsia="Times New Roman"/>
                <w:sz w:val="22"/>
                <w:szCs w:val="22"/>
              </w:rPr>
            </w:pPr>
          </w:p>
        </w:tc>
        <w:tc>
          <w:tcPr>
            <w:tcW w:w="4847" w:type="dxa"/>
          </w:tcPr>
          <w:p w:rsidR="00F00C3C" w:rsidRPr="00353639" w:rsidRDefault="00F00C3C" w:rsidP="00F00C3C">
            <w:pPr>
              <w:rPr>
                <w:rFonts w:eastAsia="Times New Roman"/>
                <w:sz w:val="22"/>
                <w:szCs w:val="22"/>
              </w:rPr>
            </w:pPr>
            <w:r w:rsidRPr="00353639">
              <w:rPr>
                <w:rFonts w:eastAsia="Times New Roman"/>
                <w:sz w:val="22"/>
                <w:szCs w:val="22"/>
              </w:rPr>
              <w:t>На очистных сооружениях, характеристики установленных насосов и электродвигателей</w:t>
            </w:r>
          </w:p>
          <w:p w:rsidR="00F00C3C" w:rsidRPr="00353639" w:rsidRDefault="00F00C3C" w:rsidP="00F00C3C">
            <w:pPr>
              <w:rPr>
                <w:rFonts w:eastAsia="Times New Roman"/>
                <w:sz w:val="22"/>
                <w:szCs w:val="22"/>
              </w:rPr>
            </w:pPr>
            <w:r w:rsidRPr="00353639">
              <w:rPr>
                <w:rFonts w:eastAsia="Times New Roman"/>
                <w:sz w:val="22"/>
                <w:szCs w:val="22"/>
              </w:rPr>
              <w:t>На канализационных коллекторах, характеристики насосов и электродвигателей</w:t>
            </w:r>
          </w:p>
        </w:tc>
        <w:tc>
          <w:tcPr>
            <w:tcW w:w="888" w:type="dxa"/>
          </w:tcPr>
          <w:p w:rsidR="00F00C3C" w:rsidRPr="00353639" w:rsidRDefault="00F00C3C" w:rsidP="00F00C3C">
            <w:pPr>
              <w:rPr>
                <w:rFonts w:eastAsia="Times New Roman"/>
                <w:sz w:val="22"/>
                <w:szCs w:val="22"/>
              </w:rPr>
            </w:pPr>
            <w:r w:rsidRPr="00353639">
              <w:rPr>
                <w:rFonts w:eastAsia="Times New Roman"/>
                <w:sz w:val="22"/>
                <w:szCs w:val="22"/>
              </w:rPr>
              <w:t>шт.</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шт.</w:t>
            </w:r>
          </w:p>
        </w:tc>
        <w:tc>
          <w:tcPr>
            <w:tcW w:w="1741" w:type="dxa"/>
          </w:tcPr>
          <w:p w:rsidR="00F00C3C" w:rsidRPr="00353639" w:rsidRDefault="00F00C3C" w:rsidP="00F00C3C">
            <w:pPr>
              <w:rPr>
                <w:rFonts w:eastAsia="Times New Roman"/>
                <w:sz w:val="22"/>
                <w:szCs w:val="22"/>
              </w:rPr>
            </w:pPr>
            <w:r w:rsidRPr="00353639">
              <w:rPr>
                <w:rFonts w:eastAsia="Times New Roman"/>
                <w:sz w:val="22"/>
                <w:szCs w:val="22"/>
              </w:rPr>
              <w:t>-</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w:t>
            </w:r>
          </w:p>
        </w:tc>
        <w:tc>
          <w:tcPr>
            <w:tcW w:w="1632" w:type="dxa"/>
          </w:tcPr>
          <w:p w:rsidR="00F00C3C" w:rsidRPr="00353639" w:rsidRDefault="00F00C3C" w:rsidP="00F00C3C">
            <w:pPr>
              <w:rPr>
                <w:rFonts w:eastAsia="Times New Roman"/>
                <w:sz w:val="22"/>
                <w:szCs w:val="22"/>
              </w:rPr>
            </w:pPr>
          </w:p>
        </w:tc>
      </w:tr>
      <w:tr w:rsidR="00F00C3C" w:rsidRPr="00353639" w:rsidTr="00F00C3C">
        <w:tc>
          <w:tcPr>
            <w:tcW w:w="540" w:type="dxa"/>
          </w:tcPr>
          <w:p w:rsidR="00F00C3C" w:rsidRPr="00353639" w:rsidRDefault="00F00C3C" w:rsidP="00F00C3C">
            <w:pPr>
              <w:rPr>
                <w:rFonts w:eastAsia="Times New Roman"/>
                <w:sz w:val="22"/>
                <w:szCs w:val="22"/>
              </w:rPr>
            </w:pPr>
            <w:r w:rsidRPr="00353639">
              <w:rPr>
                <w:rFonts w:eastAsia="Times New Roman"/>
                <w:sz w:val="22"/>
                <w:szCs w:val="22"/>
              </w:rPr>
              <w:t xml:space="preserve"> 6.</w:t>
            </w:r>
          </w:p>
        </w:tc>
        <w:tc>
          <w:tcPr>
            <w:tcW w:w="4847" w:type="dxa"/>
          </w:tcPr>
          <w:p w:rsidR="00F00C3C" w:rsidRPr="00353639" w:rsidRDefault="00F00C3C" w:rsidP="00F00C3C">
            <w:pPr>
              <w:rPr>
                <w:rFonts w:eastAsia="Times New Roman"/>
                <w:sz w:val="22"/>
                <w:szCs w:val="22"/>
              </w:rPr>
            </w:pPr>
            <w:r w:rsidRPr="00353639">
              <w:rPr>
                <w:rFonts w:eastAsia="Times New Roman"/>
                <w:sz w:val="22"/>
                <w:szCs w:val="22"/>
              </w:rPr>
              <w:t>Марки установленных насосов и электродвигателей</w:t>
            </w:r>
          </w:p>
        </w:tc>
        <w:tc>
          <w:tcPr>
            <w:tcW w:w="888" w:type="dxa"/>
          </w:tcPr>
          <w:p w:rsidR="00F00C3C" w:rsidRPr="00353639" w:rsidRDefault="00F00C3C" w:rsidP="00F00C3C">
            <w:pPr>
              <w:rPr>
                <w:rFonts w:eastAsia="Times New Roman"/>
                <w:sz w:val="22"/>
                <w:szCs w:val="22"/>
              </w:rPr>
            </w:pPr>
            <w:r w:rsidRPr="00353639">
              <w:rPr>
                <w:rFonts w:eastAsia="Times New Roman"/>
                <w:sz w:val="22"/>
                <w:szCs w:val="22"/>
              </w:rPr>
              <w:t>шт.</w:t>
            </w:r>
          </w:p>
        </w:tc>
        <w:tc>
          <w:tcPr>
            <w:tcW w:w="1741" w:type="dxa"/>
          </w:tcPr>
          <w:p w:rsidR="00F00C3C" w:rsidRPr="00353639" w:rsidRDefault="00F00C3C" w:rsidP="00F00C3C">
            <w:pPr>
              <w:rPr>
                <w:rFonts w:eastAsia="Times New Roman"/>
                <w:sz w:val="22"/>
                <w:szCs w:val="22"/>
              </w:rPr>
            </w:pPr>
          </w:p>
        </w:tc>
        <w:tc>
          <w:tcPr>
            <w:tcW w:w="1632" w:type="dxa"/>
          </w:tcPr>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tc>
      </w:tr>
      <w:tr w:rsidR="00F00C3C" w:rsidRPr="00353639" w:rsidTr="00F00C3C">
        <w:tc>
          <w:tcPr>
            <w:tcW w:w="540" w:type="dxa"/>
          </w:tcPr>
          <w:p w:rsidR="00F00C3C" w:rsidRPr="00353639" w:rsidRDefault="00F00C3C" w:rsidP="00F00C3C">
            <w:pPr>
              <w:rPr>
                <w:rFonts w:eastAsia="Times New Roman"/>
                <w:sz w:val="22"/>
                <w:szCs w:val="22"/>
              </w:rPr>
            </w:pPr>
            <w:r w:rsidRPr="00353639">
              <w:rPr>
                <w:rFonts w:eastAsia="Times New Roman"/>
                <w:sz w:val="22"/>
                <w:szCs w:val="22"/>
              </w:rPr>
              <w:t>7.</w:t>
            </w:r>
          </w:p>
        </w:tc>
        <w:tc>
          <w:tcPr>
            <w:tcW w:w="4847" w:type="dxa"/>
          </w:tcPr>
          <w:p w:rsidR="00F00C3C" w:rsidRPr="00353639" w:rsidRDefault="00F00C3C" w:rsidP="00F00C3C">
            <w:pPr>
              <w:rPr>
                <w:rFonts w:eastAsia="Times New Roman"/>
                <w:sz w:val="22"/>
                <w:szCs w:val="22"/>
              </w:rPr>
            </w:pPr>
            <w:r w:rsidRPr="00353639">
              <w:rPr>
                <w:rFonts w:eastAsia="Times New Roman"/>
                <w:sz w:val="22"/>
                <w:szCs w:val="22"/>
              </w:rPr>
              <w:t xml:space="preserve">Наличие лаборатории по </w:t>
            </w:r>
            <w:proofErr w:type="gramStart"/>
            <w:r w:rsidRPr="00353639">
              <w:rPr>
                <w:rFonts w:eastAsia="Times New Roman"/>
                <w:sz w:val="22"/>
                <w:szCs w:val="22"/>
              </w:rPr>
              <w:t>контролю за</w:t>
            </w:r>
            <w:proofErr w:type="gramEnd"/>
            <w:r w:rsidRPr="00353639">
              <w:rPr>
                <w:rFonts w:eastAsia="Times New Roman"/>
                <w:sz w:val="22"/>
                <w:szCs w:val="22"/>
              </w:rPr>
              <w:t xml:space="preserve"> сточными водами</w:t>
            </w:r>
          </w:p>
        </w:tc>
        <w:tc>
          <w:tcPr>
            <w:tcW w:w="888" w:type="dxa"/>
          </w:tcPr>
          <w:p w:rsidR="00F00C3C" w:rsidRPr="00353639" w:rsidRDefault="00F00C3C" w:rsidP="00F00C3C">
            <w:pPr>
              <w:rPr>
                <w:rFonts w:eastAsia="Times New Roman"/>
                <w:sz w:val="22"/>
                <w:szCs w:val="22"/>
              </w:rPr>
            </w:pPr>
            <w:r w:rsidRPr="00353639">
              <w:rPr>
                <w:rFonts w:eastAsia="Times New Roman"/>
                <w:sz w:val="22"/>
                <w:szCs w:val="22"/>
              </w:rPr>
              <w:t>шт.</w:t>
            </w:r>
          </w:p>
        </w:tc>
        <w:tc>
          <w:tcPr>
            <w:tcW w:w="1741" w:type="dxa"/>
          </w:tcPr>
          <w:p w:rsidR="00F00C3C" w:rsidRPr="00353639" w:rsidRDefault="00F00C3C" w:rsidP="00F00C3C">
            <w:pPr>
              <w:rPr>
                <w:rFonts w:eastAsia="Times New Roman"/>
                <w:sz w:val="22"/>
                <w:szCs w:val="22"/>
              </w:rPr>
            </w:pPr>
            <w:r w:rsidRPr="00353639">
              <w:rPr>
                <w:rFonts w:eastAsia="Times New Roman"/>
                <w:sz w:val="22"/>
                <w:szCs w:val="22"/>
              </w:rPr>
              <w:t>1</w:t>
            </w:r>
          </w:p>
        </w:tc>
        <w:tc>
          <w:tcPr>
            <w:tcW w:w="1632" w:type="dxa"/>
          </w:tcPr>
          <w:p w:rsidR="00F00C3C" w:rsidRPr="00353639" w:rsidRDefault="00F00C3C" w:rsidP="00F00C3C">
            <w:pPr>
              <w:rPr>
                <w:rFonts w:eastAsia="Times New Roman"/>
                <w:sz w:val="22"/>
                <w:szCs w:val="22"/>
              </w:rPr>
            </w:pPr>
          </w:p>
        </w:tc>
      </w:tr>
    </w:tbl>
    <w:p w:rsidR="00F00C3C" w:rsidRPr="00353639" w:rsidRDefault="00F00C3C" w:rsidP="00F00C3C">
      <w:pPr>
        <w:ind w:left="-284" w:right="-58"/>
        <w:jc w:val="center"/>
        <w:rPr>
          <w:rFonts w:eastAsia="Times New Roman"/>
          <w:sz w:val="28"/>
          <w:szCs w:val="28"/>
        </w:rPr>
      </w:pPr>
    </w:p>
    <w:p w:rsidR="00DC7F54" w:rsidRDefault="00DC7F54" w:rsidP="00864899">
      <w:pPr>
        <w:shd w:val="clear" w:color="auto" w:fill="FFFFFF"/>
        <w:ind w:left="1080" w:right="-58"/>
        <w:contextualSpacing/>
        <w:jc w:val="center"/>
        <w:outlineLvl w:val="0"/>
        <w:rPr>
          <w:rFonts w:eastAsia="Times New Roman"/>
          <w:b/>
          <w:color w:val="000000"/>
          <w:kern w:val="36"/>
          <w:sz w:val="28"/>
          <w:szCs w:val="28"/>
        </w:rPr>
      </w:pPr>
    </w:p>
    <w:p w:rsidR="00DC7F54" w:rsidRDefault="00DC7F54" w:rsidP="00864899">
      <w:pPr>
        <w:shd w:val="clear" w:color="auto" w:fill="FFFFFF"/>
        <w:ind w:left="1080" w:right="-58"/>
        <w:contextualSpacing/>
        <w:jc w:val="center"/>
        <w:outlineLvl w:val="0"/>
        <w:rPr>
          <w:rFonts w:eastAsia="Times New Roman"/>
          <w:b/>
          <w:color w:val="000000"/>
          <w:kern w:val="36"/>
          <w:sz w:val="28"/>
          <w:szCs w:val="28"/>
        </w:rPr>
      </w:pPr>
    </w:p>
    <w:p w:rsidR="00707DA0" w:rsidRDefault="00707DA0" w:rsidP="00864899">
      <w:pPr>
        <w:shd w:val="clear" w:color="auto" w:fill="FFFFFF"/>
        <w:ind w:left="1080" w:right="-58"/>
        <w:contextualSpacing/>
        <w:jc w:val="center"/>
        <w:outlineLvl w:val="0"/>
        <w:rPr>
          <w:rFonts w:eastAsia="Times New Roman"/>
          <w:b/>
          <w:color w:val="000000"/>
          <w:kern w:val="36"/>
          <w:sz w:val="28"/>
          <w:szCs w:val="28"/>
        </w:rPr>
      </w:pPr>
    </w:p>
    <w:p w:rsidR="00707DA0" w:rsidRDefault="00707DA0" w:rsidP="00864899">
      <w:pPr>
        <w:shd w:val="clear" w:color="auto" w:fill="FFFFFF"/>
        <w:ind w:left="1080" w:right="-58"/>
        <w:contextualSpacing/>
        <w:jc w:val="center"/>
        <w:outlineLvl w:val="0"/>
        <w:rPr>
          <w:rFonts w:eastAsia="Times New Roman"/>
          <w:b/>
          <w:color w:val="000000"/>
          <w:kern w:val="36"/>
          <w:sz w:val="28"/>
          <w:szCs w:val="28"/>
        </w:rPr>
      </w:pPr>
    </w:p>
    <w:p w:rsidR="00707DA0" w:rsidRDefault="00707DA0" w:rsidP="00864899">
      <w:pPr>
        <w:shd w:val="clear" w:color="auto" w:fill="FFFFFF"/>
        <w:ind w:left="1080" w:right="-58"/>
        <w:contextualSpacing/>
        <w:jc w:val="center"/>
        <w:outlineLvl w:val="0"/>
        <w:rPr>
          <w:rFonts w:eastAsia="Times New Roman"/>
          <w:b/>
          <w:color w:val="000000"/>
          <w:kern w:val="36"/>
          <w:sz w:val="28"/>
          <w:szCs w:val="28"/>
        </w:rPr>
      </w:pPr>
    </w:p>
    <w:p w:rsidR="00707DA0" w:rsidRDefault="00707DA0" w:rsidP="00864899">
      <w:pPr>
        <w:shd w:val="clear" w:color="auto" w:fill="FFFFFF"/>
        <w:ind w:left="1080" w:right="-58"/>
        <w:contextualSpacing/>
        <w:jc w:val="center"/>
        <w:outlineLvl w:val="0"/>
        <w:rPr>
          <w:rFonts w:eastAsia="Times New Roman"/>
          <w:b/>
          <w:color w:val="000000"/>
          <w:kern w:val="36"/>
          <w:sz w:val="28"/>
          <w:szCs w:val="28"/>
        </w:rPr>
      </w:pPr>
    </w:p>
    <w:p w:rsidR="00707DA0" w:rsidRDefault="00707DA0" w:rsidP="00864899">
      <w:pPr>
        <w:shd w:val="clear" w:color="auto" w:fill="FFFFFF"/>
        <w:ind w:left="1080" w:right="-58"/>
        <w:contextualSpacing/>
        <w:jc w:val="center"/>
        <w:outlineLvl w:val="0"/>
        <w:rPr>
          <w:rFonts w:eastAsia="Times New Roman"/>
          <w:b/>
          <w:color w:val="000000"/>
          <w:kern w:val="36"/>
          <w:sz w:val="28"/>
          <w:szCs w:val="28"/>
        </w:rPr>
      </w:pPr>
    </w:p>
    <w:p w:rsidR="00F00C3C" w:rsidRPr="00353639" w:rsidRDefault="00864899" w:rsidP="00864899">
      <w:pPr>
        <w:shd w:val="clear" w:color="auto" w:fill="FFFFFF"/>
        <w:ind w:left="1080" w:right="-58"/>
        <w:contextualSpacing/>
        <w:jc w:val="center"/>
        <w:outlineLvl w:val="0"/>
        <w:rPr>
          <w:rFonts w:eastAsia="Times New Roman"/>
          <w:b/>
          <w:color w:val="000000"/>
          <w:kern w:val="36"/>
          <w:sz w:val="28"/>
          <w:szCs w:val="28"/>
        </w:rPr>
      </w:pPr>
      <w:r w:rsidRPr="00353639">
        <w:rPr>
          <w:rFonts w:eastAsia="Times New Roman"/>
          <w:b/>
          <w:color w:val="000000"/>
          <w:kern w:val="36"/>
          <w:sz w:val="28"/>
          <w:szCs w:val="28"/>
        </w:rPr>
        <w:lastRenderedPageBreak/>
        <w:t xml:space="preserve">9.4. </w:t>
      </w:r>
      <w:r w:rsidR="00F00C3C" w:rsidRPr="00353639">
        <w:rPr>
          <w:rFonts w:eastAsia="Times New Roman"/>
          <w:b/>
          <w:color w:val="000000"/>
          <w:kern w:val="36"/>
          <w:sz w:val="28"/>
          <w:szCs w:val="28"/>
        </w:rPr>
        <w:t>Перечень абонентов (юридические лица), которым гарантирующие организации в сфере водоотведения обязаны оказывать услуги по водоотведению.</w:t>
      </w:r>
    </w:p>
    <w:p w:rsidR="00F00C3C" w:rsidRPr="00353639" w:rsidRDefault="00F00C3C" w:rsidP="00F00C3C">
      <w:pPr>
        <w:shd w:val="clear" w:color="auto" w:fill="FFFFFF"/>
        <w:ind w:right="-58"/>
        <w:jc w:val="center"/>
        <w:outlineLvl w:val="0"/>
        <w:rPr>
          <w:rFonts w:eastAsia="Times New Roman"/>
          <w:b/>
          <w:color w:val="000000"/>
          <w:kern w:val="36"/>
          <w:sz w:val="28"/>
          <w:szCs w:val="28"/>
        </w:rPr>
      </w:pPr>
    </w:p>
    <w:p w:rsidR="00F00C3C" w:rsidRPr="00353639" w:rsidRDefault="00F00C3C" w:rsidP="000E5679">
      <w:pPr>
        <w:shd w:val="clear" w:color="auto" w:fill="FFFFFF"/>
        <w:jc w:val="both"/>
        <w:outlineLvl w:val="0"/>
        <w:rPr>
          <w:rFonts w:eastAsia="Times New Roman"/>
          <w:b/>
          <w:color w:val="000000"/>
          <w:kern w:val="36"/>
          <w:sz w:val="28"/>
          <w:szCs w:val="28"/>
        </w:rPr>
      </w:pPr>
      <w:r w:rsidRPr="00353639">
        <w:rPr>
          <w:rFonts w:eastAsia="Times New Roman"/>
          <w:b/>
          <w:color w:val="000000"/>
          <w:kern w:val="36"/>
          <w:sz w:val="28"/>
          <w:szCs w:val="28"/>
        </w:rPr>
        <w:t xml:space="preserve"> Перечень абонентов МУП ВКХ « Водоканал»:</w:t>
      </w:r>
    </w:p>
    <w:p w:rsidR="00F00C3C" w:rsidRPr="00353639" w:rsidRDefault="00F00C3C" w:rsidP="00F00C3C">
      <w:pPr>
        <w:shd w:val="clear" w:color="auto" w:fill="FFFFFF"/>
        <w:ind w:left="-284" w:right="-58"/>
        <w:jc w:val="both"/>
        <w:outlineLvl w:val="0"/>
        <w:rPr>
          <w:rFonts w:eastAsia="Times New Roman"/>
          <w:color w:val="000000"/>
          <w:kern w:val="36"/>
          <w:sz w:val="28"/>
          <w:szCs w:val="2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80"/>
        <w:gridCol w:w="9251"/>
      </w:tblGrid>
      <w:tr w:rsidR="00F00C3C" w:rsidRPr="00353639" w:rsidTr="000E5679">
        <w:tc>
          <w:tcPr>
            <w:tcW w:w="780" w:type="dxa"/>
          </w:tcPr>
          <w:p w:rsidR="00F00C3C" w:rsidRPr="00353639" w:rsidRDefault="00F00C3C" w:rsidP="00F00C3C">
            <w:pPr>
              <w:ind w:right="-58"/>
              <w:jc w:val="center"/>
              <w:outlineLvl w:val="0"/>
              <w:rPr>
                <w:rFonts w:eastAsia="Times New Roman"/>
                <w:b/>
                <w:color w:val="000000"/>
                <w:kern w:val="36"/>
                <w:sz w:val="26"/>
                <w:szCs w:val="26"/>
              </w:rPr>
            </w:pPr>
            <w:r w:rsidRPr="00353639">
              <w:rPr>
                <w:rFonts w:eastAsia="Times New Roman"/>
                <w:b/>
                <w:color w:val="000000"/>
                <w:kern w:val="36"/>
                <w:sz w:val="26"/>
                <w:szCs w:val="26"/>
              </w:rPr>
              <w:t>1.</w:t>
            </w:r>
          </w:p>
        </w:tc>
        <w:tc>
          <w:tcPr>
            <w:tcW w:w="9251"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b/>
                <w:bCs/>
                <w:sz w:val="26"/>
                <w:szCs w:val="26"/>
              </w:rPr>
              <w:t>Перечень организаций, финансируемых из федерального бюджета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1.1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 xml:space="preserve">ГБОУ среднего </w:t>
            </w:r>
            <w:r w:rsidRPr="00353639">
              <w:rPr>
                <w:rFonts w:eastAsia="Times New Roman"/>
                <w:sz w:val="26"/>
                <w:szCs w:val="26"/>
              </w:rPr>
              <w:pgNum/>
            </w:r>
            <w:r w:rsidRPr="00353639">
              <w:rPr>
                <w:rFonts w:eastAsia="Times New Roman"/>
                <w:sz w:val="26"/>
                <w:szCs w:val="26"/>
              </w:rPr>
              <w:t>рофессионального образования Владимирской области  Киржачский машиностроительный колледж</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1.2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ФКУ ЛИУ №8 УФСИН России по Владимирской области по бюджету</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1.3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ГУ «2 отряд федеральной противопожарной службы по Владимирской области»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1.4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Управление федеральной службы судебных приставов</w:t>
            </w:r>
          </w:p>
        </w:tc>
      </w:tr>
      <w:tr w:rsidR="00F00C3C" w:rsidRPr="00353639" w:rsidTr="000E5679">
        <w:tc>
          <w:tcPr>
            <w:tcW w:w="780" w:type="dxa"/>
          </w:tcPr>
          <w:p w:rsidR="00F00C3C" w:rsidRPr="00353639" w:rsidRDefault="00F00C3C" w:rsidP="00F00C3C">
            <w:pPr>
              <w:ind w:right="-58"/>
              <w:jc w:val="center"/>
              <w:outlineLvl w:val="0"/>
              <w:rPr>
                <w:rFonts w:eastAsia="Times New Roman"/>
                <w:b/>
                <w:color w:val="000000"/>
                <w:kern w:val="36"/>
                <w:sz w:val="26"/>
                <w:szCs w:val="26"/>
              </w:rPr>
            </w:pPr>
            <w:r w:rsidRPr="00353639">
              <w:rPr>
                <w:rFonts w:eastAsia="Times New Roman"/>
                <w:b/>
                <w:color w:val="000000"/>
                <w:kern w:val="36"/>
                <w:sz w:val="26"/>
                <w:szCs w:val="26"/>
              </w:rPr>
              <w:t>2.</w:t>
            </w:r>
          </w:p>
        </w:tc>
        <w:tc>
          <w:tcPr>
            <w:tcW w:w="9251" w:type="dxa"/>
            <w:vAlign w:val="center"/>
          </w:tcPr>
          <w:p w:rsidR="00F00C3C" w:rsidRPr="00353639" w:rsidRDefault="00F00C3C" w:rsidP="00F00C3C">
            <w:pPr>
              <w:jc w:val="center"/>
              <w:rPr>
                <w:rFonts w:eastAsia="Times New Roman"/>
                <w:sz w:val="26"/>
                <w:szCs w:val="26"/>
              </w:rPr>
            </w:pPr>
            <w:r w:rsidRPr="00353639">
              <w:rPr>
                <w:rFonts w:eastAsia="Times New Roman"/>
                <w:b/>
                <w:bCs/>
                <w:sz w:val="26"/>
                <w:szCs w:val="26"/>
              </w:rPr>
              <w:t>Перечень организаций, финансируемых из областного бюджета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2.1</w:t>
            </w:r>
          </w:p>
        </w:tc>
        <w:tc>
          <w:tcPr>
            <w:tcW w:w="9251" w:type="dxa"/>
            <w:vAlign w:val="center"/>
          </w:tcPr>
          <w:p w:rsidR="00F00C3C" w:rsidRPr="00353639" w:rsidRDefault="00F00C3C" w:rsidP="00F00C3C">
            <w:pPr>
              <w:rPr>
                <w:rFonts w:eastAsia="Times New Roman"/>
                <w:b/>
                <w:bCs/>
                <w:sz w:val="26"/>
                <w:szCs w:val="26"/>
              </w:rPr>
            </w:pPr>
            <w:r w:rsidRPr="00353639">
              <w:rPr>
                <w:rFonts w:eastAsia="Times New Roman"/>
                <w:sz w:val="26"/>
                <w:szCs w:val="26"/>
              </w:rPr>
              <w:t>Владимирский областной комитет госстатистики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Филиал Ногинский ОАО Славянка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Прокуратура Владимирской области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ГБУ ВО «Киржачская райСББЖ»</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Управление судебного департамента во Владимирской области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Управление федеральной регистрационной службы</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ОВД по Киржачскому району</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ФГКУ УВО УМВД  России по Владимирской области»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Отдел записи актов гражданского состояния</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2.10</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Отдел федерального казначейства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2.11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Управление федеральной миграционной службы по Владимирской области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2.12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Департамент административных органов и общественной безопасности администрации Владимирской области</w:t>
            </w:r>
          </w:p>
        </w:tc>
      </w:tr>
      <w:tr w:rsidR="00F00C3C" w:rsidRPr="00353639" w:rsidTr="000E5679">
        <w:tc>
          <w:tcPr>
            <w:tcW w:w="780" w:type="dxa"/>
          </w:tcPr>
          <w:p w:rsidR="00F00C3C" w:rsidRPr="00353639" w:rsidRDefault="00F00C3C" w:rsidP="00F00C3C">
            <w:pPr>
              <w:ind w:right="-58"/>
              <w:jc w:val="center"/>
              <w:outlineLvl w:val="0"/>
              <w:rPr>
                <w:rFonts w:eastAsia="Times New Roman"/>
                <w:b/>
                <w:color w:val="000000"/>
                <w:kern w:val="36"/>
                <w:sz w:val="26"/>
                <w:szCs w:val="26"/>
              </w:rPr>
            </w:pPr>
            <w:r w:rsidRPr="00353639">
              <w:rPr>
                <w:rFonts w:eastAsia="Times New Roman"/>
                <w:b/>
                <w:color w:val="000000"/>
                <w:kern w:val="36"/>
                <w:sz w:val="26"/>
                <w:szCs w:val="26"/>
              </w:rPr>
              <w:t>3.</w:t>
            </w:r>
          </w:p>
        </w:tc>
        <w:tc>
          <w:tcPr>
            <w:tcW w:w="9251" w:type="dxa"/>
            <w:vAlign w:val="center"/>
          </w:tcPr>
          <w:p w:rsidR="00F00C3C" w:rsidRPr="00353639" w:rsidRDefault="00F00C3C" w:rsidP="00F00C3C">
            <w:pPr>
              <w:jc w:val="center"/>
              <w:rPr>
                <w:rFonts w:eastAsia="Times New Roman"/>
                <w:sz w:val="26"/>
                <w:szCs w:val="26"/>
              </w:rPr>
            </w:pPr>
            <w:r w:rsidRPr="00353639">
              <w:rPr>
                <w:rFonts w:eastAsia="Times New Roman"/>
                <w:b/>
                <w:bCs/>
                <w:sz w:val="26"/>
                <w:szCs w:val="26"/>
              </w:rPr>
              <w:t>Перечень организаций, финансируемых из местного бюджета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3.1</w:t>
            </w:r>
          </w:p>
        </w:tc>
        <w:tc>
          <w:tcPr>
            <w:tcW w:w="9251" w:type="dxa"/>
            <w:vAlign w:val="center"/>
          </w:tcPr>
          <w:p w:rsidR="00F00C3C" w:rsidRPr="00353639" w:rsidRDefault="00F00C3C" w:rsidP="00F00C3C">
            <w:pPr>
              <w:rPr>
                <w:rFonts w:eastAsia="Times New Roman"/>
                <w:b/>
                <w:bCs/>
                <w:sz w:val="26"/>
                <w:szCs w:val="26"/>
              </w:rPr>
            </w:pPr>
            <w:r w:rsidRPr="00353639">
              <w:rPr>
                <w:rFonts w:eastAsia="Times New Roman"/>
                <w:sz w:val="26"/>
                <w:szCs w:val="26"/>
              </w:rPr>
              <w:t>ХТУ Администрации Киржачского района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Киржачский ОВД</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МКУ «Централизованная бухгалтерия по обслуживанию муниципальных учреждений культуры и дополнительного образования детей Киржачского р-на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МБУК</w:t>
            </w:r>
            <w:proofErr w:type="gramStart"/>
            <w:r w:rsidRPr="00353639">
              <w:rPr>
                <w:rFonts w:eastAsia="Times New Roman"/>
                <w:sz w:val="26"/>
                <w:szCs w:val="26"/>
              </w:rPr>
              <w:t>»Р</w:t>
            </w:r>
            <w:proofErr w:type="gramEnd"/>
            <w:r w:rsidRPr="00353639">
              <w:rPr>
                <w:rFonts w:eastAsia="Times New Roman"/>
                <w:sz w:val="26"/>
                <w:szCs w:val="26"/>
              </w:rPr>
              <w:t>айонный центр районной культуры</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МБУК «Киржачский дом культуры»</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МБДОУ детский сад №12</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МБДОУ детский сад №5</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МБДОУ детский сад №6</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МБДОУ детский сад №11</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bookmarkStart w:id="0" w:name="_GoBack"/>
            <w:bookmarkEnd w:id="0"/>
            <w:r w:rsidRPr="00353639">
              <w:rPr>
                <w:rFonts w:eastAsia="Times New Roman"/>
                <w:color w:val="000000"/>
                <w:kern w:val="36"/>
                <w:sz w:val="26"/>
                <w:szCs w:val="26"/>
              </w:rPr>
              <w:t>3.10</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ММУ Киржачская ЦРБ</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3.11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МБОУ средняя общеобразовательная школа №2</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3.12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МБОУ средняя общеобразовательная школа №3</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3.13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МБОУ средняя общеобразовательная школа №5</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3.14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МБОУ Детская школа искусств</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3.15</w:t>
            </w:r>
          </w:p>
        </w:tc>
        <w:tc>
          <w:tcPr>
            <w:tcW w:w="9251" w:type="dxa"/>
            <w:vAlign w:val="center"/>
          </w:tcPr>
          <w:p w:rsidR="00F00C3C" w:rsidRPr="00353639" w:rsidRDefault="00F00C3C" w:rsidP="00F00C3C">
            <w:pPr>
              <w:rPr>
                <w:rFonts w:eastAsia="Times New Roman"/>
                <w:b/>
                <w:sz w:val="26"/>
                <w:szCs w:val="26"/>
              </w:rPr>
            </w:pPr>
            <w:r w:rsidRPr="00353639">
              <w:rPr>
                <w:rFonts w:eastAsia="Times New Roman"/>
                <w:sz w:val="26"/>
                <w:szCs w:val="26"/>
              </w:rPr>
              <w:t>МБОУ Прогимназия</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3.16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Центральная библиотечная система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3.17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МУК</w:t>
            </w:r>
            <w:proofErr w:type="gramStart"/>
            <w:r w:rsidRPr="00353639">
              <w:rPr>
                <w:rFonts w:eastAsia="Times New Roman"/>
                <w:sz w:val="26"/>
                <w:szCs w:val="26"/>
              </w:rPr>
              <w:t>»Д</w:t>
            </w:r>
            <w:proofErr w:type="gramEnd"/>
            <w:r w:rsidRPr="00353639">
              <w:rPr>
                <w:rFonts w:eastAsia="Times New Roman"/>
                <w:sz w:val="26"/>
                <w:szCs w:val="26"/>
              </w:rPr>
              <w:t>ом народного творчества»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3.18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МКУ «Киржачский районный архив»</w:t>
            </w:r>
          </w:p>
        </w:tc>
      </w:tr>
      <w:tr w:rsidR="00F00C3C" w:rsidRPr="00353639" w:rsidTr="000E5679">
        <w:tc>
          <w:tcPr>
            <w:tcW w:w="780" w:type="dxa"/>
          </w:tcPr>
          <w:p w:rsidR="00F00C3C" w:rsidRPr="00353639" w:rsidRDefault="00F00C3C" w:rsidP="00F00C3C">
            <w:pPr>
              <w:ind w:right="-58"/>
              <w:jc w:val="center"/>
              <w:outlineLvl w:val="0"/>
              <w:rPr>
                <w:rFonts w:eastAsia="Times New Roman"/>
                <w:b/>
                <w:color w:val="000000"/>
                <w:kern w:val="36"/>
                <w:sz w:val="26"/>
                <w:szCs w:val="26"/>
              </w:rPr>
            </w:pPr>
            <w:r w:rsidRPr="00353639">
              <w:rPr>
                <w:rFonts w:eastAsia="Times New Roman"/>
                <w:b/>
                <w:color w:val="000000"/>
                <w:kern w:val="36"/>
                <w:sz w:val="26"/>
                <w:szCs w:val="26"/>
              </w:rPr>
              <w:t>4.</w:t>
            </w:r>
          </w:p>
        </w:tc>
        <w:tc>
          <w:tcPr>
            <w:tcW w:w="9251" w:type="dxa"/>
            <w:vAlign w:val="center"/>
          </w:tcPr>
          <w:p w:rsidR="00F00C3C" w:rsidRPr="00353639" w:rsidRDefault="00F00C3C" w:rsidP="00F00C3C">
            <w:pPr>
              <w:jc w:val="center"/>
              <w:rPr>
                <w:rFonts w:eastAsia="Times New Roman"/>
                <w:b/>
                <w:sz w:val="26"/>
                <w:szCs w:val="26"/>
              </w:rPr>
            </w:pPr>
            <w:r w:rsidRPr="00353639">
              <w:rPr>
                <w:rFonts w:eastAsia="Times New Roman"/>
                <w:b/>
                <w:bCs/>
                <w:sz w:val="26"/>
                <w:szCs w:val="26"/>
              </w:rPr>
              <w:t>Перечень прочих потребителей</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w:t>
            </w:r>
          </w:p>
        </w:tc>
        <w:tc>
          <w:tcPr>
            <w:tcW w:w="9251" w:type="dxa"/>
            <w:vAlign w:val="center"/>
          </w:tcPr>
          <w:p w:rsidR="00F00C3C" w:rsidRPr="00353639" w:rsidRDefault="00F00C3C" w:rsidP="00F00C3C">
            <w:pPr>
              <w:rPr>
                <w:rFonts w:eastAsia="Times New Roman"/>
                <w:b/>
                <w:bCs/>
                <w:sz w:val="26"/>
                <w:szCs w:val="26"/>
              </w:rPr>
            </w:pPr>
            <w:r w:rsidRPr="00353639">
              <w:rPr>
                <w:rFonts w:eastAsia="Times New Roman"/>
                <w:sz w:val="26"/>
                <w:szCs w:val="26"/>
              </w:rPr>
              <w:t>ЗАО «Тандер»</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«Владимиртеплогаз»</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МП Полигон</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ОАО «Сбербанк России»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ОП ОАО «ВОЭК»</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lastRenderedPageBreak/>
              <w:t>4.6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ФГУП «Почта России»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ОАО «НИИ парашютостроения»</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ОАО «Киржачская типография»</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ЗАО «ИКС 5 Недвижимость</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4.10</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«Визир»</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ГАУ Владимирской области БТИ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ОАО «КИЗ»</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«Дана»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«Голубая лагуна»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«Колос»</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ЗАО «Лерер»</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«Аида»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«Киржачавтотранс»</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4.19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«Российский шелк»</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4.20</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«Геликон»</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«Комис»</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«БЕКО»</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«Монолит»</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ОАО «Киржачский молочный завод»</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ОАО «Владимирэнергосбыт»</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«Детская Одежда»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«Текстиль Консалт»</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Киржачское РАЙПО</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4.29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«Террако Индустрия»</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4.30</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«Новый регион»</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«Копейка Девелопмент»</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«РОАД»</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АКБ Московского индустриального банка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Бобрышев Д.И.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«Морской Каприз»</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«Анна»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4.37</w:t>
            </w:r>
          </w:p>
        </w:tc>
        <w:tc>
          <w:tcPr>
            <w:tcW w:w="9251" w:type="dxa"/>
            <w:vAlign w:val="bottom"/>
          </w:tcPr>
          <w:p w:rsidR="00F00C3C" w:rsidRPr="00353639" w:rsidRDefault="00F00C3C" w:rsidP="00F00C3C">
            <w:pPr>
              <w:rPr>
                <w:rFonts w:eastAsia="Times New Roman"/>
                <w:sz w:val="26"/>
                <w:szCs w:val="26"/>
              </w:rPr>
            </w:pPr>
            <w:r w:rsidRPr="00353639">
              <w:rPr>
                <w:rFonts w:eastAsia="Times New Roman"/>
                <w:sz w:val="26"/>
                <w:szCs w:val="26"/>
              </w:rPr>
              <w:t>ООО Мо</w:t>
            </w:r>
            <w:proofErr w:type="gramStart"/>
            <w:r w:rsidRPr="00353639">
              <w:rPr>
                <w:rFonts w:eastAsia="Times New Roman"/>
                <w:sz w:val="26"/>
                <w:szCs w:val="26"/>
              </w:rPr>
              <w:t>ст Стр</w:t>
            </w:r>
            <w:proofErr w:type="gramEnd"/>
            <w:r w:rsidRPr="00353639">
              <w:rPr>
                <w:rFonts w:eastAsia="Times New Roman"/>
                <w:sz w:val="26"/>
                <w:szCs w:val="26"/>
              </w:rPr>
              <w:t>ой Инвест</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«Тотал-Сервис»</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4.39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Крестьянское фермерское хозяйство»</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4.40</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«Лето»</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«Карат»</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КПКН « Партнер»</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Религиозная организация Свято Благовещенский женский монастырь г</w:t>
            </w:r>
            <w:proofErr w:type="gramStart"/>
            <w:r w:rsidRPr="00353639">
              <w:rPr>
                <w:rFonts w:eastAsia="Times New Roman"/>
                <w:sz w:val="26"/>
                <w:szCs w:val="26"/>
              </w:rPr>
              <w:t>.К</w:t>
            </w:r>
            <w:proofErr w:type="gramEnd"/>
            <w:r w:rsidRPr="00353639">
              <w:rPr>
                <w:rFonts w:eastAsia="Times New Roman"/>
                <w:sz w:val="26"/>
                <w:szCs w:val="26"/>
              </w:rPr>
              <w:t>иржача Владимирской области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«Крутое»</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«Алкон»</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«Валмис»</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ЗАО «Дикси Юг»</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«Удача»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4.49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ПБОЮЛ Фролова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4.50</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ПБОЮЛ Никонова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Варюшина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Нотариус Смагина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ТС</w:t>
            </w:r>
            <w:proofErr w:type="gramStart"/>
            <w:r w:rsidRPr="00353639">
              <w:rPr>
                <w:rFonts w:eastAsia="Times New Roman"/>
                <w:sz w:val="26"/>
                <w:szCs w:val="26"/>
              </w:rPr>
              <w:t>Ж»</w:t>
            </w:r>
            <w:proofErr w:type="gramEnd"/>
            <w:r w:rsidRPr="00353639">
              <w:rPr>
                <w:rFonts w:eastAsia="Times New Roman"/>
                <w:sz w:val="26"/>
                <w:szCs w:val="26"/>
              </w:rPr>
              <w:t>Маяк»</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Грибков</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Дубровская</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ЧП Тихонова-2</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lastRenderedPageBreak/>
              <w:t>4.57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ЧП Столяров</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ЧП Ширухин</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4.59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«Константа»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4.60</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ЧП Демидов А.И.</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4.61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ЧП Улыбина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4.62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ЧП  Аполлонова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4.63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ЧП Жалонкина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4.65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Макарова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4.66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Спичкина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4.67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ЧП Демидова Н.В.</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4.68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Хачинян</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4.69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Ларионова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4.70</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Мовсесян</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4.71</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Новикова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4.72</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Сычев</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4.73</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Грищенко</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4.74</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ИП Дружинина</w:t>
            </w:r>
          </w:p>
        </w:tc>
      </w:tr>
      <w:tr w:rsidR="00F00C3C" w:rsidRPr="00353639" w:rsidTr="000E5679">
        <w:tc>
          <w:tcPr>
            <w:tcW w:w="780" w:type="dxa"/>
          </w:tcPr>
          <w:p w:rsidR="00F00C3C" w:rsidRPr="00353639" w:rsidRDefault="00F00C3C" w:rsidP="00F00C3C">
            <w:pPr>
              <w:ind w:right="-58"/>
              <w:jc w:val="center"/>
              <w:outlineLvl w:val="0"/>
              <w:rPr>
                <w:rFonts w:eastAsia="Times New Roman"/>
                <w:color w:val="000000"/>
                <w:kern w:val="36"/>
                <w:sz w:val="26"/>
                <w:szCs w:val="26"/>
              </w:rPr>
            </w:pPr>
            <w:r w:rsidRPr="00353639">
              <w:rPr>
                <w:rFonts w:eastAsia="Times New Roman"/>
                <w:color w:val="000000"/>
                <w:kern w:val="36"/>
                <w:sz w:val="26"/>
                <w:szCs w:val="26"/>
              </w:rPr>
              <w:t>4.75</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Редакция газеты «Красное знамя»</w:t>
            </w:r>
          </w:p>
        </w:tc>
      </w:tr>
      <w:tr w:rsidR="00F00C3C" w:rsidRPr="00353639" w:rsidTr="000E5679">
        <w:tc>
          <w:tcPr>
            <w:tcW w:w="780" w:type="dxa"/>
          </w:tcPr>
          <w:p w:rsidR="00F00C3C" w:rsidRPr="00353639" w:rsidRDefault="00F00C3C" w:rsidP="00451FF1">
            <w:pPr>
              <w:ind w:right="-58"/>
              <w:jc w:val="center"/>
              <w:outlineLvl w:val="0"/>
              <w:rPr>
                <w:rFonts w:eastAsia="Times New Roman"/>
                <w:color w:val="000000"/>
                <w:kern w:val="36"/>
                <w:sz w:val="26"/>
                <w:szCs w:val="26"/>
              </w:rPr>
            </w:pPr>
            <w:r w:rsidRPr="00353639">
              <w:rPr>
                <w:rFonts w:eastAsia="Times New Roman"/>
                <w:color w:val="000000"/>
                <w:kern w:val="36"/>
                <w:sz w:val="26"/>
                <w:szCs w:val="26"/>
              </w:rPr>
              <w:t>4.7</w:t>
            </w:r>
            <w:r w:rsidR="00451FF1">
              <w:rPr>
                <w:rFonts w:eastAsia="Times New Roman"/>
                <w:color w:val="000000"/>
                <w:kern w:val="36"/>
                <w:sz w:val="26"/>
                <w:szCs w:val="26"/>
              </w:rPr>
              <w:t>6</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Абрамов (нотариус)</w:t>
            </w:r>
          </w:p>
        </w:tc>
      </w:tr>
      <w:tr w:rsidR="00F00C3C" w:rsidRPr="00353639" w:rsidTr="000E5679">
        <w:tc>
          <w:tcPr>
            <w:tcW w:w="780" w:type="dxa"/>
          </w:tcPr>
          <w:p w:rsidR="00F00C3C" w:rsidRPr="00353639" w:rsidRDefault="00F00C3C" w:rsidP="00451FF1">
            <w:pPr>
              <w:ind w:right="-58"/>
              <w:jc w:val="center"/>
              <w:outlineLvl w:val="0"/>
              <w:rPr>
                <w:rFonts w:eastAsia="Times New Roman"/>
                <w:color w:val="000000"/>
                <w:kern w:val="36"/>
                <w:sz w:val="26"/>
                <w:szCs w:val="26"/>
              </w:rPr>
            </w:pPr>
            <w:r w:rsidRPr="00353639">
              <w:rPr>
                <w:rFonts w:eastAsia="Times New Roman"/>
                <w:color w:val="000000"/>
                <w:kern w:val="36"/>
                <w:sz w:val="26"/>
                <w:szCs w:val="26"/>
              </w:rPr>
              <w:t>4.7</w:t>
            </w:r>
            <w:r w:rsidR="00451FF1">
              <w:rPr>
                <w:rFonts w:eastAsia="Times New Roman"/>
                <w:color w:val="000000"/>
                <w:kern w:val="36"/>
                <w:sz w:val="26"/>
                <w:szCs w:val="26"/>
              </w:rPr>
              <w:t>7</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Емелин М.С.</w:t>
            </w:r>
          </w:p>
        </w:tc>
      </w:tr>
      <w:tr w:rsidR="00F00C3C" w:rsidRPr="00353639" w:rsidTr="000E5679">
        <w:tc>
          <w:tcPr>
            <w:tcW w:w="780" w:type="dxa"/>
          </w:tcPr>
          <w:p w:rsidR="00F00C3C" w:rsidRPr="00353639" w:rsidRDefault="00F00C3C" w:rsidP="00451FF1">
            <w:pPr>
              <w:ind w:right="-58"/>
              <w:jc w:val="center"/>
              <w:outlineLvl w:val="0"/>
              <w:rPr>
                <w:rFonts w:eastAsia="Times New Roman"/>
                <w:color w:val="000000"/>
                <w:kern w:val="36"/>
                <w:sz w:val="26"/>
                <w:szCs w:val="26"/>
              </w:rPr>
            </w:pPr>
            <w:r w:rsidRPr="00353639">
              <w:rPr>
                <w:rFonts w:eastAsia="Times New Roman"/>
                <w:color w:val="000000"/>
                <w:kern w:val="36"/>
                <w:sz w:val="26"/>
                <w:szCs w:val="26"/>
              </w:rPr>
              <w:t>4.7</w:t>
            </w:r>
            <w:r w:rsidR="00451FF1">
              <w:rPr>
                <w:rFonts w:eastAsia="Times New Roman"/>
                <w:color w:val="000000"/>
                <w:kern w:val="36"/>
                <w:sz w:val="26"/>
                <w:szCs w:val="26"/>
              </w:rPr>
              <w:t>8</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МУП «Тепловые сети»</w:t>
            </w:r>
          </w:p>
        </w:tc>
      </w:tr>
      <w:tr w:rsidR="00F00C3C" w:rsidRPr="00353639" w:rsidTr="000E5679">
        <w:tc>
          <w:tcPr>
            <w:tcW w:w="780" w:type="dxa"/>
          </w:tcPr>
          <w:p w:rsidR="00F00C3C" w:rsidRPr="00353639" w:rsidRDefault="00F00C3C" w:rsidP="00451FF1">
            <w:pPr>
              <w:ind w:right="-58"/>
              <w:jc w:val="center"/>
              <w:outlineLvl w:val="0"/>
              <w:rPr>
                <w:rFonts w:eastAsia="Times New Roman"/>
                <w:color w:val="000000"/>
                <w:kern w:val="36"/>
                <w:sz w:val="26"/>
                <w:szCs w:val="26"/>
              </w:rPr>
            </w:pPr>
            <w:r w:rsidRPr="00353639">
              <w:rPr>
                <w:rFonts w:eastAsia="Times New Roman"/>
                <w:color w:val="000000"/>
                <w:kern w:val="36"/>
                <w:sz w:val="26"/>
                <w:szCs w:val="26"/>
              </w:rPr>
              <w:t>4.</w:t>
            </w:r>
            <w:r w:rsidR="00451FF1">
              <w:rPr>
                <w:rFonts w:eastAsia="Times New Roman"/>
                <w:color w:val="000000"/>
                <w:kern w:val="36"/>
                <w:sz w:val="26"/>
                <w:szCs w:val="26"/>
              </w:rPr>
              <w:t>79</w:t>
            </w:r>
          </w:p>
        </w:tc>
        <w:tc>
          <w:tcPr>
            <w:tcW w:w="9251" w:type="dxa"/>
            <w:vAlign w:val="center"/>
          </w:tcPr>
          <w:p w:rsidR="00F00C3C" w:rsidRPr="00353639" w:rsidRDefault="00F00C3C" w:rsidP="00F00C3C">
            <w:pPr>
              <w:rPr>
                <w:rFonts w:eastAsia="Times New Roman"/>
                <w:sz w:val="26"/>
                <w:szCs w:val="26"/>
              </w:rPr>
            </w:pPr>
            <w:r w:rsidRPr="00353639">
              <w:rPr>
                <w:rFonts w:eastAsia="Times New Roman"/>
                <w:sz w:val="26"/>
                <w:szCs w:val="26"/>
              </w:rPr>
              <w:t>ООО «Владимиртеплогаз»</w:t>
            </w:r>
          </w:p>
        </w:tc>
      </w:tr>
    </w:tbl>
    <w:p w:rsidR="00F00C3C" w:rsidRPr="00353639" w:rsidRDefault="00F00C3C" w:rsidP="00F00C3C">
      <w:pPr>
        <w:shd w:val="clear" w:color="auto" w:fill="FFFFFF"/>
        <w:ind w:right="-58"/>
        <w:jc w:val="center"/>
        <w:outlineLvl w:val="0"/>
        <w:rPr>
          <w:rFonts w:eastAsia="Times New Roman"/>
          <w:color w:val="000000"/>
          <w:kern w:val="36"/>
          <w:sz w:val="26"/>
          <w:szCs w:val="26"/>
        </w:rPr>
      </w:pPr>
      <w:r w:rsidRPr="00353639">
        <w:rPr>
          <w:rFonts w:eastAsia="Times New Roman"/>
          <w:color w:val="000000"/>
          <w:kern w:val="36"/>
          <w:sz w:val="26"/>
          <w:szCs w:val="26"/>
        </w:rPr>
        <w:tab/>
      </w:r>
    </w:p>
    <w:p w:rsidR="00F00C3C" w:rsidRPr="00353639" w:rsidRDefault="00F00C3C" w:rsidP="00F00C3C">
      <w:pPr>
        <w:ind w:left="-284" w:right="-58"/>
        <w:jc w:val="both"/>
        <w:rPr>
          <w:rFonts w:eastAsia="Times New Roman"/>
          <w:sz w:val="26"/>
          <w:szCs w:val="26"/>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pPr>
    </w:p>
    <w:p w:rsidR="001A248E" w:rsidRPr="00353639" w:rsidRDefault="001A248E" w:rsidP="00F00C3C">
      <w:pPr>
        <w:ind w:left="-284" w:right="-58"/>
        <w:jc w:val="center"/>
        <w:rPr>
          <w:rFonts w:eastAsia="Times New Roman"/>
          <w:b/>
          <w:sz w:val="28"/>
          <w:szCs w:val="28"/>
          <w:u w:val="single"/>
        </w:rPr>
        <w:sectPr w:rsidR="001A248E" w:rsidRPr="00353639" w:rsidSect="000F0707">
          <w:pgSz w:w="11906" w:h="16838"/>
          <w:pgMar w:top="284" w:right="708" w:bottom="284" w:left="1134" w:header="709" w:footer="709" w:gutter="0"/>
          <w:cols w:space="708"/>
          <w:docGrid w:linePitch="360"/>
        </w:sectPr>
      </w:pPr>
    </w:p>
    <w:p w:rsidR="00F00C3C" w:rsidRPr="00353639" w:rsidRDefault="00F00C3C" w:rsidP="00F00C3C">
      <w:pPr>
        <w:ind w:left="-284" w:right="-58"/>
        <w:jc w:val="center"/>
        <w:rPr>
          <w:rFonts w:eastAsia="Times New Roman"/>
          <w:b/>
          <w:sz w:val="28"/>
          <w:szCs w:val="28"/>
          <w:u w:val="single"/>
        </w:rPr>
      </w:pPr>
      <w:r w:rsidRPr="00353639">
        <w:rPr>
          <w:rFonts w:eastAsia="Times New Roman"/>
          <w:b/>
          <w:sz w:val="28"/>
          <w:szCs w:val="28"/>
          <w:u w:val="single"/>
        </w:rPr>
        <w:lastRenderedPageBreak/>
        <w:t xml:space="preserve">Раздел 10. Балансы </w:t>
      </w:r>
      <w:r w:rsidR="001A248E" w:rsidRPr="00353639">
        <w:rPr>
          <w:rFonts w:eastAsia="Times New Roman"/>
          <w:b/>
          <w:sz w:val="28"/>
          <w:szCs w:val="28"/>
          <w:u w:val="single"/>
        </w:rPr>
        <w:t>и прогноз объема</w:t>
      </w:r>
      <w:r w:rsidRPr="00353639">
        <w:rPr>
          <w:rFonts w:eastAsia="Times New Roman"/>
          <w:b/>
          <w:sz w:val="28"/>
          <w:szCs w:val="28"/>
          <w:u w:val="single"/>
        </w:rPr>
        <w:t xml:space="preserve"> сточных вод в системе водоотведения. </w:t>
      </w:r>
    </w:p>
    <w:p w:rsidR="00A14D61" w:rsidRPr="00353639" w:rsidRDefault="00A14D61" w:rsidP="00A14D61">
      <w:pPr>
        <w:jc w:val="center"/>
        <w:rPr>
          <w:b/>
          <w:sz w:val="28"/>
          <w:szCs w:val="28"/>
        </w:rPr>
      </w:pPr>
    </w:p>
    <w:p w:rsidR="00A14D61" w:rsidRPr="00353639" w:rsidRDefault="00A14D61" w:rsidP="00A14D61">
      <w:pPr>
        <w:jc w:val="center"/>
        <w:rPr>
          <w:b/>
          <w:sz w:val="28"/>
          <w:szCs w:val="28"/>
        </w:rPr>
      </w:pPr>
      <w:r w:rsidRPr="00353639">
        <w:rPr>
          <w:b/>
          <w:sz w:val="28"/>
          <w:szCs w:val="28"/>
        </w:rPr>
        <w:t>Баланс водоотведения</w:t>
      </w:r>
    </w:p>
    <w:p w:rsidR="00A14D61" w:rsidRPr="00353639" w:rsidRDefault="00A14D61" w:rsidP="00A14D61">
      <w:pPr>
        <w:jc w:val="center"/>
        <w:rPr>
          <w:sz w:val="28"/>
          <w:szCs w:val="28"/>
          <w:u w:val="single"/>
        </w:rPr>
      </w:pPr>
      <w:r w:rsidRPr="00353639">
        <w:rPr>
          <w:b/>
          <w:sz w:val="28"/>
          <w:szCs w:val="28"/>
        </w:rPr>
        <w:t>Наименование организации</w:t>
      </w:r>
      <w:proofErr w:type="gramStart"/>
      <w:r w:rsidRPr="00353639">
        <w:rPr>
          <w:b/>
          <w:sz w:val="28"/>
          <w:szCs w:val="28"/>
        </w:rPr>
        <w:t>:</w:t>
      </w:r>
      <w:r w:rsidRPr="00353639">
        <w:rPr>
          <w:sz w:val="28"/>
          <w:szCs w:val="28"/>
          <w:u w:val="single"/>
        </w:rPr>
        <w:t>М</w:t>
      </w:r>
      <w:proofErr w:type="gramEnd"/>
      <w:r w:rsidRPr="00353639">
        <w:rPr>
          <w:sz w:val="28"/>
          <w:szCs w:val="28"/>
          <w:u w:val="single"/>
        </w:rPr>
        <w:t>УП ВКХ «Водоканал» г. Киржач</w:t>
      </w:r>
    </w:p>
    <w:p w:rsidR="00A14D61" w:rsidRPr="00353639" w:rsidRDefault="00A14D61" w:rsidP="00A14D61">
      <w:pPr>
        <w:jc w:val="center"/>
        <w:rPr>
          <w:sz w:val="28"/>
          <w:szCs w:val="28"/>
        </w:rPr>
      </w:pPr>
      <w:r w:rsidRPr="00353639">
        <w:rPr>
          <w:sz w:val="28"/>
          <w:szCs w:val="28"/>
          <w:u w:val="single"/>
        </w:rPr>
        <w:t xml:space="preserve">по муниципальному образованию  городское поселение </w:t>
      </w:r>
      <w:proofErr w:type="gramStart"/>
      <w:r w:rsidRPr="00353639">
        <w:rPr>
          <w:sz w:val="28"/>
          <w:szCs w:val="28"/>
          <w:u w:val="single"/>
        </w:rPr>
        <w:t>г</w:t>
      </w:r>
      <w:proofErr w:type="gramEnd"/>
      <w:r w:rsidRPr="00353639">
        <w:rPr>
          <w:sz w:val="28"/>
          <w:szCs w:val="28"/>
          <w:u w:val="single"/>
        </w:rPr>
        <w:t>. Киржач</w:t>
      </w:r>
    </w:p>
    <w:p w:rsidR="00A14D61" w:rsidRPr="00353639" w:rsidRDefault="00A14D61" w:rsidP="00A14D61">
      <w:pPr>
        <w:rPr>
          <w:sz w:val="28"/>
          <w:szCs w:val="28"/>
        </w:rPr>
      </w:pPr>
    </w:p>
    <w:tbl>
      <w:tblPr>
        <w:tblW w:w="22975" w:type="dxa"/>
        <w:tblLayout w:type="fixed"/>
        <w:tblLook w:val="04A0"/>
      </w:tblPr>
      <w:tblGrid>
        <w:gridCol w:w="867"/>
        <w:gridCol w:w="3483"/>
        <w:gridCol w:w="1336"/>
        <w:gridCol w:w="993"/>
        <w:gridCol w:w="992"/>
        <w:gridCol w:w="992"/>
        <w:gridCol w:w="992"/>
        <w:gridCol w:w="993"/>
        <w:gridCol w:w="1134"/>
        <w:gridCol w:w="1134"/>
        <w:gridCol w:w="942"/>
        <w:gridCol w:w="142"/>
        <w:gridCol w:w="1325"/>
        <w:gridCol w:w="943"/>
        <w:gridCol w:w="6707"/>
      </w:tblGrid>
      <w:tr w:rsidR="000168DD" w:rsidRPr="00353639" w:rsidTr="000168DD">
        <w:trPr>
          <w:trHeight w:val="583"/>
        </w:trPr>
        <w:tc>
          <w:tcPr>
            <w:tcW w:w="867"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0168DD" w:rsidRPr="00353639" w:rsidRDefault="000168DD" w:rsidP="001050A7">
            <w:pPr>
              <w:jc w:val="center"/>
              <w:rPr>
                <w:rFonts w:eastAsia="Times New Roman"/>
              </w:rPr>
            </w:pPr>
            <w:r w:rsidRPr="00353639">
              <w:rPr>
                <w:rFonts w:eastAsia="Times New Roman"/>
              </w:rPr>
              <w:t xml:space="preserve">№ </w:t>
            </w:r>
            <w:proofErr w:type="gramStart"/>
            <w:r w:rsidRPr="00353639">
              <w:rPr>
                <w:rFonts w:eastAsia="Times New Roman"/>
              </w:rPr>
              <w:t>п</w:t>
            </w:r>
            <w:proofErr w:type="gramEnd"/>
            <w:r w:rsidRPr="00353639">
              <w:rPr>
                <w:rFonts w:eastAsia="Times New Roman"/>
              </w:rPr>
              <w:t>/п</w:t>
            </w:r>
          </w:p>
        </w:tc>
        <w:tc>
          <w:tcPr>
            <w:tcW w:w="3483"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Наименование</w:t>
            </w:r>
          </w:p>
        </w:tc>
        <w:tc>
          <w:tcPr>
            <w:tcW w:w="1336" w:type="dxa"/>
            <w:vMerge w:val="restart"/>
            <w:tcBorders>
              <w:top w:val="single" w:sz="4" w:space="0" w:color="auto"/>
              <w:left w:val="single" w:sz="4" w:space="0" w:color="auto"/>
              <w:right w:val="single" w:sz="4" w:space="0" w:color="000000"/>
            </w:tcBorders>
            <w:shd w:val="clear" w:color="auto" w:fill="auto"/>
            <w:vAlign w:val="center"/>
            <w:hideMark/>
          </w:tcPr>
          <w:p w:rsidR="000168DD" w:rsidRPr="00353639" w:rsidRDefault="000168DD" w:rsidP="001050A7">
            <w:pPr>
              <w:jc w:val="center"/>
              <w:rPr>
                <w:rFonts w:eastAsia="Times New Roman"/>
              </w:rPr>
            </w:pPr>
            <w:r w:rsidRPr="00353639">
              <w:rPr>
                <w:rFonts w:eastAsia="Times New Roman"/>
              </w:rPr>
              <w:t>Единица</w:t>
            </w:r>
            <w:r w:rsidRPr="00353639">
              <w:rPr>
                <w:rFonts w:eastAsia="Times New Roman"/>
              </w:rPr>
              <w:br/>
              <w:t>измерения</w:t>
            </w:r>
          </w:p>
          <w:p w:rsidR="000168DD" w:rsidRPr="00353639" w:rsidRDefault="000168DD" w:rsidP="001050A7">
            <w:pPr>
              <w:jc w:val="center"/>
              <w:rPr>
                <w:rFonts w:eastAsia="Times New Roman"/>
              </w:rPr>
            </w:pPr>
            <w:r w:rsidRPr="00353639">
              <w:rPr>
                <w:rFonts w:eastAsia="Times New Roman"/>
              </w:rPr>
              <w:t>план</w:t>
            </w:r>
          </w:p>
        </w:tc>
        <w:tc>
          <w:tcPr>
            <w:tcW w:w="1985" w:type="dxa"/>
            <w:gridSpan w:val="2"/>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Истекший</w:t>
            </w:r>
            <w:r w:rsidRPr="00353639">
              <w:br/>
              <w:t xml:space="preserve">год (i-2) </w:t>
            </w:r>
            <w:r w:rsidRPr="00353639">
              <w:rPr>
                <w:b/>
                <w:bCs/>
              </w:rPr>
              <w:t>2019</w:t>
            </w:r>
          </w:p>
        </w:tc>
        <w:tc>
          <w:tcPr>
            <w:tcW w:w="1984" w:type="dxa"/>
            <w:gridSpan w:val="2"/>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Текущий</w:t>
            </w:r>
            <w:r w:rsidRPr="00353639">
              <w:br/>
              <w:t xml:space="preserve">год (i-1) </w:t>
            </w:r>
            <w:r w:rsidRPr="00353639">
              <w:rPr>
                <w:b/>
                <w:bCs/>
              </w:rPr>
              <w:t>2020</w:t>
            </w:r>
          </w:p>
        </w:tc>
        <w:tc>
          <w:tcPr>
            <w:tcW w:w="993" w:type="dxa"/>
            <w:vMerge w:val="restart"/>
            <w:tcBorders>
              <w:top w:val="single" w:sz="4" w:space="0" w:color="auto"/>
              <w:left w:val="nil"/>
              <w:right w:val="single" w:sz="4" w:space="0" w:color="auto"/>
            </w:tcBorders>
            <w:vAlign w:val="center"/>
          </w:tcPr>
          <w:p w:rsidR="000168DD" w:rsidRPr="00353639" w:rsidRDefault="000168DD" w:rsidP="001050A7">
            <w:pPr>
              <w:jc w:val="center"/>
            </w:pPr>
            <w:r w:rsidRPr="00353639">
              <w:t>Очередной</w:t>
            </w:r>
            <w:r w:rsidRPr="00353639">
              <w:br/>
              <w:t xml:space="preserve">год (i) </w:t>
            </w:r>
            <w:r w:rsidRPr="00353639">
              <w:rPr>
                <w:b/>
                <w:bCs/>
              </w:rPr>
              <w:t>2021</w:t>
            </w:r>
          </w:p>
        </w:tc>
        <w:tc>
          <w:tcPr>
            <w:tcW w:w="1134" w:type="dxa"/>
            <w:vMerge w:val="restart"/>
            <w:tcBorders>
              <w:top w:val="single" w:sz="4" w:space="0" w:color="auto"/>
              <w:right w:val="single" w:sz="4" w:space="0" w:color="auto"/>
            </w:tcBorders>
            <w:vAlign w:val="center"/>
          </w:tcPr>
          <w:p w:rsidR="000168DD" w:rsidRPr="00353639" w:rsidRDefault="000168DD" w:rsidP="001050A7">
            <w:pPr>
              <w:jc w:val="center"/>
            </w:pPr>
            <w:r w:rsidRPr="00353639">
              <w:t>Очередной</w:t>
            </w:r>
            <w:r w:rsidRPr="00353639">
              <w:br/>
              <w:t xml:space="preserve">год (i) </w:t>
            </w:r>
            <w:r w:rsidRPr="00353639">
              <w:rPr>
                <w:b/>
                <w:bCs/>
              </w:rPr>
              <w:t>2022</w:t>
            </w:r>
          </w:p>
        </w:tc>
        <w:tc>
          <w:tcPr>
            <w:tcW w:w="1134" w:type="dxa"/>
            <w:vMerge w:val="restart"/>
            <w:tcBorders>
              <w:top w:val="single" w:sz="4" w:space="0" w:color="auto"/>
              <w:left w:val="single" w:sz="4" w:space="0" w:color="auto"/>
              <w:right w:val="single" w:sz="4" w:space="0" w:color="auto"/>
            </w:tcBorders>
            <w:vAlign w:val="center"/>
          </w:tcPr>
          <w:p w:rsidR="000168DD" w:rsidRPr="00353639" w:rsidRDefault="000168DD" w:rsidP="001050A7">
            <w:pPr>
              <w:jc w:val="center"/>
            </w:pPr>
            <w:r w:rsidRPr="00353639">
              <w:t>Очередной</w:t>
            </w:r>
            <w:r w:rsidRPr="00353639">
              <w:br/>
              <w:t xml:space="preserve">год (i) </w:t>
            </w:r>
            <w:r w:rsidRPr="00353639">
              <w:rPr>
                <w:b/>
                <w:bCs/>
              </w:rPr>
              <w:t>2023</w:t>
            </w:r>
          </w:p>
        </w:tc>
        <w:tc>
          <w:tcPr>
            <w:tcW w:w="1084" w:type="dxa"/>
            <w:gridSpan w:val="2"/>
            <w:vMerge w:val="restart"/>
            <w:tcBorders>
              <w:top w:val="single" w:sz="4" w:space="0" w:color="auto"/>
              <w:left w:val="single" w:sz="4" w:space="0" w:color="auto"/>
              <w:right w:val="single" w:sz="4" w:space="0" w:color="auto"/>
            </w:tcBorders>
            <w:vAlign w:val="center"/>
          </w:tcPr>
          <w:p w:rsidR="000168DD" w:rsidRPr="00353639" w:rsidRDefault="000168DD" w:rsidP="001050A7">
            <w:pPr>
              <w:jc w:val="center"/>
            </w:pPr>
            <w:r w:rsidRPr="00353639">
              <w:t>Очередной</w:t>
            </w:r>
            <w:r w:rsidRPr="00353639">
              <w:br/>
              <w:t xml:space="preserve">год (i) </w:t>
            </w:r>
            <w:r w:rsidRPr="00353639">
              <w:rPr>
                <w:b/>
                <w:bCs/>
              </w:rPr>
              <w:t>2024</w:t>
            </w:r>
          </w:p>
        </w:tc>
        <w:tc>
          <w:tcPr>
            <w:tcW w:w="1325" w:type="dxa"/>
            <w:vMerge w:val="restart"/>
            <w:tcBorders>
              <w:top w:val="single" w:sz="4" w:space="0" w:color="auto"/>
              <w:left w:val="single" w:sz="4" w:space="0" w:color="auto"/>
              <w:right w:val="single" w:sz="4" w:space="0" w:color="auto"/>
            </w:tcBorders>
            <w:vAlign w:val="center"/>
          </w:tcPr>
          <w:p w:rsidR="000168DD" w:rsidRPr="00353639" w:rsidRDefault="000168DD" w:rsidP="000168DD">
            <w:pPr>
              <w:jc w:val="center"/>
            </w:pPr>
            <w:r w:rsidRPr="00353639">
              <w:t>Очередной</w:t>
            </w:r>
            <w:r w:rsidRPr="00353639">
              <w:br/>
              <w:t xml:space="preserve">год (i) </w:t>
            </w:r>
            <w:r>
              <w:rPr>
                <w:b/>
                <w:bCs/>
              </w:rPr>
              <w:t>2025</w:t>
            </w:r>
          </w:p>
        </w:tc>
        <w:tc>
          <w:tcPr>
            <w:tcW w:w="943" w:type="dxa"/>
            <w:vMerge w:val="restart"/>
            <w:tcBorders>
              <w:top w:val="single" w:sz="4" w:space="0" w:color="auto"/>
              <w:left w:val="single" w:sz="4" w:space="0" w:color="auto"/>
            </w:tcBorders>
            <w:shd w:val="clear" w:color="auto" w:fill="auto"/>
            <w:vAlign w:val="center"/>
          </w:tcPr>
          <w:p w:rsidR="000168DD" w:rsidRPr="00353639" w:rsidRDefault="000168DD" w:rsidP="001050A7">
            <w:pPr>
              <w:jc w:val="center"/>
            </w:pPr>
            <w:r>
              <w:t>Очередной год 2026</w:t>
            </w:r>
          </w:p>
        </w:tc>
        <w:tc>
          <w:tcPr>
            <w:tcW w:w="6707" w:type="dxa"/>
            <w:tcBorders>
              <w:top w:val="nil"/>
              <w:left w:val="single" w:sz="4" w:space="0" w:color="auto"/>
            </w:tcBorders>
          </w:tcPr>
          <w:p w:rsidR="000168DD" w:rsidRPr="00353639" w:rsidRDefault="000168DD" w:rsidP="001050A7">
            <w:pPr>
              <w:jc w:val="center"/>
            </w:pPr>
          </w:p>
        </w:tc>
      </w:tr>
      <w:tr w:rsidR="000168DD" w:rsidRPr="00353639" w:rsidTr="000168DD">
        <w:trPr>
          <w:trHeight w:val="551"/>
        </w:trPr>
        <w:tc>
          <w:tcPr>
            <w:tcW w:w="867" w:type="dxa"/>
            <w:vMerge/>
            <w:tcBorders>
              <w:top w:val="single" w:sz="4" w:space="0" w:color="auto"/>
              <w:left w:val="single" w:sz="4" w:space="0" w:color="auto"/>
              <w:bottom w:val="single" w:sz="4" w:space="0" w:color="000000"/>
              <w:right w:val="single" w:sz="4" w:space="0" w:color="000000"/>
            </w:tcBorders>
            <w:vAlign w:val="center"/>
            <w:hideMark/>
          </w:tcPr>
          <w:p w:rsidR="000168DD" w:rsidRPr="00353639" w:rsidRDefault="000168DD" w:rsidP="001050A7">
            <w:pPr>
              <w:jc w:val="center"/>
              <w:rPr>
                <w:rFonts w:eastAsia="Times New Roman"/>
              </w:rPr>
            </w:pPr>
          </w:p>
        </w:tc>
        <w:tc>
          <w:tcPr>
            <w:tcW w:w="3483" w:type="dxa"/>
            <w:vMerge/>
            <w:tcBorders>
              <w:top w:val="single" w:sz="4" w:space="0" w:color="auto"/>
              <w:left w:val="single" w:sz="4" w:space="0" w:color="auto"/>
              <w:bottom w:val="single" w:sz="4" w:space="0" w:color="000000"/>
              <w:right w:val="single" w:sz="4" w:space="0" w:color="auto"/>
            </w:tcBorders>
            <w:vAlign w:val="center"/>
            <w:hideMark/>
          </w:tcPr>
          <w:p w:rsidR="000168DD" w:rsidRPr="00353639" w:rsidRDefault="000168DD" w:rsidP="001050A7">
            <w:pPr>
              <w:jc w:val="center"/>
              <w:rPr>
                <w:rFonts w:eastAsia="Times New Roman"/>
              </w:rPr>
            </w:pPr>
          </w:p>
        </w:tc>
        <w:tc>
          <w:tcPr>
            <w:tcW w:w="1336" w:type="dxa"/>
            <w:vMerge/>
            <w:tcBorders>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план</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факт</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план</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Ожид. факт</w:t>
            </w:r>
          </w:p>
        </w:tc>
        <w:tc>
          <w:tcPr>
            <w:tcW w:w="993" w:type="dxa"/>
            <w:vMerge/>
            <w:tcBorders>
              <w:left w:val="nil"/>
              <w:bottom w:val="single" w:sz="4" w:space="0" w:color="auto"/>
              <w:right w:val="single" w:sz="4" w:space="0" w:color="auto"/>
            </w:tcBorders>
            <w:vAlign w:val="center"/>
          </w:tcPr>
          <w:p w:rsidR="000168DD" w:rsidRPr="00353639" w:rsidRDefault="000168DD" w:rsidP="001050A7">
            <w:pPr>
              <w:jc w:val="center"/>
              <w:rPr>
                <w:rFonts w:eastAsia="Times New Roman"/>
              </w:rPr>
            </w:pPr>
          </w:p>
        </w:tc>
        <w:tc>
          <w:tcPr>
            <w:tcW w:w="1134" w:type="dxa"/>
            <w:vMerge/>
            <w:tcBorders>
              <w:bottom w:val="single" w:sz="4" w:space="0" w:color="auto"/>
              <w:right w:val="single" w:sz="4" w:space="0" w:color="auto"/>
            </w:tcBorders>
            <w:vAlign w:val="center"/>
          </w:tcPr>
          <w:p w:rsidR="000168DD" w:rsidRPr="00353639" w:rsidRDefault="000168DD" w:rsidP="001050A7">
            <w:pPr>
              <w:jc w:val="center"/>
            </w:pPr>
          </w:p>
        </w:tc>
        <w:tc>
          <w:tcPr>
            <w:tcW w:w="1134" w:type="dxa"/>
            <w:vMerge/>
            <w:tcBorders>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084" w:type="dxa"/>
            <w:gridSpan w:val="2"/>
            <w:vMerge/>
            <w:tcBorders>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325" w:type="dxa"/>
            <w:vMerge/>
            <w:tcBorders>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943" w:type="dxa"/>
            <w:vMerge/>
            <w:tcBorders>
              <w:left w:val="single" w:sz="4" w:space="0" w:color="auto"/>
              <w:bottom w:val="single" w:sz="4" w:space="0" w:color="auto"/>
            </w:tcBorders>
            <w:shd w:val="clear" w:color="auto" w:fill="auto"/>
            <w:vAlign w:val="center"/>
          </w:tcPr>
          <w:p w:rsidR="000168DD" w:rsidRPr="00353639" w:rsidRDefault="000168DD" w:rsidP="001050A7">
            <w:pPr>
              <w:jc w:val="center"/>
            </w:pPr>
          </w:p>
        </w:tc>
        <w:tc>
          <w:tcPr>
            <w:tcW w:w="6707" w:type="dxa"/>
            <w:tcBorders>
              <w:left w:val="single" w:sz="4" w:space="0" w:color="auto"/>
            </w:tcBorders>
          </w:tcPr>
          <w:p w:rsidR="000168DD" w:rsidRPr="00353639" w:rsidRDefault="000168DD" w:rsidP="001050A7">
            <w:pPr>
              <w:jc w:val="center"/>
            </w:pPr>
          </w:p>
        </w:tc>
      </w:tr>
      <w:tr w:rsidR="000168DD" w:rsidRPr="00353639" w:rsidTr="000168DD">
        <w:trPr>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hideMark/>
          </w:tcPr>
          <w:p w:rsidR="000168DD" w:rsidRPr="00353639" w:rsidRDefault="000168DD" w:rsidP="001050A7">
            <w:pPr>
              <w:jc w:val="center"/>
              <w:rPr>
                <w:rFonts w:eastAsia="Times New Roman"/>
              </w:rPr>
            </w:pPr>
            <w:r w:rsidRPr="00353639">
              <w:rPr>
                <w:rFonts w:eastAsia="Times New Roman"/>
              </w:rPr>
              <w:t>1</w:t>
            </w:r>
          </w:p>
        </w:tc>
        <w:tc>
          <w:tcPr>
            <w:tcW w:w="3483" w:type="dxa"/>
            <w:tcBorders>
              <w:top w:val="single" w:sz="4" w:space="0" w:color="auto"/>
              <w:left w:val="nil"/>
              <w:bottom w:val="single" w:sz="4" w:space="0" w:color="auto"/>
              <w:right w:val="single" w:sz="4" w:space="0" w:color="000000"/>
            </w:tcBorders>
            <w:shd w:val="clear" w:color="auto" w:fill="auto"/>
            <w:noWrap/>
            <w:hideMark/>
          </w:tcPr>
          <w:p w:rsidR="000168DD" w:rsidRPr="00353639" w:rsidRDefault="000168DD" w:rsidP="001050A7">
            <w:pPr>
              <w:jc w:val="center"/>
              <w:rPr>
                <w:rFonts w:eastAsia="Times New Roman"/>
              </w:rPr>
            </w:pPr>
            <w:r w:rsidRPr="00353639">
              <w:rPr>
                <w:rFonts w:eastAsia="Times New Roman"/>
              </w:rPr>
              <w:t>2</w:t>
            </w:r>
          </w:p>
        </w:tc>
        <w:tc>
          <w:tcPr>
            <w:tcW w:w="1336" w:type="dxa"/>
            <w:tcBorders>
              <w:top w:val="single" w:sz="4" w:space="0" w:color="auto"/>
              <w:left w:val="nil"/>
              <w:bottom w:val="single" w:sz="4" w:space="0" w:color="auto"/>
              <w:right w:val="single" w:sz="4" w:space="0" w:color="000000"/>
            </w:tcBorders>
            <w:shd w:val="clear" w:color="auto" w:fill="auto"/>
            <w:noWrap/>
            <w:hideMark/>
          </w:tcPr>
          <w:p w:rsidR="000168DD" w:rsidRPr="00353639" w:rsidRDefault="000168DD" w:rsidP="001050A7">
            <w:pPr>
              <w:jc w:val="center"/>
              <w:rPr>
                <w:rFonts w:eastAsia="Times New Roman"/>
              </w:rPr>
            </w:pPr>
            <w:r w:rsidRPr="00353639">
              <w:rPr>
                <w:rFonts w:eastAsia="Times New Roman"/>
              </w:rPr>
              <w:t>3</w:t>
            </w:r>
          </w:p>
        </w:tc>
        <w:tc>
          <w:tcPr>
            <w:tcW w:w="993" w:type="dxa"/>
            <w:tcBorders>
              <w:top w:val="single" w:sz="4" w:space="0" w:color="auto"/>
              <w:left w:val="nil"/>
              <w:bottom w:val="single" w:sz="4" w:space="0" w:color="auto"/>
              <w:right w:val="single" w:sz="4" w:space="0" w:color="000000"/>
            </w:tcBorders>
          </w:tcPr>
          <w:p w:rsidR="000168DD" w:rsidRPr="00353639" w:rsidRDefault="000168DD" w:rsidP="001050A7">
            <w:pPr>
              <w:jc w:val="center"/>
            </w:pPr>
            <w:r w:rsidRPr="00353639">
              <w:t>4</w:t>
            </w:r>
          </w:p>
        </w:tc>
        <w:tc>
          <w:tcPr>
            <w:tcW w:w="992" w:type="dxa"/>
            <w:tcBorders>
              <w:top w:val="single" w:sz="4" w:space="0" w:color="auto"/>
              <w:left w:val="nil"/>
              <w:bottom w:val="single" w:sz="4" w:space="0" w:color="auto"/>
              <w:right w:val="single" w:sz="4" w:space="0" w:color="000000"/>
            </w:tcBorders>
          </w:tcPr>
          <w:p w:rsidR="000168DD" w:rsidRPr="00353639" w:rsidRDefault="000168DD" w:rsidP="001050A7">
            <w:pPr>
              <w:jc w:val="center"/>
            </w:pPr>
            <w:r w:rsidRPr="00353639">
              <w:t>5</w:t>
            </w:r>
          </w:p>
        </w:tc>
        <w:tc>
          <w:tcPr>
            <w:tcW w:w="992" w:type="dxa"/>
            <w:tcBorders>
              <w:top w:val="single" w:sz="4" w:space="0" w:color="auto"/>
              <w:left w:val="nil"/>
              <w:bottom w:val="single" w:sz="4" w:space="0" w:color="auto"/>
              <w:right w:val="single" w:sz="4" w:space="0" w:color="000000"/>
            </w:tcBorders>
          </w:tcPr>
          <w:p w:rsidR="000168DD" w:rsidRPr="00353639" w:rsidRDefault="000168DD" w:rsidP="001050A7">
            <w:pPr>
              <w:jc w:val="center"/>
            </w:pPr>
            <w:r w:rsidRPr="00353639">
              <w:t>6</w:t>
            </w:r>
          </w:p>
        </w:tc>
        <w:tc>
          <w:tcPr>
            <w:tcW w:w="992" w:type="dxa"/>
            <w:tcBorders>
              <w:top w:val="single" w:sz="4" w:space="0" w:color="auto"/>
              <w:left w:val="nil"/>
              <w:bottom w:val="single" w:sz="4" w:space="0" w:color="auto"/>
              <w:right w:val="single" w:sz="4" w:space="0" w:color="000000"/>
            </w:tcBorders>
          </w:tcPr>
          <w:p w:rsidR="000168DD" w:rsidRPr="00353639" w:rsidRDefault="000168DD" w:rsidP="001050A7">
            <w:pPr>
              <w:jc w:val="center"/>
            </w:pPr>
            <w:r w:rsidRPr="00353639">
              <w:t>7</w:t>
            </w:r>
          </w:p>
        </w:tc>
        <w:tc>
          <w:tcPr>
            <w:tcW w:w="993" w:type="dxa"/>
            <w:tcBorders>
              <w:top w:val="single" w:sz="4" w:space="0" w:color="auto"/>
              <w:left w:val="nil"/>
              <w:bottom w:val="single" w:sz="4" w:space="0" w:color="auto"/>
              <w:right w:val="single" w:sz="4" w:space="0" w:color="auto"/>
            </w:tcBorders>
          </w:tcPr>
          <w:p w:rsidR="000168DD" w:rsidRPr="00353639" w:rsidRDefault="000168DD" w:rsidP="001050A7">
            <w:pPr>
              <w:jc w:val="center"/>
              <w:rPr>
                <w:rFonts w:eastAsia="Times New Roman"/>
              </w:rPr>
            </w:pPr>
            <w:r w:rsidRPr="00353639">
              <w:rPr>
                <w:rFonts w:eastAsia="Times New Roman"/>
              </w:rPr>
              <w:t>8</w:t>
            </w:r>
          </w:p>
          <w:p w:rsidR="000168DD" w:rsidRPr="00353639" w:rsidRDefault="000168DD" w:rsidP="001050A7">
            <w:pPr>
              <w:jc w:val="center"/>
              <w:rPr>
                <w:rFonts w:eastAsia="Times New Roman"/>
              </w:rPr>
            </w:pPr>
          </w:p>
        </w:tc>
        <w:tc>
          <w:tcPr>
            <w:tcW w:w="1134" w:type="dxa"/>
            <w:tcBorders>
              <w:top w:val="single" w:sz="4" w:space="0" w:color="auto"/>
              <w:left w:val="single" w:sz="4" w:space="0" w:color="auto"/>
              <w:bottom w:val="single" w:sz="4" w:space="0" w:color="auto"/>
              <w:right w:val="single" w:sz="4" w:space="0" w:color="auto"/>
            </w:tcBorders>
          </w:tcPr>
          <w:p w:rsidR="000168DD" w:rsidRPr="00353639" w:rsidRDefault="000168DD" w:rsidP="001050A7">
            <w:pPr>
              <w:jc w:val="center"/>
            </w:pPr>
            <w:r w:rsidRPr="00353639">
              <w:t>9</w:t>
            </w:r>
          </w:p>
        </w:tc>
        <w:tc>
          <w:tcPr>
            <w:tcW w:w="1134" w:type="dxa"/>
            <w:tcBorders>
              <w:top w:val="single" w:sz="4" w:space="0" w:color="auto"/>
              <w:left w:val="single" w:sz="4" w:space="0" w:color="auto"/>
              <w:bottom w:val="single" w:sz="4" w:space="0" w:color="auto"/>
              <w:right w:val="single" w:sz="4" w:space="0" w:color="auto"/>
            </w:tcBorders>
          </w:tcPr>
          <w:p w:rsidR="000168DD" w:rsidRPr="00353639" w:rsidRDefault="000168DD" w:rsidP="001050A7">
            <w:pPr>
              <w:jc w:val="center"/>
            </w:pPr>
            <w:r w:rsidRPr="00353639">
              <w:t>10</w:t>
            </w:r>
          </w:p>
        </w:tc>
        <w:tc>
          <w:tcPr>
            <w:tcW w:w="942" w:type="dxa"/>
            <w:tcBorders>
              <w:top w:val="single" w:sz="4" w:space="0" w:color="auto"/>
              <w:left w:val="single" w:sz="4" w:space="0" w:color="auto"/>
              <w:right w:val="single" w:sz="4" w:space="0" w:color="auto"/>
            </w:tcBorders>
          </w:tcPr>
          <w:p w:rsidR="000168DD" w:rsidRPr="00353639" w:rsidRDefault="000168DD" w:rsidP="001050A7">
            <w:pPr>
              <w:jc w:val="center"/>
            </w:pPr>
            <w:r w:rsidRPr="00353639">
              <w:t>11</w:t>
            </w:r>
          </w:p>
        </w:tc>
        <w:tc>
          <w:tcPr>
            <w:tcW w:w="1467" w:type="dxa"/>
            <w:gridSpan w:val="2"/>
            <w:tcBorders>
              <w:top w:val="single" w:sz="4" w:space="0" w:color="auto"/>
              <w:left w:val="single" w:sz="4" w:space="0" w:color="auto"/>
              <w:right w:val="single" w:sz="4" w:space="0" w:color="auto"/>
            </w:tcBorders>
          </w:tcPr>
          <w:p w:rsidR="000168DD" w:rsidRPr="00353639" w:rsidRDefault="000168DD" w:rsidP="001050A7">
            <w:pPr>
              <w:jc w:val="center"/>
            </w:pPr>
            <w:r w:rsidRPr="00353639">
              <w:t>12</w:t>
            </w:r>
          </w:p>
        </w:tc>
        <w:tc>
          <w:tcPr>
            <w:tcW w:w="943" w:type="dxa"/>
            <w:tcBorders>
              <w:top w:val="single" w:sz="4" w:space="0" w:color="auto"/>
              <w:left w:val="single" w:sz="4" w:space="0" w:color="auto"/>
            </w:tcBorders>
            <w:shd w:val="clear" w:color="auto" w:fill="auto"/>
            <w:vAlign w:val="center"/>
          </w:tcPr>
          <w:p w:rsidR="000168DD" w:rsidRPr="00353639" w:rsidRDefault="000168DD" w:rsidP="001050A7">
            <w:pPr>
              <w:jc w:val="center"/>
            </w:pPr>
          </w:p>
        </w:tc>
        <w:tc>
          <w:tcPr>
            <w:tcW w:w="6707" w:type="dxa"/>
            <w:tcBorders>
              <w:left w:val="single" w:sz="4" w:space="0" w:color="auto"/>
            </w:tcBorders>
          </w:tcPr>
          <w:p w:rsidR="000168DD" w:rsidRPr="00353639" w:rsidRDefault="000168DD" w:rsidP="001050A7">
            <w:pPr>
              <w:jc w:val="center"/>
            </w:pPr>
          </w:p>
        </w:tc>
      </w:tr>
      <w:tr w:rsidR="000168DD" w:rsidRPr="00353639" w:rsidTr="000168DD">
        <w:trPr>
          <w:gridAfter w:val="1"/>
          <w:wAfter w:w="6707" w:type="dxa"/>
          <w:trHeight w:val="613"/>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1</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1050A7">
            <w:pPr>
              <w:jc w:val="center"/>
              <w:rPr>
                <w:rFonts w:eastAsia="Times New Roman"/>
                <w:b/>
                <w:bCs/>
              </w:rPr>
            </w:pPr>
            <w:r w:rsidRPr="00353639">
              <w:rPr>
                <w:rFonts w:eastAsia="Times New Roman"/>
                <w:b/>
                <w:bCs/>
              </w:rPr>
              <w:t xml:space="preserve">Прием сточных вод всего </w:t>
            </w:r>
            <w:r w:rsidRPr="00353639">
              <w:rPr>
                <w:rFonts w:eastAsia="Times New Roman"/>
              </w:rPr>
              <w:t>(пункт 1.3. + пункт 1.4)</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809,020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862,700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rPr>
                <w:b/>
                <w:bCs/>
              </w:rPr>
            </w:pPr>
            <w:r w:rsidRPr="00353639">
              <w:rPr>
                <w:b/>
                <w:bCs/>
              </w:rPr>
              <w:t>862,700</w:t>
            </w:r>
          </w:p>
        </w:tc>
        <w:tc>
          <w:tcPr>
            <w:tcW w:w="1134"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rPr>
                <w:b/>
                <w:bCs/>
              </w:rPr>
              <w:t>862,700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rPr>
                <w:b/>
                <w:bCs/>
              </w:rPr>
              <w:t>862,700</w:t>
            </w:r>
          </w:p>
        </w:tc>
        <w:tc>
          <w:tcPr>
            <w:tcW w:w="942"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rPr>
                <w:b/>
                <w:bCs/>
              </w:rPr>
              <w:t>862,700</w:t>
            </w:r>
          </w:p>
        </w:tc>
        <w:tc>
          <w:tcPr>
            <w:tcW w:w="1467" w:type="dxa"/>
            <w:gridSpan w:val="2"/>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rPr>
                <w:b/>
                <w:bCs/>
              </w:rPr>
              <w:t>862,700</w:t>
            </w:r>
          </w:p>
        </w:tc>
        <w:tc>
          <w:tcPr>
            <w:tcW w:w="943" w:type="dxa"/>
            <w:tcBorders>
              <w:top w:val="single" w:sz="4" w:space="0" w:color="auto"/>
              <w:left w:val="single" w:sz="4" w:space="0" w:color="auto"/>
              <w:bottom w:val="single" w:sz="4" w:space="0" w:color="auto"/>
              <w:right w:val="single" w:sz="4" w:space="0" w:color="auto"/>
            </w:tcBorders>
          </w:tcPr>
          <w:p w:rsidR="000168DD" w:rsidRDefault="000168DD" w:rsidP="001050A7">
            <w:pPr>
              <w:jc w:val="center"/>
              <w:rPr>
                <w:b/>
                <w:bCs/>
              </w:rPr>
            </w:pPr>
          </w:p>
          <w:p w:rsidR="000168DD" w:rsidRPr="00353639" w:rsidRDefault="000168DD" w:rsidP="001050A7">
            <w:pPr>
              <w:jc w:val="center"/>
              <w:rPr>
                <w:b/>
                <w:bCs/>
              </w:rPr>
            </w:pPr>
            <w:r>
              <w:rPr>
                <w:b/>
                <w:bCs/>
              </w:rPr>
              <w:t>862,700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1.1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100" w:firstLine="200"/>
              <w:jc w:val="center"/>
              <w:rPr>
                <w:rFonts w:eastAsia="Times New Roman"/>
              </w:rPr>
            </w:pPr>
            <w:r w:rsidRPr="00353639">
              <w:rPr>
                <w:rFonts w:eastAsia="Times New Roman"/>
              </w:rPr>
              <w:t>Объем сточных вод, принятых у абонентов:</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809,020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883,300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862,700</w:t>
            </w:r>
          </w:p>
        </w:tc>
        <w:tc>
          <w:tcPr>
            <w:tcW w:w="1134"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862,700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862,700</w:t>
            </w:r>
          </w:p>
        </w:tc>
        <w:tc>
          <w:tcPr>
            <w:tcW w:w="942"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862,700</w:t>
            </w:r>
          </w:p>
        </w:tc>
        <w:tc>
          <w:tcPr>
            <w:tcW w:w="1467" w:type="dxa"/>
            <w:gridSpan w:val="2"/>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862,700</w:t>
            </w:r>
          </w:p>
        </w:tc>
        <w:tc>
          <w:tcPr>
            <w:tcW w:w="943" w:type="dxa"/>
            <w:tcBorders>
              <w:top w:val="single" w:sz="4" w:space="0" w:color="auto"/>
              <w:left w:val="single" w:sz="4" w:space="0" w:color="auto"/>
              <w:bottom w:val="single" w:sz="4" w:space="0" w:color="auto"/>
              <w:right w:val="single" w:sz="4" w:space="0" w:color="auto"/>
            </w:tcBorders>
          </w:tcPr>
          <w:p w:rsidR="000168DD" w:rsidRDefault="000168DD" w:rsidP="001050A7">
            <w:pPr>
              <w:jc w:val="center"/>
            </w:pPr>
          </w:p>
          <w:p w:rsidR="000168DD" w:rsidRPr="00353639" w:rsidRDefault="000168DD" w:rsidP="001050A7">
            <w:pPr>
              <w:jc w:val="center"/>
            </w:pPr>
            <w:r>
              <w:t>862,700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1.1.1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200" w:firstLine="400"/>
              <w:jc w:val="center"/>
              <w:rPr>
                <w:rFonts w:eastAsia="Times New Roman"/>
              </w:rPr>
            </w:pPr>
            <w:r w:rsidRPr="00353639">
              <w:rPr>
                <w:rFonts w:eastAsia="Times New Roman"/>
              </w:rPr>
              <w:t>- в пределах норматива по объему</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809,020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883,300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1.1.2</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200" w:firstLine="400"/>
              <w:jc w:val="center"/>
              <w:rPr>
                <w:rFonts w:eastAsia="Times New Roman"/>
              </w:rPr>
            </w:pPr>
            <w:r w:rsidRPr="00353639">
              <w:rPr>
                <w:rFonts w:eastAsia="Times New Roman"/>
              </w:rPr>
              <w:t>- сверх норматива по объему</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1.2</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100" w:firstLine="200"/>
              <w:jc w:val="center"/>
              <w:rPr>
                <w:rFonts w:eastAsia="Times New Roman"/>
              </w:rPr>
            </w:pPr>
            <w:r w:rsidRPr="00353639">
              <w:rPr>
                <w:rFonts w:eastAsia="Times New Roman"/>
              </w:rPr>
              <w:t>По категориям сточных вод:</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809,020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883,300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862,700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862,700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862,700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r>
              <w:t>862,700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1.2.1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200" w:firstLine="400"/>
              <w:jc w:val="center"/>
              <w:rPr>
                <w:rFonts w:eastAsia="Times New Roman"/>
              </w:rPr>
            </w:pPr>
            <w:r w:rsidRPr="00353639">
              <w:rPr>
                <w:rFonts w:eastAsia="Times New Roman"/>
              </w:rPr>
              <w:t>- жидких бытовых отходов</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20,000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20,000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20,000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20,000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20,000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20,000</w:t>
            </w: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r>
              <w:t>20,000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1.2.2</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200" w:firstLine="400"/>
              <w:jc w:val="center"/>
              <w:rPr>
                <w:rFonts w:eastAsia="Times New Roman"/>
              </w:rPr>
            </w:pPr>
            <w:r w:rsidRPr="00353639">
              <w:rPr>
                <w:rFonts w:eastAsia="Times New Roman"/>
              </w:rPr>
              <w:t>- поверхностных сточных вод:</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r>
              <w:t>0,000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1.2.2.1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300" w:firstLine="600"/>
              <w:jc w:val="center"/>
              <w:rPr>
                <w:rFonts w:eastAsia="Times New Roman"/>
              </w:rPr>
            </w:pPr>
            <w:r w:rsidRPr="00353639">
              <w:rPr>
                <w:rFonts w:eastAsia="Times New Roman"/>
              </w:rPr>
              <w:t>от абонентов, которым установлены тарифы</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1.2.2.2</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300" w:firstLine="600"/>
              <w:jc w:val="center"/>
              <w:rPr>
                <w:rFonts w:eastAsia="Times New Roman"/>
              </w:rPr>
            </w:pPr>
            <w:r w:rsidRPr="00353639">
              <w:rPr>
                <w:rFonts w:eastAsia="Times New Roman"/>
              </w:rPr>
              <w:t>от других абонентов</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1.2.3</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200" w:firstLine="400"/>
              <w:jc w:val="center"/>
              <w:rPr>
                <w:rFonts w:eastAsia="Times New Roman"/>
              </w:rPr>
            </w:pPr>
            <w:r w:rsidRPr="00353639">
              <w:rPr>
                <w:rFonts w:eastAsia="Times New Roman"/>
              </w:rPr>
              <w:t>- у нормируемых абонентов</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538"/>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1.2.4</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A14D61">
            <w:pPr>
              <w:ind w:firstLineChars="200" w:firstLine="400"/>
              <w:jc w:val="center"/>
              <w:rPr>
                <w:rFonts w:eastAsia="Times New Roman"/>
              </w:rPr>
            </w:pPr>
            <w:r w:rsidRPr="00353639">
              <w:rPr>
                <w:rFonts w:eastAsia="Times New Roman"/>
              </w:rPr>
              <w:t>- у многоквартирных домов и приравненных к ним</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500,000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523,280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500,000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576,500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576,500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576,500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576,500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576,500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576,500</w:t>
            </w:r>
          </w:p>
        </w:tc>
        <w:tc>
          <w:tcPr>
            <w:tcW w:w="943" w:type="dxa"/>
            <w:tcBorders>
              <w:top w:val="single" w:sz="4" w:space="0" w:color="auto"/>
              <w:left w:val="single" w:sz="4" w:space="0" w:color="auto"/>
              <w:bottom w:val="single" w:sz="4" w:space="0" w:color="auto"/>
              <w:right w:val="single" w:sz="4" w:space="0" w:color="000000"/>
            </w:tcBorders>
          </w:tcPr>
          <w:p w:rsidR="000168DD" w:rsidRDefault="000168DD" w:rsidP="001050A7">
            <w:pPr>
              <w:jc w:val="center"/>
            </w:pPr>
          </w:p>
          <w:p w:rsidR="000168DD" w:rsidRPr="00353639" w:rsidRDefault="000168DD" w:rsidP="001050A7">
            <w:pPr>
              <w:jc w:val="center"/>
            </w:pPr>
            <w:r>
              <w:t>576,500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1.2.5</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200" w:firstLine="400"/>
              <w:jc w:val="center"/>
              <w:rPr>
                <w:rFonts w:eastAsia="Times New Roman"/>
              </w:rPr>
            </w:pPr>
            <w:r w:rsidRPr="00353639">
              <w:rPr>
                <w:rFonts w:eastAsia="Times New Roman"/>
              </w:rPr>
              <w:t>- у прочих абонентов, в том числе:</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399,500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285,740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383,300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286,200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286,200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286,200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286,200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286,200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286,200</w:t>
            </w:r>
          </w:p>
        </w:tc>
        <w:tc>
          <w:tcPr>
            <w:tcW w:w="943" w:type="dxa"/>
            <w:tcBorders>
              <w:top w:val="single" w:sz="4" w:space="0" w:color="auto"/>
              <w:left w:val="single" w:sz="4" w:space="0" w:color="auto"/>
              <w:bottom w:val="single" w:sz="4" w:space="0" w:color="auto"/>
              <w:right w:val="single" w:sz="4" w:space="0" w:color="000000"/>
            </w:tcBorders>
          </w:tcPr>
          <w:p w:rsidR="000168DD" w:rsidRDefault="000168DD" w:rsidP="001050A7">
            <w:pPr>
              <w:jc w:val="center"/>
            </w:pPr>
          </w:p>
          <w:p w:rsidR="000168DD" w:rsidRPr="00353639" w:rsidRDefault="000168DD" w:rsidP="001050A7">
            <w:pPr>
              <w:jc w:val="center"/>
            </w:pPr>
            <w:r>
              <w:t>286,200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1.2.5.1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300" w:firstLine="600"/>
              <w:jc w:val="center"/>
              <w:rPr>
                <w:rFonts w:eastAsia="Times New Roman"/>
              </w:rPr>
            </w:pPr>
            <w:r w:rsidRPr="00353639">
              <w:rPr>
                <w:rFonts w:eastAsia="Times New Roman"/>
              </w:rPr>
              <w:t>категория абонентов 1</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75,500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59,590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75,500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59,600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59,600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59,600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59,600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59,600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59,600</w:t>
            </w: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r>
              <w:t>59,600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1.2.5.n</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300" w:firstLine="600"/>
              <w:jc w:val="center"/>
              <w:rPr>
                <w:rFonts w:eastAsia="Times New Roman"/>
              </w:rPr>
            </w:pPr>
            <w:r w:rsidRPr="00353639">
              <w:rPr>
                <w:rFonts w:eastAsia="Times New Roman"/>
              </w:rPr>
              <w:t>категория абонентов n</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bottom"/>
          </w:tcPr>
          <w:p w:rsidR="000168DD" w:rsidRPr="00353639" w:rsidRDefault="000168DD" w:rsidP="001050A7">
            <w:pPr>
              <w:jc w:val="center"/>
            </w:pPr>
            <w:r w:rsidRPr="00353639">
              <w:t>324,000</w:t>
            </w:r>
          </w:p>
        </w:tc>
        <w:tc>
          <w:tcPr>
            <w:tcW w:w="992" w:type="dxa"/>
            <w:tcBorders>
              <w:top w:val="single" w:sz="4" w:space="0" w:color="auto"/>
              <w:left w:val="nil"/>
              <w:bottom w:val="single" w:sz="4" w:space="0" w:color="auto"/>
              <w:right w:val="single" w:sz="4" w:space="0" w:color="000000"/>
            </w:tcBorders>
            <w:vAlign w:val="bottom"/>
          </w:tcPr>
          <w:p w:rsidR="000168DD" w:rsidRPr="00353639" w:rsidRDefault="000168DD" w:rsidP="001050A7">
            <w:pPr>
              <w:jc w:val="center"/>
            </w:pPr>
            <w:r w:rsidRPr="00353639">
              <w:t>226,150</w:t>
            </w:r>
          </w:p>
        </w:tc>
        <w:tc>
          <w:tcPr>
            <w:tcW w:w="992" w:type="dxa"/>
            <w:tcBorders>
              <w:top w:val="single" w:sz="4" w:space="0" w:color="auto"/>
              <w:left w:val="nil"/>
              <w:bottom w:val="single" w:sz="4" w:space="0" w:color="auto"/>
              <w:right w:val="single" w:sz="4" w:space="0" w:color="000000"/>
            </w:tcBorders>
            <w:vAlign w:val="bottom"/>
          </w:tcPr>
          <w:p w:rsidR="000168DD" w:rsidRPr="00353639" w:rsidRDefault="000168DD" w:rsidP="001050A7">
            <w:pPr>
              <w:jc w:val="center"/>
            </w:pPr>
            <w:r w:rsidRPr="00353639">
              <w:t>307,800</w:t>
            </w:r>
          </w:p>
        </w:tc>
        <w:tc>
          <w:tcPr>
            <w:tcW w:w="992" w:type="dxa"/>
            <w:tcBorders>
              <w:top w:val="single" w:sz="4" w:space="0" w:color="auto"/>
              <w:left w:val="nil"/>
              <w:bottom w:val="single" w:sz="4" w:space="0" w:color="auto"/>
              <w:right w:val="single" w:sz="4" w:space="0" w:color="000000"/>
            </w:tcBorders>
            <w:vAlign w:val="bottom"/>
          </w:tcPr>
          <w:p w:rsidR="000168DD" w:rsidRPr="00353639" w:rsidRDefault="000168DD" w:rsidP="001050A7">
            <w:pPr>
              <w:jc w:val="center"/>
            </w:pPr>
            <w:r w:rsidRPr="00353639">
              <w:t>226,600</w:t>
            </w:r>
          </w:p>
        </w:tc>
        <w:tc>
          <w:tcPr>
            <w:tcW w:w="993" w:type="dxa"/>
            <w:tcBorders>
              <w:top w:val="single" w:sz="4" w:space="0" w:color="auto"/>
              <w:left w:val="nil"/>
              <w:bottom w:val="single" w:sz="4" w:space="0" w:color="auto"/>
              <w:right w:val="single" w:sz="4" w:space="0" w:color="auto"/>
            </w:tcBorders>
            <w:vAlign w:val="bottom"/>
          </w:tcPr>
          <w:p w:rsidR="000168DD" w:rsidRPr="00353639" w:rsidRDefault="000168DD" w:rsidP="001050A7">
            <w:pPr>
              <w:jc w:val="center"/>
            </w:pPr>
            <w:r w:rsidRPr="00353639">
              <w:t>226,600</w:t>
            </w:r>
          </w:p>
        </w:tc>
        <w:tc>
          <w:tcPr>
            <w:tcW w:w="1134" w:type="dxa"/>
            <w:tcBorders>
              <w:top w:val="single" w:sz="4" w:space="0" w:color="auto"/>
              <w:left w:val="single" w:sz="4" w:space="0" w:color="auto"/>
              <w:bottom w:val="single" w:sz="4" w:space="0" w:color="auto"/>
              <w:right w:val="single" w:sz="4" w:space="0" w:color="auto"/>
            </w:tcBorders>
            <w:vAlign w:val="bottom"/>
          </w:tcPr>
          <w:p w:rsidR="000168DD" w:rsidRPr="00353639" w:rsidRDefault="000168DD" w:rsidP="001050A7">
            <w:pPr>
              <w:jc w:val="center"/>
            </w:pPr>
            <w:r w:rsidRPr="00353639">
              <w:t>226,600</w:t>
            </w:r>
          </w:p>
        </w:tc>
        <w:tc>
          <w:tcPr>
            <w:tcW w:w="1134" w:type="dxa"/>
            <w:tcBorders>
              <w:top w:val="single" w:sz="4" w:space="0" w:color="auto"/>
              <w:left w:val="single" w:sz="4" w:space="0" w:color="auto"/>
              <w:bottom w:val="single" w:sz="4" w:space="0" w:color="auto"/>
              <w:right w:val="single" w:sz="4" w:space="0" w:color="000000"/>
            </w:tcBorders>
            <w:vAlign w:val="bottom"/>
          </w:tcPr>
          <w:p w:rsidR="000168DD" w:rsidRPr="00353639" w:rsidRDefault="000168DD" w:rsidP="001050A7">
            <w:pPr>
              <w:jc w:val="center"/>
            </w:pPr>
            <w:r w:rsidRPr="00353639">
              <w:t>226,600</w:t>
            </w:r>
          </w:p>
        </w:tc>
        <w:tc>
          <w:tcPr>
            <w:tcW w:w="942" w:type="dxa"/>
            <w:tcBorders>
              <w:top w:val="single" w:sz="4" w:space="0" w:color="auto"/>
              <w:left w:val="single" w:sz="4" w:space="0" w:color="auto"/>
              <w:bottom w:val="single" w:sz="4" w:space="0" w:color="auto"/>
              <w:right w:val="single" w:sz="4" w:space="0" w:color="000000"/>
            </w:tcBorders>
            <w:vAlign w:val="bottom"/>
          </w:tcPr>
          <w:p w:rsidR="000168DD" w:rsidRPr="00353639" w:rsidRDefault="000168DD" w:rsidP="001050A7">
            <w:pPr>
              <w:jc w:val="center"/>
            </w:pPr>
            <w:r w:rsidRPr="00353639">
              <w:t>226,600</w:t>
            </w:r>
          </w:p>
        </w:tc>
        <w:tc>
          <w:tcPr>
            <w:tcW w:w="1467" w:type="dxa"/>
            <w:gridSpan w:val="2"/>
            <w:tcBorders>
              <w:top w:val="single" w:sz="4" w:space="0" w:color="auto"/>
              <w:left w:val="single" w:sz="4" w:space="0" w:color="auto"/>
              <w:bottom w:val="single" w:sz="4" w:space="0" w:color="auto"/>
              <w:right w:val="single" w:sz="4" w:space="0" w:color="000000"/>
            </w:tcBorders>
            <w:vAlign w:val="bottom"/>
          </w:tcPr>
          <w:p w:rsidR="000168DD" w:rsidRPr="00353639" w:rsidRDefault="000168DD" w:rsidP="001050A7">
            <w:pPr>
              <w:jc w:val="center"/>
            </w:pPr>
            <w:r w:rsidRPr="00353639">
              <w:t>226,600</w:t>
            </w:r>
          </w:p>
        </w:tc>
        <w:tc>
          <w:tcPr>
            <w:tcW w:w="943" w:type="dxa"/>
            <w:tcBorders>
              <w:top w:val="single" w:sz="4" w:space="0" w:color="auto"/>
              <w:left w:val="single" w:sz="4" w:space="0" w:color="auto"/>
              <w:bottom w:val="single" w:sz="4" w:space="0" w:color="auto"/>
              <w:right w:val="single" w:sz="4" w:space="0" w:color="000000"/>
            </w:tcBorders>
          </w:tcPr>
          <w:p w:rsidR="000168DD" w:rsidRDefault="000168DD" w:rsidP="001050A7">
            <w:pPr>
              <w:jc w:val="center"/>
            </w:pPr>
          </w:p>
          <w:p w:rsidR="000168DD" w:rsidRPr="00353639" w:rsidRDefault="000168DD" w:rsidP="001050A7">
            <w:pPr>
              <w:jc w:val="center"/>
            </w:pPr>
            <w:r>
              <w:t>226,600</w:t>
            </w:r>
          </w:p>
        </w:tc>
      </w:tr>
      <w:tr w:rsidR="000168DD" w:rsidRPr="00353639" w:rsidTr="000168DD">
        <w:trPr>
          <w:gridAfter w:val="1"/>
          <w:wAfter w:w="6707" w:type="dxa"/>
          <w:trHeight w:val="553"/>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1.3.</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1050A7">
            <w:pPr>
              <w:jc w:val="center"/>
              <w:rPr>
                <w:rFonts w:eastAsia="Times New Roman"/>
                <w:b/>
                <w:bCs/>
              </w:rPr>
            </w:pPr>
            <w:r w:rsidRPr="00353639">
              <w:rPr>
                <w:rFonts w:eastAsia="Times New Roman"/>
                <w:b/>
                <w:bCs/>
              </w:rPr>
              <w:t>Собственные нужды (технологические нужды и хозяйственно-бытовые)</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1,500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rPr>
                <w:b/>
                <w:bCs/>
              </w:rP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rPr>
                <w:b/>
                <w:bCs/>
              </w:rP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rPr>
                <w:b/>
                <w:bCs/>
              </w:rP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rPr>
                <w:b/>
                <w:bCs/>
              </w:rP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rPr>
                <w:b/>
                <w:bCs/>
              </w:rP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rPr>
                <w:b/>
                <w:bCs/>
              </w:rPr>
            </w:pPr>
          </w:p>
        </w:tc>
      </w:tr>
      <w:tr w:rsidR="000168DD" w:rsidRPr="00353639" w:rsidTr="000168DD">
        <w:trPr>
          <w:gridAfter w:val="1"/>
          <w:wAfter w:w="6707" w:type="dxa"/>
          <w:trHeight w:val="47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lastRenderedPageBreak/>
              <w:t>1.4.</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100" w:firstLine="201"/>
              <w:jc w:val="center"/>
              <w:rPr>
                <w:rFonts w:eastAsia="Times New Roman"/>
                <w:b/>
                <w:bCs/>
              </w:rPr>
            </w:pPr>
            <w:r w:rsidRPr="00353639">
              <w:rPr>
                <w:rFonts w:eastAsia="Times New Roman"/>
                <w:b/>
                <w:bCs/>
              </w:rPr>
              <w:t>По абонентам (</w:t>
            </w:r>
            <w:r w:rsidRPr="00353639">
              <w:rPr>
                <w:rFonts w:eastAsia="Times New Roman"/>
                <w:b/>
                <w:bCs/>
                <w:u w:val="single"/>
              </w:rPr>
              <w:t>объем реализации услуги</w:t>
            </w:r>
            <w:r w:rsidRPr="00353639">
              <w:rPr>
                <w:rFonts w:eastAsia="Times New Roman"/>
                <w:b/>
                <w:bCs/>
              </w:rPr>
              <w:t>):</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809,020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rPr>
                <w:b/>
                <w:bCs/>
              </w:rPr>
            </w:pPr>
            <w:r w:rsidRPr="00353639">
              <w:rPr>
                <w:b/>
                <w:bCs/>
              </w:rPr>
              <w:t>862,700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rPr>
                <w:b/>
                <w:bCs/>
              </w:rPr>
            </w:pPr>
            <w:r w:rsidRPr="00353639">
              <w:rPr>
                <w:b/>
                <w:bCs/>
              </w:rPr>
              <w:t>862,700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rPr>
                <w:b/>
                <w:bCs/>
              </w:rPr>
              <w:t>862,700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rPr>
                <w:b/>
                <w:bCs/>
              </w:rPr>
              <w:t>862,700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rPr>
                <w:b/>
                <w:bCs/>
              </w:rPr>
              <w:t>862,700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rPr>
                <w:b/>
                <w:bCs/>
              </w:rPr>
              <w:t>862,700</w:t>
            </w:r>
          </w:p>
        </w:tc>
        <w:tc>
          <w:tcPr>
            <w:tcW w:w="943" w:type="dxa"/>
            <w:tcBorders>
              <w:top w:val="single" w:sz="4" w:space="0" w:color="auto"/>
              <w:left w:val="single" w:sz="4" w:space="0" w:color="auto"/>
              <w:bottom w:val="single" w:sz="4" w:space="0" w:color="auto"/>
              <w:right w:val="single" w:sz="4" w:space="0" w:color="000000"/>
            </w:tcBorders>
          </w:tcPr>
          <w:p w:rsidR="002F0D42" w:rsidRDefault="002F0D42" w:rsidP="001050A7">
            <w:pPr>
              <w:jc w:val="center"/>
              <w:rPr>
                <w:b/>
                <w:bCs/>
              </w:rPr>
            </w:pPr>
          </w:p>
          <w:p w:rsidR="000168DD" w:rsidRPr="00353639" w:rsidRDefault="002F0D42" w:rsidP="001050A7">
            <w:pPr>
              <w:jc w:val="center"/>
              <w:rPr>
                <w:b/>
                <w:bCs/>
              </w:rPr>
            </w:pPr>
            <w:r>
              <w:rPr>
                <w:b/>
                <w:bCs/>
              </w:rPr>
              <w:t>862,700</w:t>
            </w:r>
          </w:p>
        </w:tc>
      </w:tr>
      <w:tr w:rsidR="000168DD" w:rsidRPr="00353639" w:rsidTr="000168DD">
        <w:trPr>
          <w:gridAfter w:val="1"/>
          <w:wAfter w:w="6707" w:type="dxa"/>
          <w:trHeight w:val="598"/>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1.4.1.</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A14D61">
            <w:pPr>
              <w:ind w:firstLineChars="200" w:firstLine="400"/>
              <w:jc w:val="center"/>
              <w:rPr>
                <w:rFonts w:eastAsia="Times New Roman"/>
              </w:rPr>
            </w:pPr>
            <w:r w:rsidRPr="00353639">
              <w:rPr>
                <w:rFonts w:eastAsia="Times New Roman"/>
              </w:rPr>
              <w:t>- от других организаций, осуществляющих водоотведение (другие канализации)</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2F0D42" w:rsidP="001050A7">
            <w:pPr>
              <w:jc w:val="center"/>
            </w:pPr>
            <w:r>
              <w:t>0,000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1.4.1.1.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300" w:firstLine="600"/>
              <w:jc w:val="center"/>
              <w:rPr>
                <w:rFonts w:eastAsia="Times New Roman"/>
              </w:rPr>
            </w:pPr>
            <w:r w:rsidRPr="00353639">
              <w:rPr>
                <w:rFonts w:eastAsia="Times New Roman"/>
              </w:rPr>
              <w:t>организация 1</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1.4.1.n.</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300" w:firstLine="600"/>
              <w:jc w:val="center"/>
              <w:rPr>
                <w:rFonts w:eastAsia="Times New Roman"/>
              </w:rPr>
            </w:pPr>
            <w:r w:rsidRPr="00353639">
              <w:rPr>
                <w:rFonts w:eastAsia="Times New Roman"/>
              </w:rPr>
              <w:t>организация n</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553"/>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1.4.2.</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1050A7">
            <w:pPr>
              <w:jc w:val="center"/>
              <w:rPr>
                <w:rFonts w:eastAsia="Times New Roman"/>
              </w:rPr>
            </w:pPr>
            <w:r w:rsidRPr="00353639">
              <w:rPr>
                <w:rFonts w:eastAsia="Times New Roman"/>
              </w:rPr>
              <w:t>- от собственных абонентов (на собственные нужды других отраслей), в том числе:</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3" w:type="dxa"/>
            <w:tcBorders>
              <w:top w:val="single" w:sz="4" w:space="0" w:color="auto"/>
              <w:left w:val="single" w:sz="4" w:space="0" w:color="auto"/>
              <w:bottom w:val="single" w:sz="4" w:space="0" w:color="auto"/>
              <w:right w:val="single" w:sz="4" w:space="0" w:color="000000"/>
            </w:tcBorders>
          </w:tcPr>
          <w:p w:rsidR="002F0D42" w:rsidRDefault="002F0D42" w:rsidP="001050A7">
            <w:pPr>
              <w:jc w:val="center"/>
            </w:pPr>
          </w:p>
          <w:p w:rsidR="000168DD" w:rsidRPr="00353639" w:rsidRDefault="002F0D42" w:rsidP="001050A7">
            <w:pPr>
              <w:jc w:val="center"/>
            </w:pPr>
            <w:r>
              <w:t>0,000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1.4.2.1.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300" w:firstLine="600"/>
              <w:jc w:val="center"/>
              <w:rPr>
                <w:rFonts w:eastAsia="Times New Roman"/>
              </w:rPr>
            </w:pPr>
            <w:r w:rsidRPr="00353639">
              <w:rPr>
                <w:rFonts w:eastAsia="Times New Roman"/>
              </w:rPr>
              <w:t>от приготовления горячей воды</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1.4.2.2.</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300" w:firstLine="600"/>
              <w:jc w:val="center"/>
              <w:rPr>
                <w:rFonts w:eastAsia="Times New Roman"/>
              </w:rPr>
            </w:pPr>
            <w:r w:rsidRPr="00353639">
              <w:rPr>
                <w:rFonts w:eastAsia="Times New Roman"/>
              </w:rPr>
              <w:t>от нужд производства тепловой энергии</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1.4.2.3.</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300" w:firstLine="600"/>
              <w:jc w:val="center"/>
              <w:rPr>
                <w:rFonts w:eastAsia="Times New Roman"/>
              </w:rPr>
            </w:pPr>
            <w:r w:rsidRPr="00353639">
              <w:rPr>
                <w:rFonts w:eastAsia="Times New Roman"/>
              </w:rPr>
              <w:t>от нужд собственного производства</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598"/>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1.3.3.</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1050A7">
            <w:pPr>
              <w:jc w:val="center"/>
              <w:rPr>
                <w:rFonts w:eastAsia="Times New Roman"/>
              </w:rPr>
            </w:pPr>
            <w:r w:rsidRPr="00353639">
              <w:rPr>
                <w:rFonts w:eastAsia="Times New Roman"/>
              </w:rPr>
              <w:t>По категории потребителей "население"</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500,000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523,280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500,000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576,500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576,500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576,500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576,500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576,500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576,500</w:t>
            </w:r>
          </w:p>
        </w:tc>
        <w:tc>
          <w:tcPr>
            <w:tcW w:w="943" w:type="dxa"/>
            <w:tcBorders>
              <w:top w:val="single" w:sz="4" w:space="0" w:color="auto"/>
              <w:left w:val="single" w:sz="4" w:space="0" w:color="auto"/>
              <w:bottom w:val="single" w:sz="4" w:space="0" w:color="auto"/>
              <w:right w:val="single" w:sz="4" w:space="0" w:color="000000"/>
            </w:tcBorders>
          </w:tcPr>
          <w:p w:rsidR="002F0D42" w:rsidRDefault="002F0D42" w:rsidP="001050A7">
            <w:pPr>
              <w:jc w:val="center"/>
            </w:pPr>
          </w:p>
          <w:p w:rsidR="000168DD" w:rsidRPr="00353639" w:rsidRDefault="002F0D42" w:rsidP="001050A7">
            <w:pPr>
              <w:jc w:val="center"/>
            </w:pPr>
            <w:r>
              <w:t>576,500</w:t>
            </w:r>
          </w:p>
        </w:tc>
      </w:tr>
      <w:tr w:rsidR="000168DD" w:rsidRPr="00353639" w:rsidTr="000168DD">
        <w:trPr>
          <w:gridAfter w:val="1"/>
          <w:wAfter w:w="6707" w:type="dxa"/>
          <w:trHeight w:val="643"/>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1.3.4.</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1050A7">
            <w:pPr>
              <w:jc w:val="center"/>
              <w:rPr>
                <w:rFonts w:eastAsia="Times New Roman"/>
              </w:rPr>
            </w:pPr>
            <w:r w:rsidRPr="00353639">
              <w:rPr>
                <w:rFonts w:eastAsia="Times New Roman"/>
              </w:rPr>
              <w:t>По категории потребителей "финансируемые из бюджетов всех уровней"</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75,500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59,590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75,500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59,600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59,600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59,600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59,600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59,600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59,600</w:t>
            </w:r>
          </w:p>
        </w:tc>
        <w:tc>
          <w:tcPr>
            <w:tcW w:w="943" w:type="dxa"/>
            <w:tcBorders>
              <w:top w:val="single" w:sz="4" w:space="0" w:color="auto"/>
              <w:left w:val="single" w:sz="4" w:space="0" w:color="auto"/>
              <w:bottom w:val="single" w:sz="4" w:space="0" w:color="auto"/>
              <w:right w:val="single" w:sz="4" w:space="0" w:color="000000"/>
            </w:tcBorders>
          </w:tcPr>
          <w:p w:rsidR="002F0D42" w:rsidRDefault="002F0D42" w:rsidP="001050A7">
            <w:pPr>
              <w:jc w:val="center"/>
            </w:pPr>
          </w:p>
          <w:p w:rsidR="000168DD" w:rsidRPr="00353639" w:rsidRDefault="002F0D42" w:rsidP="001050A7">
            <w:pPr>
              <w:jc w:val="center"/>
            </w:pPr>
            <w:r>
              <w:t>59,600</w:t>
            </w:r>
          </w:p>
        </w:tc>
      </w:tr>
      <w:tr w:rsidR="000168DD" w:rsidRPr="00353639" w:rsidTr="000168DD">
        <w:trPr>
          <w:gridAfter w:val="1"/>
          <w:wAfter w:w="6707" w:type="dxa"/>
          <w:trHeight w:val="613"/>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1.3.5.</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1050A7">
            <w:pPr>
              <w:jc w:val="center"/>
              <w:rPr>
                <w:rFonts w:eastAsia="Times New Roman"/>
              </w:rPr>
            </w:pPr>
            <w:r w:rsidRPr="00353639">
              <w:rPr>
                <w:rFonts w:eastAsia="Times New Roman"/>
              </w:rPr>
              <w:t>По категории потребителей "прочие потребители"</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324,000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226,150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324,000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226,600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226,600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226,600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226,600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226,600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226,600</w:t>
            </w:r>
          </w:p>
        </w:tc>
        <w:tc>
          <w:tcPr>
            <w:tcW w:w="943" w:type="dxa"/>
            <w:tcBorders>
              <w:top w:val="single" w:sz="4" w:space="0" w:color="auto"/>
              <w:left w:val="single" w:sz="4" w:space="0" w:color="auto"/>
              <w:bottom w:val="single" w:sz="4" w:space="0" w:color="auto"/>
              <w:right w:val="single" w:sz="4" w:space="0" w:color="000000"/>
            </w:tcBorders>
          </w:tcPr>
          <w:p w:rsidR="002F0D42" w:rsidRDefault="002F0D42" w:rsidP="001050A7">
            <w:pPr>
              <w:jc w:val="center"/>
            </w:pPr>
          </w:p>
          <w:p w:rsidR="000168DD" w:rsidRPr="00353639" w:rsidRDefault="002F0D42" w:rsidP="001050A7">
            <w:pPr>
              <w:jc w:val="center"/>
            </w:pPr>
            <w:r>
              <w:t>226,600</w:t>
            </w:r>
          </w:p>
        </w:tc>
      </w:tr>
      <w:tr w:rsidR="000168DD" w:rsidRPr="00353639" w:rsidTr="000168DD">
        <w:trPr>
          <w:gridAfter w:val="1"/>
          <w:wAfter w:w="6707" w:type="dxa"/>
          <w:trHeight w:val="553"/>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1.5.</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A14D61">
            <w:pPr>
              <w:ind w:firstLineChars="100" w:firstLine="200"/>
              <w:jc w:val="center"/>
              <w:rPr>
                <w:rFonts w:eastAsia="Times New Roman"/>
              </w:rPr>
            </w:pPr>
            <w:r w:rsidRPr="00353639">
              <w:rPr>
                <w:rFonts w:eastAsia="Times New Roman"/>
              </w:rPr>
              <w:t>Неучтенный приток сточных вод (дренажные воды)</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D84CE1" w:rsidP="001050A7">
            <w:pPr>
              <w:jc w:val="center"/>
            </w:pPr>
            <w:r>
              <w:t>0,00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1.5.1.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200" w:firstLine="400"/>
              <w:jc w:val="center"/>
              <w:rPr>
                <w:rFonts w:eastAsia="Times New Roman"/>
              </w:rPr>
            </w:pPr>
            <w:r w:rsidRPr="00353639">
              <w:rPr>
                <w:rFonts w:eastAsia="Times New Roman"/>
              </w:rPr>
              <w:t>Организованный приток</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1.5.2.</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200" w:firstLine="400"/>
              <w:jc w:val="center"/>
              <w:rPr>
                <w:rFonts w:eastAsia="Times New Roman"/>
              </w:rPr>
            </w:pPr>
            <w:r w:rsidRPr="00353639">
              <w:rPr>
                <w:rFonts w:eastAsia="Times New Roman"/>
              </w:rPr>
              <w:t>Неорганизованный приток</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464"/>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2</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Объем транспортируемых сточных вод</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809,020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0,000</w:t>
            </w: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D84CE1" w:rsidP="001050A7">
            <w:pPr>
              <w:jc w:val="center"/>
            </w:pPr>
            <w:r>
              <w:t>0,00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2.1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100" w:firstLine="200"/>
              <w:jc w:val="center"/>
              <w:rPr>
                <w:rFonts w:eastAsia="Times New Roman"/>
              </w:rPr>
            </w:pPr>
            <w:r w:rsidRPr="00353639">
              <w:rPr>
                <w:rFonts w:eastAsia="Times New Roman"/>
              </w:rPr>
              <w:t>На собственные очистные сооружения</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2.2</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100" w:firstLine="200"/>
              <w:jc w:val="center"/>
              <w:rPr>
                <w:rFonts w:eastAsia="Times New Roman"/>
              </w:rPr>
            </w:pPr>
            <w:r w:rsidRPr="00353639">
              <w:rPr>
                <w:rFonts w:eastAsia="Times New Roman"/>
              </w:rPr>
              <w:t>Передано другим канализациям (ООО «Водоканал»)</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809,020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2.3.</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100" w:firstLine="200"/>
              <w:jc w:val="center"/>
              <w:rPr>
                <w:rFonts w:eastAsia="Times New Roman"/>
              </w:rPr>
            </w:pPr>
            <w:r w:rsidRPr="00353639">
              <w:rPr>
                <w:rFonts w:eastAsia="Times New Roman"/>
              </w:rPr>
              <w:t>Сточные воды без очистки</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598"/>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3</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1050A7">
            <w:pPr>
              <w:jc w:val="center"/>
              <w:rPr>
                <w:rFonts w:eastAsia="Times New Roman"/>
                <w:b/>
                <w:bCs/>
              </w:rPr>
            </w:pPr>
            <w:r w:rsidRPr="00353639">
              <w:rPr>
                <w:rFonts w:eastAsia="Times New Roman"/>
                <w:b/>
                <w:bCs/>
              </w:rPr>
              <w:t>Объем сточных вод, поступивших на очистные сооружения</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809,020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862,700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862,700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862,700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43" w:type="dxa"/>
            <w:tcBorders>
              <w:top w:val="single" w:sz="4" w:space="0" w:color="auto"/>
              <w:left w:val="single" w:sz="4" w:space="0" w:color="auto"/>
              <w:bottom w:val="single" w:sz="4" w:space="0" w:color="auto"/>
              <w:right w:val="single" w:sz="4" w:space="0" w:color="000000"/>
            </w:tcBorders>
          </w:tcPr>
          <w:p w:rsidR="00D84CE1" w:rsidRDefault="00D84CE1" w:rsidP="001050A7">
            <w:pPr>
              <w:jc w:val="center"/>
            </w:pPr>
          </w:p>
          <w:p w:rsidR="000168DD" w:rsidRPr="00353639" w:rsidRDefault="00D84CE1" w:rsidP="001050A7">
            <w:pPr>
              <w:jc w:val="center"/>
            </w:pPr>
            <w:r>
              <w:t>862,700</w:t>
            </w:r>
          </w:p>
        </w:tc>
      </w:tr>
      <w:tr w:rsidR="000168DD" w:rsidRPr="00353639" w:rsidTr="000168DD">
        <w:trPr>
          <w:gridAfter w:val="1"/>
          <w:wAfter w:w="6707" w:type="dxa"/>
          <w:trHeight w:val="299"/>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3.1</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A14D61">
            <w:pPr>
              <w:ind w:firstLineChars="100" w:firstLine="200"/>
              <w:jc w:val="center"/>
              <w:rPr>
                <w:rFonts w:eastAsia="Times New Roman"/>
              </w:rPr>
            </w:pPr>
            <w:r w:rsidRPr="00353639">
              <w:rPr>
                <w:rFonts w:eastAsia="Times New Roman"/>
              </w:rPr>
              <w:t>Объем сточных вод, прошедших очистку</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809,020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899,500</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862,700</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862,700</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862,700</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862,700</w:t>
            </w:r>
          </w:p>
        </w:tc>
        <w:tc>
          <w:tcPr>
            <w:tcW w:w="943" w:type="dxa"/>
            <w:tcBorders>
              <w:top w:val="single" w:sz="4" w:space="0" w:color="auto"/>
              <w:left w:val="single" w:sz="4" w:space="0" w:color="auto"/>
              <w:bottom w:val="single" w:sz="4" w:space="0" w:color="auto"/>
              <w:right w:val="single" w:sz="4" w:space="0" w:color="000000"/>
            </w:tcBorders>
          </w:tcPr>
          <w:p w:rsidR="00D84CE1" w:rsidRDefault="00D84CE1" w:rsidP="001050A7">
            <w:pPr>
              <w:jc w:val="center"/>
            </w:pPr>
          </w:p>
          <w:p w:rsidR="000168DD" w:rsidRPr="00353639" w:rsidRDefault="00D84CE1" w:rsidP="001050A7">
            <w:pPr>
              <w:jc w:val="center"/>
            </w:pPr>
            <w:r>
              <w:t>862,700</w:t>
            </w:r>
          </w:p>
        </w:tc>
      </w:tr>
      <w:tr w:rsidR="000168DD" w:rsidRPr="00353639" w:rsidTr="000168DD">
        <w:trPr>
          <w:gridAfter w:val="1"/>
          <w:wAfter w:w="6707" w:type="dxa"/>
          <w:trHeight w:val="598"/>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lastRenderedPageBreak/>
              <w:t>3.2</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A14D61">
            <w:pPr>
              <w:ind w:firstLineChars="100" w:firstLine="200"/>
              <w:jc w:val="center"/>
              <w:rPr>
                <w:rFonts w:eastAsia="Times New Roman"/>
              </w:rPr>
            </w:pPr>
            <w:r w:rsidRPr="00353639">
              <w:rPr>
                <w:rFonts w:eastAsia="Times New Roman"/>
              </w:rPr>
              <w:t>Сбросы сточных вод в пределах нормативов и лимитов</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r w:rsidR="000168DD" w:rsidRPr="00353639" w:rsidTr="000168DD">
        <w:trPr>
          <w:gridAfter w:val="1"/>
          <w:wAfter w:w="6707" w:type="dxa"/>
          <w:trHeight w:val="493"/>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4</w:t>
            </w:r>
          </w:p>
        </w:tc>
        <w:tc>
          <w:tcPr>
            <w:tcW w:w="3483"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Объем обезвоженного осадка сточных вод</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тыс. куб. м</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0,015</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0,001</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0,015</w:t>
            </w: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r w:rsidRPr="00353639">
              <w:t>0,001</w:t>
            </w: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r w:rsidRPr="00353639">
              <w:t>0,001</w:t>
            </w: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r w:rsidRPr="00353639">
              <w:t>0,001</w:t>
            </w: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0,001</w:t>
            </w: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0,001</w:t>
            </w: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r w:rsidRPr="00353639">
              <w:t>0,001</w:t>
            </w: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D84CE1" w:rsidP="001050A7">
            <w:pPr>
              <w:jc w:val="center"/>
            </w:pPr>
            <w:r>
              <w:t>0,001</w:t>
            </w:r>
          </w:p>
        </w:tc>
      </w:tr>
      <w:tr w:rsidR="000168DD" w:rsidRPr="00353639" w:rsidTr="000168DD">
        <w:trPr>
          <w:gridAfter w:val="1"/>
          <w:wAfter w:w="6707" w:type="dxa"/>
          <w:trHeight w:val="598"/>
        </w:trPr>
        <w:tc>
          <w:tcPr>
            <w:tcW w:w="86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b/>
                <w:bCs/>
              </w:rPr>
            </w:pPr>
            <w:r w:rsidRPr="00353639">
              <w:rPr>
                <w:rFonts w:eastAsia="Times New Roman"/>
                <w:b/>
                <w:bCs/>
              </w:rPr>
              <w:t>5</w:t>
            </w:r>
          </w:p>
        </w:tc>
        <w:tc>
          <w:tcPr>
            <w:tcW w:w="3483" w:type="dxa"/>
            <w:tcBorders>
              <w:top w:val="single" w:sz="4" w:space="0" w:color="auto"/>
              <w:left w:val="nil"/>
              <w:bottom w:val="single" w:sz="4" w:space="0" w:color="auto"/>
              <w:right w:val="single" w:sz="4" w:space="0" w:color="000000"/>
            </w:tcBorders>
            <w:shd w:val="clear" w:color="auto" w:fill="auto"/>
            <w:vAlign w:val="center"/>
            <w:hideMark/>
          </w:tcPr>
          <w:p w:rsidR="000168DD" w:rsidRPr="00353639" w:rsidRDefault="000168DD" w:rsidP="001050A7">
            <w:pPr>
              <w:jc w:val="center"/>
              <w:rPr>
                <w:rFonts w:eastAsia="Times New Roman"/>
                <w:b/>
                <w:bCs/>
              </w:rPr>
            </w:pPr>
            <w:r w:rsidRPr="00353639">
              <w:rPr>
                <w:rFonts w:eastAsia="Times New Roman"/>
                <w:b/>
                <w:bCs/>
              </w:rPr>
              <w:t>Темп изменения объема отводимых сточных вод</w:t>
            </w:r>
          </w:p>
        </w:tc>
        <w:tc>
          <w:tcPr>
            <w:tcW w:w="1336" w:type="dxa"/>
            <w:tcBorders>
              <w:top w:val="single" w:sz="4" w:space="0" w:color="auto"/>
              <w:left w:val="nil"/>
              <w:bottom w:val="single" w:sz="4" w:space="0" w:color="auto"/>
              <w:right w:val="single" w:sz="4" w:space="0" w:color="000000"/>
            </w:tcBorders>
            <w:shd w:val="clear" w:color="auto" w:fill="auto"/>
            <w:noWrap/>
            <w:vAlign w:val="center"/>
            <w:hideMark/>
          </w:tcPr>
          <w:p w:rsidR="000168DD" w:rsidRPr="00353639" w:rsidRDefault="000168DD" w:rsidP="001050A7">
            <w:pPr>
              <w:jc w:val="center"/>
              <w:rPr>
                <w:rFonts w:eastAsia="Times New Roman"/>
              </w:rPr>
            </w:pPr>
            <w:r w:rsidRPr="00353639">
              <w:rPr>
                <w:rFonts w:eastAsia="Times New Roman"/>
              </w:rPr>
              <w:t>%</w:t>
            </w:r>
          </w:p>
        </w:tc>
        <w:tc>
          <w:tcPr>
            <w:tcW w:w="993"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2" w:type="dxa"/>
            <w:tcBorders>
              <w:top w:val="single" w:sz="4" w:space="0" w:color="auto"/>
              <w:left w:val="nil"/>
              <w:bottom w:val="single" w:sz="4" w:space="0" w:color="auto"/>
              <w:right w:val="single" w:sz="4" w:space="0" w:color="000000"/>
            </w:tcBorders>
            <w:vAlign w:val="center"/>
          </w:tcPr>
          <w:p w:rsidR="000168DD" w:rsidRPr="00353639" w:rsidRDefault="000168DD" w:rsidP="001050A7">
            <w:pPr>
              <w:jc w:val="center"/>
            </w:pPr>
          </w:p>
        </w:tc>
        <w:tc>
          <w:tcPr>
            <w:tcW w:w="993" w:type="dxa"/>
            <w:tcBorders>
              <w:top w:val="single" w:sz="4" w:space="0" w:color="auto"/>
              <w:left w:val="nil"/>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auto"/>
            </w:tcBorders>
            <w:vAlign w:val="center"/>
          </w:tcPr>
          <w:p w:rsidR="000168DD" w:rsidRPr="00353639" w:rsidRDefault="000168DD" w:rsidP="001050A7">
            <w:pPr>
              <w:jc w:val="center"/>
            </w:pPr>
          </w:p>
        </w:tc>
        <w:tc>
          <w:tcPr>
            <w:tcW w:w="1134"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2" w:type="dxa"/>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1467" w:type="dxa"/>
            <w:gridSpan w:val="2"/>
            <w:tcBorders>
              <w:top w:val="single" w:sz="4" w:space="0" w:color="auto"/>
              <w:left w:val="single" w:sz="4" w:space="0" w:color="auto"/>
              <w:bottom w:val="single" w:sz="4" w:space="0" w:color="auto"/>
              <w:right w:val="single" w:sz="4" w:space="0" w:color="000000"/>
            </w:tcBorders>
            <w:vAlign w:val="center"/>
          </w:tcPr>
          <w:p w:rsidR="000168DD" w:rsidRPr="00353639" w:rsidRDefault="000168DD" w:rsidP="001050A7">
            <w:pPr>
              <w:jc w:val="center"/>
            </w:pPr>
          </w:p>
        </w:tc>
        <w:tc>
          <w:tcPr>
            <w:tcW w:w="943" w:type="dxa"/>
            <w:tcBorders>
              <w:top w:val="single" w:sz="4" w:space="0" w:color="auto"/>
              <w:left w:val="single" w:sz="4" w:space="0" w:color="auto"/>
              <w:bottom w:val="single" w:sz="4" w:space="0" w:color="auto"/>
              <w:right w:val="single" w:sz="4" w:space="0" w:color="000000"/>
            </w:tcBorders>
          </w:tcPr>
          <w:p w:rsidR="000168DD" w:rsidRPr="00353639" w:rsidRDefault="000168DD" w:rsidP="001050A7">
            <w:pPr>
              <w:jc w:val="center"/>
            </w:pPr>
          </w:p>
        </w:tc>
      </w:tr>
    </w:tbl>
    <w:p w:rsidR="00A14D61" w:rsidRPr="00353639" w:rsidRDefault="00A14D61" w:rsidP="00A14D61">
      <w:pPr>
        <w:rPr>
          <w:sz w:val="28"/>
          <w:szCs w:val="28"/>
        </w:rPr>
      </w:pPr>
    </w:p>
    <w:p w:rsidR="00A14D61" w:rsidRPr="00353639" w:rsidRDefault="00A14D61" w:rsidP="00A14D61">
      <w:pPr>
        <w:jc w:val="center"/>
        <w:rPr>
          <w:b/>
          <w:sz w:val="28"/>
          <w:szCs w:val="28"/>
        </w:rPr>
      </w:pPr>
      <w:r w:rsidRPr="00353639">
        <w:rPr>
          <w:b/>
          <w:sz w:val="28"/>
          <w:szCs w:val="28"/>
        </w:rPr>
        <w:t>Баланс водоотведения</w:t>
      </w:r>
    </w:p>
    <w:p w:rsidR="00A14D61" w:rsidRPr="00353639" w:rsidRDefault="00A14D61" w:rsidP="00A14D61">
      <w:pPr>
        <w:jc w:val="center"/>
        <w:rPr>
          <w:b/>
          <w:sz w:val="28"/>
          <w:szCs w:val="28"/>
        </w:rPr>
      </w:pPr>
      <w:r w:rsidRPr="00353639">
        <w:rPr>
          <w:b/>
          <w:sz w:val="28"/>
          <w:szCs w:val="28"/>
        </w:rPr>
        <w:t>Наименование организации:  Общество с ограниченной ответственностью "КО "</w:t>
      </w:r>
      <w:r w:rsidR="001C099D" w:rsidRPr="00353639">
        <w:rPr>
          <w:b/>
          <w:sz w:val="28"/>
          <w:szCs w:val="28"/>
        </w:rPr>
        <w:t>АКВА</w:t>
      </w:r>
      <w:r w:rsidRPr="00353639">
        <w:rPr>
          <w:b/>
          <w:sz w:val="28"/>
          <w:szCs w:val="28"/>
        </w:rPr>
        <w:t>"</w:t>
      </w:r>
    </w:p>
    <w:p w:rsidR="00A14D61" w:rsidRPr="00353639" w:rsidRDefault="00A14D61" w:rsidP="00A14D61">
      <w:pPr>
        <w:jc w:val="center"/>
        <w:rPr>
          <w:sz w:val="28"/>
          <w:szCs w:val="28"/>
        </w:rPr>
      </w:pPr>
      <w:r w:rsidRPr="00353639">
        <w:rPr>
          <w:sz w:val="28"/>
          <w:szCs w:val="28"/>
          <w:u w:val="single"/>
        </w:rPr>
        <w:t xml:space="preserve">по муниципальному образованию  городское поселение </w:t>
      </w:r>
      <w:proofErr w:type="gramStart"/>
      <w:r w:rsidRPr="00353639">
        <w:rPr>
          <w:sz w:val="28"/>
          <w:szCs w:val="28"/>
          <w:u w:val="single"/>
        </w:rPr>
        <w:t>г</w:t>
      </w:r>
      <w:proofErr w:type="gramEnd"/>
      <w:r w:rsidRPr="00353639">
        <w:rPr>
          <w:sz w:val="28"/>
          <w:szCs w:val="28"/>
          <w:u w:val="single"/>
        </w:rPr>
        <w:t>. Киржач</w:t>
      </w:r>
    </w:p>
    <w:p w:rsidR="00A14D61" w:rsidRPr="00353639" w:rsidRDefault="00A14D61" w:rsidP="00A14D61"/>
    <w:p w:rsidR="00A14D61" w:rsidRPr="00353639" w:rsidRDefault="00A14D61" w:rsidP="00A14D61"/>
    <w:tbl>
      <w:tblPr>
        <w:tblW w:w="22315" w:type="dxa"/>
        <w:tblInd w:w="92" w:type="dxa"/>
        <w:tblLayout w:type="fixed"/>
        <w:tblLook w:val="04A0"/>
      </w:tblPr>
      <w:tblGrid>
        <w:gridCol w:w="725"/>
        <w:gridCol w:w="2126"/>
        <w:gridCol w:w="993"/>
        <w:gridCol w:w="1134"/>
        <w:gridCol w:w="850"/>
        <w:gridCol w:w="1134"/>
        <w:gridCol w:w="709"/>
        <w:gridCol w:w="1275"/>
        <w:gridCol w:w="1276"/>
        <w:gridCol w:w="1134"/>
        <w:gridCol w:w="1276"/>
        <w:gridCol w:w="1418"/>
        <w:gridCol w:w="1984"/>
        <w:gridCol w:w="6281"/>
      </w:tblGrid>
      <w:tr w:rsidR="00DC7C6F" w:rsidRPr="00353639" w:rsidTr="00BA5E72">
        <w:trPr>
          <w:trHeight w:val="583"/>
        </w:trPr>
        <w:tc>
          <w:tcPr>
            <w:tcW w:w="725"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DC7C6F" w:rsidRPr="00353639" w:rsidRDefault="00DC7C6F" w:rsidP="001050A7">
            <w:pPr>
              <w:jc w:val="center"/>
              <w:rPr>
                <w:rFonts w:eastAsia="Times New Roman"/>
              </w:rPr>
            </w:pPr>
            <w:r w:rsidRPr="00353639">
              <w:rPr>
                <w:rFonts w:eastAsia="Times New Roman"/>
              </w:rPr>
              <w:t xml:space="preserve">№ </w:t>
            </w:r>
            <w:proofErr w:type="gramStart"/>
            <w:r w:rsidRPr="00353639">
              <w:rPr>
                <w:rFonts w:eastAsia="Times New Roman"/>
              </w:rPr>
              <w:t>п</w:t>
            </w:r>
            <w:proofErr w:type="gramEnd"/>
            <w:r w:rsidRPr="00353639">
              <w:rPr>
                <w:rFonts w:eastAsia="Times New Roman"/>
              </w:rPr>
              <w:t>/п</w:t>
            </w:r>
          </w:p>
        </w:tc>
        <w:tc>
          <w:tcPr>
            <w:tcW w:w="2126" w:type="dxa"/>
            <w:vMerge w:val="restart"/>
            <w:tcBorders>
              <w:top w:val="single" w:sz="4" w:space="0" w:color="auto"/>
              <w:left w:val="single" w:sz="4" w:space="0" w:color="auto"/>
              <w:bottom w:val="single" w:sz="4" w:space="0" w:color="000000"/>
              <w:right w:val="single" w:sz="4" w:space="0" w:color="000000"/>
            </w:tcBorders>
            <w:shd w:val="clear" w:color="auto" w:fill="auto"/>
            <w:noWrap/>
            <w:hideMark/>
          </w:tcPr>
          <w:p w:rsidR="00DC7C6F" w:rsidRPr="00353639" w:rsidRDefault="00DC7C6F" w:rsidP="001050A7">
            <w:pPr>
              <w:jc w:val="center"/>
              <w:rPr>
                <w:rFonts w:eastAsia="Times New Roman"/>
              </w:rPr>
            </w:pPr>
            <w:r w:rsidRPr="00353639">
              <w:rPr>
                <w:rFonts w:eastAsia="Times New Roman"/>
              </w:rPr>
              <w:t>Наименование</w:t>
            </w:r>
          </w:p>
        </w:tc>
        <w:tc>
          <w:tcPr>
            <w:tcW w:w="993" w:type="dxa"/>
            <w:vMerge w:val="restart"/>
            <w:tcBorders>
              <w:top w:val="single" w:sz="4" w:space="0" w:color="auto"/>
              <w:left w:val="single" w:sz="4" w:space="0" w:color="auto"/>
              <w:right w:val="single" w:sz="4" w:space="0" w:color="000000"/>
            </w:tcBorders>
            <w:shd w:val="clear" w:color="auto" w:fill="auto"/>
            <w:hideMark/>
          </w:tcPr>
          <w:p w:rsidR="00DC7C6F" w:rsidRPr="00353639" w:rsidRDefault="00DC7C6F" w:rsidP="001050A7">
            <w:pPr>
              <w:jc w:val="center"/>
              <w:rPr>
                <w:rFonts w:eastAsia="Times New Roman"/>
              </w:rPr>
            </w:pPr>
            <w:r w:rsidRPr="00353639">
              <w:rPr>
                <w:rFonts w:eastAsia="Times New Roman"/>
              </w:rPr>
              <w:t>Единица</w:t>
            </w:r>
            <w:r w:rsidRPr="00353639">
              <w:rPr>
                <w:rFonts w:eastAsia="Times New Roman"/>
              </w:rPr>
              <w:br/>
              <w:t>измерения</w:t>
            </w:r>
          </w:p>
          <w:p w:rsidR="00DC7C6F" w:rsidRPr="00353639" w:rsidRDefault="00DC7C6F" w:rsidP="001050A7">
            <w:pPr>
              <w:jc w:val="center"/>
              <w:rPr>
                <w:rFonts w:eastAsia="Times New Roman"/>
              </w:rPr>
            </w:pPr>
            <w:r w:rsidRPr="00353639">
              <w:rPr>
                <w:rFonts w:eastAsia="Times New Roman"/>
              </w:rPr>
              <w:t>план</w:t>
            </w:r>
          </w:p>
        </w:tc>
        <w:tc>
          <w:tcPr>
            <w:tcW w:w="1984" w:type="dxa"/>
            <w:gridSpan w:val="2"/>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Истекший</w:t>
            </w:r>
            <w:r w:rsidRPr="00353639">
              <w:br/>
              <w:t xml:space="preserve">год (i-2) </w:t>
            </w:r>
            <w:r w:rsidRPr="00353639">
              <w:rPr>
                <w:b/>
                <w:bCs/>
              </w:rPr>
              <w:t>2019</w:t>
            </w:r>
          </w:p>
        </w:tc>
        <w:tc>
          <w:tcPr>
            <w:tcW w:w="1843" w:type="dxa"/>
            <w:gridSpan w:val="2"/>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Текущий</w:t>
            </w:r>
            <w:r w:rsidRPr="00353639">
              <w:br/>
              <w:t xml:space="preserve">год (i-1) </w:t>
            </w:r>
            <w:r w:rsidRPr="00353639">
              <w:rPr>
                <w:b/>
                <w:bCs/>
              </w:rPr>
              <w:t>2020</w:t>
            </w:r>
          </w:p>
        </w:tc>
        <w:tc>
          <w:tcPr>
            <w:tcW w:w="1275" w:type="dxa"/>
            <w:vMerge w:val="restart"/>
            <w:tcBorders>
              <w:top w:val="single" w:sz="4" w:space="0" w:color="auto"/>
              <w:left w:val="nil"/>
              <w:right w:val="single" w:sz="4" w:space="0" w:color="auto"/>
            </w:tcBorders>
          </w:tcPr>
          <w:p w:rsidR="00DC7C6F" w:rsidRPr="00353639" w:rsidRDefault="00DC7C6F" w:rsidP="001050A7">
            <w:pPr>
              <w:jc w:val="center"/>
            </w:pPr>
            <w:r w:rsidRPr="00353639">
              <w:t>Очередной</w:t>
            </w:r>
            <w:r w:rsidRPr="00353639">
              <w:br/>
              <w:t xml:space="preserve">год (i) </w:t>
            </w:r>
            <w:r w:rsidRPr="00353639">
              <w:rPr>
                <w:b/>
                <w:bCs/>
              </w:rPr>
              <w:t>2021</w:t>
            </w:r>
          </w:p>
        </w:tc>
        <w:tc>
          <w:tcPr>
            <w:tcW w:w="1276" w:type="dxa"/>
            <w:vMerge w:val="restart"/>
            <w:tcBorders>
              <w:top w:val="single" w:sz="4" w:space="0" w:color="auto"/>
              <w:right w:val="single" w:sz="4" w:space="0" w:color="auto"/>
            </w:tcBorders>
          </w:tcPr>
          <w:p w:rsidR="00DC7C6F" w:rsidRPr="00353639" w:rsidRDefault="00DC7C6F" w:rsidP="001050A7">
            <w:r w:rsidRPr="00353639">
              <w:t>Очередной</w:t>
            </w:r>
            <w:r w:rsidRPr="00353639">
              <w:br/>
              <w:t xml:space="preserve">год (i) </w:t>
            </w:r>
            <w:r w:rsidRPr="00353639">
              <w:rPr>
                <w:b/>
                <w:bCs/>
              </w:rPr>
              <w:t>2022</w:t>
            </w:r>
          </w:p>
        </w:tc>
        <w:tc>
          <w:tcPr>
            <w:tcW w:w="1134" w:type="dxa"/>
            <w:vMerge w:val="restart"/>
            <w:tcBorders>
              <w:top w:val="single" w:sz="4" w:space="0" w:color="auto"/>
              <w:left w:val="single" w:sz="4" w:space="0" w:color="auto"/>
              <w:right w:val="single" w:sz="4" w:space="0" w:color="auto"/>
            </w:tcBorders>
          </w:tcPr>
          <w:p w:rsidR="00DC7C6F" w:rsidRPr="00353639" w:rsidRDefault="00DC7C6F" w:rsidP="001050A7">
            <w:r w:rsidRPr="00353639">
              <w:t>Очередной</w:t>
            </w:r>
            <w:r w:rsidRPr="00353639">
              <w:br/>
              <w:t xml:space="preserve">год (i) </w:t>
            </w:r>
            <w:r w:rsidRPr="00353639">
              <w:rPr>
                <w:bCs/>
              </w:rPr>
              <w:t>2023</w:t>
            </w:r>
          </w:p>
        </w:tc>
        <w:tc>
          <w:tcPr>
            <w:tcW w:w="1276" w:type="dxa"/>
            <w:vMerge w:val="restart"/>
            <w:tcBorders>
              <w:top w:val="single" w:sz="4" w:space="0" w:color="auto"/>
              <w:left w:val="single" w:sz="4" w:space="0" w:color="auto"/>
              <w:right w:val="single" w:sz="4" w:space="0" w:color="auto"/>
            </w:tcBorders>
          </w:tcPr>
          <w:p w:rsidR="00DC7C6F" w:rsidRPr="00353639" w:rsidRDefault="00DC7C6F" w:rsidP="001050A7">
            <w:r w:rsidRPr="00353639">
              <w:t>Очередной</w:t>
            </w:r>
            <w:r w:rsidRPr="00353639">
              <w:br/>
              <w:t xml:space="preserve">год (i) </w:t>
            </w:r>
            <w:r w:rsidRPr="00353639">
              <w:rPr>
                <w:b/>
                <w:bCs/>
              </w:rPr>
              <w:t>2024</w:t>
            </w:r>
          </w:p>
        </w:tc>
        <w:tc>
          <w:tcPr>
            <w:tcW w:w="1418" w:type="dxa"/>
            <w:vMerge w:val="restart"/>
            <w:tcBorders>
              <w:top w:val="single" w:sz="4" w:space="0" w:color="auto"/>
              <w:left w:val="single" w:sz="4" w:space="0" w:color="auto"/>
              <w:right w:val="single" w:sz="4" w:space="0" w:color="auto"/>
            </w:tcBorders>
          </w:tcPr>
          <w:p w:rsidR="00DC7C6F" w:rsidRPr="00353639" w:rsidRDefault="00DC7C6F" w:rsidP="00DC7C6F">
            <w:r w:rsidRPr="00353639">
              <w:t>Очередной</w:t>
            </w:r>
            <w:r w:rsidRPr="00353639">
              <w:br/>
              <w:t xml:space="preserve">год (i) </w:t>
            </w:r>
            <w:r>
              <w:rPr>
                <w:b/>
                <w:bCs/>
              </w:rPr>
              <w:t>2025</w:t>
            </w:r>
          </w:p>
        </w:tc>
        <w:tc>
          <w:tcPr>
            <w:tcW w:w="1984" w:type="dxa"/>
            <w:tcBorders>
              <w:top w:val="single" w:sz="4" w:space="0" w:color="auto"/>
              <w:left w:val="single" w:sz="4" w:space="0" w:color="auto"/>
              <w:right w:val="single" w:sz="4" w:space="0" w:color="auto"/>
            </w:tcBorders>
          </w:tcPr>
          <w:p w:rsidR="00BA5E72" w:rsidRDefault="00DC7C6F" w:rsidP="00BA5E72">
            <w:r>
              <w:t>Очередной</w:t>
            </w:r>
            <w:r w:rsidR="00BA5E72">
              <w:t xml:space="preserve"> год </w:t>
            </w:r>
          </w:p>
          <w:p w:rsidR="00DC7C6F" w:rsidRPr="00BA5E72" w:rsidRDefault="00BA5E72" w:rsidP="00BA5E72">
            <w:pPr>
              <w:rPr>
                <w:b/>
              </w:rPr>
            </w:pPr>
            <w:r w:rsidRPr="00BA5E72">
              <w:rPr>
                <w:b/>
              </w:rPr>
              <w:t>2026</w:t>
            </w:r>
          </w:p>
        </w:tc>
        <w:tc>
          <w:tcPr>
            <w:tcW w:w="6281" w:type="dxa"/>
            <w:vMerge w:val="restart"/>
            <w:tcBorders>
              <w:top w:val="nil"/>
              <w:left w:val="single" w:sz="4" w:space="0" w:color="auto"/>
            </w:tcBorders>
            <w:shd w:val="clear" w:color="auto" w:fill="auto"/>
          </w:tcPr>
          <w:p w:rsidR="00DC7C6F" w:rsidRPr="00353639" w:rsidRDefault="00DC7C6F" w:rsidP="001050A7">
            <w:pPr>
              <w:jc w:val="center"/>
            </w:pPr>
          </w:p>
        </w:tc>
      </w:tr>
      <w:tr w:rsidR="00DC7C6F" w:rsidRPr="00353639" w:rsidTr="00BA5E72">
        <w:trPr>
          <w:trHeight w:val="551"/>
        </w:trPr>
        <w:tc>
          <w:tcPr>
            <w:tcW w:w="725" w:type="dxa"/>
            <w:vMerge/>
            <w:tcBorders>
              <w:top w:val="single" w:sz="4" w:space="0" w:color="auto"/>
              <w:left w:val="single" w:sz="4" w:space="0" w:color="auto"/>
              <w:bottom w:val="single" w:sz="4" w:space="0" w:color="000000"/>
              <w:right w:val="single" w:sz="4" w:space="0" w:color="000000"/>
            </w:tcBorders>
            <w:hideMark/>
          </w:tcPr>
          <w:p w:rsidR="00DC7C6F" w:rsidRPr="00353639" w:rsidRDefault="00DC7C6F" w:rsidP="001050A7">
            <w:pPr>
              <w:jc w:val="center"/>
              <w:rPr>
                <w:rFonts w:eastAsia="Times New Roman"/>
              </w:rPr>
            </w:pPr>
          </w:p>
        </w:tc>
        <w:tc>
          <w:tcPr>
            <w:tcW w:w="2126" w:type="dxa"/>
            <w:vMerge/>
            <w:tcBorders>
              <w:top w:val="single" w:sz="4" w:space="0" w:color="auto"/>
              <w:left w:val="single" w:sz="4" w:space="0" w:color="auto"/>
              <w:bottom w:val="single" w:sz="4" w:space="0" w:color="000000"/>
              <w:right w:val="single" w:sz="4" w:space="0" w:color="auto"/>
            </w:tcBorders>
            <w:hideMark/>
          </w:tcPr>
          <w:p w:rsidR="00DC7C6F" w:rsidRPr="00353639" w:rsidRDefault="00DC7C6F" w:rsidP="001050A7">
            <w:pPr>
              <w:jc w:val="center"/>
              <w:rPr>
                <w:rFonts w:eastAsia="Times New Roman"/>
              </w:rPr>
            </w:pPr>
          </w:p>
        </w:tc>
        <w:tc>
          <w:tcPr>
            <w:tcW w:w="993" w:type="dxa"/>
            <w:vMerge/>
            <w:tcBorders>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план</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факт</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план</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Ожид. факт</w:t>
            </w:r>
          </w:p>
        </w:tc>
        <w:tc>
          <w:tcPr>
            <w:tcW w:w="1275" w:type="dxa"/>
            <w:vMerge/>
            <w:tcBorders>
              <w:left w:val="nil"/>
              <w:bottom w:val="single" w:sz="4" w:space="0" w:color="auto"/>
              <w:right w:val="single" w:sz="4" w:space="0" w:color="auto"/>
            </w:tcBorders>
          </w:tcPr>
          <w:p w:rsidR="00DC7C6F" w:rsidRPr="00353639" w:rsidRDefault="00DC7C6F" w:rsidP="001050A7">
            <w:pPr>
              <w:jc w:val="center"/>
              <w:rPr>
                <w:rFonts w:eastAsia="Times New Roman"/>
              </w:rPr>
            </w:pPr>
          </w:p>
        </w:tc>
        <w:tc>
          <w:tcPr>
            <w:tcW w:w="1276" w:type="dxa"/>
            <w:vMerge/>
            <w:tcBorders>
              <w:bottom w:val="single" w:sz="4" w:space="0" w:color="auto"/>
              <w:right w:val="single" w:sz="4" w:space="0" w:color="auto"/>
            </w:tcBorders>
          </w:tcPr>
          <w:p w:rsidR="00DC7C6F" w:rsidRPr="00353639" w:rsidRDefault="00DC7C6F" w:rsidP="001050A7">
            <w:pPr>
              <w:jc w:val="center"/>
            </w:pPr>
          </w:p>
        </w:tc>
        <w:tc>
          <w:tcPr>
            <w:tcW w:w="1134" w:type="dxa"/>
            <w:vMerge/>
            <w:tcBorders>
              <w:left w:val="single" w:sz="4" w:space="0" w:color="auto"/>
              <w:bottom w:val="single" w:sz="4" w:space="0" w:color="auto"/>
              <w:right w:val="single" w:sz="4" w:space="0" w:color="auto"/>
            </w:tcBorders>
          </w:tcPr>
          <w:p w:rsidR="00DC7C6F" w:rsidRPr="00353639" w:rsidRDefault="00DC7C6F" w:rsidP="001050A7">
            <w:pPr>
              <w:jc w:val="center"/>
            </w:pPr>
          </w:p>
        </w:tc>
        <w:tc>
          <w:tcPr>
            <w:tcW w:w="1276" w:type="dxa"/>
            <w:vMerge/>
            <w:tcBorders>
              <w:left w:val="single" w:sz="4" w:space="0" w:color="auto"/>
              <w:bottom w:val="single" w:sz="4" w:space="0" w:color="auto"/>
              <w:right w:val="single" w:sz="4" w:space="0" w:color="auto"/>
            </w:tcBorders>
          </w:tcPr>
          <w:p w:rsidR="00DC7C6F" w:rsidRPr="00353639" w:rsidRDefault="00DC7C6F" w:rsidP="001050A7">
            <w:pPr>
              <w:jc w:val="center"/>
            </w:pPr>
          </w:p>
        </w:tc>
        <w:tc>
          <w:tcPr>
            <w:tcW w:w="1418" w:type="dxa"/>
            <w:vMerge/>
            <w:tcBorders>
              <w:left w:val="single" w:sz="4" w:space="0" w:color="auto"/>
              <w:bottom w:val="single" w:sz="4" w:space="0" w:color="auto"/>
              <w:right w:val="single" w:sz="4" w:space="0" w:color="auto"/>
            </w:tcBorders>
          </w:tcPr>
          <w:p w:rsidR="00DC7C6F" w:rsidRPr="00353639" w:rsidRDefault="00DC7C6F" w:rsidP="001050A7">
            <w:pPr>
              <w:jc w:val="center"/>
            </w:pPr>
          </w:p>
        </w:tc>
        <w:tc>
          <w:tcPr>
            <w:tcW w:w="1984" w:type="dxa"/>
            <w:tcBorders>
              <w:left w:val="single" w:sz="4" w:space="0" w:color="auto"/>
              <w:bottom w:val="single" w:sz="4" w:space="0" w:color="auto"/>
              <w:right w:val="single" w:sz="4" w:space="0" w:color="auto"/>
            </w:tcBorders>
          </w:tcPr>
          <w:p w:rsidR="00DC7C6F" w:rsidRPr="00353639" w:rsidRDefault="00DC7C6F" w:rsidP="001050A7">
            <w:pPr>
              <w:jc w:val="center"/>
            </w:pPr>
          </w:p>
        </w:tc>
        <w:tc>
          <w:tcPr>
            <w:tcW w:w="6281" w:type="dxa"/>
            <w:vMerge/>
            <w:tcBorders>
              <w:left w:val="single" w:sz="4" w:space="0" w:color="auto"/>
            </w:tcBorders>
            <w:shd w:val="clear" w:color="auto" w:fill="auto"/>
          </w:tcPr>
          <w:p w:rsidR="00DC7C6F" w:rsidRPr="00353639" w:rsidRDefault="00DC7C6F" w:rsidP="001050A7">
            <w:pPr>
              <w:jc w:val="center"/>
            </w:pPr>
          </w:p>
        </w:tc>
      </w:tr>
      <w:tr w:rsidR="00DC7C6F" w:rsidRPr="00353639" w:rsidTr="00BA5E72">
        <w:trPr>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hideMark/>
          </w:tcPr>
          <w:p w:rsidR="00DC7C6F" w:rsidRPr="00353639" w:rsidRDefault="00DC7C6F" w:rsidP="001050A7">
            <w:pPr>
              <w:jc w:val="center"/>
              <w:rPr>
                <w:rFonts w:eastAsia="Times New Roman"/>
              </w:rPr>
            </w:pPr>
            <w:r w:rsidRPr="00353639">
              <w:rPr>
                <w:rFonts w:eastAsia="Times New Roman"/>
              </w:rPr>
              <w:t>1</w:t>
            </w:r>
          </w:p>
        </w:tc>
        <w:tc>
          <w:tcPr>
            <w:tcW w:w="2126" w:type="dxa"/>
            <w:tcBorders>
              <w:top w:val="single" w:sz="4" w:space="0" w:color="auto"/>
              <w:left w:val="nil"/>
              <w:bottom w:val="single" w:sz="4" w:space="0" w:color="auto"/>
              <w:right w:val="single" w:sz="4" w:space="0" w:color="000000"/>
            </w:tcBorders>
            <w:shd w:val="clear" w:color="auto" w:fill="auto"/>
            <w:noWrap/>
            <w:hideMark/>
          </w:tcPr>
          <w:p w:rsidR="00DC7C6F" w:rsidRPr="00353639" w:rsidRDefault="00DC7C6F" w:rsidP="001050A7">
            <w:pPr>
              <w:jc w:val="center"/>
              <w:rPr>
                <w:rFonts w:eastAsia="Times New Roman"/>
              </w:rPr>
            </w:pPr>
            <w:r w:rsidRPr="00353639">
              <w:rPr>
                <w:rFonts w:eastAsia="Times New Roman"/>
              </w:rPr>
              <w:t>2</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3</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4</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5</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6</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7</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rPr>
                <w:rFonts w:eastAsia="Times New Roman"/>
              </w:rPr>
            </w:pPr>
            <w:r w:rsidRPr="00353639">
              <w:rPr>
                <w:rFonts w:eastAsia="Times New Roman"/>
              </w:rPr>
              <w:t>8</w:t>
            </w:r>
          </w:p>
          <w:p w:rsidR="00DC7C6F" w:rsidRPr="00353639" w:rsidRDefault="00DC7C6F" w:rsidP="001050A7">
            <w:pPr>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9</w:t>
            </w:r>
          </w:p>
        </w:tc>
        <w:tc>
          <w:tcPr>
            <w:tcW w:w="1134"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10</w:t>
            </w:r>
          </w:p>
        </w:tc>
        <w:tc>
          <w:tcPr>
            <w:tcW w:w="1276" w:type="dxa"/>
            <w:tcBorders>
              <w:top w:val="single" w:sz="4" w:space="0" w:color="auto"/>
              <w:left w:val="single" w:sz="4" w:space="0" w:color="auto"/>
              <w:right w:val="single" w:sz="4" w:space="0" w:color="auto"/>
            </w:tcBorders>
          </w:tcPr>
          <w:p w:rsidR="00DC7C6F" w:rsidRPr="00353639" w:rsidRDefault="00DC7C6F" w:rsidP="001050A7">
            <w:pPr>
              <w:jc w:val="center"/>
            </w:pPr>
            <w:r w:rsidRPr="00353639">
              <w:t>11</w:t>
            </w:r>
          </w:p>
        </w:tc>
        <w:tc>
          <w:tcPr>
            <w:tcW w:w="1418" w:type="dxa"/>
            <w:tcBorders>
              <w:top w:val="single" w:sz="4" w:space="0" w:color="auto"/>
              <w:left w:val="single" w:sz="4" w:space="0" w:color="auto"/>
              <w:right w:val="single" w:sz="4" w:space="0" w:color="auto"/>
            </w:tcBorders>
          </w:tcPr>
          <w:p w:rsidR="00DC7C6F" w:rsidRPr="00353639" w:rsidRDefault="00DC7C6F" w:rsidP="001050A7">
            <w:pPr>
              <w:jc w:val="center"/>
            </w:pPr>
            <w:r w:rsidRPr="00353639">
              <w:t>12</w:t>
            </w:r>
          </w:p>
        </w:tc>
        <w:tc>
          <w:tcPr>
            <w:tcW w:w="1984" w:type="dxa"/>
            <w:tcBorders>
              <w:top w:val="single" w:sz="4" w:space="0" w:color="auto"/>
              <w:left w:val="single" w:sz="4" w:space="0" w:color="auto"/>
              <w:right w:val="single" w:sz="4" w:space="0" w:color="auto"/>
            </w:tcBorders>
          </w:tcPr>
          <w:p w:rsidR="00DC7C6F" w:rsidRPr="00353639" w:rsidRDefault="00DC7C6F" w:rsidP="001050A7">
            <w:pPr>
              <w:jc w:val="center"/>
            </w:pPr>
          </w:p>
        </w:tc>
        <w:tc>
          <w:tcPr>
            <w:tcW w:w="6281" w:type="dxa"/>
            <w:vMerge/>
            <w:tcBorders>
              <w:left w:val="single" w:sz="4" w:space="0" w:color="auto"/>
            </w:tcBorders>
            <w:shd w:val="clear" w:color="auto" w:fill="auto"/>
          </w:tcPr>
          <w:p w:rsidR="00DC7C6F" w:rsidRPr="00353639" w:rsidRDefault="00DC7C6F" w:rsidP="001050A7">
            <w:pPr>
              <w:jc w:val="center"/>
            </w:pPr>
          </w:p>
        </w:tc>
      </w:tr>
      <w:tr w:rsidR="00DC7C6F" w:rsidRPr="00353639" w:rsidTr="00BA5E72">
        <w:trPr>
          <w:gridAfter w:val="1"/>
          <w:wAfter w:w="6281" w:type="dxa"/>
          <w:trHeight w:val="613"/>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1</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1050A7">
            <w:pPr>
              <w:jc w:val="center"/>
              <w:rPr>
                <w:b/>
                <w:bCs/>
              </w:rPr>
            </w:pPr>
            <w:r w:rsidRPr="00353639">
              <w:rPr>
                <w:b/>
                <w:bCs/>
              </w:rPr>
              <w:t xml:space="preserve">Прием сточных вод всего </w:t>
            </w:r>
            <w:r w:rsidRPr="00353639">
              <w:t>(пункт 1.3. + пункт 1.4)</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504,027</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471,800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493,918</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467,082</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rPr>
                <w:b/>
                <w:bCs/>
                <w:sz w:val="25"/>
                <w:szCs w:val="25"/>
              </w:rPr>
            </w:pPr>
            <w:r w:rsidRPr="00353639">
              <w:rPr>
                <w:b/>
                <w:bCs/>
                <w:sz w:val="25"/>
                <w:szCs w:val="25"/>
              </w:rPr>
              <w:t>462,364</w:t>
            </w:r>
          </w:p>
        </w:tc>
        <w:tc>
          <w:tcPr>
            <w:tcW w:w="1276" w:type="dxa"/>
            <w:tcBorders>
              <w:top w:val="single" w:sz="4" w:space="0" w:color="auto"/>
              <w:left w:val="nil"/>
              <w:bottom w:val="single" w:sz="4" w:space="0" w:color="auto"/>
              <w:right w:val="single" w:sz="4" w:space="0" w:color="auto"/>
            </w:tcBorders>
          </w:tcPr>
          <w:p w:rsidR="00DC7C6F" w:rsidRPr="00353639" w:rsidRDefault="00DC7C6F" w:rsidP="001050A7">
            <w:pPr>
              <w:jc w:val="center"/>
              <w:rPr>
                <w:b/>
                <w:bCs/>
                <w:sz w:val="25"/>
                <w:szCs w:val="25"/>
              </w:rPr>
            </w:pPr>
            <w:r w:rsidRPr="00353639">
              <w:rPr>
                <w:b/>
                <w:bCs/>
                <w:sz w:val="25"/>
                <w:szCs w:val="25"/>
              </w:rPr>
              <w:t>462,364</w:t>
            </w:r>
          </w:p>
        </w:tc>
        <w:tc>
          <w:tcPr>
            <w:tcW w:w="1134"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rPr>
                <w:b/>
                <w:bCs/>
                <w:sz w:val="25"/>
                <w:szCs w:val="25"/>
              </w:rPr>
            </w:pPr>
            <w:r w:rsidRPr="00353639">
              <w:rPr>
                <w:b/>
                <w:bCs/>
                <w:sz w:val="25"/>
                <w:szCs w:val="25"/>
              </w:rPr>
              <w:t>462,364</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rPr>
                <w:b/>
                <w:bCs/>
                <w:sz w:val="25"/>
                <w:szCs w:val="25"/>
              </w:rPr>
            </w:pPr>
            <w:r w:rsidRPr="00353639">
              <w:rPr>
                <w:b/>
                <w:bCs/>
                <w:sz w:val="25"/>
                <w:szCs w:val="25"/>
              </w:rPr>
              <w:t>462,364</w:t>
            </w:r>
          </w:p>
        </w:tc>
        <w:tc>
          <w:tcPr>
            <w:tcW w:w="1418"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rPr>
                <w:b/>
                <w:bCs/>
                <w:sz w:val="25"/>
                <w:szCs w:val="25"/>
              </w:rPr>
            </w:pPr>
            <w:r w:rsidRPr="00353639">
              <w:rPr>
                <w:b/>
                <w:bCs/>
                <w:sz w:val="25"/>
                <w:szCs w:val="25"/>
              </w:rPr>
              <w:t>462,364</w:t>
            </w:r>
          </w:p>
        </w:tc>
        <w:tc>
          <w:tcPr>
            <w:tcW w:w="1984" w:type="dxa"/>
            <w:tcBorders>
              <w:top w:val="single" w:sz="4" w:space="0" w:color="auto"/>
              <w:left w:val="single" w:sz="4" w:space="0" w:color="auto"/>
              <w:bottom w:val="single" w:sz="4" w:space="0" w:color="auto"/>
              <w:right w:val="single" w:sz="4" w:space="0" w:color="auto"/>
            </w:tcBorders>
          </w:tcPr>
          <w:p w:rsidR="00DC7C6F" w:rsidRPr="00353639" w:rsidRDefault="00BA5E72" w:rsidP="001050A7">
            <w:pPr>
              <w:jc w:val="center"/>
              <w:rPr>
                <w:b/>
                <w:bCs/>
                <w:sz w:val="25"/>
                <w:szCs w:val="25"/>
              </w:rPr>
            </w:pPr>
            <w:r w:rsidRPr="00353639">
              <w:rPr>
                <w:b/>
                <w:bCs/>
                <w:sz w:val="25"/>
                <w:szCs w:val="25"/>
              </w:rPr>
              <w:t>462,364</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1.1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100" w:firstLine="200"/>
              <w:jc w:val="center"/>
            </w:pPr>
            <w:r w:rsidRPr="00353639">
              <w:t>Объем сточных вод, принятых у абонентов:</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0,000</w:t>
            </w:r>
          </w:p>
        </w:tc>
        <w:tc>
          <w:tcPr>
            <w:tcW w:w="1276"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0,000</w:t>
            </w:r>
          </w:p>
        </w:tc>
        <w:tc>
          <w:tcPr>
            <w:tcW w:w="1418"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0,000</w:t>
            </w:r>
          </w:p>
        </w:tc>
        <w:tc>
          <w:tcPr>
            <w:tcW w:w="1984" w:type="dxa"/>
            <w:tcBorders>
              <w:top w:val="single" w:sz="4" w:space="0" w:color="auto"/>
              <w:left w:val="single" w:sz="4" w:space="0" w:color="auto"/>
              <w:bottom w:val="single" w:sz="4" w:space="0" w:color="auto"/>
              <w:right w:val="single" w:sz="4" w:space="0" w:color="auto"/>
            </w:tcBorders>
          </w:tcPr>
          <w:p w:rsidR="00DC7C6F" w:rsidRPr="00353639" w:rsidRDefault="00BA5E72" w:rsidP="001050A7">
            <w:pPr>
              <w:jc w:val="center"/>
            </w:pPr>
            <w:r w:rsidRPr="00353639">
              <w:t>0,000</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1.1.1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200" w:firstLine="400"/>
              <w:jc w:val="center"/>
            </w:pPr>
            <w:r w:rsidRPr="00353639">
              <w:t>- в пределах норматива по объему</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1.1.2</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200" w:firstLine="400"/>
              <w:jc w:val="center"/>
            </w:pPr>
            <w:r w:rsidRPr="00353639">
              <w:t>- сверх норматива по объему</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1.2</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100" w:firstLine="200"/>
              <w:jc w:val="center"/>
            </w:pPr>
            <w:r w:rsidRPr="00353639">
              <w:t>По категориям сточных вод:</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BA5E72" w:rsidP="001050A7">
            <w:pPr>
              <w:jc w:val="center"/>
            </w:pPr>
            <w:r w:rsidRPr="00353639">
              <w:t>0,000</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1.2.1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200" w:firstLine="400"/>
              <w:jc w:val="center"/>
            </w:pPr>
            <w:r w:rsidRPr="00353639">
              <w:t>- жидких бытовых отходов</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1.2.2</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200" w:firstLine="400"/>
              <w:jc w:val="center"/>
            </w:pPr>
            <w:r w:rsidRPr="00353639">
              <w:t>- поверхностных сточных вод:</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BA5E72" w:rsidP="001050A7">
            <w:pPr>
              <w:jc w:val="center"/>
            </w:pPr>
            <w:r w:rsidRPr="00353639">
              <w:t>0,000</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1.2.2.1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300" w:firstLine="600"/>
              <w:jc w:val="center"/>
            </w:pPr>
            <w:r w:rsidRPr="00353639">
              <w:t>от абонентов, которым установлены тарифы</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1.2.2.</w:t>
            </w:r>
            <w:r w:rsidRPr="00353639">
              <w:rPr>
                <w:rFonts w:eastAsia="Times New Roman"/>
              </w:rPr>
              <w:lastRenderedPageBreak/>
              <w:t>2</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300" w:firstLine="600"/>
              <w:jc w:val="center"/>
            </w:pPr>
            <w:r w:rsidRPr="00353639">
              <w:lastRenderedPageBreak/>
              <w:t xml:space="preserve">от других </w:t>
            </w:r>
            <w:r w:rsidRPr="00353639">
              <w:lastRenderedPageBreak/>
              <w:t>абонентов</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lastRenderedPageBreak/>
              <w:t xml:space="preserve">тыс. куб. </w:t>
            </w:r>
            <w:r w:rsidRPr="00353639">
              <w:rPr>
                <w:rFonts w:eastAsia="Times New Roman"/>
              </w:rPr>
              <w:lastRenderedPageBreak/>
              <w:t>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lastRenderedPageBreak/>
              <w:t>1.2.3</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200" w:firstLine="400"/>
              <w:jc w:val="center"/>
            </w:pPr>
            <w:r w:rsidRPr="00353639">
              <w:t>- у нормируемых абонентов</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538"/>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1.2.4</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A14D61">
            <w:pPr>
              <w:ind w:firstLineChars="200" w:firstLine="400"/>
              <w:jc w:val="center"/>
            </w:pPr>
            <w:r w:rsidRPr="00353639">
              <w:t>- у многоквартирных домов и приравненных к ним</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1.2.5</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200" w:firstLine="400"/>
              <w:jc w:val="center"/>
            </w:pPr>
            <w:r w:rsidRPr="00353639">
              <w:t>- у прочих абонентов, в том числе:</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pPr>
            <w:r>
              <w:t>0,00</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1.2.5.1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300" w:firstLine="600"/>
              <w:jc w:val="center"/>
            </w:pPr>
            <w:r w:rsidRPr="00353639">
              <w:t>категория абонентов 1</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1.2.5.n</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300" w:firstLine="600"/>
              <w:jc w:val="center"/>
            </w:pPr>
            <w:r w:rsidRPr="00353639">
              <w:t>категория абонентов n</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553"/>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1.3.</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1050A7">
            <w:pPr>
              <w:jc w:val="center"/>
              <w:rPr>
                <w:b/>
                <w:bCs/>
              </w:rPr>
            </w:pPr>
            <w:r w:rsidRPr="00353639">
              <w:rPr>
                <w:b/>
                <w:bCs/>
              </w:rPr>
              <w:t>Собственные нужды (технологические нужды и хозяйственно-бытовые)</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rP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rP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rP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rP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rPr>
                <w:b/>
                <w:bCs/>
              </w:rP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rPr>
                <w:b/>
                <w:bCs/>
              </w:rP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rP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rP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rP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rPr>
            </w:pPr>
          </w:p>
        </w:tc>
      </w:tr>
      <w:tr w:rsidR="00DC7C6F" w:rsidRPr="00353639" w:rsidTr="00BA5E72">
        <w:trPr>
          <w:gridAfter w:val="1"/>
          <w:wAfter w:w="6281" w:type="dxa"/>
          <w:trHeight w:val="47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1.4.</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100" w:firstLine="201"/>
              <w:jc w:val="center"/>
              <w:rPr>
                <w:b/>
                <w:bCs/>
              </w:rPr>
            </w:pPr>
            <w:r w:rsidRPr="00353639">
              <w:rPr>
                <w:b/>
                <w:bCs/>
              </w:rPr>
              <w:t>По абонентам (</w:t>
            </w:r>
            <w:r w:rsidRPr="00353639">
              <w:rPr>
                <w:b/>
                <w:bCs/>
                <w:u w:val="single"/>
              </w:rPr>
              <w:t>объем реализации услуги</w:t>
            </w:r>
            <w:r w:rsidRPr="00353639">
              <w:rPr>
                <w:b/>
                <w:bCs/>
              </w:rPr>
              <w:t>):</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504,027</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471,800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493,918</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467,082</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rPr>
                <w:b/>
                <w:bCs/>
                <w:sz w:val="25"/>
                <w:szCs w:val="25"/>
              </w:rPr>
            </w:pPr>
            <w:r w:rsidRPr="00353639">
              <w:rPr>
                <w:b/>
                <w:bCs/>
                <w:sz w:val="25"/>
                <w:szCs w:val="25"/>
              </w:rPr>
              <w:t>462,364</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rPr>
                <w:b/>
                <w:bCs/>
                <w:sz w:val="25"/>
                <w:szCs w:val="25"/>
              </w:rPr>
            </w:pPr>
            <w:r w:rsidRPr="00353639">
              <w:rPr>
                <w:b/>
                <w:bCs/>
                <w:sz w:val="25"/>
                <w:szCs w:val="25"/>
              </w:rPr>
              <w:t>462,364</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462,364</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462,364</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sz w:val="25"/>
                <w:szCs w:val="25"/>
              </w:rPr>
            </w:pPr>
            <w:r w:rsidRPr="00353639">
              <w:rPr>
                <w:b/>
                <w:bCs/>
                <w:sz w:val="25"/>
                <w:szCs w:val="25"/>
              </w:rPr>
              <w:t>462,364</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rPr>
                <w:b/>
                <w:bCs/>
                <w:sz w:val="25"/>
                <w:szCs w:val="25"/>
              </w:rPr>
            </w:pPr>
            <w:r>
              <w:rPr>
                <w:b/>
                <w:bCs/>
                <w:sz w:val="25"/>
                <w:szCs w:val="25"/>
              </w:rPr>
              <w:t>462,364</w:t>
            </w:r>
          </w:p>
        </w:tc>
      </w:tr>
      <w:tr w:rsidR="00DC7C6F" w:rsidRPr="00353639" w:rsidTr="00BA5E72">
        <w:trPr>
          <w:gridAfter w:val="1"/>
          <w:wAfter w:w="6281" w:type="dxa"/>
          <w:trHeight w:val="598"/>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1.4.1.</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A14D61">
            <w:pPr>
              <w:ind w:firstLineChars="200" w:firstLine="400"/>
              <w:jc w:val="center"/>
            </w:pPr>
            <w:r w:rsidRPr="00353639">
              <w:t>- от других организаций, осуществляющих водоотведение (другие канализации)</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pPr>
            <w:r>
              <w:t>0,00</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1.4.1.1.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300" w:firstLine="600"/>
              <w:jc w:val="center"/>
            </w:pPr>
            <w:r w:rsidRPr="00353639">
              <w:t>организация 1</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1.4.1.n.</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300" w:firstLine="600"/>
              <w:jc w:val="center"/>
            </w:pPr>
            <w:r w:rsidRPr="00353639">
              <w:t>организация n</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553"/>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1.4.2.</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1050A7">
            <w:pPr>
              <w:jc w:val="center"/>
            </w:pPr>
            <w:r w:rsidRPr="00353639">
              <w:t>- от собственных абонентов (на собственные нужды других отраслей), в том числе:</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pPr>
            <w:r>
              <w:t>0,00</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1.4.2.1.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300" w:firstLine="600"/>
              <w:jc w:val="center"/>
            </w:pPr>
            <w:r w:rsidRPr="00353639">
              <w:t>от приготовления горячей воды</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1.4.2.2.</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300" w:firstLine="600"/>
              <w:jc w:val="center"/>
            </w:pPr>
            <w:r w:rsidRPr="00353639">
              <w:t>от нужд производства тепловой энергии</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lastRenderedPageBreak/>
              <w:t>1.4.2.3.</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300" w:firstLine="600"/>
              <w:jc w:val="center"/>
            </w:pPr>
            <w:r w:rsidRPr="00353639">
              <w:t>от нужд собственного производства</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598"/>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1.3.3.</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1050A7">
            <w:pPr>
              <w:jc w:val="center"/>
            </w:pPr>
            <w:r w:rsidRPr="00353639">
              <w:t>По категории потребителей "население"</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382,160</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355,200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358,900</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351,648</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348,096</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348,096</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348,096</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348,096</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348,096</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pPr>
            <w:r>
              <w:t>348,096</w:t>
            </w:r>
          </w:p>
        </w:tc>
      </w:tr>
      <w:tr w:rsidR="00DC7C6F" w:rsidRPr="00353639" w:rsidTr="00BA5E72">
        <w:trPr>
          <w:gridAfter w:val="1"/>
          <w:wAfter w:w="6281" w:type="dxa"/>
          <w:trHeight w:val="643"/>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1.3.4.</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1050A7">
            <w:pPr>
              <w:jc w:val="center"/>
            </w:pPr>
            <w:r w:rsidRPr="00353639">
              <w:t>По категории потребителей "финансируемые из бюджетов всех уровней"</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33,846</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24,110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31,220</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23,869</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23,628</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23,628</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23,628</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23,628</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23,628</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pPr>
            <w:r>
              <w:t>23,628</w:t>
            </w:r>
          </w:p>
        </w:tc>
      </w:tr>
      <w:tr w:rsidR="00DC7C6F" w:rsidRPr="00353639" w:rsidTr="00BA5E72">
        <w:trPr>
          <w:gridAfter w:val="1"/>
          <w:wAfter w:w="6281" w:type="dxa"/>
          <w:trHeight w:val="613"/>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1.3.5.</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1050A7">
            <w:pPr>
              <w:jc w:val="center"/>
            </w:pPr>
            <w:r w:rsidRPr="00353639">
              <w:t>По категории потребителей "прочие потребители"</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88,021</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92,490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103,798</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91,565</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90,640</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90,640</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90,640</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90,640</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90,640</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pPr>
            <w:r>
              <w:t>90,640</w:t>
            </w:r>
          </w:p>
        </w:tc>
      </w:tr>
      <w:tr w:rsidR="00DC7C6F" w:rsidRPr="00353639" w:rsidTr="00BA5E72">
        <w:trPr>
          <w:gridAfter w:val="1"/>
          <w:wAfter w:w="6281" w:type="dxa"/>
          <w:trHeight w:val="553"/>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1.5.</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A14D61">
            <w:pPr>
              <w:ind w:firstLineChars="100" w:firstLine="200"/>
              <w:jc w:val="center"/>
            </w:pPr>
            <w:r w:rsidRPr="00353639">
              <w:t>Неучтенный приток сточных вод (дренажные воды)</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0,000</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0,000</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0,000</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pPr>
            <w:r>
              <w:t>0,00</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1.5.1.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200" w:firstLine="400"/>
              <w:jc w:val="center"/>
            </w:pPr>
            <w:r w:rsidRPr="00353639">
              <w:t>Организованный приток</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1.5.2.</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200" w:firstLine="400"/>
              <w:jc w:val="center"/>
            </w:pPr>
            <w:r w:rsidRPr="00353639">
              <w:t>Неорганизованный приток</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464"/>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2</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b/>
                <w:bCs/>
              </w:rPr>
            </w:pPr>
            <w:r w:rsidRPr="00353639">
              <w:rPr>
                <w:b/>
                <w:bCs/>
              </w:rPr>
              <w:t>Объем транспортируемых сточных вод</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rPr>
            </w:pPr>
            <w:r w:rsidRPr="00353639">
              <w:rPr>
                <w:b/>
                <w:bCs/>
              </w:rPr>
              <w:t>504,027</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rPr>
            </w:pPr>
            <w:r w:rsidRPr="00353639">
              <w:rPr>
                <w:b/>
                <w:bCs/>
              </w:rPr>
              <w:t>471,800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rPr>
            </w:pPr>
            <w:r w:rsidRPr="00353639">
              <w:rPr>
                <w:b/>
                <w:bCs/>
              </w:rPr>
              <w:t>493,918</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rPr>
                <w:b/>
                <w:bCs/>
              </w:rPr>
            </w:pPr>
            <w:r w:rsidRPr="00353639">
              <w:rPr>
                <w:b/>
                <w:bCs/>
              </w:rPr>
              <w:t>467,082</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rPr>
                <w:b/>
                <w:bCs/>
              </w:rPr>
            </w:pPr>
            <w:r w:rsidRPr="00353639">
              <w:rPr>
                <w:b/>
                <w:bCs/>
              </w:rPr>
              <w:t>462,364</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rPr>
                <w:b/>
                <w:bCs/>
              </w:rPr>
            </w:pPr>
            <w:r w:rsidRPr="00353639">
              <w:rPr>
                <w:b/>
                <w:bCs/>
              </w:rPr>
              <w:t>462,364</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rPr>
            </w:pPr>
            <w:r w:rsidRPr="00353639">
              <w:rPr>
                <w:b/>
                <w:bCs/>
              </w:rPr>
              <w:t>462,364</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rPr>
            </w:pPr>
            <w:r w:rsidRPr="00353639">
              <w:rPr>
                <w:b/>
                <w:bCs/>
              </w:rPr>
              <w:t>462,364</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rPr>
                <w:b/>
                <w:bCs/>
              </w:rPr>
            </w:pPr>
            <w:r w:rsidRPr="00353639">
              <w:rPr>
                <w:b/>
                <w:bCs/>
              </w:rPr>
              <w:t>462,364</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rPr>
                <w:b/>
                <w:bCs/>
              </w:rPr>
            </w:pPr>
            <w:r>
              <w:rPr>
                <w:b/>
                <w:bCs/>
              </w:rPr>
              <w:t>462,364</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2.1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100" w:firstLine="200"/>
              <w:jc w:val="center"/>
            </w:pPr>
            <w:r w:rsidRPr="00353639">
              <w:t>На собственные очистные сооружения</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2.2</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100" w:firstLine="200"/>
              <w:jc w:val="center"/>
            </w:pPr>
            <w:r w:rsidRPr="00353639">
              <w:t>Передано другим канализациям</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504,027</w:t>
            </w: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471,800</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493,918</w:t>
            </w: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467,082</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462,364</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462,364</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462,364</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462,364</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462,364</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84CE1" w:rsidP="001050A7">
            <w:pPr>
              <w:jc w:val="center"/>
            </w:pPr>
            <w:r>
              <w:t>462,364</w:t>
            </w: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2.3.</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100" w:firstLine="200"/>
              <w:jc w:val="center"/>
            </w:pPr>
            <w:r w:rsidRPr="00353639">
              <w:t>Сточные воды без очистки</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598"/>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3</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1050A7">
            <w:pPr>
              <w:jc w:val="center"/>
              <w:rPr>
                <w:b/>
                <w:bCs/>
              </w:rPr>
            </w:pPr>
            <w:r w:rsidRPr="00353639">
              <w:rPr>
                <w:b/>
                <w:bCs/>
              </w:rPr>
              <w:t>Объем сточных вод, поступивших на очистные сооружения</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299"/>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3.1</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A14D61">
            <w:pPr>
              <w:ind w:firstLineChars="100" w:firstLine="200"/>
              <w:jc w:val="center"/>
            </w:pPr>
            <w:r w:rsidRPr="00353639">
              <w:t>Объем сточных вод, прошедших очистку</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598"/>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3.2</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A14D61">
            <w:pPr>
              <w:ind w:firstLineChars="100" w:firstLine="200"/>
              <w:jc w:val="center"/>
            </w:pPr>
            <w:r w:rsidRPr="00353639">
              <w:t>Сбросы сточных вод в пределах нормативов и лимитов</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493"/>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lastRenderedPageBreak/>
              <w:t>4</w:t>
            </w:r>
          </w:p>
        </w:tc>
        <w:tc>
          <w:tcPr>
            <w:tcW w:w="2126"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b/>
                <w:bCs/>
              </w:rPr>
            </w:pPr>
            <w:r w:rsidRPr="00353639">
              <w:rPr>
                <w:b/>
                <w:bCs/>
              </w:rPr>
              <w:t>Объем обезвоженного осадка сточных вод</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тыс. куб. м</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r w:rsidR="00DC7C6F" w:rsidRPr="00353639" w:rsidTr="00BA5E72">
        <w:trPr>
          <w:gridAfter w:val="1"/>
          <w:wAfter w:w="6281" w:type="dxa"/>
          <w:trHeight w:val="598"/>
        </w:trPr>
        <w:tc>
          <w:tcPr>
            <w:tcW w:w="725"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b/>
                <w:bCs/>
              </w:rPr>
            </w:pPr>
            <w:r w:rsidRPr="00353639">
              <w:rPr>
                <w:rFonts w:eastAsia="Times New Roman"/>
                <w:b/>
                <w:bCs/>
              </w:rPr>
              <w:t>5</w:t>
            </w:r>
          </w:p>
        </w:tc>
        <w:tc>
          <w:tcPr>
            <w:tcW w:w="2126" w:type="dxa"/>
            <w:tcBorders>
              <w:top w:val="single" w:sz="4" w:space="0" w:color="auto"/>
              <w:left w:val="nil"/>
              <w:bottom w:val="single" w:sz="4" w:space="0" w:color="auto"/>
              <w:right w:val="single" w:sz="4" w:space="0" w:color="000000"/>
            </w:tcBorders>
            <w:shd w:val="clear" w:color="auto" w:fill="auto"/>
            <w:vAlign w:val="center"/>
            <w:hideMark/>
          </w:tcPr>
          <w:p w:rsidR="00DC7C6F" w:rsidRPr="00353639" w:rsidRDefault="00DC7C6F" w:rsidP="001050A7">
            <w:pPr>
              <w:jc w:val="center"/>
              <w:rPr>
                <w:b/>
                <w:bCs/>
              </w:rPr>
            </w:pPr>
            <w:r w:rsidRPr="00353639">
              <w:rPr>
                <w:b/>
                <w:bCs/>
              </w:rPr>
              <w:t>Темп изменения объема отводимых сточных вод</w:t>
            </w:r>
          </w:p>
        </w:tc>
        <w:tc>
          <w:tcPr>
            <w:tcW w:w="993" w:type="dxa"/>
            <w:tcBorders>
              <w:top w:val="single" w:sz="4" w:space="0" w:color="auto"/>
              <w:left w:val="nil"/>
              <w:bottom w:val="single" w:sz="4" w:space="0" w:color="auto"/>
              <w:right w:val="single" w:sz="4" w:space="0" w:color="000000"/>
            </w:tcBorders>
            <w:shd w:val="clear" w:color="auto" w:fill="auto"/>
            <w:noWrap/>
            <w:vAlign w:val="center"/>
            <w:hideMark/>
          </w:tcPr>
          <w:p w:rsidR="00DC7C6F" w:rsidRPr="00353639" w:rsidRDefault="00DC7C6F" w:rsidP="001050A7">
            <w:pPr>
              <w:jc w:val="center"/>
              <w:rPr>
                <w:rFonts w:eastAsia="Times New Roman"/>
              </w:rPr>
            </w:pPr>
            <w:r w:rsidRPr="00353639">
              <w:rPr>
                <w:rFonts w:eastAsia="Times New Roman"/>
              </w:rPr>
              <w:t>%</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850"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2,011</w:t>
            </w:r>
          </w:p>
        </w:tc>
        <w:tc>
          <w:tcPr>
            <w:tcW w:w="1134" w:type="dxa"/>
            <w:tcBorders>
              <w:top w:val="single" w:sz="4" w:space="0" w:color="auto"/>
              <w:left w:val="nil"/>
              <w:bottom w:val="single" w:sz="4" w:space="0" w:color="auto"/>
              <w:right w:val="single" w:sz="4" w:space="0" w:color="000000"/>
            </w:tcBorders>
          </w:tcPr>
          <w:p w:rsidR="00DC7C6F" w:rsidRPr="00353639" w:rsidRDefault="00DC7C6F" w:rsidP="001050A7">
            <w:pPr>
              <w:jc w:val="center"/>
            </w:pPr>
          </w:p>
        </w:tc>
        <w:tc>
          <w:tcPr>
            <w:tcW w:w="709" w:type="dxa"/>
            <w:tcBorders>
              <w:top w:val="single" w:sz="4" w:space="0" w:color="auto"/>
              <w:left w:val="nil"/>
              <w:bottom w:val="single" w:sz="4" w:space="0" w:color="auto"/>
              <w:right w:val="single" w:sz="4" w:space="0" w:color="000000"/>
            </w:tcBorders>
          </w:tcPr>
          <w:p w:rsidR="00DC7C6F" w:rsidRPr="00353639" w:rsidRDefault="00DC7C6F" w:rsidP="001050A7">
            <w:pPr>
              <w:jc w:val="center"/>
            </w:pPr>
            <w:r w:rsidRPr="00353639">
              <w:t>1,000</w:t>
            </w:r>
          </w:p>
        </w:tc>
        <w:tc>
          <w:tcPr>
            <w:tcW w:w="1275" w:type="dxa"/>
            <w:tcBorders>
              <w:top w:val="single" w:sz="4" w:space="0" w:color="auto"/>
              <w:left w:val="nil"/>
              <w:bottom w:val="single" w:sz="4" w:space="0" w:color="auto"/>
              <w:right w:val="single" w:sz="4" w:space="0" w:color="auto"/>
            </w:tcBorders>
          </w:tcPr>
          <w:p w:rsidR="00DC7C6F" w:rsidRPr="00353639" w:rsidRDefault="00DC7C6F" w:rsidP="001050A7">
            <w:pPr>
              <w:jc w:val="center"/>
            </w:pPr>
            <w:r w:rsidRPr="00353639">
              <w:t>-1,000</w:t>
            </w:r>
          </w:p>
        </w:tc>
        <w:tc>
          <w:tcPr>
            <w:tcW w:w="1276" w:type="dxa"/>
            <w:tcBorders>
              <w:top w:val="single" w:sz="4" w:space="0" w:color="auto"/>
              <w:left w:val="single" w:sz="4" w:space="0" w:color="auto"/>
              <w:bottom w:val="single" w:sz="4" w:space="0" w:color="auto"/>
              <w:right w:val="single" w:sz="4" w:space="0" w:color="auto"/>
            </w:tcBorders>
          </w:tcPr>
          <w:p w:rsidR="00DC7C6F" w:rsidRPr="00353639" w:rsidRDefault="00DC7C6F" w:rsidP="001050A7">
            <w:pPr>
              <w:jc w:val="center"/>
            </w:pPr>
            <w:r w:rsidRPr="00353639">
              <w:t>-1,000</w:t>
            </w:r>
          </w:p>
        </w:tc>
        <w:tc>
          <w:tcPr>
            <w:tcW w:w="113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-1,000</w:t>
            </w:r>
          </w:p>
        </w:tc>
        <w:tc>
          <w:tcPr>
            <w:tcW w:w="1276"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-1,000</w:t>
            </w:r>
          </w:p>
        </w:tc>
        <w:tc>
          <w:tcPr>
            <w:tcW w:w="1418"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r w:rsidRPr="00353639">
              <w:t>-1,000</w:t>
            </w:r>
          </w:p>
        </w:tc>
        <w:tc>
          <w:tcPr>
            <w:tcW w:w="1984" w:type="dxa"/>
            <w:tcBorders>
              <w:top w:val="single" w:sz="4" w:space="0" w:color="auto"/>
              <w:left w:val="single" w:sz="4" w:space="0" w:color="auto"/>
              <w:bottom w:val="single" w:sz="4" w:space="0" w:color="auto"/>
              <w:right w:val="single" w:sz="4" w:space="0" w:color="000000"/>
            </w:tcBorders>
          </w:tcPr>
          <w:p w:rsidR="00DC7C6F" w:rsidRPr="00353639" w:rsidRDefault="00DC7C6F" w:rsidP="001050A7">
            <w:pPr>
              <w:jc w:val="center"/>
            </w:pPr>
          </w:p>
        </w:tc>
      </w:tr>
    </w:tbl>
    <w:p w:rsidR="00A14D61" w:rsidRPr="00353639" w:rsidRDefault="00A14D61" w:rsidP="00F00C3C">
      <w:pPr>
        <w:ind w:left="-284" w:right="-58"/>
        <w:jc w:val="center"/>
        <w:rPr>
          <w:rFonts w:eastAsia="Times New Roman"/>
          <w:b/>
          <w:sz w:val="28"/>
          <w:szCs w:val="28"/>
          <w:u w:val="single"/>
        </w:rPr>
      </w:pPr>
    </w:p>
    <w:p w:rsidR="001A248E" w:rsidRPr="00353639" w:rsidRDefault="001A248E" w:rsidP="001A248E">
      <w:pPr>
        <w:ind w:left="-284" w:right="-58"/>
        <w:rPr>
          <w:rFonts w:eastAsia="Times New Roman"/>
          <w:sz w:val="26"/>
          <w:szCs w:val="26"/>
        </w:rPr>
        <w:sectPr w:rsidR="001A248E" w:rsidRPr="00353639" w:rsidSect="001A248E">
          <w:pgSz w:w="16838" w:h="11906" w:orient="landscape"/>
          <w:pgMar w:top="1134" w:right="567" w:bottom="709" w:left="284" w:header="709" w:footer="709" w:gutter="0"/>
          <w:cols w:space="708"/>
          <w:docGrid w:linePitch="360"/>
        </w:sectPr>
      </w:pPr>
    </w:p>
    <w:p w:rsidR="00F00C3C" w:rsidRPr="00353639" w:rsidRDefault="00F00C3C" w:rsidP="00A14D61">
      <w:pPr>
        <w:ind w:right="-58"/>
        <w:rPr>
          <w:rFonts w:eastAsia="Times New Roman"/>
          <w:sz w:val="28"/>
          <w:szCs w:val="28"/>
          <w:u w:val="single"/>
        </w:rPr>
      </w:pPr>
      <w:r w:rsidRPr="00353639">
        <w:rPr>
          <w:rFonts w:eastAsia="Times New Roman"/>
          <w:b/>
          <w:sz w:val="28"/>
          <w:szCs w:val="28"/>
        </w:rPr>
        <w:lastRenderedPageBreak/>
        <w:t>Раздел 1</w:t>
      </w:r>
      <w:r w:rsidR="00A14D61" w:rsidRPr="00353639">
        <w:rPr>
          <w:rFonts w:eastAsia="Times New Roman"/>
          <w:b/>
          <w:sz w:val="28"/>
          <w:szCs w:val="28"/>
        </w:rPr>
        <w:t>1</w:t>
      </w:r>
      <w:r w:rsidRPr="00353639">
        <w:rPr>
          <w:rFonts w:eastAsia="Times New Roman"/>
          <w:b/>
          <w:sz w:val="28"/>
          <w:szCs w:val="28"/>
        </w:rPr>
        <w:t xml:space="preserve">.  </w:t>
      </w:r>
      <w:r w:rsidRPr="00353639">
        <w:rPr>
          <w:rFonts w:eastAsia="Times New Roman"/>
          <w:b/>
          <w:sz w:val="28"/>
          <w:szCs w:val="28"/>
          <w:u w:val="single"/>
        </w:rPr>
        <w:t>Мероприятия по строительству, реконструкции и модернизации (техническому перевооружению) объектов централизованной системы водоотведения.</w:t>
      </w:r>
    </w:p>
    <w:p w:rsidR="00F00C3C" w:rsidRPr="00353639" w:rsidRDefault="00F00C3C" w:rsidP="00F00C3C">
      <w:pPr>
        <w:ind w:left="-284" w:right="-58"/>
        <w:jc w:val="center"/>
        <w:rPr>
          <w:rFonts w:eastAsia="Times New Roman"/>
          <w:sz w:val="28"/>
          <w:szCs w:val="28"/>
          <w:u w:val="single"/>
        </w:rPr>
      </w:pPr>
    </w:p>
    <w:p w:rsidR="00F00C3C" w:rsidRPr="00353639" w:rsidRDefault="00F00C3C" w:rsidP="00F00C3C">
      <w:pPr>
        <w:ind w:left="-284" w:right="-58"/>
        <w:jc w:val="both"/>
        <w:rPr>
          <w:rFonts w:eastAsia="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2"/>
        <w:gridCol w:w="3932"/>
        <w:gridCol w:w="2794"/>
        <w:gridCol w:w="2517"/>
      </w:tblGrid>
      <w:tr w:rsidR="00F00C3C" w:rsidRPr="00353639" w:rsidTr="00F00C3C">
        <w:trPr>
          <w:trHeight w:val="788"/>
        </w:trPr>
        <w:tc>
          <w:tcPr>
            <w:tcW w:w="822" w:type="dxa"/>
          </w:tcPr>
          <w:p w:rsidR="00F00C3C" w:rsidRPr="00353639" w:rsidRDefault="00F00C3C" w:rsidP="00F00C3C">
            <w:pPr>
              <w:jc w:val="both"/>
              <w:rPr>
                <w:rFonts w:eastAsia="Times New Roman"/>
                <w:sz w:val="24"/>
                <w:szCs w:val="24"/>
              </w:rPr>
            </w:pPr>
            <w:r w:rsidRPr="00353639">
              <w:rPr>
                <w:rFonts w:eastAsia="Times New Roman"/>
                <w:sz w:val="24"/>
                <w:szCs w:val="24"/>
              </w:rPr>
              <w:t>№№</w:t>
            </w:r>
          </w:p>
        </w:tc>
        <w:tc>
          <w:tcPr>
            <w:tcW w:w="3932" w:type="dxa"/>
          </w:tcPr>
          <w:p w:rsidR="00F00C3C" w:rsidRPr="00353639" w:rsidRDefault="00F00C3C" w:rsidP="00F00C3C">
            <w:pPr>
              <w:jc w:val="both"/>
              <w:rPr>
                <w:rFonts w:eastAsia="Times New Roman"/>
                <w:sz w:val="24"/>
                <w:szCs w:val="24"/>
              </w:rPr>
            </w:pPr>
            <w:r w:rsidRPr="00353639">
              <w:rPr>
                <w:rFonts w:eastAsia="Times New Roman"/>
                <w:sz w:val="24"/>
                <w:szCs w:val="24"/>
              </w:rPr>
              <w:t>Наименование мероприятия</w:t>
            </w:r>
          </w:p>
        </w:tc>
        <w:tc>
          <w:tcPr>
            <w:tcW w:w="2794" w:type="dxa"/>
          </w:tcPr>
          <w:p w:rsidR="00F00C3C" w:rsidRPr="00353639" w:rsidRDefault="00F00C3C" w:rsidP="00F00C3C">
            <w:pPr>
              <w:jc w:val="both"/>
              <w:rPr>
                <w:rFonts w:eastAsia="Times New Roman"/>
                <w:sz w:val="24"/>
                <w:szCs w:val="24"/>
              </w:rPr>
            </w:pPr>
            <w:r w:rsidRPr="00353639">
              <w:rPr>
                <w:rFonts w:eastAsia="Times New Roman"/>
                <w:sz w:val="24"/>
                <w:szCs w:val="24"/>
              </w:rPr>
              <w:t>Описание мероприятия</w:t>
            </w:r>
          </w:p>
        </w:tc>
        <w:tc>
          <w:tcPr>
            <w:tcW w:w="2517" w:type="dxa"/>
          </w:tcPr>
          <w:p w:rsidR="00F00C3C" w:rsidRPr="00353639" w:rsidRDefault="00F00C3C" w:rsidP="00F00C3C">
            <w:pPr>
              <w:rPr>
                <w:rFonts w:eastAsia="Times New Roman"/>
                <w:sz w:val="24"/>
                <w:szCs w:val="24"/>
              </w:rPr>
            </w:pPr>
            <w:r w:rsidRPr="00353639">
              <w:rPr>
                <w:rFonts w:eastAsia="Times New Roman"/>
                <w:sz w:val="24"/>
                <w:szCs w:val="24"/>
              </w:rPr>
              <w:t>Обоснование необходимости его реализации</w:t>
            </w:r>
          </w:p>
        </w:tc>
      </w:tr>
      <w:tr w:rsidR="00F6121B" w:rsidRPr="00353639" w:rsidTr="00F00C3C">
        <w:trPr>
          <w:trHeight w:val="2423"/>
        </w:trPr>
        <w:tc>
          <w:tcPr>
            <w:tcW w:w="822" w:type="dxa"/>
          </w:tcPr>
          <w:p w:rsidR="00F6121B" w:rsidRPr="00353639" w:rsidRDefault="00F6121B" w:rsidP="00F00C3C">
            <w:pPr>
              <w:jc w:val="both"/>
              <w:rPr>
                <w:rFonts w:eastAsia="Times New Roman"/>
                <w:sz w:val="24"/>
                <w:szCs w:val="24"/>
              </w:rPr>
            </w:pPr>
            <w:r w:rsidRPr="00353639">
              <w:rPr>
                <w:rFonts w:eastAsia="Times New Roman"/>
                <w:sz w:val="24"/>
                <w:szCs w:val="24"/>
              </w:rPr>
              <w:t>1</w:t>
            </w:r>
            <w:r w:rsidR="00F75436" w:rsidRPr="00353639">
              <w:rPr>
                <w:rFonts w:eastAsia="Times New Roman"/>
                <w:sz w:val="24"/>
                <w:szCs w:val="24"/>
              </w:rPr>
              <w:t>.</w:t>
            </w:r>
          </w:p>
        </w:tc>
        <w:tc>
          <w:tcPr>
            <w:tcW w:w="3932" w:type="dxa"/>
          </w:tcPr>
          <w:p w:rsidR="00F75436" w:rsidRPr="00353639" w:rsidRDefault="00F6121B" w:rsidP="00F75436">
            <w:pPr>
              <w:spacing w:line="276" w:lineRule="auto"/>
              <w:jc w:val="both"/>
              <w:rPr>
                <w:rFonts w:eastAsia="+mn-ea"/>
                <w:sz w:val="24"/>
                <w:szCs w:val="24"/>
              </w:rPr>
            </w:pPr>
            <w:r w:rsidRPr="00353639">
              <w:rPr>
                <w:sz w:val="24"/>
                <w:szCs w:val="24"/>
              </w:rPr>
              <w:t>Модернизация городских очистных сооружений</w:t>
            </w:r>
            <w:r w:rsidR="00F75436" w:rsidRPr="00353639">
              <w:rPr>
                <w:sz w:val="24"/>
                <w:szCs w:val="24"/>
              </w:rPr>
              <w:t xml:space="preserve">, расположенных по адресу: Владимирская область, </w:t>
            </w:r>
            <w:proofErr w:type="gramStart"/>
            <w:r w:rsidR="00F75436" w:rsidRPr="00353639">
              <w:rPr>
                <w:sz w:val="24"/>
                <w:szCs w:val="24"/>
              </w:rPr>
              <w:t>г</w:t>
            </w:r>
            <w:proofErr w:type="gramEnd"/>
            <w:r w:rsidR="00F75436" w:rsidRPr="00353639">
              <w:rPr>
                <w:sz w:val="24"/>
                <w:szCs w:val="24"/>
              </w:rPr>
              <w:t>. Киржач, в 565 м юго-западнее дома 48 ул. Метленкова.</w:t>
            </w:r>
          </w:p>
          <w:p w:rsidR="00F6121B" w:rsidRPr="00353639" w:rsidRDefault="00F6121B" w:rsidP="00F00C3C">
            <w:pPr>
              <w:rPr>
                <w:rFonts w:eastAsia="Times New Roman"/>
                <w:sz w:val="24"/>
                <w:szCs w:val="24"/>
              </w:rPr>
            </w:pPr>
          </w:p>
        </w:tc>
        <w:tc>
          <w:tcPr>
            <w:tcW w:w="2794" w:type="dxa"/>
          </w:tcPr>
          <w:p w:rsidR="00F6121B" w:rsidRPr="00353639" w:rsidRDefault="00F75436" w:rsidP="00F00C3C">
            <w:pPr>
              <w:rPr>
                <w:rFonts w:eastAsia="Times New Roman"/>
                <w:sz w:val="24"/>
                <w:szCs w:val="24"/>
              </w:rPr>
            </w:pPr>
            <w:r w:rsidRPr="00353639">
              <w:rPr>
                <w:rFonts w:eastAsia="Times New Roman"/>
                <w:sz w:val="24"/>
                <w:szCs w:val="24"/>
              </w:rPr>
              <w:t>В рамках данного мероприятия необходимо разработать ПСД и модернизировать городские очистные сооружения</w:t>
            </w:r>
          </w:p>
        </w:tc>
        <w:tc>
          <w:tcPr>
            <w:tcW w:w="2517" w:type="dxa"/>
          </w:tcPr>
          <w:p w:rsidR="00F6121B" w:rsidRPr="00353639" w:rsidRDefault="00F75436" w:rsidP="00F00C3C">
            <w:pPr>
              <w:jc w:val="both"/>
              <w:rPr>
                <w:rFonts w:eastAsia="Times New Roman"/>
                <w:sz w:val="24"/>
                <w:szCs w:val="24"/>
              </w:rPr>
            </w:pPr>
            <w:r w:rsidRPr="00353639">
              <w:rPr>
                <w:rFonts w:eastAsia="Times New Roman"/>
                <w:sz w:val="24"/>
                <w:szCs w:val="24"/>
              </w:rPr>
              <w:t>Очистные сооружения технически устарели, не обеспечивают нормативную очистку сточных вод</w:t>
            </w:r>
          </w:p>
        </w:tc>
      </w:tr>
      <w:tr w:rsidR="00F75436" w:rsidRPr="00353639" w:rsidTr="00F00C3C">
        <w:trPr>
          <w:trHeight w:val="2423"/>
        </w:trPr>
        <w:tc>
          <w:tcPr>
            <w:tcW w:w="822" w:type="dxa"/>
          </w:tcPr>
          <w:p w:rsidR="00F75436" w:rsidRPr="00353639" w:rsidRDefault="00F75436" w:rsidP="00F75436">
            <w:pPr>
              <w:jc w:val="both"/>
              <w:rPr>
                <w:sz w:val="24"/>
                <w:szCs w:val="24"/>
              </w:rPr>
            </w:pPr>
            <w:r w:rsidRPr="00353639">
              <w:rPr>
                <w:sz w:val="24"/>
                <w:szCs w:val="24"/>
              </w:rPr>
              <w:t>2.</w:t>
            </w:r>
          </w:p>
        </w:tc>
        <w:tc>
          <w:tcPr>
            <w:tcW w:w="3932" w:type="dxa"/>
          </w:tcPr>
          <w:p w:rsidR="00F75436" w:rsidRPr="00353639" w:rsidRDefault="00F75436" w:rsidP="00F00C3C">
            <w:pPr>
              <w:rPr>
                <w:rFonts w:eastAsia="Times New Roman"/>
                <w:sz w:val="24"/>
                <w:szCs w:val="24"/>
              </w:rPr>
            </w:pPr>
            <w:r w:rsidRPr="00353639">
              <w:rPr>
                <w:sz w:val="24"/>
                <w:szCs w:val="24"/>
              </w:rPr>
              <w:t>Строительство внутриквартальных сетей канализации, канализационно-насосной станции и коллектора</w:t>
            </w:r>
          </w:p>
        </w:tc>
        <w:tc>
          <w:tcPr>
            <w:tcW w:w="2794" w:type="dxa"/>
          </w:tcPr>
          <w:p w:rsidR="00F75436" w:rsidRPr="00353639" w:rsidRDefault="00F75436" w:rsidP="00F00C3C">
            <w:pPr>
              <w:rPr>
                <w:rFonts w:eastAsia="Times New Roman"/>
                <w:sz w:val="24"/>
                <w:szCs w:val="24"/>
              </w:rPr>
            </w:pPr>
            <w:r w:rsidRPr="00353639">
              <w:rPr>
                <w:rFonts w:eastAsia="Times New Roman"/>
                <w:sz w:val="24"/>
                <w:szCs w:val="24"/>
              </w:rPr>
              <w:t>В рамках данного мероприятия необходимо разработать ПСД и построить 19 км сетей канализации, канализационно-насосную станцию и коллектор, общая протяженность сетей – 19 км</w:t>
            </w:r>
          </w:p>
        </w:tc>
        <w:tc>
          <w:tcPr>
            <w:tcW w:w="2517" w:type="dxa"/>
          </w:tcPr>
          <w:p w:rsidR="00F75436" w:rsidRPr="00353639" w:rsidRDefault="00F75436" w:rsidP="00F75436">
            <w:pPr>
              <w:jc w:val="both"/>
              <w:rPr>
                <w:rFonts w:eastAsia="Times New Roman"/>
                <w:sz w:val="24"/>
                <w:szCs w:val="24"/>
              </w:rPr>
            </w:pPr>
            <w:r w:rsidRPr="00353639">
              <w:rPr>
                <w:sz w:val="24"/>
                <w:szCs w:val="24"/>
              </w:rPr>
              <w:t xml:space="preserve">Имеется значительное количество сетей водоотведения с выработанным нормативным сроком  службы. </w:t>
            </w:r>
          </w:p>
        </w:tc>
      </w:tr>
      <w:tr w:rsidR="00F00C3C" w:rsidRPr="00353639" w:rsidTr="00F00C3C">
        <w:trPr>
          <w:trHeight w:val="2423"/>
        </w:trPr>
        <w:tc>
          <w:tcPr>
            <w:tcW w:w="822" w:type="dxa"/>
          </w:tcPr>
          <w:p w:rsidR="00F00C3C" w:rsidRPr="00353639" w:rsidRDefault="00F75436" w:rsidP="00F00C3C">
            <w:pPr>
              <w:jc w:val="both"/>
              <w:rPr>
                <w:rFonts w:eastAsia="Times New Roman"/>
                <w:sz w:val="24"/>
                <w:szCs w:val="24"/>
              </w:rPr>
            </w:pPr>
            <w:r w:rsidRPr="00353639">
              <w:rPr>
                <w:rFonts w:eastAsia="Times New Roman"/>
                <w:sz w:val="24"/>
                <w:szCs w:val="24"/>
              </w:rPr>
              <w:t>3.</w:t>
            </w:r>
          </w:p>
        </w:tc>
        <w:tc>
          <w:tcPr>
            <w:tcW w:w="3932" w:type="dxa"/>
          </w:tcPr>
          <w:p w:rsidR="00FE129E" w:rsidRDefault="00F00C3C" w:rsidP="00F00C3C">
            <w:pPr>
              <w:rPr>
                <w:rFonts w:eastAsia="Times New Roman"/>
                <w:sz w:val="24"/>
                <w:szCs w:val="24"/>
              </w:rPr>
            </w:pPr>
            <w:r w:rsidRPr="00353639">
              <w:rPr>
                <w:rFonts w:eastAsia="Times New Roman"/>
                <w:sz w:val="24"/>
                <w:szCs w:val="24"/>
              </w:rPr>
              <w:t>Строительство самотечного коллектора по улице Свобода</w:t>
            </w:r>
          </w:p>
          <w:p w:rsidR="00F00C3C" w:rsidRPr="00353639" w:rsidRDefault="00F75436" w:rsidP="00F00C3C">
            <w:pPr>
              <w:rPr>
                <w:rFonts w:eastAsia="Times New Roman"/>
                <w:sz w:val="22"/>
                <w:szCs w:val="22"/>
              </w:rPr>
            </w:pPr>
            <w:r w:rsidRPr="00353639">
              <w:rPr>
                <w:rFonts w:eastAsia="Times New Roman"/>
                <w:sz w:val="24"/>
                <w:szCs w:val="24"/>
              </w:rPr>
              <w:t xml:space="preserve"> г. Киржач</w:t>
            </w:r>
          </w:p>
        </w:tc>
        <w:tc>
          <w:tcPr>
            <w:tcW w:w="2794" w:type="dxa"/>
          </w:tcPr>
          <w:p w:rsidR="00F00C3C" w:rsidRPr="00353639" w:rsidRDefault="00F00C3C" w:rsidP="00F00C3C">
            <w:pPr>
              <w:rPr>
                <w:rFonts w:eastAsia="Times New Roman"/>
                <w:sz w:val="24"/>
                <w:szCs w:val="24"/>
              </w:rPr>
            </w:pPr>
            <w:r w:rsidRPr="00353639">
              <w:rPr>
                <w:rFonts w:eastAsia="Times New Roman"/>
                <w:sz w:val="24"/>
                <w:szCs w:val="24"/>
              </w:rPr>
              <w:t>В рамках  реализации данного мероприятия необходимо выполнить строительство</w:t>
            </w:r>
            <w:r w:rsidR="00F92F8B">
              <w:rPr>
                <w:rFonts w:eastAsia="Times New Roman"/>
                <w:sz w:val="24"/>
                <w:szCs w:val="24"/>
              </w:rPr>
              <w:t xml:space="preserve"> нового участка сети централизо</w:t>
            </w:r>
            <w:r w:rsidRPr="00353639">
              <w:rPr>
                <w:rFonts w:eastAsia="Times New Roman"/>
                <w:sz w:val="24"/>
                <w:szCs w:val="24"/>
              </w:rPr>
              <w:t xml:space="preserve">ванного водоотведения  протяженностью 0,22км из труб ПНД диам. 160мм </w:t>
            </w:r>
          </w:p>
        </w:tc>
        <w:tc>
          <w:tcPr>
            <w:tcW w:w="2517" w:type="dxa"/>
          </w:tcPr>
          <w:p w:rsidR="00F00C3C" w:rsidRPr="00353639" w:rsidRDefault="00F00C3C" w:rsidP="00F00C3C">
            <w:pPr>
              <w:jc w:val="both"/>
              <w:rPr>
                <w:rFonts w:eastAsia="Times New Roman"/>
                <w:sz w:val="24"/>
                <w:szCs w:val="24"/>
              </w:rPr>
            </w:pPr>
            <w:r w:rsidRPr="00353639">
              <w:rPr>
                <w:rFonts w:eastAsia="Times New Roman"/>
                <w:sz w:val="24"/>
                <w:szCs w:val="24"/>
              </w:rPr>
              <w:t>Отсутствие системы централизованного водоотведения</w:t>
            </w:r>
          </w:p>
        </w:tc>
      </w:tr>
      <w:tr w:rsidR="00F00C3C" w:rsidRPr="00353639" w:rsidTr="00F00C3C">
        <w:trPr>
          <w:trHeight w:val="1883"/>
        </w:trPr>
        <w:tc>
          <w:tcPr>
            <w:tcW w:w="822" w:type="dxa"/>
          </w:tcPr>
          <w:p w:rsidR="00F00C3C" w:rsidRPr="00353639" w:rsidRDefault="00F75436" w:rsidP="00F00C3C">
            <w:pPr>
              <w:jc w:val="both"/>
              <w:rPr>
                <w:rFonts w:eastAsia="Times New Roman"/>
                <w:sz w:val="24"/>
                <w:szCs w:val="24"/>
              </w:rPr>
            </w:pPr>
            <w:r w:rsidRPr="00353639">
              <w:rPr>
                <w:rFonts w:eastAsia="Times New Roman"/>
                <w:sz w:val="24"/>
                <w:szCs w:val="24"/>
              </w:rPr>
              <w:t>4.</w:t>
            </w:r>
          </w:p>
        </w:tc>
        <w:tc>
          <w:tcPr>
            <w:tcW w:w="3932" w:type="dxa"/>
          </w:tcPr>
          <w:p w:rsidR="00F00C3C" w:rsidRPr="00F92F8B" w:rsidRDefault="00F00C3C" w:rsidP="00F00C3C">
            <w:pPr>
              <w:rPr>
                <w:rFonts w:eastAsia="Times New Roman"/>
                <w:sz w:val="24"/>
                <w:szCs w:val="24"/>
              </w:rPr>
            </w:pPr>
            <w:r w:rsidRPr="00F92F8B">
              <w:rPr>
                <w:rFonts w:eastAsia="Times New Roman"/>
                <w:sz w:val="24"/>
                <w:szCs w:val="24"/>
              </w:rPr>
              <w:t>Замена сети напорного коллектора от КНС по ул</w:t>
            </w:r>
            <w:proofErr w:type="gramStart"/>
            <w:r w:rsidRPr="00F92F8B">
              <w:rPr>
                <w:rFonts w:eastAsia="Times New Roman"/>
                <w:sz w:val="24"/>
                <w:szCs w:val="24"/>
              </w:rPr>
              <w:t>.М</w:t>
            </w:r>
            <w:proofErr w:type="gramEnd"/>
            <w:r w:rsidRPr="00F92F8B">
              <w:rPr>
                <w:rFonts w:eastAsia="Times New Roman"/>
                <w:sz w:val="24"/>
                <w:szCs w:val="24"/>
              </w:rPr>
              <w:t xml:space="preserve">олодежная до очистных сооружений </w:t>
            </w:r>
          </w:p>
        </w:tc>
        <w:tc>
          <w:tcPr>
            <w:tcW w:w="2794" w:type="dxa"/>
          </w:tcPr>
          <w:p w:rsidR="00F00C3C" w:rsidRPr="00353639" w:rsidRDefault="00F00C3C" w:rsidP="00F00C3C">
            <w:pPr>
              <w:rPr>
                <w:rFonts w:eastAsia="Times New Roman"/>
                <w:sz w:val="24"/>
                <w:szCs w:val="24"/>
              </w:rPr>
            </w:pPr>
            <w:r w:rsidRPr="00353639">
              <w:rPr>
                <w:rFonts w:eastAsia="Times New Roman"/>
                <w:sz w:val="24"/>
                <w:szCs w:val="24"/>
              </w:rPr>
              <w:t>В рамках  реализации данного мероприятия необходимо выполнить замену сети напорного коллектора  из труб ПНД диам. 315мм  протяженностью 1325м</w:t>
            </w:r>
          </w:p>
        </w:tc>
        <w:tc>
          <w:tcPr>
            <w:tcW w:w="2517" w:type="dxa"/>
          </w:tcPr>
          <w:p w:rsidR="00F00C3C" w:rsidRPr="00353639" w:rsidRDefault="00F00C3C" w:rsidP="00F00C3C">
            <w:pPr>
              <w:jc w:val="both"/>
              <w:rPr>
                <w:rFonts w:eastAsia="Times New Roman"/>
                <w:sz w:val="24"/>
                <w:szCs w:val="24"/>
              </w:rPr>
            </w:pPr>
            <w:r w:rsidRPr="00353639">
              <w:rPr>
                <w:rFonts w:eastAsia="Times New Roman"/>
                <w:sz w:val="24"/>
                <w:szCs w:val="24"/>
              </w:rPr>
              <w:t>Сети напорного коллектора были введены в эксплуатацию в 1969г. Износ труб составляет 100%</w:t>
            </w:r>
          </w:p>
        </w:tc>
      </w:tr>
      <w:tr w:rsidR="00F00C3C" w:rsidRPr="00353639" w:rsidTr="00F00C3C">
        <w:trPr>
          <w:trHeight w:val="2948"/>
        </w:trPr>
        <w:tc>
          <w:tcPr>
            <w:tcW w:w="822" w:type="dxa"/>
          </w:tcPr>
          <w:p w:rsidR="00F00C3C" w:rsidRPr="00353639" w:rsidRDefault="00F75436" w:rsidP="00F00C3C">
            <w:pPr>
              <w:jc w:val="both"/>
              <w:rPr>
                <w:rFonts w:eastAsia="Times New Roman"/>
                <w:sz w:val="24"/>
                <w:szCs w:val="24"/>
              </w:rPr>
            </w:pPr>
            <w:r w:rsidRPr="00353639">
              <w:rPr>
                <w:rFonts w:eastAsia="Times New Roman"/>
                <w:sz w:val="24"/>
                <w:szCs w:val="24"/>
              </w:rPr>
              <w:t>5.</w:t>
            </w:r>
          </w:p>
        </w:tc>
        <w:tc>
          <w:tcPr>
            <w:tcW w:w="3932" w:type="dxa"/>
          </w:tcPr>
          <w:p w:rsidR="00F00C3C" w:rsidRPr="00353639" w:rsidRDefault="00F00C3C" w:rsidP="00F00C3C">
            <w:pPr>
              <w:rPr>
                <w:rFonts w:eastAsia="Times New Roman"/>
                <w:sz w:val="24"/>
                <w:szCs w:val="24"/>
              </w:rPr>
            </w:pPr>
            <w:r w:rsidRPr="00353639">
              <w:rPr>
                <w:rFonts w:eastAsia="Times New Roman"/>
                <w:sz w:val="24"/>
                <w:szCs w:val="24"/>
              </w:rPr>
              <w:t>Реконструкция КНС по ул</w:t>
            </w:r>
            <w:proofErr w:type="gramStart"/>
            <w:r w:rsidRPr="00353639">
              <w:rPr>
                <w:rFonts w:eastAsia="Times New Roman"/>
                <w:sz w:val="24"/>
                <w:szCs w:val="24"/>
              </w:rPr>
              <w:t>.М</w:t>
            </w:r>
            <w:proofErr w:type="gramEnd"/>
            <w:r w:rsidRPr="00353639">
              <w:rPr>
                <w:rFonts w:eastAsia="Times New Roman"/>
                <w:sz w:val="24"/>
                <w:szCs w:val="24"/>
              </w:rPr>
              <w:t>олодежная  с установкой двух насосов</w:t>
            </w:r>
          </w:p>
        </w:tc>
        <w:tc>
          <w:tcPr>
            <w:tcW w:w="2794" w:type="dxa"/>
          </w:tcPr>
          <w:p w:rsidR="00F00C3C" w:rsidRPr="00353639" w:rsidRDefault="00F00C3C" w:rsidP="00F00C3C">
            <w:pPr>
              <w:autoSpaceDE w:val="0"/>
              <w:autoSpaceDN w:val="0"/>
              <w:adjustRightInd w:val="0"/>
              <w:contextualSpacing/>
              <w:rPr>
                <w:rFonts w:eastAsia="Times New Roman"/>
                <w:sz w:val="24"/>
                <w:szCs w:val="24"/>
              </w:rPr>
            </w:pPr>
            <w:r w:rsidRPr="00353639">
              <w:rPr>
                <w:rFonts w:eastAsia="Times New Roman"/>
                <w:sz w:val="24"/>
                <w:szCs w:val="24"/>
              </w:rPr>
              <w:t>В рамках  реализации данного мероприятия необходимо выполнить</w:t>
            </w:r>
          </w:p>
          <w:p w:rsidR="00F00C3C" w:rsidRPr="00353639" w:rsidRDefault="00F00C3C" w:rsidP="00F00C3C">
            <w:pPr>
              <w:autoSpaceDE w:val="0"/>
              <w:autoSpaceDN w:val="0"/>
              <w:adjustRightInd w:val="0"/>
              <w:contextualSpacing/>
              <w:rPr>
                <w:rFonts w:eastAsia="Times New Roman"/>
              </w:rPr>
            </w:pPr>
            <w:r w:rsidRPr="00353639">
              <w:rPr>
                <w:rFonts w:eastAsia="Times New Roman"/>
                <w:sz w:val="24"/>
                <w:szCs w:val="24"/>
              </w:rPr>
              <w:t>установку  насосов СМ200-150-400/4</w:t>
            </w:r>
          </w:p>
        </w:tc>
        <w:tc>
          <w:tcPr>
            <w:tcW w:w="2517" w:type="dxa"/>
          </w:tcPr>
          <w:p w:rsidR="00F00C3C" w:rsidRPr="00353639" w:rsidRDefault="00F00C3C" w:rsidP="00F00C3C">
            <w:pPr>
              <w:autoSpaceDE w:val="0"/>
              <w:autoSpaceDN w:val="0"/>
              <w:adjustRightInd w:val="0"/>
              <w:contextualSpacing/>
              <w:rPr>
                <w:rFonts w:eastAsia="Times New Roman"/>
                <w:sz w:val="24"/>
                <w:szCs w:val="24"/>
              </w:rPr>
            </w:pPr>
            <w:r w:rsidRPr="00353639">
              <w:rPr>
                <w:rFonts w:eastAsia="Times New Roman"/>
                <w:sz w:val="24"/>
                <w:szCs w:val="24"/>
              </w:rPr>
              <w:t>Установка   данных</w:t>
            </w:r>
          </w:p>
          <w:p w:rsidR="00F00C3C" w:rsidRPr="00353639" w:rsidRDefault="00F00C3C" w:rsidP="00F00C3C">
            <w:pPr>
              <w:autoSpaceDE w:val="0"/>
              <w:autoSpaceDN w:val="0"/>
              <w:adjustRightInd w:val="0"/>
              <w:contextualSpacing/>
              <w:rPr>
                <w:rFonts w:eastAsia="Times New Roman"/>
                <w:sz w:val="24"/>
                <w:szCs w:val="24"/>
              </w:rPr>
            </w:pPr>
            <w:r w:rsidRPr="00353639">
              <w:rPr>
                <w:rFonts w:eastAsia="Times New Roman"/>
                <w:sz w:val="24"/>
                <w:szCs w:val="24"/>
              </w:rPr>
              <w:t>насосов  увеличит  мощность  насосной станции,  улучшить качество  оказываемых  услуг существующим потребителям и  перспективным  потребителям  услуг</w:t>
            </w:r>
          </w:p>
          <w:p w:rsidR="00F00C3C" w:rsidRPr="00353639" w:rsidRDefault="00F00C3C" w:rsidP="00F00C3C">
            <w:pPr>
              <w:jc w:val="both"/>
              <w:rPr>
                <w:rFonts w:eastAsia="Times New Roman"/>
                <w:sz w:val="24"/>
                <w:szCs w:val="24"/>
              </w:rPr>
            </w:pPr>
            <w:r w:rsidRPr="00353639">
              <w:rPr>
                <w:rFonts w:eastAsia="Times New Roman"/>
                <w:sz w:val="24"/>
                <w:szCs w:val="24"/>
              </w:rPr>
              <w:t>водоотведения</w:t>
            </w:r>
          </w:p>
        </w:tc>
      </w:tr>
      <w:tr w:rsidR="00F92F8B" w:rsidRPr="00353639" w:rsidTr="00F92F8B">
        <w:trPr>
          <w:trHeight w:val="2250"/>
        </w:trPr>
        <w:tc>
          <w:tcPr>
            <w:tcW w:w="822" w:type="dxa"/>
          </w:tcPr>
          <w:p w:rsidR="00F92F8B" w:rsidRPr="00353639" w:rsidRDefault="00F92F8B" w:rsidP="00F00C3C">
            <w:pPr>
              <w:jc w:val="both"/>
              <w:rPr>
                <w:rFonts w:eastAsia="Times New Roman"/>
                <w:sz w:val="24"/>
                <w:szCs w:val="24"/>
              </w:rPr>
            </w:pPr>
            <w:r>
              <w:rPr>
                <w:rFonts w:eastAsia="Times New Roman"/>
                <w:sz w:val="24"/>
                <w:szCs w:val="24"/>
              </w:rPr>
              <w:lastRenderedPageBreak/>
              <w:t>6.</w:t>
            </w:r>
          </w:p>
        </w:tc>
        <w:tc>
          <w:tcPr>
            <w:tcW w:w="3932" w:type="dxa"/>
          </w:tcPr>
          <w:p w:rsidR="00F92F8B" w:rsidRPr="00353639" w:rsidRDefault="00F92F8B" w:rsidP="00F92F8B">
            <w:pPr>
              <w:rPr>
                <w:rFonts w:eastAsia="Times New Roman"/>
                <w:sz w:val="24"/>
                <w:szCs w:val="24"/>
              </w:rPr>
            </w:pPr>
            <w:r>
              <w:rPr>
                <w:rFonts w:eastAsia="Times New Roman"/>
                <w:sz w:val="24"/>
                <w:szCs w:val="24"/>
              </w:rPr>
              <w:t xml:space="preserve">Строительство централизованных сетей водоотведения по ул. Чайкиной </w:t>
            </w:r>
            <w:proofErr w:type="gramStart"/>
            <w:r>
              <w:rPr>
                <w:rFonts w:eastAsia="Times New Roman"/>
                <w:sz w:val="24"/>
                <w:szCs w:val="24"/>
              </w:rPr>
              <w:t>г</w:t>
            </w:r>
            <w:proofErr w:type="gramEnd"/>
            <w:r>
              <w:rPr>
                <w:rFonts w:eastAsia="Times New Roman"/>
                <w:sz w:val="24"/>
                <w:szCs w:val="24"/>
              </w:rPr>
              <w:t>. Киржач</w:t>
            </w:r>
          </w:p>
        </w:tc>
        <w:tc>
          <w:tcPr>
            <w:tcW w:w="2794" w:type="dxa"/>
          </w:tcPr>
          <w:p w:rsidR="00F92F8B" w:rsidRPr="00353639" w:rsidRDefault="00F92F8B" w:rsidP="00F92F8B">
            <w:pPr>
              <w:autoSpaceDE w:val="0"/>
              <w:autoSpaceDN w:val="0"/>
              <w:adjustRightInd w:val="0"/>
              <w:contextualSpacing/>
              <w:rPr>
                <w:rFonts w:eastAsia="Times New Roman"/>
                <w:sz w:val="24"/>
                <w:szCs w:val="24"/>
              </w:rPr>
            </w:pPr>
            <w:r w:rsidRPr="00353639">
              <w:rPr>
                <w:rFonts w:eastAsia="Times New Roman"/>
                <w:sz w:val="24"/>
                <w:szCs w:val="24"/>
              </w:rPr>
              <w:t>В рамках  реализации данного мероприятия необходимо выполнить строительство</w:t>
            </w:r>
            <w:r>
              <w:rPr>
                <w:rFonts w:eastAsia="Times New Roman"/>
                <w:sz w:val="24"/>
                <w:szCs w:val="24"/>
              </w:rPr>
              <w:t xml:space="preserve"> нового участка сети централизо</w:t>
            </w:r>
            <w:r w:rsidRPr="00353639">
              <w:rPr>
                <w:rFonts w:eastAsia="Times New Roman"/>
                <w:sz w:val="24"/>
                <w:szCs w:val="24"/>
              </w:rPr>
              <w:t xml:space="preserve">ванного водоотведения  протяженностью </w:t>
            </w:r>
            <w:r>
              <w:rPr>
                <w:rFonts w:eastAsia="Times New Roman"/>
                <w:sz w:val="24"/>
                <w:szCs w:val="24"/>
              </w:rPr>
              <w:t xml:space="preserve">555 </w:t>
            </w:r>
            <w:r w:rsidRPr="00353639">
              <w:rPr>
                <w:rFonts w:eastAsia="Times New Roman"/>
                <w:sz w:val="24"/>
                <w:szCs w:val="24"/>
              </w:rPr>
              <w:t>км</w:t>
            </w:r>
            <w:r>
              <w:rPr>
                <w:rFonts w:eastAsia="Times New Roman"/>
                <w:sz w:val="24"/>
                <w:szCs w:val="24"/>
              </w:rPr>
              <w:t>.</w:t>
            </w:r>
          </w:p>
        </w:tc>
        <w:tc>
          <w:tcPr>
            <w:tcW w:w="2517" w:type="dxa"/>
          </w:tcPr>
          <w:p w:rsidR="00F92F8B" w:rsidRPr="00353639" w:rsidRDefault="00F92F8B" w:rsidP="00F00C3C">
            <w:pPr>
              <w:autoSpaceDE w:val="0"/>
              <w:autoSpaceDN w:val="0"/>
              <w:adjustRightInd w:val="0"/>
              <w:contextualSpacing/>
              <w:rPr>
                <w:rFonts w:eastAsia="Times New Roman"/>
                <w:sz w:val="24"/>
                <w:szCs w:val="24"/>
              </w:rPr>
            </w:pPr>
            <w:r w:rsidRPr="00353639">
              <w:rPr>
                <w:rFonts w:eastAsia="Times New Roman"/>
                <w:sz w:val="24"/>
                <w:szCs w:val="24"/>
              </w:rPr>
              <w:t>Отсутствие системы централизованного водоотведения</w:t>
            </w:r>
          </w:p>
        </w:tc>
      </w:tr>
    </w:tbl>
    <w:p w:rsidR="00F00C3C" w:rsidRPr="00353639" w:rsidRDefault="00F00C3C" w:rsidP="00F00C3C">
      <w:pPr>
        <w:ind w:left="-284" w:right="-58"/>
        <w:jc w:val="both"/>
        <w:rPr>
          <w:rFonts w:eastAsia="Times New Roman"/>
          <w:sz w:val="28"/>
          <w:szCs w:val="28"/>
        </w:rPr>
      </w:pPr>
    </w:p>
    <w:p w:rsidR="00F00C3C" w:rsidRPr="00353639" w:rsidRDefault="00F00C3C" w:rsidP="00F00C3C">
      <w:pPr>
        <w:autoSpaceDE w:val="0"/>
        <w:autoSpaceDN w:val="0"/>
        <w:adjustRightInd w:val="0"/>
        <w:ind w:left="720"/>
        <w:contextualSpacing/>
        <w:jc w:val="center"/>
        <w:rPr>
          <w:rFonts w:eastAsia="Times New Roman"/>
          <w:b/>
          <w:sz w:val="28"/>
          <w:szCs w:val="28"/>
          <w:lang w:eastAsia="en-US"/>
        </w:rPr>
      </w:pPr>
    </w:p>
    <w:p w:rsidR="00F00C3C" w:rsidRPr="00353639" w:rsidRDefault="00F00C3C" w:rsidP="00F00C3C">
      <w:pPr>
        <w:autoSpaceDE w:val="0"/>
        <w:autoSpaceDN w:val="0"/>
        <w:adjustRightInd w:val="0"/>
        <w:ind w:left="720"/>
        <w:contextualSpacing/>
        <w:jc w:val="center"/>
        <w:rPr>
          <w:rFonts w:eastAsia="Times New Roman"/>
          <w:b/>
          <w:sz w:val="28"/>
          <w:szCs w:val="28"/>
          <w:u w:val="single"/>
          <w:lang w:eastAsia="en-US"/>
        </w:rPr>
      </w:pPr>
      <w:r w:rsidRPr="00353639">
        <w:rPr>
          <w:rFonts w:eastAsia="Times New Roman"/>
          <w:b/>
          <w:sz w:val="32"/>
          <w:szCs w:val="32"/>
          <w:lang w:eastAsia="en-US"/>
        </w:rPr>
        <w:t>Раздел 1</w:t>
      </w:r>
      <w:r w:rsidR="00A14D61" w:rsidRPr="00353639">
        <w:rPr>
          <w:rFonts w:eastAsia="Times New Roman"/>
          <w:b/>
          <w:sz w:val="32"/>
          <w:szCs w:val="32"/>
          <w:lang w:eastAsia="en-US"/>
        </w:rPr>
        <w:t>2</w:t>
      </w:r>
      <w:r w:rsidRPr="00353639">
        <w:rPr>
          <w:rFonts w:eastAsia="Times New Roman"/>
          <w:b/>
          <w:sz w:val="32"/>
          <w:szCs w:val="32"/>
          <w:lang w:eastAsia="en-US"/>
        </w:rPr>
        <w:t>.</w:t>
      </w:r>
      <w:r w:rsidRPr="00353639">
        <w:rPr>
          <w:rFonts w:eastAsia="Times New Roman"/>
          <w:b/>
          <w:sz w:val="28"/>
          <w:szCs w:val="28"/>
          <w:u w:val="single"/>
          <w:lang w:eastAsia="en-US"/>
        </w:rPr>
        <w:t>Экологические аспекты мероприятий  по строительству и реконструкции объектов централизованной системы  водоотведения.</w:t>
      </w:r>
    </w:p>
    <w:p w:rsidR="00F00C3C" w:rsidRPr="00353639" w:rsidRDefault="00F00C3C" w:rsidP="00F00C3C">
      <w:pPr>
        <w:ind w:left="-284" w:right="-58"/>
        <w:jc w:val="both"/>
        <w:rPr>
          <w:rFonts w:eastAsia="Times New Roman"/>
          <w:sz w:val="28"/>
          <w:szCs w:val="28"/>
          <w:u w:val="single"/>
        </w:rPr>
      </w:pPr>
    </w:p>
    <w:p w:rsidR="00F00C3C" w:rsidRPr="00353639" w:rsidRDefault="00F00C3C" w:rsidP="009E73C6">
      <w:pPr>
        <w:ind w:firstLine="709"/>
        <w:jc w:val="both"/>
        <w:rPr>
          <w:rFonts w:eastAsia="Times New Roman"/>
          <w:sz w:val="28"/>
          <w:szCs w:val="28"/>
        </w:rPr>
      </w:pPr>
      <w:r w:rsidRPr="00353639">
        <w:rPr>
          <w:rFonts w:eastAsia="Times New Roman"/>
          <w:sz w:val="28"/>
          <w:szCs w:val="28"/>
        </w:rPr>
        <w:t>Неэффективность очистки сточных вод объясняется тем, что очистные сооружения морально и физически устарели. Сооружений по обеззараживанию на очистных сооружениях нет.</w:t>
      </w:r>
    </w:p>
    <w:p w:rsidR="00F00C3C" w:rsidRPr="00353639" w:rsidRDefault="00F00C3C" w:rsidP="009E73C6">
      <w:pPr>
        <w:ind w:firstLine="709"/>
        <w:jc w:val="both"/>
        <w:rPr>
          <w:rFonts w:eastAsia="Times New Roman"/>
          <w:sz w:val="28"/>
          <w:szCs w:val="28"/>
        </w:rPr>
      </w:pPr>
      <w:r w:rsidRPr="00353639">
        <w:rPr>
          <w:rFonts w:eastAsia="Times New Roman"/>
          <w:sz w:val="28"/>
          <w:szCs w:val="28"/>
        </w:rPr>
        <w:t xml:space="preserve">Необходимо </w:t>
      </w:r>
      <w:r w:rsidR="009E73C6" w:rsidRPr="00353639">
        <w:rPr>
          <w:rFonts w:eastAsia="Times New Roman"/>
          <w:sz w:val="28"/>
          <w:szCs w:val="28"/>
        </w:rPr>
        <w:t>проведение мероприятий по модернизации городских муниципальных</w:t>
      </w:r>
      <w:r w:rsidRPr="00353639">
        <w:rPr>
          <w:rFonts w:eastAsia="Times New Roman"/>
          <w:sz w:val="28"/>
          <w:szCs w:val="28"/>
        </w:rPr>
        <w:t xml:space="preserve"> очистных сооружений.</w:t>
      </w:r>
    </w:p>
    <w:p w:rsidR="00F00C3C" w:rsidRPr="00353639" w:rsidRDefault="00F00C3C" w:rsidP="009E73C6">
      <w:pPr>
        <w:widowControl w:val="0"/>
        <w:autoSpaceDE w:val="0"/>
        <w:autoSpaceDN w:val="0"/>
        <w:adjustRightInd w:val="0"/>
        <w:spacing w:line="240" w:lineRule="atLeast"/>
        <w:ind w:firstLine="709"/>
        <w:jc w:val="both"/>
        <w:rPr>
          <w:rFonts w:eastAsia="Times New Roman"/>
          <w:color w:val="000000"/>
          <w:sz w:val="28"/>
          <w:szCs w:val="28"/>
        </w:rPr>
      </w:pPr>
      <w:r w:rsidRPr="00353639">
        <w:rPr>
          <w:rFonts w:eastAsia="Times New Roman"/>
          <w:color w:val="000000"/>
          <w:sz w:val="28"/>
          <w:szCs w:val="28"/>
        </w:rPr>
        <w:t>В настоящее время МУП ВКХ « Водоканал» обеспечивает услугами централизованной системы водоотведения население в количестве 11387 человек.</w:t>
      </w:r>
    </w:p>
    <w:p w:rsidR="00F00C3C" w:rsidRPr="00353639" w:rsidRDefault="00F00C3C" w:rsidP="009E73C6">
      <w:pPr>
        <w:widowControl w:val="0"/>
        <w:autoSpaceDE w:val="0"/>
        <w:autoSpaceDN w:val="0"/>
        <w:adjustRightInd w:val="0"/>
        <w:spacing w:line="240" w:lineRule="atLeast"/>
        <w:ind w:firstLine="709"/>
        <w:jc w:val="both"/>
        <w:rPr>
          <w:rFonts w:eastAsia="Times New Roman"/>
          <w:b/>
          <w:bCs/>
          <w:color w:val="000000"/>
          <w:sz w:val="28"/>
          <w:szCs w:val="28"/>
        </w:rPr>
      </w:pPr>
      <w:r w:rsidRPr="00353639">
        <w:rPr>
          <w:rFonts w:eastAsia="Times New Roman"/>
          <w:color w:val="000000"/>
          <w:sz w:val="28"/>
          <w:szCs w:val="28"/>
        </w:rPr>
        <w:t xml:space="preserve">Однако большой процент населения проживающих в частном секторе, не могут  пользоваться услугами центральной системе водоотведения ввиду отсутствия сетей в данных районах.  </w:t>
      </w:r>
    </w:p>
    <w:p w:rsidR="00F00C3C" w:rsidRPr="00353639" w:rsidRDefault="00F00C3C" w:rsidP="009E73C6">
      <w:pPr>
        <w:widowControl w:val="0"/>
        <w:autoSpaceDE w:val="0"/>
        <w:autoSpaceDN w:val="0"/>
        <w:adjustRightInd w:val="0"/>
        <w:spacing w:line="240" w:lineRule="atLeast"/>
        <w:ind w:right="-57"/>
        <w:jc w:val="both"/>
        <w:rPr>
          <w:rFonts w:eastAsia="Times New Roman"/>
          <w:color w:val="000000"/>
          <w:sz w:val="28"/>
          <w:szCs w:val="28"/>
          <w:u w:val="single"/>
        </w:rPr>
      </w:pPr>
    </w:p>
    <w:p w:rsidR="00F00C3C" w:rsidRPr="00353639" w:rsidRDefault="00F00C3C" w:rsidP="005F08E9">
      <w:pPr>
        <w:widowControl w:val="0"/>
        <w:autoSpaceDE w:val="0"/>
        <w:autoSpaceDN w:val="0"/>
        <w:adjustRightInd w:val="0"/>
        <w:rPr>
          <w:rFonts w:eastAsia="Times New Roman"/>
          <w:color w:val="000000"/>
          <w:sz w:val="28"/>
          <w:szCs w:val="28"/>
          <w:u w:val="single"/>
        </w:rPr>
      </w:pPr>
      <w:r w:rsidRPr="00353639">
        <w:rPr>
          <w:rFonts w:eastAsia="Times New Roman"/>
          <w:color w:val="000000"/>
          <w:sz w:val="28"/>
          <w:szCs w:val="28"/>
          <w:u w:val="single"/>
        </w:rPr>
        <w:t>Выводы:</w:t>
      </w:r>
    </w:p>
    <w:p w:rsidR="00F00C3C" w:rsidRPr="00353639" w:rsidRDefault="00F00C3C" w:rsidP="005F08E9">
      <w:pPr>
        <w:widowControl w:val="0"/>
        <w:autoSpaceDE w:val="0"/>
        <w:autoSpaceDN w:val="0"/>
        <w:adjustRightInd w:val="0"/>
        <w:rPr>
          <w:rFonts w:eastAsia="Times New Roman"/>
          <w:color w:val="000000"/>
          <w:sz w:val="28"/>
          <w:szCs w:val="28"/>
        </w:rPr>
      </w:pPr>
      <w:r w:rsidRPr="00353639">
        <w:rPr>
          <w:rFonts w:eastAsia="Times New Roman"/>
          <w:color w:val="000000"/>
          <w:sz w:val="28"/>
          <w:szCs w:val="28"/>
        </w:rPr>
        <w:t>1. Централизованной системой хозяйственно-бытовой канализации охвачен не  весь сектор благоустроенных многоквартирных домов (ул.М.Расковой, мкр. мебельной фабрики).</w:t>
      </w:r>
    </w:p>
    <w:p w:rsidR="00F00C3C" w:rsidRPr="00353639" w:rsidRDefault="00F00C3C" w:rsidP="005F08E9">
      <w:pPr>
        <w:widowControl w:val="0"/>
        <w:autoSpaceDE w:val="0"/>
        <w:autoSpaceDN w:val="0"/>
        <w:adjustRightInd w:val="0"/>
        <w:rPr>
          <w:rFonts w:eastAsia="Times New Roman"/>
          <w:color w:val="000000"/>
          <w:sz w:val="28"/>
          <w:szCs w:val="28"/>
        </w:rPr>
      </w:pPr>
      <w:r w:rsidRPr="00353639">
        <w:rPr>
          <w:rFonts w:eastAsia="Times New Roman"/>
          <w:color w:val="000000"/>
          <w:sz w:val="28"/>
          <w:szCs w:val="28"/>
        </w:rPr>
        <w:t>2 . Канализационная сеть имеет неудовлетворительное состояние.</w:t>
      </w:r>
    </w:p>
    <w:p w:rsidR="00F00C3C" w:rsidRPr="00353639" w:rsidRDefault="00F00C3C" w:rsidP="005F08E9">
      <w:pPr>
        <w:widowControl w:val="0"/>
        <w:autoSpaceDE w:val="0"/>
        <w:autoSpaceDN w:val="0"/>
        <w:adjustRightInd w:val="0"/>
        <w:rPr>
          <w:rFonts w:eastAsia="Times New Roman"/>
          <w:color w:val="000000"/>
          <w:sz w:val="28"/>
          <w:szCs w:val="28"/>
        </w:rPr>
      </w:pPr>
      <w:r w:rsidRPr="00353639">
        <w:rPr>
          <w:rFonts w:eastAsia="Times New Roman"/>
          <w:color w:val="000000"/>
          <w:sz w:val="28"/>
          <w:szCs w:val="28"/>
        </w:rPr>
        <w:t>3.  Пропускная способность существующей сети позволяет  осуществлять подключение объектов капитального строительства предусмотренных ген. планом.</w:t>
      </w:r>
    </w:p>
    <w:p w:rsidR="00F00C3C" w:rsidRPr="00353639" w:rsidRDefault="00F00C3C" w:rsidP="005F08E9">
      <w:pPr>
        <w:widowControl w:val="0"/>
        <w:autoSpaceDE w:val="0"/>
        <w:autoSpaceDN w:val="0"/>
        <w:adjustRightInd w:val="0"/>
        <w:rPr>
          <w:rFonts w:eastAsia="Times New Roman"/>
          <w:sz w:val="28"/>
          <w:szCs w:val="28"/>
        </w:rPr>
      </w:pPr>
    </w:p>
    <w:p w:rsidR="00F00C3C" w:rsidRPr="00353639" w:rsidRDefault="00F00C3C" w:rsidP="005F08E9">
      <w:pPr>
        <w:widowControl w:val="0"/>
        <w:autoSpaceDE w:val="0"/>
        <w:autoSpaceDN w:val="0"/>
        <w:adjustRightInd w:val="0"/>
        <w:rPr>
          <w:rFonts w:eastAsia="Times New Roman"/>
          <w:b/>
          <w:bCs/>
          <w:color w:val="000000"/>
          <w:sz w:val="28"/>
          <w:szCs w:val="28"/>
        </w:rPr>
      </w:pPr>
      <w:r w:rsidRPr="00353639">
        <w:rPr>
          <w:rFonts w:eastAsia="Times New Roman"/>
          <w:b/>
          <w:bCs/>
          <w:color w:val="000000"/>
          <w:sz w:val="28"/>
          <w:szCs w:val="28"/>
        </w:rPr>
        <w:t xml:space="preserve">   Анализ существующих проблем.</w:t>
      </w: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1. В настоящее время  центральная часть города, мкр. мебельной фабрики, районы частной застройки имеет среднюю степень благоустройства.</w:t>
      </w: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 xml:space="preserve">2. Необходима замена напорного канализационного коллектора протяженностью 1,3км. </w:t>
      </w: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 xml:space="preserve">3. Для обработки осадка необходимо механическое обезвоживание </w:t>
      </w:r>
      <w:proofErr w:type="gramStart"/>
      <w:r w:rsidRPr="00353639">
        <w:rPr>
          <w:rFonts w:eastAsia="Times New Roman"/>
          <w:color w:val="000000"/>
          <w:sz w:val="28"/>
          <w:szCs w:val="28"/>
        </w:rPr>
        <w:t>с</w:t>
      </w:r>
      <w:proofErr w:type="gramEnd"/>
      <w:r w:rsidRPr="00353639">
        <w:rPr>
          <w:rFonts w:eastAsia="Times New Roman"/>
          <w:color w:val="000000"/>
          <w:sz w:val="28"/>
          <w:szCs w:val="28"/>
        </w:rPr>
        <w:t xml:space="preserve"> последующей</w:t>
      </w: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утилизацией.</w:t>
      </w: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4. Отсутствие перспективной схемы водоотведения замедляет развитие поселения в целом.</w:t>
      </w: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5. Отсутствие систем сбора и очистки поверхностного стока в жилых и общественных зонах  поселения способствует загрязнению существующих водных объектов, грунтовых вод и грунтов, а также подтоплению территории.</w:t>
      </w:r>
    </w:p>
    <w:p w:rsidR="00F00C3C" w:rsidRPr="00F92F8B" w:rsidRDefault="00F00C3C" w:rsidP="00F92F8B">
      <w:pPr>
        <w:widowControl w:val="0"/>
        <w:autoSpaceDE w:val="0"/>
        <w:autoSpaceDN w:val="0"/>
        <w:adjustRightInd w:val="0"/>
        <w:jc w:val="both"/>
        <w:rPr>
          <w:rFonts w:eastAsia="Times New Roman"/>
          <w:sz w:val="28"/>
          <w:szCs w:val="28"/>
        </w:rPr>
      </w:pPr>
      <w:r w:rsidRPr="00353639">
        <w:rPr>
          <w:rFonts w:eastAsia="Times New Roman"/>
          <w:sz w:val="28"/>
          <w:szCs w:val="28"/>
        </w:rPr>
        <w:t xml:space="preserve">6. Имеется значительное количество сетей водоотведения с выработанным нормативным сроком  службы. Учитывая возможное нарастание аварийных ситуаций на объектах централизованной системы водоотведения МУП ВКХ Водоканал  для обеспечения надежности и бесперебойности </w:t>
      </w:r>
      <w:proofErr w:type="gramStart"/>
      <w:r w:rsidRPr="00353639">
        <w:rPr>
          <w:rFonts w:eastAsia="Times New Roman"/>
          <w:sz w:val="28"/>
          <w:szCs w:val="28"/>
        </w:rPr>
        <w:t>работы системы водоотведения объектов капитального строительства</w:t>
      </w:r>
      <w:proofErr w:type="gramEnd"/>
      <w:r w:rsidRPr="00353639">
        <w:rPr>
          <w:rFonts w:eastAsia="Times New Roman"/>
          <w:sz w:val="28"/>
          <w:szCs w:val="28"/>
        </w:rPr>
        <w:t xml:space="preserve"> абонентов, необходима реконструкция сетей  водоотведения с критическим уровнем износа.</w:t>
      </w:r>
    </w:p>
    <w:tbl>
      <w:tblPr>
        <w:tblpPr w:leftFromText="180" w:rightFromText="180" w:vertAnchor="text" w:horzAnchor="margin" w:tblpXSpec="right" w:tblpY="-5"/>
        <w:tblOverlap w:val="never"/>
        <w:tblW w:w="10461" w:type="dxa"/>
        <w:tblLayout w:type="fixed"/>
        <w:tblLook w:val="0000"/>
      </w:tblPr>
      <w:tblGrid>
        <w:gridCol w:w="10461"/>
      </w:tblGrid>
      <w:tr w:rsidR="00F00C3C" w:rsidRPr="00353639" w:rsidTr="00F00C3C">
        <w:trPr>
          <w:trHeight w:val="292"/>
        </w:trPr>
        <w:tc>
          <w:tcPr>
            <w:tcW w:w="10461" w:type="dxa"/>
            <w:tcBorders>
              <w:bottom w:val="nil"/>
            </w:tcBorders>
            <w:vAlign w:val="center"/>
          </w:tcPr>
          <w:p w:rsidR="00F00C3C" w:rsidRPr="00353639" w:rsidRDefault="00F00C3C" w:rsidP="00F00C3C">
            <w:pPr>
              <w:jc w:val="center"/>
              <w:rPr>
                <w:rFonts w:eastAsia="Times New Roman"/>
                <w:b/>
                <w:color w:val="31849B"/>
                <w:sz w:val="24"/>
                <w:szCs w:val="24"/>
              </w:rPr>
            </w:pPr>
          </w:p>
          <w:p w:rsidR="007E0CAB" w:rsidRPr="00353639" w:rsidRDefault="007E0CAB" w:rsidP="00F00C3C">
            <w:pPr>
              <w:jc w:val="center"/>
              <w:rPr>
                <w:rFonts w:eastAsia="Times New Roman"/>
                <w:b/>
                <w:color w:val="31849B"/>
                <w:sz w:val="24"/>
                <w:szCs w:val="24"/>
              </w:rPr>
            </w:pPr>
          </w:p>
          <w:p w:rsidR="007E0CAB" w:rsidRPr="00353639" w:rsidRDefault="007E0CAB" w:rsidP="00F00C3C">
            <w:pPr>
              <w:jc w:val="center"/>
              <w:rPr>
                <w:rFonts w:eastAsia="Times New Roman"/>
                <w:b/>
                <w:color w:val="31849B"/>
                <w:sz w:val="24"/>
                <w:szCs w:val="24"/>
              </w:rPr>
            </w:pPr>
          </w:p>
        </w:tc>
      </w:tr>
    </w:tbl>
    <w:p w:rsidR="00F00C3C" w:rsidRPr="00353639" w:rsidRDefault="00F00C3C" w:rsidP="00F00C3C">
      <w:pPr>
        <w:autoSpaceDE w:val="0"/>
        <w:autoSpaceDN w:val="0"/>
        <w:adjustRightInd w:val="0"/>
        <w:ind w:left="720"/>
        <w:contextualSpacing/>
        <w:jc w:val="center"/>
        <w:rPr>
          <w:rFonts w:eastAsia="Times New Roman"/>
          <w:b/>
          <w:sz w:val="28"/>
          <w:szCs w:val="28"/>
          <w:u w:val="single"/>
          <w:lang w:eastAsia="en-US"/>
        </w:rPr>
      </w:pPr>
      <w:r w:rsidRPr="00353639">
        <w:rPr>
          <w:rFonts w:eastAsia="Times New Roman"/>
          <w:b/>
          <w:sz w:val="32"/>
          <w:szCs w:val="32"/>
          <w:lang w:eastAsia="en-US"/>
        </w:rPr>
        <w:t>Раздел 1</w:t>
      </w:r>
      <w:r w:rsidR="00A14D61" w:rsidRPr="00353639">
        <w:rPr>
          <w:rFonts w:eastAsia="Times New Roman"/>
          <w:b/>
          <w:sz w:val="32"/>
          <w:szCs w:val="32"/>
          <w:lang w:eastAsia="en-US"/>
        </w:rPr>
        <w:t>3</w:t>
      </w:r>
      <w:r w:rsidRPr="00353639">
        <w:rPr>
          <w:rFonts w:eastAsia="Times New Roman"/>
          <w:b/>
          <w:sz w:val="32"/>
          <w:szCs w:val="32"/>
          <w:lang w:eastAsia="en-US"/>
        </w:rPr>
        <w:t>.</w:t>
      </w:r>
      <w:r w:rsidRPr="00353639">
        <w:rPr>
          <w:rFonts w:eastAsia="Times New Roman"/>
          <w:b/>
          <w:sz w:val="28"/>
          <w:szCs w:val="28"/>
          <w:u w:val="single"/>
          <w:lang w:eastAsia="en-US"/>
        </w:rPr>
        <w:t xml:space="preserve">Оценка потребности в капитальных вложениях  в строительство, реконструкцию  и модернизацию объектов  централизованной  системы водоотведения   </w:t>
      </w:r>
      <w:proofErr w:type="gramStart"/>
      <w:r w:rsidRPr="00353639">
        <w:rPr>
          <w:rFonts w:eastAsia="Times New Roman"/>
          <w:b/>
          <w:sz w:val="28"/>
          <w:szCs w:val="28"/>
          <w:u w:val="single"/>
          <w:lang w:eastAsia="en-US"/>
        </w:rPr>
        <w:t>г</w:t>
      </w:r>
      <w:proofErr w:type="gramEnd"/>
      <w:r w:rsidRPr="00353639">
        <w:rPr>
          <w:rFonts w:eastAsia="Times New Roman"/>
          <w:b/>
          <w:sz w:val="28"/>
          <w:szCs w:val="28"/>
          <w:u w:val="single"/>
          <w:lang w:eastAsia="en-US"/>
        </w:rPr>
        <w:t xml:space="preserve">. Киржач </w:t>
      </w:r>
    </w:p>
    <w:p w:rsidR="00F00C3C" w:rsidRPr="00353639" w:rsidRDefault="00F00C3C" w:rsidP="00D97D89">
      <w:pPr>
        <w:autoSpaceDE w:val="0"/>
        <w:autoSpaceDN w:val="0"/>
        <w:adjustRightInd w:val="0"/>
        <w:ind w:left="720"/>
        <w:contextualSpacing/>
        <w:jc w:val="center"/>
        <w:rPr>
          <w:rFonts w:eastAsia="Times New Roman"/>
          <w:b/>
          <w:sz w:val="28"/>
          <w:szCs w:val="28"/>
          <w:u w:val="single"/>
          <w:lang w:eastAsia="en-US"/>
        </w:rPr>
      </w:pPr>
    </w:p>
    <w:p w:rsidR="00F00C3C" w:rsidRPr="00353639" w:rsidRDefault="00F00C3C" w:rsidP="00F00C3C">
      <w:pPr>
        <w:shd w:val="clear" w:color="auto" w:fill="FFFFFF"/>
        <w:ind w:left="-284" w:right="-58"/>
        <w:jc w:val="both"/>
        <w:outlineLvl w:val="0"/>
        <w:rPr>
          <w:rFonts w:eastAsia="Times New Roman"/>
          <w:color w:val="000000"/>
          <w:kern w:val="36"/>
          <w:sz w:val="28"/>
          <w:szCs w:val="28"/>
        </w:rPr>
      </w:pPr>
    </w:p>
    <w:p w:rsidR="00F00C3C" w:rsidRPr="00353639" w:rsidRDefault="00F00C3C" w:rsidP="00F00C3C">
      <w:pPr>
        <w:tabs>
          <w:tab w:val="left" w:pos="450"/>
        </w:tabs>
        <w:rPr>
          <w:rFonts w:eastAsia="Times New Roman"/>
          <w:bCs/>
          <w:sz w:val="22"/>
          <w:szCs w:val="22"/>
        </w:rPr>
      </w:pPr>
      <w:r w:rsidRPr="00353639">
        <w:rPr>
          <w:rFonts w:eastAsia="Times New Roman"/>
          <w:bCs/>
          <w:sz w:val="22"/>
          <w:szCs w:val="22"/>
        </w:rPr>
        <w:t xml:space="preserve">                                                                                                                                                             Таблица 6.2</w:t>
      </w:r>
    </w:p>
    <w:tbl>
      <w:tblPr>
        <w:tblW w:w="11057" w:type="dxa"/>
        <w:tblInd w:w="-743" w:type="dxa"/>
        <w:tblLayout w:type="fixed"/>
        <w:tblLook w:val="0000"/>
      </w:tblPr>
      <w:tblGrid>
        <w:gridCol w:w="567"/>
        <w:gridCol w:w="1311"/>
        <w:gridCol w:w="249"/>
        <w:gridCol w:w="919"/>
        <w:gridCol w:w="924"/>
        <w:gridCol w:w="901"/>
        <w:gridCol w:w="900"/>
        <w:gridCol w:w="892"/>
        <w:gridCol w:w="908"/>
        <w:gridCol w:w="900"/>
        <w:gridCol w:w="900"/>
        <w:gridCol w:w="1686"/>
      </w:tblGrid>
      <w:tr w:rsidR="006511B4" w:rsidRPr="00353639" w:rsidTr="00260879">
        <w:trPr>
          <w:trHeight w:val="300"/>
        </w:trPr>
        <w:tc>
          <w:tcPr>
            <w:tcW w:w="567" w:type="dxa"/>
            <w:vMerge w:val="restart"/>
            <w:tcBorders>
              <w:top w:val="single" w:sz="4" w:space="0" w:color="auto"/>
              <w:left w:val="single" w:sz="4" w:space="0" w:color="auto"/>
              <w:bottom w:val="single" w:sz="4" w:space="0" w:color="auto"/>
              <w:right w:val="single" w:sz="4" w:space="0" w:color="auto"/>
            </w:tcBorders>
            <w:noWrap/>
            <w:vAlign w:val="bottom"/>
          </w:tcPr>
          <w:p w:rsidR="006511B4" w:rsidRPr="00353639" w:rsidRDefault="006511B4" w:rsidP="00F00C3C">
            <w:pPr>
              <w:jc w:val="center"/>
              <w:rPr>
                <w:rFonts w:eastAsia="Times New Roman"/>
                <w:sz w:val="22"/>
                <w:szCs w:val="22"/>
              </w:rPr>
            </w:pPr>
            <w:r w:rsidRPr="00353639">
              <w:rPr>
                <w:rFonts w:eastAsia="Times New Roman"/>
                <w:sz w:val="22"/>
                <w:szCs w:val="22"/>
              </w:rPr>
              <w:t>№№</w:t>
            </w:r>
          </w:p>
        </w:tc>
        <w:tc>
          <w:tcPr>
            <w:tcW w:w="1311" w:type="dxa"/>
            <w:vMerge w:val="restart"/>
            <w:tcBorders>
              <w:top w:val="single" w:sz="4" w:space="0" w:color="auto"/>
              <w:left w:val="single" w:sz="4" w:space="0" w:color="auto"/>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Наименование     работ</w:t>
            </w:r>
          </w:p>
        </w:tc>
        <w:tc>
          <w:tcPr>
            <w:tcW w:w="1168" w:type="dxa"/>
            <w:gridSpan w:val="2"/>
            <w:vMerge w:val="restart"/>
            <w:tcBorders>
              <w:top w:val="single" w:sz="4" w:space="0" w:color="auto"/>
              <w:left w:val="single" w:sz="4" w:space="0" w:color="auto"/>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 xml:space="preserve">Источник </w:t>
            </w:r>
            <w:proofErr w:type="gramStart"/>
            <w:r w:rsidRPr="00353639">
              <w:rPr>
                <w:rFonts w:eastAsia="Times New Roman"/>
                <w:sz w:val="22"/>
                <w:szCs w:val="22"/>
              </w:rPr>
              <w:t>финанси-рования</w:t>
            </w:r>
            <w:proofErr w:type="gramEnd"/>
          </w:p>
        </w:tc>
        <w:tc>
          <w:tcPr>
            <w:tcW w:w="924" w:type="dxa"/>
            <w:vMerge w:val="restart"/>
            <w:tcBorders>
              <w:top w:val="single" w:sz="4" w:space="0" w:color="auto"/>
              <w:left w:val="single" w:sz="4" w:space="0" w:color="auto"/>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Pr>
                <w:rFonts w:eastAsia="Times New Roman"/>
                <w:sz w:val="22"/>
                <w:szCs w:val="22"/>
              </w:rPr>
              <w:t>Всего   тыс</w:t>
            </w:r>
            <w:proofErr w:type="gramStart"/>
            <w:r>
              <w:rPr>
                <w:rFonts w:eastAsia="Times New Roman"/>
                <w:sz w:val="22"/>
                <w:szCs w:val="22"/>
              </w:rPr>
              <w:t>.р</w:t>
            </w:r>
            <w:proofErr w:type="gramEnd"/>
            <w:r>
              <w:rPr>
                <w:rFonts w:eastAsia="Times New Roman"/>
                <w:sz w:val="22"/>
                <w:szCs w:val="22"/>
              </w:rPr>
              <w:t>у</w:t>
            </w:r>
            <w:r w:rsidRPr="00353639">
              <w:rPr>
                <w:rFonts w:eastAsia="Times New Roman"/>
                <w:sz w:val="22"/>
                <w:szCs w:val="22"/>
              </w:rPr>
              <w:t>б.</w:t>
            </w:r>
          </w:p>
        </w:tc>
        <w:tc>
          <w:tcPr>
            <w:tcW w:w="4501" w:type="dxa"/>
            <w:gridSpan w:val="5"/>
            <w:tcBorders>
              <w:top w:val="single" w:sz="4" w:space="0" w:color="auto"/>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В том числе по годам</w:t>
            </w:r>
          </w:p>
        </w:tc>
        <w:tc>
          <w:tcPr>
            <w:tcW w:w="900" w:type="dxa"/>
            <w:tcBorders>
              <w:top w:val="single" w:sz="4" w:space="0" w:color="auto"/>
              <w:left w:val="nil"/>
              <w:bottom w:val="single" w:sz="4" w:space="0" w:color="auto"/>
              <w:right w:val="single" w:sz="4" w:space="0" w:color="auto"/>
            </w:tcBorders>
          </w:tcPr>
          <w:p w:rsidR="006511B4" w:rsidRPr="00353639" w:rsidRDefault="006511B4" w:rsidP="00F00C3C">
            <w:pPr>
              <w:jc w:val="both"/>
              <w:rPr>
                <w:rFonts w:eastAsia="Times New Roman"/>
                <w:sz w:val="22"/>
                <w:szCs w:val="22"/>
              </w:rPr>
            </w:pPr>
          </w:p>
        </w:tc>
        <w:tc>
          <w:tcPr>
            <w:tcW w:w="1686" w:type="dxa"/>
            <w:tcBorders>
              <w:top w:val="single" w:sz="4" w:space="0" w:color="auto"/>
              <w:left w:val="nil"/>
              <w:bottom w:val="single" w:sz="4" w:space="0" w:color="auto"/>
              <w:right w:val="single" w:sz="4" w:space="0" w:color="auto"/>
            </w:tcBorders>
          </w:tcPr>
          <w:p w:rsidR="006511B4" w:rsidRPr="00353639" w:rsidRDefault="006511B4" w:rsidP="00F00C3C">
            <w:pPr>
              <w:jc w:val="both"/>
              <w:rPr>
                <w:rFonts w:eastAsia="Times New Roman"/>
                <w:sz w:val="22"/>
                <w:szCs w:val="22"/>
              </w:rPr>
            </w:pPr>
          </w:p>
        </w:tc>
      </w:tr>
      <w:tr w:rsidR="006511B4" w:rsidRPr="00353639" w:rsidTr="00260879">
        <w:trPr>
          <w:trHeight w:val="540"/>
        </w:trPr>
        <w:tc>
          <w:tcPr>
            <w:tcW w:w="567" w:type="dxa"/>
            <w:vMerge/>
            <w:tcBorders>
              <w:top w:val="single" w:sz="4" w:space="0" w:color="auto"/>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311" w:type="dxa"/>
            <w:vMerge/>
            <w:tcBorders>
              <w:top w:val="single" w:sz="4" w:space="0" w:color="auto"/>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168" w:type="dxa"/>
            <w:gridSpan w:val="2"/>
            <w:vMerge/>
            <w:tcBorders>
              <w:top w:val="single" w:sz="4" w:space="0" w:color="auto"/>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24" w:type="dxa"/>
            <w:vMerge/>
            <w:tcBorders>
              <w:top w:val="single" w:sz="4" w:space="0" w:color="auto"/>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2020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2021</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2022</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2023</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2024</w:t>
            </w:r>
          </w:p>
        </w:tc>
        <w:tc>
          <w:tcPr>
            <w:tcW w:w="900" w:type="dxa"/>
            <w:tcBorders>
              <w:top w:val="nil"/>
              <w:left w:val="nil"/>
              <w:bottom w:val="single" w:sz="4" w:space="0" w:color="auto"/>
              <w:right w:val="single" w:sz="4" w:space="0" w:color="auto"/>
            </w:tcBorders>
          </w:tcPr>
          <w:p w:rsidR="006511B4" w:rsidRPr="00353639" w:rsidRDefault="006511B4" w:rsidP="00F00C3C">
            <w:pPr>
              <w:jc w:val="both"/>
              <w:rPr>
                <w:rFonts w:eastAsia="Times New Roman"/>
                <w:sz w:val="18"/>
                <w:szCs w:val="18"/>
              </w:rPr>
            </w:pPr>
          </w:p>
          <w:p w:rsidR="006511B4" w:rsidRPr="00353639" w:rsidRDefault="006511B4" w:rsidP="006511B4">
            <w:pPr>
              <w:jc w:val="both"/>
              <w:rPr>
                <w:rFonts w:eastAsia="Times New Roman"/>
                <w:sz w:val="22"/>
                <w:szCs w:val="22"/>
              </w:rPr>
            </w:pPr>
            <w:r>
              <w:rPr>
                <w:rFonts w:eastAsia="Times New Roman"/>
                <w:sz w:val="18"/>
                <w:szCs w:val="18"/>
              </w:rPr>
              <w:t>2025</w:t>
            </w:r>
          </w:p>
        </w:tc>
        <w:tc>
          <w:tcPr>
            <w:tcW w:w="1686" w:type="dxa"/>
            <w:tcBorders>
              <w:top w:val="nil"/>
              <w:left w:val="nil"/>
              <w:bottom w:val="single" w:sz="4" w:space="0" w:color="auto"/>
              <w:right w:val="single" w:sz="4" w:space="0" w:color="auto"/>
            </w:tcBorders>
          </w:tcPr>
          <w:p w:rsidR="006511B4" w:rsidRDefault="006511B4" w:rsidP="00F00C3C">
            <w:pPr>
              <w:jc w:val="both"/>
              <w:rPr>
                <w:rFonts w:eastAsia="Times New Roman"/>
                <w:sz w:val="18"/>
                <w:szCs w:val="18"/>
              </w:rPr>
            </w:pPr>
          </w:p>
          <w:p w:rsidR="006511B4" w:rsidRPr="00353639" w:rsidRDefault="006511B4" w:rsidP="00F00C3C">
            <w:pPr>
              <w:jc w:val="both"/>
              <w:rPr>
                <w:rFonts w:eastAsia="Times New Roman"/>
                <w:sz w:val="18"/>
                <w:szCs w:val="18"/>
              </w:rPr>
            </w:pPr>
            <w:r>
              <w:rPr>
                <w:rFonts w:eastAsia="Times New Roman"/>
                <w:sz w:val="18"/>
                <w:szCs w:val="18"/>
              </w:rPr>
              <w:t>2026</w:t>
            </w:r>
          </w:p>
        </w:tc>
      </w:tr>
      <w:tr w:rsidR="006511B4" w:rsidRPr="00353639" w:rsidTr="00260879">
        <w:trPr>
          <w:trHeight w:val="540"/>
        </w:trPr>
        <w:tc>
          <w:tcPr>
            <w:tcW w:w="3970" w:type="dxa"/>
            <w:gridSpan w:val="5"/>
            <w:tcBorders>
              <w:top w:val="single" w:sz="4" w:space="0" w:color="auto"/>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sz w:val="22"/>
                <w:szCs w:val="22"/>
              </w:rPr>
            </w:pPr>
            <w:r w:rsidRPr="00353639">
              <w:rPr>
                <w:rFonts w:eastAsia="Times New Roman"/>
                <w:b/>
                <w:bCs/>
                <w:sz w:val="22"/>
                <w:szCs w:val="22"/>
              </w:rPr>
              <w:t>Прогнозные цены по данным Минэкономразвития РФ</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104,5</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104,2</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105,4</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104,8</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105,1</w:t>
            </w:r>
          </w:p>
        </w:tc>
        <w:tc>
          <w:tcPr>
            <w:tcW w:w="900" w:type="dxa"/>
            <w:tcBorders>
              <w:top w:val="nil"/>
              <w:left w:val="nil"/>
              <w:bottom w:val="single" w:sz="4" w:space="0" w:color="auto"/>
              <w:right w:val="single" w:sz="4" w:space="0" w:color="auto"/>
            </w:tcBorders>
          </w:tcPr>
          <w:p w:rsidR="006511B4" w:rsidRPr="00353639" w:rsidRDefault="006511B4" w:rsidP="00F00C3C">
            <w:pPr>
              <w:jc w:val="both"/>
              <w:rPr>
                <w:rFonts w:eastAsia="Times New Roman"/>
                <w:sz w:val="18"/>
                <w:szCs w:val="18"/>
              </w:rPr>
            </w:pPr>
          </w:p>
          <w:p w:rsidR="006511B4" w:rsidRPr="00353639" w:rsidRDefault="006511B4" w:rsidP="00F00C3C">
            <w:pPr>
              <w:jc w:val="both"/>
              <w:rPr>
                <w:rFonts w:eastAsia="Times New Roman"/>
                <w:sz w:val="22"/>
                <w:szCs w:val="22"/>
              </w:rPr>
            </w:pPr>
            <w:r w:rsidRPr="00353639">
              <w:rPr>
                <w:rFonts w:eastAsia="Times New Roman"/>
                <w:sz w:val="18"/>
                <w:szCs w:val="18"/>
              </w:rPr>
              <w:t>105,1</w:t>
            </w:r>
          </w:p>
        </w:tc>
        <w:tc>
          <w:tcPr>
            <w:tcW w:w="1686" w:type="dxa"/>
            <w:tcBorders>
              <w:top w:val="nil"/>
              <w:left w:val="nil"/>
              <w:bottom w:val="single" w:sz="4" w:space="0" w:color="auto"/>
              <w:right w:val="single" w:sz="4" w:space="0" w:color="auto"/>
            </w:tcBorders>
          </w:tcPr>
          <w:p w:rsidR="001F60EE" w:rsidRDefault="001F60EE" w:rsidP="00F00C3C">
            <w:pPr>
              <w:jc w:val="both"/>
              <w:rPr>
                <w:rFonts w:eastAsia="Times New Roman"/>
                <w:sz w:val="18"/>
                <w:szCs w:val="18"/>
              </w:rPr>
            </w:pPr>
          </w:p>
          <w:p w:rsidR="006511B4" w:rsidRPr="00353639" w:rsidRDefault="001F60EE" w:rsidP="00F00C3C">
            <w:pPr>
              <w:jc w:val="both"/>
              <w:rPr>
                <w:rFonts w:eastAsia="Times New Roman"/>
                <w:sz w:val="18"/>
                <w:szCs w:val="18"/>
              </w:rPr>
            </w:pPr>
            <w:r>
              <w:rPr>
                <w:rFonts w:eastAsia="Times New Roman"/>
                <w:sz w:val="18"/>
                <w:szCs w:val="18"/>
              </w:rPr>
              <w:t>105,1</w:t>
            </w:r>
          </w:p>
        </w:tc>
      </w:tr>
      <w:tr w:rsidR="006511B4" w:rsidRPr="00353639" w:rsidTr="00260879">
        <w:trPr>
          <w:trHeight w:val="1125"/>
        </w:trPr>
        <w:tc>
          <w:tcPr>
            <w:tcW w:w="567" w:type="dxa"/>
            <w:vMerge w:val="restart"/>
            <w:tcBorders>
              <w:top w:val="nil"/>
              <w:left w:val="single" w:sz="4" w:space="0" w:color="auto"/>
              <w:bottom w:val="single" w:sz="4" w:space="0" w:color="auto"/>
              <w:right w:val="single" w:sz="4" w:space="0" w:color="auto"/>
            </w:tcBorders>
            <w:noWrap/>
            <w:vAlign w:val="center"/>
          </w:tcPr>
          <w:p w:rsidR="006511B4" w:rsidRPr="00353639" w:rsidRDefault="006511B4" w:rsidP="00F00C3C">
            <w:pPr>
              <w:jc w:val="both"/>
              <w:rPr>
                <w:rFonts w:eastAsia="Times New Roman"/>
                <w:sz w:val="22"/>
                <w:szCs w:val="22"/>
              </w:rPr>
            </w:pPr>
            <w:r w:rsidRPr="00353639">
              <w:rPr>
                <w:rFonts w:eastAsia="Times New Roman"/>
                <w:sz w:val="22"/>
                <w:szCs w:val="22"/>
              </w:rPr>
              <w:t>1</w:t>
            </w:r>
          </w:p>
        </w:tc>
        <w:tc>
          <w:tcPr>
            <w:tcW w:w="1560" w:type="dxa"/>
            <w:gridSpan w:val="2"/>
            <w:vMerge w:val="restart"/>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sz w:val="22"/>
                <w:szCs w:val="22"/>
              </w:rPr>
            </w:pPr>
            <w:r w:rsidRPr="00353639">
              <w:rPr>
                <w:rFonts w:eastAsia="Times New Roman"/>
                <w:b/>
                <w:bCs/>
                <w:sz w:val="22"/>
                <w:szCs w:val="22"/>
              </w:rPr>
              <w:t xml:space="preserve">Водоотведение </w:t>
            </w:r>
            <w:proofErr w:type="gramStart"/>
            <w:r w:rsidRPr="00353639">
              <w:rPr>
                <w:rFonts w:eastAsia="Times New Roman"/>
                <w:b/>
                <w:bCs/>
                <w:sz w:val="22"/>
                <w:szCs w:val="22"/>
              </w:rPr>
              <w:t>-в</w:t>
            </w:r>
            <w:proofErr w:type="gramEnd"/>
            <w:r w:rsidRPr="00353639">
              <w:rPr>
                <w:rFonts w:eastAsia="Times New Roman"/>
                <w:b/>
                <w:bCs/>
                <w:sz w:val="22"/>
                <w:szCs w:val="22"/>
              </w:rPr>
              <w:t>сего,                       в том числе</w:t>
            </w:r>
          </w:p>
        </w:tc>
        <w:tc>
          <w:tcPr>
            <w:tcW w:w="919"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proofErr w:type="gramStart"/>
            <w:r w:rsidRPr="00353639">
              <w:rPr>
                <w:rFonts w:eastAsia="Times New Roman"/>
                <w:b/>
                <w:bCs/>
                <w:sz w:val="22"/>
                <w:szCs w:val="22"/>
              </w:rPr>
              <w:t>Внебюд-жетные</w:t>
            </w:r>
            <w:proofErr w:type="gramEnd"/>
            <w:r w:rsidRPr="00353639">
              <w:rPr>
                <w:rFonts w:eastAsia="Times New Roman"/>
                <w:b/>
                <w:bCs/>
                <w:sz w:val="22"/>
                <w:szCs w:val="22"/>
              </w:rPr>
              <w:t xml:space="preserve"> источни-ки</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1847,1</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18"/>
                <w:szCs w:val="18"/>
              </w:rPr>
            </w:pPr>
            <w:r w:rsidRPr="00353639">
              <w:rPr>
                <w:rFonts w:eastAsia="Times New Roman"/>
                <w:b/>
                <w:bCs/>
                <w:sz w:val="18"/>
                <w:szCs w:val="18"/>
              </w:rPr>
              <w:t>369,0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18"/>
                <w:szCs w:val="18"/>
              </w:rPr>
            </w:pPr>
            <w:r w:rsidRPr="00353639">
              <w:rPr>
                <w:rFonts w:eastAsia="Times New Roman"/>
                <w:b/>
                <w:bCs/>
                <w:sz w:val="18"/>
                <w:szCs w:val="18"/>
              </w:rPr>
              <w:t>369,2</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18"/>
                <w:szCs w:val="18"/>
              </w:rPr>
            </w:pPr>
            <w:r w:rsidRPr="00353639">
              <w:rPr>
                <w:rFonts w:eastAsia="Times New Roman"/>
                <w:b/>
                <w:bCs/>
                <w:sz w:val="18"/>
                <w:szCs w:val="18"/>
              </w:rPr>
              <w:t>369,4</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18"/>
                <w:szCs w:val="18"/>
              </w:rPr>
            </w:pPr>
            <w:r w:rsidRPr="00353639">
              <w:rPr>
                <w:rFonts w:eastAsia="Times New Roman"/>
                <w:b/>
                <w:bCs/>
                <w:sz w:val="18"/>
                <w:szCs w:val="18"/>
              </w:rPr>
              <w:t>369,6</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18"/>
                <w:szCs w:val="18"/>
              </w:rPr>
            </w:pPr>
            <w:r w:rsidRPr="00353639">
              <w:rPr>
                <w:rFonts w:eastAsia="Times New Roman"/>
                <w:b/>
                <w:bCs/>
                <w:sz w:val="18"/>
                <w:szCs w:val="18"/>
              </w:rPr>
              <w:t>369,9</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18"/>
                <w:szCs w:val="18"/>
              </w:rPr>
            </w:pPr>
          </w:p>
          <w:p w:rsidR="006511B4" w:rsidRPr="00353639" w:rsidRDefault="006511B4" w:rsidP="00FA2DA9">
            <w:pPr>
              <w:jc w:val="center"/>
              <w:rPr>
                <w:rFonts w:eastAsia="Times New Roman"/>
                <w:b/>
                <w:bCs/>
                <w:sz w:val="18"/>
                <w:szCs w:val="18"/>
              </w:rPr>
            </w:pPr>
          </w:p>
          <w:p w:rsidR="006511B4" w:rsidRPr="00353639" w:rsidRDefault="006511B4" w:rsidP="00FA2DA9">
            <w:pPr>
              <w:jc w:val="center"/>
              <w:rPr>
                <w:rFonts w:eastAsia="Times New Roman"/>
                <w:b/>
                <w:bCs/>
                <w:sz w:val="22"/>
                <w:szCs w:val="22"/>
              </w:rPr>
            </w:pPr>
            <w:r w:rsidRPr="00353639">
              <w:rPr>
                <w:rFonts w:eastAsia="Times New Roman"/>
                <w:b/>
                <w:bCs/>
                <w:sz w:val="18"/>
                <w:szCs w:val="18"/>
              </w:rPr>
              <w:t>369,9</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bCs/>
                <w:sz w:val="18"/>
                <w:szCs w:val="18"/>
              </w:rPr>
            </w:pPr>
          </w:p>
          <w:p w:rsidR="001F60EE" w:rsidRDefault="001F60EE" w:rsidP="00FA2DA9">
            <w:pPr>
              <w:jc w:val="center"/>
              <w:rPr>
                <w:rFonts w:eastAsia="Times New Roman"/>
                <w:b/>
                <w:bCs/>
                <w:sz w:val="18"/>
                <w:szCs w:val="18"/>
              </w:rPr>
            </w:pPr>
          </w:p>
          <w:p w:rsidR="001F60EE" w:rsidRDefault="001F60EE" w:rsidP="00FA2DA9">
            <w:pPr>
              <w:jc w:val="center"/>
              <w:rPr>
                <w:rFonts w:eastAsia="Times New Roman"/>
                <w:b/>
                <w:bCs/>
                <w:sz w:val="18"/>
                <w:szCs w:val="18"/>
              </w:rPr>
            </w:pPr>
          </w:p>
          <w:p w:rsidR="001F60EE" w:rsidRDefault="001F60EE" w:rsidP="00FA2DA9">
            <w:pPr>
              <w:jc w:val="center"/>
              <w:rPr>
                <w:rFonts w:eastAsia="Times New Roman"/>
                <w:b/>
                <w:bCs/>
                <w:sz w:val="18"/>
                <w:szCs w:val="18"/>
              </w:rPr>
            </w:pPr>
          </w:p>
          <w:p w:rsidR="006511B4" w:rsidRPr="00353639" w:rsidRDefault="001F60EE" w:rsidP="00FA2DA9">
            <w:pPr>
              <w:jc w:val="center"/>
              <w:rPr>
                <w:rFonts w:eastAsia="Times New Roman"/>
                <w:b/>
                <w:bCs/>
                <w:sz w:val="18"/>
                <w:szCs w:val="18"/>
              </w:rPr>
            </w:pPr>
            <w:r>
              <w:rPr>
                <w:rFonts w:eastAsia="Times New Roman"/>
                <w:b/>
                <w:bCs/>
                <w:sz w:val="18"/>
                <w:szCs w:val="18"/>
              </w:rPr>
              <w:t>369,9</w:t>
            </w:r>
          </w:p>
        </w:tc>
      </w:tr>
      <w:tr w:rsidR="006511B4" w:rsidRPr="00353639" w:rsidTr="00260879">
        <w:trPr>
          <w:trHeight w:val="1050"/>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D97D89">
            <w:pPr>
              <w:jc w:val="both"/>
              <w:rPr>
                <w:rFonts w:eastAsia="Times New Roman"/>
                <w:b/>
                <w:bCs/>
                <w:sz w:val="22"/>
                <w:szCs w:val="22"/>
              </w:rPr>
            </w:pPr>
            <w:r w:rsidRPr="00353639">
              <w:rPr>
                <w:rFonts w:eastAsia="Times New Roman"/>
                <w:b/>
                <w:bCs/>
                <w:sz w:val="22"/>
                <w:szCs w:val="22"/>
              </w:rPr>
              <w:t xml:space="preserve">Бюджет </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2682,8</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995,1</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585,0</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369,9</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365,5</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367,3</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p>
          <w:p w:rsidR="006511B4" w:rsidRPr="00353639" w:rsidRDefault="006511B4" w:rsidP="00FA2DA9">
            <w:pPr>
              <w:jc w:val="center"/>
              <w:rPr>
                <w:rFonts w:eastAsia="Times New Roman"/>
                <w:b/>
                <w:bCs/>
                <w:sz w:val="22"/>
                <w:szCs w:val="22"/>
              </w:rPr>
            </w:pPr>
            <w:r w:rsidRPr="00353639">
              <w:rPr>
                <w:rFonts w:eastAsia="Times New Roman"/>
                <w:b/>
                <w:bCs/>
                <w:sz w:val="22"/>
                <w:szCs w:val="22"/>
              </w:rPr>
              <w:t>367,3</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bCs/>
                <w:sz w:val="22"/>
                <w:szCs w:val="22"/>
              </w:rPr>
            </w:pPr>
          </w:p>
          <w:p w:rsidR="001F60EE" w:rsidRDefault="001F60EE" w:rsidP="00FA2DA9">
            <w:pPr>
              <w:jc w:val="center"/>
              <w:rPr>
                <w:rFonts w:eastAsia="Times New Roman"/>
                <w:b/>
                <w:bCs/>
                <w:sz w:val="22"/>
                <w:szCs w:val="22"/>
              </w:rPr>
            </w:pPr>
          </w:p>
          <w:p w:rsidR="006511B4" w:rsidRPr="00353639" w:rsidRDefault="001F60EE" w:rsidP="00FA2DA9">
            <w:pPr>
              <w:jc w:val="center"/>
              <w:rPr>
                <w:rFonts w:eastAsia="Times New Roman"/>
                <w:b/>
                <w:bCs/>
                <w:sz w:val="22"/>
                <w:szCs w:val="22"/>
              </w:rPr>
            </w:pPr>
            <w:r>
              <w:rPr>
                <w:rFonts w:eastAsia="Times New Roman"/>
                <w:b/>
                <w:bCs/>
                <w:sz w:val="22"/>
                <w:szCs w:val="22"/>
              </w:rPr>
              <w:t>367,3</w:t>
            </w:r>
          </w:p>
        </w:tc>
      </w:tr>
      <w:tr w:rsidR="006511B4" w:rsidRPr="00353639" w:rsidTr="00260879">
        <w:trPr>
          <w:trHeight w:val="435"/>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Всего</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4529,9</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1364,1</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954,2</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739,3</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735,1</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737,2</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p>
          <w:p w:rsidR="006511B4" w:rsidRPr="00353639" w:rsidRDefault="006511B4" w:rsidP="00FA2DA9">
            <w:pPr>
              <w:jc w:val="center"/>
              <w:rPr>
                <w:rFonts w:eastAsia="Times New Roman"/>
                <w:b/>
                <w:bCs/>
                <w:sz w:val="22"/>
                <w:szCs w:val="22"/>
              </w:rPr>
            </w:pPr>
            <w:r w:rsidRPr="00353639">
              <w:rPr>
                <w:rFonts w:eastAsia="Times New Roman"/>
                <w:b/>
                <w:bCs/>
                <w:sz w:val="22"/>
                <w:szCs w:val="22"/>
              </w:rPr>
              <w:t>737,2</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bCs/>
                <w:sz w:val="22"/>
                <w:szCs w:val="22"/>
              </w:rPr>
            </w:pPr>
          </w:p>
          <w:p w:rsidR="006511B4" w:rsidRPr="00353639" w:rsidRDefault="001F60EE" w:rsidP="00FA2DA9">
            <w:pPr>
              <w:jc w:val="center"/>
              <w:rPr>
                <w:rFonts w:eastAsia="Times New Roman"/>
                <w:b/>
                <w:bCs/>
                <w:sz w:val="22"/>
                <w:szCs w:val="22"/>
              </w:rPr>
            </w:pPr>
            <w:r>
              <w:rPr>
                <w:rFonts w:eastAsia="Times New Roman"/>
                <w:b/>
                <w:bCs/>
                <w:sz w:val="22"/>
                <w:szCs w:val="22"/>
              </w:rPr>
              <w:t>737,2</w:t>
            </w:r>
          </w:p>
        </w:tc>
      </w:tr>
      <w:tr w:rsidR="006511B4" w:rsidRPr="00353639" w:rsidTr="00260879">
        <w:trPr>
          <w:trHeight w:val="435"/>
        </w:trPr>
        <w:tc>
          <w:tcPr>
            <w:tcW w:w="567" w:type="dxa"/>
            <w:vMerge w:val="restart"/>
            <w:tcBorders>
              <w:top w:val="nil"/>
              <w:left w:val="single" w:sz="4" w:space="0" w:color="auto"/>
              <w:bottom w:val="single" w:sz="4" w:space="0" w:color="auto"/>
              <w:right w:val="single" w:sz="4" w:space="0" w:color="auto"/>
            </w:tcBorders>
            <w:noWrap/>
            <w:vAlign w:val="center"/>
          </w:tcPr>
          <w:p w:rsidR="006511B4" w:rsidRPr="00353639" w:rsidRDefault="006511B4" w:rsidP="00F00C3C">
            <w:pPr>
              <w:jc w:val="both"/>
              <w:rPr>
                <w:rFonts w:eastAsia="Times New Roman"/>
                <w:sz w:val="22"/>
                <w:szCs w:val="22"/>
              </w:rPr>
            </w:pPr>
            <w:r w:rsidRPr="00353639">
              <w:rPr>
                <w:rFonts w:eastAsia="Times New Roman"/>
                <w:sz w:val="22"/>
                <w:szCs w:val="22"/>
              </w:rPr>
              <w:t>1.1</w:t>
            </w:r>
          </w:p>
        </w:tc>
        <w:tc>
          <w:tcPr>
            <w:tcW w:w="1560" w:type="dxa"/>
            <w:gridSpan w:val="2"/>
            <w:vMerge w:val="restart"/>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i/>
                <w:iCs/>
                <w:sz w:val="22"/>
                <w:szCs w:val="22"/>
              </w:rPr>
            </w:pPr>
            <w:r w:rsidRPr="00353639">
              <w:rPr>
                <w:rFonts w:eastAsia="Times New Roman"/>
                <w:b/>
                <w:bCs/>
                <w:i/>
                <w:iCs/>
                <w:sz w:val="22"/>
                <w:szCs w:val="22"/>
              </w:rPr>
              <w:t>Работы  по строительству объектов    водоотведения</w:t>
            </w: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22"/>
                <w:szCs w:val="22"/>
              </w:rPr>
            </w:pPr>
            <w:proofErr w:type="gramStart"/>
            <w:r w:rsidRPr="00353639">
              <w:rPr>
                <w:rFonts w:eastAsia="Times New Roman"/>
                <w:b/>
                <w:bCs/>
                <w:sz w:val="22"/>
                <w:szCs w:val="22"/>
              </w:rPr>
              <w:t>Внебюд-жетные</w:t>
            </w:r>
            <w:proofErr w:type="gramEnd"/>
            <w:r w:rsidRPr="00353639">
              <w:rPr>
                <w:rFonts w:eastAsia="Times New Roman"/>
                <w:b/>
                <w:bCs/>
                <w:sz w:val="22"/>
                <w:szCs w:val="22"/>
              </w:rPr>
              <w:t xml:space="preserve"> источни-ки</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447,1</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223,8</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223,3</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0,0</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i/>
                <w:iCs/>
                <w:sz w:val="22"/>
                <w:szCs w:val="22"/>
              </w:rPr>
            </w:pPr>
            <w:r w:rsidRPr="00353639">
              <w:rPr>
                <w:rFonts w:eastAsia="Times New Roman"/>
                <w:b/>
                <w:bCs/>
                <w:i/>
                <w:iCs/>
                <w:sz w:val="22"/>
                <w:szCs w:val="22"/>
              </w:rPr>
              <w:t>0,0</w:t>
            </w:r>
          </w:p>
        </w:tc>
        <w:tc>
          <w:tcPr>
            <w:tcW w:w="1686" w:type="dxa"/>
            <w:tcBorders>
              <w:top w:val="nil"/>
              <w:left w:val="nil"/>
              <w:bottom w:val="single" w:sz="4" w:space="0" w:color="auto"/>
              <w:right w:val="single" w:sz="4" w:space="0" w:color="auto"/>
            </w:tcBorders>
          </w:tcPr>
          <w:p w:rsidR="00D70634" w:rsidRDefault="00D70634" w:rsidP="00D70634">
            <w:pPr>
              <w:rPr>
                <w:rFonts w:eastAsia="Times New Roman"/>
                <w:b/>
                <w:bCs/>
                <w:i/>
                <w:iCs/>
                <w:sz w:val="22"/>
                <w:szCs w:val="22"/>
              </w:rPr>
            </w:pPr>
          </w:p>
          <w:p w:rsidR="00D70634" w:rsidRDefault="00D70634" w:rsidP="00D70634">
            <w:pPr>
              <w:rPr>
                <w:rFonts w:eastAsia="Times New Roman"/>
                <w:b/>
                <w:bCs/>
                <w:i/>
                <w:iCs/>
                <w:sz w:val="22"/>
                <w:szCs w:val="22"/>
              </w:rPr>
            </w:pPr>
          </w:p>
          <w:p w:rsidR="006511B4" w:rsidRPr="00353639" w:rsidRDefault="00D70634" w:rsidP="00D70634">
            <w:pPr>
              <w:rPr>
                <w:rFonts w:eastAsia="Times New Roman"/>
                <w:b/>
                <w:bCs/>
                <w:i/>
                <w:iCs/>
                <w:sz w:val="22"/>
                <w:szCs w:val="22"/>
              </w:rPr>
            </w:pPr>
            <w:r>
              <w:rPr>
                <w:rFonts w:eastAsia="Times New Roman"/>
                <w:b/>
                <w:bCs/>
                <w:i/>
                <w:iCs/>
                <w:sz w:val="22"/>
                <w:szCs w:val="22"/>
              </w:rPr>
              <w:t>0,0</w:t>
            </w:r>
          </w:p>
        </w:tc>
      </w:tr>
      <w:tr w:rsidR="006511B4" w:rsidRPr="00353639" w:rsidTr="00260879">
        <w:trPr>
          <w:trHeight w:val="570"/>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i/>
                <w:iCs/>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22"/>
                <w:szCs w:val="22"/>
              </w:rPr>
            </w:pPr>
            <w:r w:rsidRPr="00353639">
              <w:rPr>
                <w:rFonts w:eastAsia="Times New Roman"/>
                <w:b/>
                <w:bCs/>
                <w:sz w:val="22"/>
                <w:szCs w:val="22"/>
              </w:rPr>
              <w:t xml:space="preserve">Бюджет </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230000,0</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0,0</w:t>
            </w:r>
          </w:p>
        </w:tc>
        <w:tc>
          <w:tcPr>
            <w:tcW w:w="892"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sz w:val="18"/>
                <w:szCs w:val="18"/>
              </w:rPr>
            </w:pPr>
            <w:r w:rsidRPr="00353639">
              <w:rPr>
                <w:rFonts w:eastAsia="Times New Roman"/>
                <w:sz w:val="18"/>
                <w:szCs w:val="18"/>
              </w:rPr>
              <w:t>10000,0</w:t>
            </w:r>
          </w:p>
        </w:tc>
        <w:tc>
          <w:tcPr>
            <w:tcW w:w="908"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sz w:val="18"/>
                <w:szCs w:val="18"/>
              </w:rPr>
            </w:pPr>
            <w:r w:rsidRPr="00353639">
              <w:rPr>
                <w:rFonts w:eastAsia="Times New Roman"/>
                <w:sz w:val="18"/>
                <w:szCs w:val="18"/>
              </w:rPr>
              <w:t>110000,0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sz w:val="18"/>
                <w:szCs w:val="18"/>
              </w:rPr>
            </w:pPr>
            <w:r w:rsidRPr="00353639">
              <w:rPr>
                <w:rFonts w:eastAsia="Times New Roman"/>
                <w:sz w:val="18"/>
                <w:szCs w:val="18"/>
              </w:rPr>
              <w:t>110000,0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18"/>
                <w:szCs w:val="18"/>
              </w:rPr>
            </w:pPr>
            <w:r w:rsidRPr="00353639">
              <w:rPr>
                <w:rFonts w:eastAsia="Times New Roman"/>
                <w:sz w:val="18"/>
                <w:szCs w:val="18"/>
              </w:rPr>
              <w:t>0,0</w:t>
            </w:r>
          </w:p>
        </w:tc>
        <w:tc>
          <w:tcPr>
            <w:tcW w:w="1686" w:type="dxa"/>
            <w:tcBorders>
              <w:top w:val="nil"/>
              <w:left w:val="nil"/>
              <w:bottom w:val="single" w:sz="4" w:space="0" w:color="auto"/>
              <w:right w:val="single" w:sz="4" w:space="0" w:color="auto"/>
            </w:tcBorders>
          </w:tcPr>
          <w:p w:rsidR="006511B4" w:rsidRPr="00353639" w:rsidRDefault="00D70634" w:rsidP="00FA2DA9">
            <w:pPr>
              <w:jc w:val="center"/>
              <w:rPr>
                <w:rFonts w:eastAsia="Times New Roman"/>
                <w:sz w:val="18"/>
                <w:szCs w:val="18"/>
              </w:rPr>
            </w:pPr>
            <w:r>
              <w:rPr>
                <w:rFonts w:eastAsia="Times New Roman"/>
                <w:sz w:val="18"/>
                <w:szCs w:val="18"/>
              </w:rPr>
              <w:t>0,0</w:t>
            </w:r>
          </w:p>
        </w:tc>
      </w:tr>
      <w:tr w:rsidR="006511B4" w:rsidRPr="00353639" w:rsidTr="00260879">
        <w:trPr>
          <w:trHeight w:val="375"/>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i/>
                <w:iCs/>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22"/>
                <w:szCs w:val="22"/>
              </w:rPr>
            </w:pPr>
            <w:r w:rsidRPr="00353639">
              <w:rPr>
                <w:rFonts w:eastAsia="Times New Roman"/>
                <w:b/>
                <w:bCs/>
                <w:sz w:val="22"/>
                <w:szCs w:val="22"/>
              </w:rPr>
              <w:t>Всего</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230447,1</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223,8</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223,3</w:t>
            </w:r>
          </w:p>
        </w:tc>
        <w:tc>
          <w:tcPr>
            <w:tcW w:w="892"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18"/>
                <w:szCs w:val="18"/>
              </w:rPr>
            </w:pPr>
            <w:r w:rsidRPr="00353639">
              <w:rPr>
                <w:rFonts w:eastAsia="Times New Roman"/>
                <w:b/>
                <w:bCs/>
                <w:sz w:val="18"/>
                <w:szCs w:val="18"/>
              </w:rPr>
              <w:t>10000,0</w:t>
            </w:r>
          </w:p>
        </w:tc>
        <w:tc>
          <w:tcPr>
            <w:tcW w:w="908"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18"/>
                <w:szCs w:val="18"/>
              </w:rPr>
            </w:pPr>
            <w:r w:rsidRPr="00353639">
              <w:rPr>
                <w:rFonts w:eastAsia="Times New Roman"/>
                <w:b/>
                <w:bCs/>
                <w:sz w:val="18"/>
                <w:szCs w:val="18"/>
              </w:rPr>
              <w:t>110000,0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18"/>
                <w:szCs w:val="18"/>
              </w:rPr>
            </w:pPr>
            <w:r w:rsidRPr="00353639">
              <w:rPr>
                <w:rFonts w:eastAsia="Times New Roman"/>
                <w:b/>
                <w:bCs/>
                <w:sz w:val="18"/>
                <w:szCs w:val="18"/>
              </w:rPr>
              <w:t>110000,0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18"/>
                <w:szCs w:val="18"/>
              </w:rPr>
            </w:pPr>
            <w:r w:rsidRPr="00353639">
              <w:rPr>
                <w:rFonts w:eastAsia="Times New Roman"/>
                <w:b/>
                <w:bCs/>
                <w:sz w:val="18"/>
                <w:szCs w:val="18"/>
              </w:rPr>
              <w:t>0,0</w:t>
            </w:r>
          </w:p>
        </w:tc>
        <w:tc>
          <w:tcPr>
            <w:tcW w:w="1686" w:type="dxa"/>
            <w:tcBorders>
              <w:top w:val="nil"/>
              <w:left w:val="nil"/>
              <w:bottom w:val="single" w:sz="4" w:space="0" w:color="auto"/>
              <w:right w:val="single" w:sz="4" w:space="0" w:color="auto"/>
            </w:tcBorders>
          </w:tcPr>
          <w:p w:rsidR="006511B4" w:rsidRPr="00353639" w:rsidRDefault="00D70634" w:rsidP="00FA2DA9">
            <w:pPr>
              <w:jc w:val="center"/>
              <w:rPr>
                <w:rFonts w:eastAsia="Times New Roman"/>
                <w:b/>
                <w:bCs/>
                <w:sz w:val="18"/>
                <w:szCs w:val="18"/>
              </w:rPr>
            </w:pPr>
            <w:r>
              <w:rPr>
                <w:rFonts w:eastAsia="Times New Roman"/>
                <w:b/>
                <w:bCs/>
                <w:sz w:val="18"/>
                <w:szCs w:val="18"/>
              </w:rPr>
              <w:t>0,0</w:t>
            </w:r>
          </w:p>
        </w:tc>
      </w:tr>
      <w:tr w:rsidR="006511B4" w:rsidRPr="00353639" w:rsidTr="00260879">
        <w:trPr>
          <w:trHeight w:val="447"/>
        </w:trPr>
        <w:tc>
          <w:tcPr>
            <w:tcW w:w="567" w:type="dxa"/>
            <w:vMerge w:val="restart"/>
            <w:tcBorders>
              <w:top w:val="nil"/>
              <w:left w:val="single" w:sz="4" w:space="0" w:color="auto"/>
              <w:bottom w:val="single" w:sz="4" w:space="0" w:color="auto"/>
              <w:right w:val="single" w:sz="4" w:space="0" w:color="auto"/>
            </w:tcBorders>
            <w:noWrap/>
            <w:vAlign w:val="center"/>
          </w:tcPr>
          <w:p w:rsidR="006511B4" w:rsidRPr="00353639" w:rsidRDefault="006511B4" w:rsidP="001C7814">
            <w:pPr>
              <w:jc w:val="both"/>
              <w:rPr>
                <w:rFonts w:eastAsia="Times New Roman"/>
                <w:b/>
                <w:bCs/>
                <w:sz w:val="22"/>
                <w:szCs w:val="22"/>
              </w:rPr>
            </w:pPr>
            <w:r w:rsidRPr="00353639">
              <w:rPr>
                <w:rFonts w:eastAsia="Times New Roman"/>
                <w:b/>
                <w:bCs/>
                <w:sz w:val="22"/>
                <w:szCs w:val="22"/>
              </w:rPr>
              <w:t>1.1.1</w:t>
            </w:r>
          </w:p>
        </w:tc>
        <w:tc>
          <w:tcPr>
            <w:tcW w:w="1560" w:type="dxa"/>
            <w:gridSpan w:val="2"/>
            <w:vMerge w:val="restart"/>
            <w:tcBorders>
              <w:top w:val="nil"/>
              <w:left w:val="single" w:sz="4" w:space="0" w:color="auto"/>
              <w:bottom w:val="single" w:sz="4" w:space="0" w:color="auto"/>
              <w:right w:val="single" w:sz="4" w:space="0" w:color="auto"/>
            </w:tcBorders>
          </w:tcPr>
          <w:p w:rsidR="006511B4" w:rsidRPr="00353639" w:rsidRDefault="006511B4" w:rsidP="001C7814">
            <w:pPr>
              <w:rPr>
                <w:rFonts w:eastAsia="Times New Roman"/>
                <w:i/>
                <w:sz w:val="22"/>
                <w:szCs w:val="22"/>
              </w:rPr>
            </w:pPr>
            <w:r w:rsidRPr="00353639">
              <w:rPr>
                <w:i/>
                <w:sz w:val="22"/>
                <w:szCs w:val="22"/>
              </w:rPr>
              <w:t>Строительство внутриквартальных сетей канализации, канализационно-насосной станции и коллектора</w:t>
            </w: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proofErr w:type="gramStart"/>
            <w:r w:rsidRPr="00353639">
              <w:rPr>
                <w:rFonts w:eastAsia="Times New Roman"/>
                <w:bCs/>
                <w:sz w:val="22"/>
                <w:szCs w:val="22"/>
              </w:rPr>
              <w:t>Внебюд-жетные</w:t>
            </w:r>
            <w:proofErr w:type="gramEnd"/>
            <w:r w:rsidRPr="00353639">
              <w:rPr>
                <w:rFonts w:eastAsia="Times New Roman"/>
                <w:bCs/>
                <w:sz w:val="22"/>
                <w:szCs w:val="22"/>
              </w:rPr>
              <w:t xml:space="preserve"> источни-ки</w:t>
            </w:r>
          </w:p>
        </w:tc>
        <w:tc>
          <w:tcPr>
            <w:tcW w:w="924"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rPr>
            </w:pPr>
            <w:r w:rsidRPr="00353639">
              <w:rPr>
                <w:rFonts w:eastAsia="Times New Roman"/>
              </w:rPr>
              <w:t>0</w:t>
            </w:r>
          </w:p>
        </w:tc>
        <w:tc>
          <w:tcPr>
            <w:tcW w:w="901"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rPr>
            </w:pPr>
            <w:r w:rsidRPr="00353639">
              <w:rPr>
                <w:rFonts w:eastAsia="Times New Roman"/>
              </w:rPr>
              <w:t>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rPr>
            </w:pPr>
            <w:r w:rsidRPr="00353639">
              <w:rPr>
                <w:rFonts w:eastAsia="Times New Roman"/>
              </w:rPr>
              <w:t>0</w:t>
            </w:r>
          </w:p>
        </w:tc>
        <w:tc>
          <w:tcPr>
            <w:tcW w:w="892"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rPr>
            </w:pPr>
            <w:r w:rsidRPr="00353639">
              <w:rPr>
                <w:rFonts w:eastAsia="Times New Roman"/>
              </w:rPr>
              <w:t>0</w:t>
            </w:r>
          </w:p>
        </w:tc>
        <w:tc>
          <w:tcPr>
            <w:tcW w:w="908"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rPr>
            </w:pPr>
            <w:r w:rsidRPr="00353639">
              <w:rPr>
                <w:rFonts w:eastAsia="Times New Roman"/>
              </w:rPr>
              <w:t>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rPr>
            </w:pPr>
            <w:r w:rsidRPr="00353639">
              <w:rPr>
                <w:rFonts w:eastAsia="Times New Roman"/>
              </w:rPr>
              <w:t>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rPr>
            </w:pPr>
          </w:p>
          <w:p w:rsidR="006511B4" w:rsidRPr="00353639" w:rsidRDefault="006511B4" w:rsidP="00FA2DA9">
            <w:pPr>
              <w:jc w:val="center"/>
              <w:rPr>
                <w:rFonts w:eastAsia="Times New Roman"/>
              </w:rPr>
            </w:pPr>
          </w:p>
          <w:p w:rsidR="006511B4" w:rsidRPr="00353639" w:rsidRDefault="006511B4" w:rsidP="00FA2DA9">
            <w:pPr>
              <w:jc w:val="center"/>
              <w:rPr>
                <w:rFonts w:eastAsia="Times New Roman"/>
              </w:rPr>
            </w:pPr>
            <w:r w:rsidRPr="00353639">
              <w:rPr>
                <w:rFonts w:eastAsia="Times New Roman"/>
              </w:rPr>
              <w:t>0</w:t>
            </w:r>
          </w:p>
        </w:tc>
        <w:tc>
          <w:tcPr>
            <w:tcW w:w="1686" w:type="dxa"/>
            <w:tcBorders>
              <w:top w:val="nil"/>
              <w:left w:val="nil"/>
              <w:bottom w:val="single" w:sz="4" w:space="0" w:color="auto"/>
              <w:right w:val="single" w:sz="4" w:space="0" w:color="auto"/>
            </w:tcBorders>
          </w:tcPr>
          <w:p w:rsidR="006511B4" w:rsidRPr="00353639" w:rsidRDefault="00D70634" w:rsidP="00FA2DA9">
            <w:pPr>
              <w:jc w:val="center"/>
              <w:rPr>
                <w:rFonts w:eastAsia="Times New Roman"/>
              </w:rPr>
            </w:pPr>
            <w:r>
              <w:rPr>
                <w:rFonts w:eastAsia="Times New Roman"/>
              </w:rPr>
              <w:t>0</w:t>
            </w:r>
          </w:p>
        </w:tc>
      </w:tr>
      <w:tr w:rsidR="006511B4" w:rsidRPr="00353639" w:rsidTr="00260879">
        <w:trPr>
          <w:trHeight w:val="329"/>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1C7814">
            <w:pPr>
              <w:rPr>
                <w:rFonts w:eastAsia="Times New Roman"/>
                <w:b/>
                <w:bCs/>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1C7814">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 xml:space="preserve">Бюджет </w:t>
            </w:r>
          </w:p>
        </w:tc>
        <w:tc>
          <w:tcPr>
            <w:tcW w:w="924"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sz w:val="18"/>
                <w:szCs w:val="18"/>
              </w:rPr>
            </w:pPr>
            <w:r w:rsidRPr="00353639">
              <w:rPr>
                <w:rFonts w:eastAsia="Times New Roman"/>
                <w:sz w:val="18"/>
                <w:szCs w:val="18"/>
              </w:rPr>
              <w:t>230000,0</w:t>
            </w:r>
          </w:p>
        </w:tc>
        <w:tc>
          <w:tcPr>
            <w:tcW w:w="901"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sz w:val="18"/>
                <w:szCs w:val="18"/>
              </w:rPr>
            </w:pPr>
            <w:r w:rsidRPr="00353639">
              <w:rPr>
                <w:rFonts w:eastAsia="Times New Roman"/>
                <w:sz w:val="18"/>
                <w:szCs w:val="18"/>
              </w:rPr>
              <w:t>0,0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sz w:val="18"/>
                <w:szCs w:val="18"/>
              </w:rPr>
            </w:pPr>
            <w:r w:rsidRPr="00353639">
              <w:rPr>
                <w:rFonts w:eastAsia="Times New Roman"/>
                <w:sz w:val="18"/>
                <w:szCs w:val="18"/>
              </w:rPr>
              <w:t>0,0</w:t>
            </w:r>
          </w:p>
        </w:tc>
        <w:tc>
          <w:tcPr>
            <w:tcW w:w="892"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sz w:val="18"/>
                <w:szCs w:val="18"/>
              </w:rPr>
            </w:pPr>
            <w:r w:rsidRPr="00353639">
              <w:rPr>
                <w:rFonts w:eastAsia="Times New Roman"/>
                <w:sz w:val="18"/>
                <w:szCs w:val="18"/>
              </w:rPr>
              <w:t>10000,0</w:t>
            </w:r>
          </w:p>
        </w:tc>
        <w:tc>
          <w:tcPr>
            <w:tcW w:w="908"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sz w:val="18"/>
                <w:szCs w:val="18"/>
              </w:rPr>
            </w:pPr>
            <w:r w:rsidRPr="00353639">
              <w:rPr>
                <w:rFonts w:eastAsia="Times New Roman"/>
                <w:sz w:val="18"/>
                <w:szCs w:val="18"/>
              </w:rPr>
              <w:t>110000,0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sz w:val="18"/>
                <w:szCs w:val="18"/>
              </w:rPr>
            </w:pPr>
            <w:r w:rsidRPr="00353639">
              <w:rPr>
                <w:rFonts w:eastAsia="Times New Roman"/>
                <w:sz w:val="18"/>
                <w:szCs w:val="18"/>
              </w:rPr>
              <w:t>110000,0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18"/>
                <w:szCs w:val="18"/>
              </w:rPr>
            </w:pPr>
            <w:r w:rsidRPr="00353639">
              <w:rPr>
                <w:rFonts w:eastAsia="Times New Roman"/>
                <w:sz w:val="18"/>
                <w:szCs w:val="18"/>
              </w:rPr>
              <w:t>0,0</w:t>
            </w:r>
          </w:p>
        </w:tc>
        <w:tc>
          <w:tcPr>
            <w:tcW w:w="1686" w:type="dxa"/>
            <w:tcBorders>
              <w:top w:val="nil"/>
              <w:left w:val="nil"/>
              <w:bottom w:val="single" w:sz="4" w:space="0" w:color="auto"/>
              <w:right w:val="single" w:sz="4" w:space="0" w:color="auto"/>
            </w:tcBorders>
          </w:tcPr>
          <w:p w:rsidR="006511B4" w:rsidRPr="00353639" w:rsidRDefault="00D70634" w:rsidP="00FA2DA9">
            <w:pPr>
              <w:jc w:val="center"/>
              <w:rPr>
                <w:rFonts w:eastAsia="Times New Roman"/>
                <w:sz w:val="18"/>
                <w:szCs w:val="18"/>
              </w:rPr>
            </w:pPr>
            <w:r>
              <w:rPr>
                <w:rFonts w:eastAsia="Times New Roman"/>
                <w:sz w:val="18"/>
                <w:szCs w:val="18"/>
              </w:rPr>
              <w:t>0,0</w:t>
            </w:r>
          </w:p>
        </w:tc>
      </w:tr>
      <w:tr w:rsidR="006511B4" w:rsidRPr="00353639" w:rsidTr="00260879">
        <w:trPr>
          <w:trHeight w:val="517"/>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1C7814">
            <w:pPr>
              <w:rPr>
                <w:rFonts w:eastAsia="Times New Roman"/>
                <w:b/>
                <w:bCs/>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1C7814">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Всего</w:t>
            </w:r>
          </w:p>
        </w:tc>
        <w:tc>
          <w:tcPr>
            <w:tcW w:w="924" w:type="dxa"/>
            <w:tcBorders>
              <w:top w:val="nil"/>
              <w:left w:val="nil"/>
              <w:bottom w:val="single" w:sz="4" w:space="0" w:color="auto"/>
              <w:right w:val="single" w:sz="4" w:space="0" w:color="auto"/>
            </w:tcBorders>
            <w:vAlign w:val="center"/>
          </w:tcPr>
          <w:p w:rsidR="006511B4" w:rsidRPr="00353639" w:rsidRDefault="006511B4" w:rsidP="00997883">
            <w:pPr>
              <w:jc w:val="both"/>
              <w:rPr>
                <w:rFonts w:eastAsia="Times New Roman"/>
                <w:b/>
                <w:bCs/>
                <w:sz w:val="18"/>
                <w:szCs w:val="18"/>
              </w:rPr>
            </w:pPr>
            <w:r w:rsidRPr="00353639">
              <w:rPr>
                <w:rFonts w:eastAsia="Times New Roman"/>
                <w:b/>
                <w:bCs/>
                <w:sz w:val="18"/>
                <w:szCs w:val="18"/>
              </w:rPr>
              <w:t>230000,0</w:t>
            </w:r>
          </w:p>
        </w:tc>
        <w:tc>
          <w:tcPr>
            <w:tcW w:w="901"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18"/>
                <w:szCs w:val="18"/>
              </w:rPr>
            </w:pPr>
            <w:r w:rsidRPr="00353639">
              <w:rPr>
                <w:rFonts w:eastAsia="Times New Roman"/>
                <w:b/>
                <w:bCs/>
                <w:sz w:val="18"/>
                <w:szCs w:val="18"/>
              </w:rPr>
              <w:t>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18"/>
                <w:szCs w:val="18"/>
              </w:rPr>
            </w:pPr>
            <w:r w:rsidRPr="00353639">
              <w:rPr>
                <w:rFonts w:eastAsia="Times New Roman"/>
                <w:b/>
                <w:bCs/>
                <w:sz w:val="18"/>
                <w:szCs w:val="18"/>
              </w:rPr>
              <w:t>0</w:t>
            </w:r>
          </w:p>
        </w:tc>
        <w:tc>
          <w:tcPr>
            <w:tcW w:w="892"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18"/>
                <w:szCs w:val="18"/>
              </w:rPr>
            </w:pPr>
            <w:r w:rsidRPr="00353639">
              <w:rPr>
                <w:rFonts w:eastAsia="Times New Roman"/>
                <w:b/>
                <w:bCs/>
                <w:sz w:val="18"/>
                <w:szCs w:val="18"/>
              </w:rPr>
              <w:t>10000,0</w:t>
            </w:r>
          </w:p>
        </w:tc>
        <w:tc>
          <w:tcPr>
            <w:tcW w:w="908"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18"/>
                <w:szCs w:val="18"/>
              </w:rPr>
            </w:pPr>
            <w:r w:rsidRPr="00353639">
              <w:rPr>
                <w:rFonts w:eastAsia="Times New Roman"/>
                <w:b/>
                <w:bCs/>
                <w:sz w:val="18"/>
                <w:szCs w:val="18"/>
              </w:rPr>
              <w:t>110000,0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bCs/>
                <w:sz w:val="18"/>
                <w:szCs w:val="18"/>
              </w:rPr>
            </w:pPr>
            <w:r w:rsidRPr="00353639">
              <w:rPr>
                <w:rFonts w:eastAsia="Times New Roman"/>
                <w:b/>
                <w:bCs/>
                <w:sz w:val="18"/>
                <w:szCs w:val="18"/>
              </w:rPr>
              <w:t>110000,0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18"/>
                <w:szCs w:val="18"/>
              </w:rPr>
            </w:pPr>
            <w:r w:rsidRPr="00353639">
              <w:rPr>
                <w:rFonts w:eastAsia="Times New Roman"/>
                <w:b/>
                <w:bCs/>
                <w:sz w:val="18"/>
                <w:szCs w:val="18"/>
              </w:rPr>
              <w:t>0,0</w:t>
            </w:r>
          </w:p>
        </w:tc>
        <w:tc>
          <w:tcPr>
            <w:tcW w:w="1686" w:type="dxa"/>
            <w:tcBorders>
              <w:top w:val="nil"/>
              <w:left w:val="nil"/>
              <w:bottom w:val="single" w:sz="4" w:space="0" w:color="auto"/>
              <w:right w:val="single" w:sz="4" w:space="0" w:color="auto"/>
            </w:tcBorders>
          </w:tcPr>
          <w:p w:rsidR="006511B4" w:rsidRPr="00353639" w:rsidRDefault="00D70634" w:rsidP="00FA2DA9">
            <w:pPr>
              <w:jc w:val="center"/>
              <w:rPr>
                <w:rFonts w:eastAsia="Times New Roman"/>
                <w:b/>
                <w:bCs/>
                <w:sz w:val="18"/>
                <w:szCs w:val="18"/>
              </w:rPr>
            </w:pPr>
            <w:r>
              <w:rPr>
                <w:rFonts w:eastAsia="Times New Roman"/>
                <w:b/>
                <w:bCs/>
                <w:sz w:val="18"/>
                <w:szCs w:val="18"/>
              </w:rPr>
              <w:t>0,0</w:t>
            </w:r>
          </w:p>
        </w:tc>
      </w:tr>
      <w:tr w:rsidR="006511B4" w:rsidRPr="00353639" w:rsidTr="00260879">
        <w:trPr>
          <w:trHeight w:val="447"/>
        </w:trPr>
        <w:tc>
          <w:tcPr>
            <w:tcW w:w="567" w:type="dxa"/>
            <w:vMerge w:val="restart"/>
            <w:tcBorders>
              <w:top w:val="nil"/>
              <w:left w:val="single" w:sz="4" w:space="0" w:color="auto"/>
              <w:bottom w:val="single" w:sz="4" w:space="0" w:color="auto"/>
              <w:right w:val="single" w:sz="4" w:space="0" w:color="auto"/>
            </w:tcBorders>
            <w:noWrap/>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1.1.2</w:t>
            </w:r>
          </w:p>
        </w:tc>
        <w:tc>
          <w:tcPr>
            <w:tcW w:w="1560" w:type="dxa"/>
            <w:gridSpan w:val="2"/>
            <w:vMerge w:val="restart"/>
            <w:tcBorders>
              <w:top w:val="nil"/>
              <w:left w:val="single" w:sz="4" w:space="0" w:color="auto"/>
              <w:bottom w:val="single" w:sz="4" w:space="0" w:color="auto"/>
              <w:right w:val="single" w:sz="4" w:space="0" w:color="auto"/>
            </w:tcBorders>
            <w:vAlign w:val="center"/>
          </w:tcPr>
          <w:p w:rsidR="006511B4" w:rsidRPr="00353639" w:rsidRDefault="006511B4" w:rsidP="00FA2DA9">
            <w:pPr>
              <w:jc w:val="both"/>
              <w:rPr>
                <w:rFonts w:eastAsia="Times New Roman"/>
                <w:i/>
                <w:sz w:val="22"/>
                <w:szCs w:val="22"/>
              </w:rPr>
            </w:pPr>
            <w:r w:rsidRPr="00353639">
              <w:rPr>
                <w:rFonts w:eastAsia="Times New Roman"/>
                <w:i/>
                <w:sz w:val="22"/>
                <w:szCs w:val="22"/>
              </w:rPr>
              <w:t>Строительство самотечного коллектора по ул. Свобода протяженностью 0,22км</w:t>
            </w:r>
          </w:p>
        </w:tc>
        <w:tc>
          <w:tcPr>
            <w:tcW w:w="919" w:type="dxa"/>
            <w:tcBorders>
              <w:top w:val="nil"/>
              <w:left w:val="nil"/>
              <w:bottom w:val="single" w:sz="4" w:space="0" w:color="auto"/>
              <w:right w:val="single" w:sz="4" w:space="0" w:color="auto"/>
            </w:tcBorders>
            <w:vAlign w:val="center"/>
          </w:tcPr>
          <w:p w:rsidR="006511B4" w:rsidRPr="00353639" w:rsidRDefault="006511B4" w:rsidP="00FA2DA9">
            <w:pPr>
              <w:jc w:val="both"/>
              <w:rPr>
                <w:rFonts w:eastAsia="Times New Roman"/>
                <w:bCs/>
                <w:sz w:val="22"/>
                <w:szCs w:val="22"/>
              </w:rPr>
            </w:pPr>
            <w:r w:rsidRPr="00353639">
              <w:rPr>
                <w:rFonts w:eastAsia="Times New Roman"/>
                <w:bCs/>
                <w:sz w:val="22"/>
                <w:szCs w:val="22"/>
              </w:rPr>
              <w:t>Внебюд</w:t>
            </w:r>
            <w:r>
              <w:rPr>
                <w:rFonts w:eastAsia="Times New Roman"/>
                <w:bCs/>
                <w:sz w:val="22"/>
                <w:szCs w:val="22"/>
              </w:rPr>
              <w:t>жетные источни</w:t>
            </w:r>
            <w:r w:rsidRPr="00353639">
              <w:rPr>
                <w:rFonts w:eastAsia="Times New Roman"/>
                <w:bCs/>
                <w:sz w:val="22"/>
                <w:szCs w:val="22"/>
              </w:rPr>
              <w:t>ки</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447,1</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223,8</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223,3</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22"/>
                <w:szCs w:val="22"/>
              </w:rPr>
            </w:pPr>
            <w:r w:rsidRPr="00353639">
              <w:rPr>
                <w:rFonts w:eastAsia="Times New Roman"/>
                <w:sz w:val="22"/>
                <w:szCs w:val="22"/>
              </w:rPr>
              <w:t>0,0</w:t>
            </w:r>
          </w:p>
        </w:tc>
        <w:tc>
          <w:tcPr>
            <w:tcW w:w="1686" w:type="dxa"/>
            <w:tcBorders>
              <w:top w:val="nil"/>
              <w:left w:val="nil"/>
              <w:bottom w:val="single" w:sz="4" w:space="0" w:color="auto"/>
              <w:right w:val="single" w:sz="4" w:space="0" w:color="auto"/>
            </w:tcBorders>
          </w:tcPr>
          <w:p w:rsidR="00D70634" w:rsidRDefault="00D70634" w:rsidP="00FA2DA9">
            <w:pPr>
              <w:jc w:val="center"/>
              <w:rPr>
                <w:rFonts w:eastAsia="Times New Roman"/>
                <w:sz w:val="22"/>
                <w:szCs w:val="22"/>
              </w:rPr>
            </w:pPr>
          </w:p>
          <w:p w:rsidR="006511B4" w:rsidRPr="00353639" w:rsidRDefault="00D70634" w:rsidP="00FA2DA9">
            <w:pPr>
              <w:jc w:val="center"/>
              <w:rPr>
                <w:rFonts w:eastAsia="Times New Roman"/>
                <w:sz w:val="22"/>
                <w:szCs w:val="22"/>
              </w:rPr>
            </w:pPr>
            <w:r>
              <w:rPr>
                <w:rFonts w:eastAsia="Times New Roman"/>
                <w:sz w:val="22"/>
                <w:szCs w:val="22"/>
              </w:rPr>
              <w:t>0,0</w:t>
            </w:r>
          </w:p>
        </w:tc>
      </w:tr>
      <w:tr w:rsidR="006511B4" w:rsidRPr="00353639" w:rsidTr="00260879">
        <w:trPr>
          <w:trHeight w:val="329"/>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 xml:space="preserve">Бюджет </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22"/>
                <w:szCs w:val="22"/>
              </w:rPr>
            </w:pPr>
            <w:r w:rsidRPr="00353639">
              <w:rPr>
                <w:rFonts w:eastAsia="Times New Roman"/>
                <w:sz w:val="22"/>
                <w:szCs w:val="22"/>
              </w:rPr>
              <w:t>0,0</w:t>
            </w:r>
          </w:p>
        </w:tc>
        <w:tc>
          <w:tcPr>
            <w:tcW w:w="1686" w:type="dxa"/>
            <w:tcBorders>
              <w:top w:val="nil"/>
              <w:left w:val="nil"/>
              <w:bottom w:val="single" w:sz="4" w:space="0" w:color="auto"/>
              <w:right w:val="single" w:sz="4" w:space="0" w:color="auto"/>
            </w:tcBorders>
          </w:tcPr>
          <w:p w:rsidR="00D70634" w:rsidRDefault="00D70634" w:rsidP="00FA2DA9">
            <w:pPr>
              <w:jc w:val="center"/>
              <w:rPr>
                <w:rFonts w:eastAsia="Times New Roman"/>
                <w:sz w:val="22"/>
                <w:szCs w:val="22"/>
              </w:rPr>
            </w:pPr>
          </w:p>
          <w:p w:rsidR="006511B4" w:rsidRPr="00353639" w:rsidRDefault="00D70634" w:rsidP="00FA2DA9">
            <w:pPr>
              <w:jc w:val="center"/>
              <w:rPr>
                <w:rFonts w:eastAsia="Times New Roman"/>
                <w:sz w:val="22"/>
                <w:szCs w:val="22"/>
              </w:rPr>
            </w:pPr>
            <w:r>
              <w:rPr>
                <w:rFonts w:eastAsia="Times New Roman"/>
                <w:sz w:val="22"/>
                <w:szCs w:val="22"/>
              </w:rPr>
              <w:t>0,0</w:t>
            </w:r>
          </w:p>
        </w:tc>
      </w:tr>
      <w:tr w:rsidR="006511B4" w:rsidRPr="00353639" w:rsidTr="00260879">
        <w:trPr>
          <w:trHeight w:val="517"/>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Всего</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447,1</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223,8</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223,3</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0,0</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sidRPr="00353639">
              <w:rPr>
                <w:rFonts w:eastAsia="Times New Roman"/>
                <w:b/>
                <w:bCs/>
                <w:sz w:val="22"/>
                <w:szCs w:val="22"/>
              </w:rPr>
              <w:t>0,0</w:t>
            </w:r>
          </w:p>
        </w:tc>
        <w:tc>
          <w:tcPr>
            <w:tcW w:w="1686" w:type="dxa"/>
            <w:tcBorders>
              <w:top w:val="nil"/>
              <w:left w:val="nil"/>
              <w:bottom w:val="single" w:sz="4" w:space="0" w:color="auto"/>
              <w:right w:val="single" w:sz="4" w:space="0" w:color="auto"/>
            </w:tcBorders>
          </w:tcPr>
          <w:p w:rsidR="00D70634" w:rsidRDefault="00D70634" w:rsidP="00FA2DA9">
            <w:pPr>
              <w:jc w:val="center"/>
              <w:rPr>
                <w:rFonts w:eastAsia="Times New Roman"/>
                <w:b/>
                <w:bCs/>
                <w:sz w:val="22"/>
                <w:szCs w:val="22"/>
              </w:rPr>
            </w:pPr>
          </w:p>
          <w:p w:rsidR="006511B4" w:rsidRPr="00353639" w:rsidRDefault="00D70634" w:rsidP="00FA2DA9">
            <w:pPr>
              <w:jc w:val="center"/>
              <w:rPr>
                <w:rFonts w:eastAsia="Times New Roman"/>
                <w:b/>
                <w:bCs/>
                <w:sz w:val="22"/>
                <w:szCs w:val="22"/>
              </w:rPr>
            </w:pPr>
            <w:r>
              <w:rPr>
                <w:rFonts w:eastAsia="Times New Roman"/>
                <w:b/>
                <w:bCs/>
                <w:sz w:val="22"/>
                <w:szCs w:val="22"/>
              </w:rPr>
              <w:t>0,0</w:t>
            </w:r>
          </w:p>
        </w:tc>
      </w:tr>
      <w:tr w:rsidR="006511B4" w:rsidRPr="00353639" w:rsidTr="00260879">
        <w:trPr>
          <w:trHeight w:val="517"/>
        </w:trPr>
        <w:tc>
          <w:tcPr>
            <w:tcW w:w="567" w:type="dxa"/>
            <w:vMerge w:val="restart"/>
            <w:tcBorders>
              <w:top w:val="nil"/>
              <w:left w:val="single" w:sz="4" w:space="0" w:color="auto"/>
              <w:right w:val="single" w:sz="4" w:space="0" w:color="auto"/>
            </w:tcBorders>
            <w:vAlign w:val="center"/>
          </w:tcPr>
          <w:p w:rsidR="006511B4" w:rsidRPr="00353639" w:rsidRDefault="006511B4" w:rsidP="00F00C3C">
            <w:pPr>
              <w:rPr>
                <w:rFonts w:eastAsia="Times New Roman"/>
                <w:b/>
                <w:bCs/>
                <w:sz w:val="22"/>
                <w:szCs w:val="22"/>
              </w:rPr>
            </w:pPr>
            <w:r>
              <w:rPr>
                <w:rFonts w:eastAsia="Times New Roman"/>
                <w:b/>
                <w:bCs/>
                <w:sz w:val="22"/>
                <w:szCs w:val="22"/>
              </w:rPr>
              <w:t>1.1.3</w:t>
            </w:r>
          </w:p>
        </w:tc>
        <w:tc>
          <w:tcPr>
            <w:tcW w:w="1560" w:type="dxa"/>
            <w:gridSpan w:val="2"/>
            <w:vMerge w:val="restart"/>
            <w:tcBorders>
              <w:top w:val="nil"/>
              <w:left w:val="single" w:sz="4" w:space="0" w:color="auto"/>
              <w:right w:val="single" w:sz="4" w:space="0" w:color="auto"/>
            </w:tcBorders>
            <w:vAlign w:val="center"/>
          </w:tcPr>
          <w:p w:rsidR="006511B4" w:rsidRPr="00FA2DA9" w:rsidRDefault="006511B4" w:rsidP="00FA2DA9">
            <w:pPr>
              <w:jc w:val="both"/>
              <w:rPr>
                <w:rFonts w:eastAsia="Times New Roman"/>
                <w:i/>
                <w:sz w:val="22"/>
                <w:szCs w:val="22"/>
              </w:rPr>
            </w:pPr>
            <w:r w:rsidRPr="00FA2DA9">
              <w:rPr>
                <w:rFonts w:eastAsia="Times New Roman"/>
                <w:i/>
                <w:sz w:val="22"/>
                <w:szCs w:val="22"/>
              </w:rPr>
              <w:t>Строительство централизованных сетей водоотведени</w:t>
            </w:r>
            <w:r w:rsidRPr="00FA2DA9">
              <w:rPr>
                <w:rFonts w:eastAsia="Times New Roman"/>
                <w:i/>
                <w:sz w:val="22"/>
                <w:szCs w:val="22"/>
              </w:rPr>
              <w:lastRenderedPageBreak/>
              <w:t xml:space="preserve">я по ул. Чайкиной </w:t>
            </w:r>
            <w:proofErr w:type="gramStart"/>
            <w:r w:rsidRPr="00FA2DA9">
              <w:rPr>
                <w:rFonts w:eastAsia="Times New Roman"/>
                <w:i/>
                <w:sz w:val="22"/>
                <w:szCs w:val="22"/>
              </w:rPr>
              <w:t>г</w:t>
            </w:r>
            <w:proofErr w:type="gramEnd"/>
            <w:r w:rsidRPr="00FA2DA9">
              <w:rPr>
                <w:rFonts w:eastAsia="Times New Roman"/>
                <w:i/>
                <w:sz w:val="22"/>
                <w:szCs w:val="22"/>
              </w:rPr>
              <w:t>. Киржа</w:t>
            </w:r>
            <w:r>
              <w:rPr>
                <w:rFonts w:eastAsia="Times New Roman"/>
                <w:i/>
                <w:sz w:val="22"/>
                <w:szCs w:val="22"/>
              </w:rPr>
              <w:t>ч протяженностью 555 км.</w:t>
            </w: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Pr>
                <w:rFonts w:eastAsia="Times New Roman"/>
                <w:bCs/>
                <w:sz w:val="22"/>
                <w:szCs w:val="22"/>
              </w:rPr>
              <w:lastRenderedPageBreak/>
              <w:t>Внебюджетные источники</w:t>
            </w:r>
          </w:p>
        </w:tc>
        <w:tc>
          <w:tcPr>
            <w:tcW w:w="924"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901"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900"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892"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908"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900"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900"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1686" w:type="dxa"/>
            <w:tcBorders>
              <w:top w:val="nil"/>
              <w:left w:val="nil"/>
              <w:bottom w:val="single" w:sz="4" w:space="0" w:color="auto"/>
              <w:right w:val="single" w:sz="4" w:space="0" w:color="auto"/>
            </w:tcBorders>
          </w:tcPr>
          <w:p w:rsidR="006511B4" w:rsidRPr="00FA2DA9" w:rsidRDefault="00D70634" w:rsidP="00FA2DA9">
            <w:pPr>
              <w:jc w:val="center"/>
              <w:rPr>
                <w:rFonts w:eastAsia="Times New Roman"/>
                <w:bCs/>
                <w:sz w:val="22"/>
                <w:szCs w:val="22"/>
              </w:rPr>
            </w:pPr>
            <w:r>
              <w:rPr>
                <w:rFonts w:eastAsia="Times New Roman"/>
                <w:bCs/>
                <w:sz w:val="22"/>
                <w:szCs w:val="22"/>
              </w:rPr>
              <w:t>0</w:t>
            </w:r>
          </w:p>
        </w:tc>
      </w:tr>
      <w:tr w:rsidR="006511B4" w:rsidRPr="00353639" w:rsidTr="00260879">
        <w:trPr>
          <w:trHeight w:val="517"/>
        </w:trPr>
        <w:tc>
          <w:tcPr>
            <w:tcW w:w="567" w:type="dxa"/>
            <w:vMerge/>
            <w:tcBorders>
              <w:left w:val="single" w:sz="4" w:space="0" w:color="auto"/>
              <w:right w:val="single" w:sz="4" w:space="0" w:color="auto"/>
            </w:tcBorders>
            <w:vAlign w:val="center"/>
          </w:tcPr>
          <w:p w:rsidR="006511B4" w:rsidRPr="00353639" w:rsidRDefault="006511B4" w:rsidP="00F00C3C">
            <w:pPr>
              <w:rPr>
                <w:rFonts w:eastAsia="Times New Roman"/>
                <w:b/>
                <w:bCs/>
                <w:sz w:val="22"/>
                <w:szCs w:val="22"/>
              </w:rPr>
            </w:pPr>
          </w:p>
        </w:tc>
        <w:tc>
          <w:tcPr>
            <w:tcW w:w="1560" w:type="dxa"/>
            <w:gridSpan w:val="2"/>
            <w:vMerge/>
            <w:tcBorders>
              <w:left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Pr>
                <w:rFonts w:eastAsia="Times New Roman"/>
                <w:bCs/>
                <w:sz w:val="22"/>
                <w:szCs w:val="22"/>
              </w:rPr>
              <w:t>Бюджет</w:t>
            </w:r>
          </w:p>
        </w:tc>
        <w:tc>
          <w:tcPr>
            <w:tcW w:w="924"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2,750</w:t>
            </w:r>
          </w:p>
        </w:tc>
        <w:tc>
          <w:tcPr>
            <w:tcW w:w="901"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900"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892"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2,750</w:t>
            </w:r>
          </w:p>
        </w:tc>
        <w:tc>
          <w:tcPr>
            <w:tcW w:w="908"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900"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900" w:type="dxa"/>
            <w:tcBorders>
              <w:top w:val="nil"/>
              <w:left w:val="nil"/>
              <w:bottom w:val="single" w:sz="4" w:space="0" w:color="auto"/>
              <w:right w:val="single" w:sz="4" w:space="0" w:color="auto"/>
            </w:tcBorders>
            <w:vAlign w:val="center"/>
          </w:tcPr>
          <w:p w:rsidR="006511B4" w:rsidRPr="00FA2DA9" w:rsidRDefault="006511B4" w:rsidP="00FA2DA9">
            <w:pPr>
              <w:jc w:val="center"/>
              <w:rPr>
                <w:rFonts w:eastAsia="Times New Roman"/>
                <w:bCs/>
                <w:sz w:val="22"/>
                <w:szCs w:val="22"/>
              </w:rPr>
            </w:pPr>
            <w:r w:rsidRPr="00FA2DA9">
              <w:rPr>
                <w:rFonts w:eastAsia="Times New Roman"/>
                <w:bCs/>
                <w:sz w:val="22"/>
                <w:szCs w:val="22"/>
              </w:rPr>
              <w:t>0</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Cs/>
                <w:sz w:val="22"/>
                <w:szCs w:val="22"/>
              </w:rPr>
            </w:pPr>
          </w:p>
          <w:p w:rsidR="006511B4" w:rsidRPr="00FA2DA9" w:rsidRDefault="001F60EE" w:rsidP="00FA2DA9">
            <w:pPr>
              <w:jc w:val="center"/>
              <w:rPr>
                <w:rFonts w:eastAsia="Times New Roman"/>
                <w:bCs/>
                <w:sz w:val="22"/>
                <w:szCs w:val="22"/>
              </w:rPr>
            </w:pPr>
            <w:r>
              <w:rPr>
                <w:rFonts w:eastAsia="Times New Roman"/>
                <w:bCs/>
                <w:sz w:val="22"/>
                <w:szCs w:val="22"/>
              </w:rPr>
              <w:t>0</w:t>
            </w:r>
          </w:p>
        </w:tc>
      </w:tr>
      <w:tr w:rsidR="006511B4" w:rsidRPr="00353639" w:rsidTr="00260879">
        <w:trPr>
          <w:trHeight w:val="517"/>
        </w:trPr>
        <w:tc>
          <w:tcPr>
            <w:tcW w:w="567" w:type="dxa"/>
            <w:vMerge/>
            <w:tcBorders>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sz w:val="22"/>
                <w:szCs w:val="22"/>
              </w:rPr>
            </w:pPr>
          </w:p>
        </w:tc>
        <w:tc>
          <w:tcPr>
            <w:tcW w:w="1560" w:type="dxa"/>
            <w:gridSpan w:val="2"/>
            <w:vMerge/>
            <w:tcBorders>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Pr>
                <w:rFonts w:eastAsia="Times New Roman"/>
                <w:bCs/>
                <w:sz w:val="22"/>
                <w:szCs w:val="22"/>
              </w:rPr>
              <w:t>Всего</w:t>
            </w:r>
          </w:p>
        </w:tc>
        <w:tc>
          <w:tcPr>
            <w:tcW w:w="924"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Pr>
                <w:rFonts w:eastAsia="Times New Roman"/>
                <w:b/>
                <w:bCs/>
                <w:sz w:val="22"/>
                <w:szCs w:val="22"/>
              </w:rPr>
              <w:t>2,750</w:t>
            </w:r>
          </w:p>
        </w:tc>
        <w:tc>
          <w:tcPr>
            <w:tcW w:w="901"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Pr>
                <w:rFonts w:eastAsia="Times New Roman"/>
                <w:b/>
                <w:bCs/>
                <w:sz w:val="22"/>
                <w:szCs w:val="22"/>
              </w:rPr>
              <w:t>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Pr>
                <w:rFonts w:eastAsia="Times New Roman"/>
                <w:b/>
                <w:bCs/>
                <w:sz w:val="22"/>
                <w:szCs w:val="22"/>
              </w:rPr>
              <w:t>0</w:t>
            </w:r>
          </w:p>
        </w:tc>
        <w:tc>
          <w:tcPr>
            <w:tcW w:w="892"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Pr>
                <w:rFonts w:eastAsia="Times New Roman"/>
                <w:b/>
                <w:bCs/>
                <w:sz w:val="22"/>
                <w:szCs w:val="22"/>
              </w:rPr>
              <w:t>2,750</w:t>
            </w:r>
          </w:p>
        </w:tc>
        <w:tc>
          <w:tcPr>
            <w:tcW w:w="908"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Pr>
                <w:rFonts w:eastAsia="Times New Roman"/>
                <w:b/>
                <w:bCs/>
                <w:sz w:val="22"/>
                <w:szCs w:val="22"/>
              </w:rPr>
              <w:t>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Pr>
                <w:rFonts w:eastAsia="Times New Roman"/>
                <w:b/>
                <w:bCs/>
                <w:sz w:val="22"/>
                <w:szCs w:val="22"/>
              </w:rPr>
              <w:t>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Pr>
                <w:rFonts w:eastAsia="Times New Roman"/>
                <w:b/>
                <w:bCs/>
                <w:sz w:val="22"/>
                <w:szCs w:val="22"/>
              </w:rPr>
              <w:t>0</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bCs/>
                <w:sz w:val="22"/>
                <w:szCs w:val="22"/>
              </w:rPr>
            </w:pPr>
          </w:p>
          <w:p w:rsidR="006511B4" w:rsidRDefault="001F60EE" w:rsidP="00FA2DA9">
            <w:pPr>
              <w:jc w:val="center"/>
              <w:rPr>
                <w:rFonts w:eastAsia="Times New Roman"/>
                <w:b/>
                <w:bCs/>
                <w:sz w:val="22"/>
                <w:szCs w:val="22"/>
              </w:rPr>
            </w:pPr>
            <w:r>
              <w:rPr>
                <w:rFonts w:eastAsia="Times New Roman"/>
                <w:b/>
                <w:bCs/>
                <w:sz w:val="22"/>
                <w:szCs w:val="22"/>
              </w:rPr>
              <w:t>0</w:t>
            </w:r>
          </w:p>
        </w:tc>
      </w:tr>
      <w:tr w:rsidR="006511B4" w:rsidRPr="00353639" w:rsidTr="00260879">
        <w:trPr>
          <w:trHeight w:val="569"/>
        </w:trPr>
        <w:tc>
          <w:tcPr>
            <w:tcW w:w="567" w:type="dxa"/>
            <w:vMerge w:val="restart"/>
            <w:tcBorders>
              <w:top w:val="nil"/>
              <w:left w:val="single" w:sz="4" w:space="0" w:color="auto"/>
              <w:bottom w:val="single" w:sz="4" w:space="0" w:color="auto"/>
              <w:right w:val="single" w:sz="4" w:space="0" w:color="auto"/>
            </w:tcBorders>
            <w:noWrap/>
            <w:vAlign w:val="center"/>
          </w:tcPr>
          <w:p w:rsidR="006511B4" w:rsidRPr="00353639" w:rsidRDefault="006511B4" w:rsidP="00F00C3C">
            <w:pPr>
              <w:jc w:val="both"/>
              <w:rPr>
                <w:rFonts w:eastAsia="Times New Roman"/>
                <w:sz w:val="22"/>
                <w:szCs w:val="22"/>
              </w:rPr>
            </w:pPr>
            <w:r w:rsidRPr="00353639">
              <w:rPr>
                <w:rFonts w:eastAsia="Times New Roman"/>
                <w:sz w:val="22"/>
                <w:szCs w:val="22"/>
              </w:rPr>
              <w:t>2.1</w:t>
            </w:r>
          </w:p>
        </w:tc>
        <w:tc>
          <w:tcPr>
            <w:tcW w:w="1560" w:type="dxa"/>
            <w:gridSpan w:val="2"/>
            <w:vMerge w:val="restart"/>
            <w:tcBorders>
              <w:top w:val="nil"/>
              <w:left w:val="single" w:sz="4" w:space="0" w:color="auto"/>
              <w:bottom w:val="single" w:sz="4" w:space="0" w:color="auto"/>
              <w:right w:val="single" w:sz="4" w:space="0" w:color="auto"/>
            </w:tcBorders>
            <w:vAlign w:val="center"/>
          </w:tcPr>
          <w:p w:rsidR="006511B4" w:rsidRPr="00353639" w:rsidRDefault="006511B4" w:rsidP="00D97D89">
            <w:pPr>
              <w:rPr>
                <w:rFonts w:eastAsia="Times New Roman"/>
                <w:b/>
                <w:bCs/>
                <w:i/>
                <w:iCs/>
                <w:sz w:val="22"/>
                <w:szCs w:val="22"/>
              </w:rPr>
            </w:pPr>
            <w:r w:rsidRPr="00353639">
              <w:rPr>
                <w:rFonts w:eastAsia="Times New Roman"/>
                <w:b/>
                <w:bCs/>
                <w:i/>
                <w:iCs/>
                <w:sz w:val="22"/>
                <w:szCs w:val="22"/>
              </w:rPr>
              <w:t>Работы по реконструкции, модернизации  и капитальному ремонту объектов централизованного водоотведения</w:t>
            </w: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proofErr w:type="gramStart"/>
            <w:r w:rsidRPr="00353639">
              <w:rPr>
                <w:rFonts w:eastAsia="Times New Roman"/>
                <w:bCs/>
                <w:sz w:val="22"/>
                <w:szCs w:val="22"/>
              </w:rPr>
              <w:t>Внебюд-жетные</w:t>
            </w:r>
            <w:proofErr w:type="gramEnd"/>
            <w:r w:rsidRPr="00353639">
              <w:rPr>
                <w:rFonts w:eastAsia="Times New Roman"/>
                <w:bCs/>
                <w:sz w:val="22"/>
                <w:szCs w:val="22"/>
              </w:rPr>
              <w:t xml:space="preserve"> источни-ки</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1769,9</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145,2</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145,9</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369,4</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369,6</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22"/>
                <w:szCs w:val="22"/>
              </w:rPr>
            </w:pPr>
            <w:r w:rsidRPr="00353639">
              <w:rPr>
                <w:rFonts w:eastAsia="Times New Roman"/>
                <w:b/>
                <w:bCs/>
                <w:i/>
                <w:iCs/>
                <w:sz w:val="22"/>
                <w:szCs w:val="22"/>
              </w:rPr>
              <w:t>369,9</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i/>
                <w:iCs/>
                <w:sz w:val="22"/>
                <w:szCs w:val="22"/>
              </w:rPr>
            </w:pPr>
            <w:r w:rsidRPr="00353639">
              <w:rPr>
                <w:rFonts w:eastAsia="Times New Roman"/>
                <w:b/>
                <w:bCs/>
                <w:i/>
                <w:iCs/>
                <w:sz w:val="22"/>
                <w:szCs w:val="22"/>
              </w:rPr>
              <w:t>369,9</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bCs/>
                <w:i/>
                <w:iCs/>
                <w:sz w:val="22"/>
                <w:szCs w:val="22"/>
              </w:rPr>
            </w:pPr>
          </w:p>
          <w:p w:rsidR="001F60EE" w:rsidRDefault="001F60EE" w:rsidP="00FA2DA9">
            <w:pPr>
              <w:jc w:val="center"/>
              <w:rPr>
                <w:rFonts w:eastAsia="Times New Roman"/>
                <w:b/>
                <w:bCs/>
                <w:i/>
                <w:iCs/>
                <w:sz w:val="22"/>
                <w:szCs w:val="22"/>
              </w:rPr>
            </w:pPr>
          </w:p>
          <w:p w:rsidR="001F60EE" w:rsidRDefault="001F60EE" w:rsidP="00FA2DA9">
            <w:pPr>
              <w:jc w:val="center"/>
              <w:rPr>
                <w:rFonts w:eastAsia="Times New Roman"/>
                <w:b/>
                <w:bCs/>
                <w:i/>
                <w:iCs/>
                <w:sz w:val="22"/>
                <w:szCs w:val="22"/>
              </w:rPr>
            </w:pPr>
          </w:p>
          <w:p w:rsidR="006511B4" w:rsidRPr="00353639" w:rsidRDefault="001F60EE" w:rsidP="00FA2DA9">
            <w:pPr>
              <w:jc w:val="center"/>
              <w:rPr>
                <w:rFonts w:eastAsia="Times New Roman"/>
                <w:b/>
                <w:bCs/>
                <w:i/>
                <w:iCs/>
                <w:sz w:val="22"/>
                <w:szCs w:val="22"/>
              </w:rPr>
            </w:pPr>
            <w:r>
              <w:rPr>
                <w:rFonts w:eastAsia="Times New Roman"/>
                <w:b/>
                <w:bCs/>
                <w:i/>
                <w:iCs/>
                <w:sz w:val="22"/>
                <w:szCs w:val="22"/>
              </w:rPr>
              <w:t>369,9</w:t>
            </w:r>
          </w:p>
        </w:tc>
      </w:tr>
      <w:tr w:rsidR="006511B4" w:rsidRPr="00353639" w:rsidTr="00260879">
        <w:trPr>
          <w:trHeight w:val="555"/>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i/>
                <w:iCs/>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 xml:space="preserve">Бюджет </w:t>
            </w:r>
          </w:p>
        </w:tc>
        <w:tc>
          <w:tcPr>
            <w:tcW w:w="924" w:type="dxa"/>
            <w:tcBorders>
              <w:top w:val="nil"/>
              <w:left w:val="nil"/>
              <w:bottom w:val="single" w:sz="4" w:space="0" w:color="auto"/>
              <w:right w:val="single" w:sz="4" w:space="0" w:color="auto"/>
            </w:tcBorders>
            <w:vAlign w:val="center"/>
          </w:tcPr>
          <w:p w:rsidR="006511B4" w:rsidRPr="00353639" w:rsidRDefault="006511B4" w:rsidP="00506B17">
            <w:pPr>
              <w:jc w:val="both"/>
              <w:rPr>
                <w:rFonts w:eastAsia="Times New Roman"/>
                <w:b/>
                <w:bCs/>
                <w:i/>
                <w:iCs/>
                <w:sz w:val="18"/>
                <w:szCs w:val="18"/>
              </w:rPr>
            </w:pPr>
            <w:r w:rsidRPr="00353639">
              <w:rPr>
                <w:rFonts w:eastAsia="Times New Roman"/>
                <w:b/>
                <w:bCs/>
                <w:i/>
                <w:iCs/>
                <w:sz w:val="18"/>
                <w:szCs w:val="18"/>
              </w:rPr>
              <w:t>353050,2</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995,1</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585,0</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10369,9</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170365,5</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170367,3</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i/>
                <w:iCs/>
                <w:sz w:val="18"/>
                <w:szCs w:val="18"/>
              </w:rPr>
            </w:pPr>
            <w:r w:rsidRPr="00353639">
              <w:rPr>
                <w:rFonts w:eastAsia="Times New Roman"/>
                <w:b/>
                <w:bCs/>
                <w:i/>
                <w:iCs/>
                <w:sz w:val="18"/>
                <w:szCs w:val="18"/>
              </w:rPr>
              <w:t>367,4</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bCs/>
                <w:i/>
                <w:iCs/>
                <w:sz w:val="18"/>
                <w:szCs w:val="18"/>
              </w:rPr>
            </w:pPr>
          </w:p>
          <w:p w:rsidR="006511B4" w:rsidRPr="00353639" w:rsidRDefault="001F60EE" w:rsidP="00FA2DA9">
            <w:pPr>
              <w:jc w:val="center"/>
              <w:rPr>
                <w:rFonts w:eastAsia="Times New Roman"/>
                <w:b/>
                <w:bCs/>
                <w:i/>
                <w:iCs/>
                <w:sz w:val="18"/>
                <w:szCs w:val="18"/>
              </w:rPr>
            </w:pPr>
            <w:r>
              <w:rPr>
                <w:rFonts w:eastAsia="Times New Roman"/>
                <w:b/>
                <w:bCs/>
                <w:i/>
                <w:iCs/>
                <w:sz w:val="18"/>
                <w:szCs w:val="18"/>
              </w:rPr>
              <w:t>367,4</w:t>
            </w:r>
          </w:p>
        </w:tc>
      </w:tr>
      <w:tr w:rsidR="006511B4" w:rsidRPr="00353639" w:rsidTr="00260879">
        <w:trPr>
          <w:trHeight w:val="570"/>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b/>
                <w:bCs/>
                <w:i/>
                <w:iCs/>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Всего</w:t>
            </w:r>
          </w:p>
        </w:tc>
        <w:tc>
          <w:tcPr>
            <w:tcW w:w="924" w:type="dxa"/>
            <w:tcBorders>
              <w:top w:val="nil"/>
              <w:left w:val="nil"/>
              <w:bottom w:val="single" w:sz="4" w:space="0" w:color="auto"/>
              <w:right w:val="single" w:sz="4" w:space="0" w:color="auto"/>
            </w:tcBorders>
            <w:vAlign w:val="center"/>
          </w:tcPr>
          <w:p w:rsidR="006511B4" w:rsidRPr="00353639" w:rsidRDefault="006511B4" w:rsidP="00506B17">
            <w:pPr>
              <w:jc w:val="both"/>
              <w:rPr>
                <w:rFonts w:eastAsia="Times New Roman"/>
                <w:b/>
                <w:bCs/>
                <w:i/>
                <w:iCs/>
                <w:sz w:val="18"/>
                <w:szCs w:val="18"/>
              </w:rPr>
            </w:pPr>
            <w:r w:rsidRPr="00353639">
              <w:rPr>
                <w:rFonts w:eastAsia="Times New Roman"/>
                <w:b/>
                <w:bCs/>
                <w:i/>
                <w:iCs/>
                <w:sz w:val="18"/>
                <w:szCs w:val="18"/>
              </w:rPr>
              <w:t>354820,1</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1140,3</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730,9</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10739,3</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170735,1</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i/>
                <w:iCs/>
                <w:sz w:val="18"/>
                <w:szCs w:val="18"/>
              </w:rPr>
            </w:pPr>
            <w:r w:rsidRPr="00353639">
              <w:rPr>
                <w:rFonts w:eastAsia="Times New Roman"/>
                <w:b/>
                <w:bCs/>
                <w:i/>
                <w:iCs/>
                <w:sz w:val="18"/>
                <w:szCs w:val="18"/>
              </w:rPr>
              <w:t>170737,2</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i/>
                <w:iCs/>
                <w:sz w:val="18"/>
                <w:szCs w:val="18"/>
              </w:rPr>
            </w:pPr>
          </w:p>
          <w:p w:rsidR="006511B4" w:rsidRPr="00353639" w:rsidRDefault="006511B4" w:rsidP="00FA2DA9">
            <w:pPr>
              <w:jc w:val="center"/>
              <w:rPr>
                <w:rFonts w:eastAsia="Times New Roman"/>
                <w:b/>
                <w:bCs/>
                <w:i/>
                <w:iCs/>
                <w:sz w:val="18"/>
                <w:szCs w:val="18"/>
              </w:rPr>
            </w:pPr>
            <w:r w:rsidRPr="00353639">
              <w:rPr>
                <w:rFonts w:eastAsia="Times New Roman"/>
                <w:b/>
                <w:bCs/>
                <w:i/>
                <w:iCs/>
                <w:sz w:val="18"/>
                <w:szCs w:val="18"/>
              </w:rPr>
              <w:t>737,3</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bCs/>
                <w:i/>
                <w:iCs/>
                <w:sz w:val="18"/>
                <w:szCs w:val="18"/>
              </w:rPr>
            </w:pPr>
          </w:p>
          <w:p w:rsidR="001F60EE" w:rsidRDefault="001F60EE" w:rsidP="00FA2DA9">
            <w:pPr>
              <w:jc w:val="center"/>
              <w:rPr>
                <w:rFonts w:eastAsia="Times New Roman"/>
                <w:b/>
                <w:bCs/>
                <w:i/>
                <w:iCs/>
                <w:sz w:val="18"/>
                <w:szCs w:val="18"/>
              </w:rPr>
            </w:pPr>
          </w:p>
          <w:p w:rsidR="006511B4" w:rsidRPr="00353639" w:rsidRDefault="001F60EE" w:rsidP="00FA2DA9">
            <w:pPr>
              <w:jc w:val="center"/>
              <w:rPr>
                <w:rFonts w:eastAsia="Times New Roman"/>
                <w:b/>
                <w:bCs/>
                <w:i/>
                <w:iCs/>
                <w:sz w:val="18"/>
                <w:szCs w:val="18"/>
              </w:rPr>
            </w:pPr>
            <w:r>
              <w:rPr>
                <w:rFonts w:eastAsia="Times New Roman"/>
                <w:b/>
                <w:bCs/>
                <w:i/>
                <w:iCs/>
                <w:sz w:val="18"/>
                <w:szCs w:val="18"/>
              </w:rPr>
              <w:t>737,3</w:t>
            </w:r>
          </w:p>
        </w:tc>
      </w:tr>
      <w:tr w:rsidR="006511B4" w:rsidRPr="00353639" w:rsidTr="00260879">
        <w:trPr>
          <w:trHeight w:val="450"/>
        </w:trPr>
        <w:tc>
          <w:tcPr>
            <w:tcW w:w="567" w:type="dxa"/>
            <w:vMerge w:val="restart"/>
            <w:tcBorders>
              <w:top w:val="nil"/>
              <w:left w:val="single" w:sz="4" w:space="0" w:color="auto"/>
              <w:right w:val="single" w:sz="4" w:space="0" w:color="auto"/>
            </w:tcBorders>
            <w:noWrap/>
            <w:vAlign w:val="center"/>
          </w:tcPr>
          <w:p w:rsidR="006511B4" w:rsidRPr="00353639" w:rsidRDefault="006511B4" w:rsidP="00F00C3C">
            <w:pPr>
              <w:jc w:val="both"/>
              <w:rPr>
                <w:rFonts w:eastAsia="Times New Roman"/>
                <w:sz w:val="22"/>
                <w:szCs w:val="22"/>
              </w:rPr>
            </w:pPr>
            <w:r w:rsidRPr="00353639">
              <w:rPr>
                <w:rFonts w:eastAsia="Times New Roman"/>
                <w:sz w:val="22"/>
                <w:szCs w:val="22"/>
              </w:rPr>
              <w:t>2.1.1</w:t>
            </w:r>
          </w:p>
        </w:tc>
        <w:tc>
          <w:tcPr>
            <w:tcW w:w="1560" w:type="dxa"/>
            <w:gridSpan w:val="2"/>
            <w:vMerge w:val="restart"/>
            <w:tcBorders>
              <w:top w:val="nil"/>
              <w:left w:val="single" w:sz="4" w:space="0" w:color="auto"/>
              <w:right w:val="single" w:sz="4" w:space="0" w:color="auto"/>
            </w:tcBorders>
          </w:tcPr>
          <w:p w:rsidR="006511B4" w:rsidRPr="00353639" w:rsidRDefault="006511B4" w:rsidP="001C7814">
            <w:pPr>
              <w:spacing w:line="276" w:lineRule="auto"/>
              <w:jc w:val="both"/>
              <w:rPr>
                <w:rFonts w:eastAsia="+mn-ea"/>
                <w:i/>
                <w:sz w:val="22"/>
                <w:szCs w:val="22"/>
              </w:rPr>
            </w:pPr>
            <w:r w:rsidRPr="00353639">
              <w:rPr>
                <w:i/>
                <w:sz w:val="22"/>
                <w:szCs w:val="22"/>
              </w:rPr>
              <w:t xml:space="preserve">Модернизация городских очистных сооружений, расположенных по адресу: Владимирская область, </w:t>
            </w:r>
            <w:proofErr w:type="gramStart"/>
            <w:r w:rsidRPr="00353639">
              <w:rPr>
                <w:i/>
                <w:sz w:val="22"/>
                <w:szCs w:val="22"/>
              </w:rPr>
              <w:t>г</w:t>
            </w:r>
            <w:proofErr w:type="gramEnd"/>
            <w:r w:rsidRPr="00353639">
              <w:rPr>
                <w:i/>
                <w:sz w:val="22"/>
                <w:szCs w:val="22"/>
              </w:rPr>
              <w:t>. Киржач, в 565 м юго-западнее дома 48 ул. Метленкова.</w:t>
            </w:r>
          </w:p>
          <w:p w:rsidR="006511B4" w:rsidRPr="00353639" w:rsidRDefault="006511B4" w:rsidP="001C7814">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proofErr w:type="gramStart"/>
            <w:r w:rsidRPr="00353639">
              <w:rPr>
                <w:rFonts w:eastAsia="Times New Roman"/>
                <w:bCs/>
                <w:sz w:val="22"/>
                <w:szCs w:val="22"/>
              </w:rPr>
              <w:t>Внебюд-жетные</w:t>
            </w:r>
            <w:proofErr w:type="gramEnd"/>
            <w:r w:rsidRPr="00353639">
              <w:rPr>
                <w:rFonts w:eastAsia="Times New Roman"/>
                <w:bCs/>
                <w:sz w:val="22"/>
                <w:szCs w:val="22"/>
              </w:rPr>
              <w:t xml:space="preserve"> источни-ки</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0</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0</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0</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22"/>
                <w:szCs w:val="22"/>
              </w:rPr>
            </w:pPr>
          </w:p>
          <w:p w:rsidR="006511B4" w:rsidRPr="00353639" w:rsidRDefault="006511B4" w:rsidP="00FA2DA9">
            <w:pPr>
              <w:jc w:val="center"/>
              <w:rPr>
                <w:rFonts w:eastAsia="Times New Roman"/>
                <w:sz w:val="22"/>
                <w:szCs w:val="22"/>
              </w:rPr>
            </w:pPr>
            <w:r w:rsidRPr="00353639">
              <w:rPr>
                <w:rFonts w:eastAsia="Times New Roman"/>
                <w:sz w:val="22"/>
                <w:szCs w:val="22"/>
              </w:rPr>
              <w:t>0</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sz w:val="22"/>
                <w:szCs w:val="22"/>
              </w:rPr>
            </w:pPr>
          </w:p>
          <w:p w:rsidR="001F60EE" w:rsidRDefault="001F60EE" w:rsidP="00FA2DA9">
            <w:pPr>
              <w:jc w:val="center"/>
              <w:rPr>
                <w:rFonts w:eastAsia="Times New Roman"/>
                <w:sz w:val="22"/>
                <w:szCs w:val="22"/>
              </w:rPr>
            </w:pPr>
          </w:p>
          <w:p w:rsidR="006511B4" w:rsidRPr="00353639" w:rsidRDefault="001F60EE" w:rsidP="00FA2DA9">
            <w:pPr>
              <w:jc w:val="center"/>
              <w:rPr>
                <w:rFonts w:eastAsia="Times New Roman"/>
                <w:sz w:val="22"/>
                <w:szCs w:val="22"/>
              </w:rPr>
            </w:pPr>
            <w:r>
              <w:rPr>
                <w:rFonts w:eastAsia="Times New Roman"/>
                <w:sz w:val="22"/>
                <w:szCs w:val="22"/>
              </w:rPr>
              <w:t>0</w:t>
            </w:r>
          </w:p>
        </w:tc>
      </w:tr>
      <w:tr w:rsidR="006511B4" w:rsidRPr="00353639" w:rsidTr="00260879">
        <w:trPr>
          <w:trHeight w:val="450"/>
        </w:trPr>
        <w:tc>
          <w:tcPr>
            <w:tcW w:w="567" w:type="dxa"/>
            <w:vMerge/>
            <w:tcBorders>
              <w:left w:val="single" w:sz="4" w:space="0" w:color="auto"/>
              <w:right w:val="single" w:sz="4" w:space="0" w:color="auto"/>
            </w:tcBorders>
            <w:noWrap/>
            <w:vAlign w:val="center"/>
          </w:tcPr>
          <w:p w:rsidR="006511B4" w:rsidRPr="00353639" w:rsidRDefault="006511B4" w:rsidP="00F00C3C">
            <w:pPr>
              <w:jc w:val="both"/>
              <w:rPr>
                <w:rFonts w:eastAsia="Times New Roman"/>
                <w:sz w:val="22"/>
                <w:szCs w:val="22"/>
              </w:rPr>
            </w:pPr>
          </w:p>
        </w:tc>
        <w:tc>
          <w:tcPr>
            <w:tcW w:w="1560" w:type="dxa"/>
            <w:gridSpan w:val="2"/>
            <w:vMerge/>
            <w:tcBorders>
              <w:left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 xml:space="preserve">Бюджет </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350000,0</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0</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10000,0</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170000,0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18"/>
                <w:szCs w:val="18"/>
              </w:rPr>
            </w:pPr>
            <w:r w:rsidRPr="00353639">
              <w:rPr>
                <w:rFonts w:eastAsia="Times New Roman"/>
                <w:sz w:val="18"/>
                <w:szCs w:val="18"/>
              </w:rPr>
              <w:t>170000,0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22"/>
                <w:szCs w:val="22"/>
              </w:rPr>
            </w:pPr>
            <w:r w:rsidRPr="00353639">
              <w:rPr>
                <w:rFonts w:eastAsia="Times New Roman"/>
                <w:sz w:val="22"/>
                <w:szCs w:val="22"/>
              </w:rPr>
              <w:t>0</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sz w:val="22"/>
                <w:szCs w:val="22"/>
              </w:rPr>
            </w:pPr>
          </w:p>
          <w:p w:rsidR="006511B4" w:rsidRPr="00353639" w:rsidRDefault="001F60EE" w:rsidP="00FA2DA9">
            <w:pPr>
              <w:jc w:val="center"/>
              <w:rPr>
                <w:rFonts w:eastAsia="Times New Roman"/>
                <w:sz w:val="22"/>
                <w:szCs w:val="22"/>
              </w:rPr>
            </w:pPr>
            <w:r>
              <w:rPr>
                <w:rFonts w:eastAsia="Times New Roman"/>
                <w:sz w:val="22"/>
                <w:szCs w:val="22"/>
              </w:rPr>
              <w:t>0</w:t>
            </w:r>
          </w:p>
        </w:tc>
      </w:tr>
      <w:tr w:rsidR="006511B4" w:rsidRPr="00353639" w:rsidTr="00260879">
        <w:trPr>
          <w:trHeight w:val="450"/>
        </w:trPr>
        <w:tc>
          <w:tcPr>
            <w:tcW w:w="567" w:type="dxa"/>
            <w:vMerge/>
            <w:tcBorders>
              <w:left w:val="single" w:sz="4" w:space="0" w:color="auto"/>
              <w:bottom w:val="single" w:sz="4" w:space="0" w:color="auto"/>
              <w:right w:val="single" w:sz="4" w:space="0" w:color="auto"/>
            </w:tcBorders>
            <w:noWrap/>
            <w:vAlign w:val="center"/>
          </w:tcPr>
          <w:p w:rsidR="006511B4" w:rsidRPr="00353639" w:rsidRDefault="006511B4" w:rsidP="00F00C3C">
            <w:pPr>
              <w:jc w:val="both"/>
              <w:rPr>
                <w:rFonts w:eastAsia="Times New Roman"/>
                <w:sz w:val="22"/>
                <w:szCs w:val="22"/>
              </w:rPr>
            </w:pPr>
          </w:p>
        </w:tc>
        <w:tc>
          <w:tcPr>
            <w:tcW w:w="1560" w:type="dxa"/>
            <w:gridSpan w:val="2"/>
            <w:vMerge/>
            <w:tcBorders>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Всего</w:t>
            </w:r>
          </w:p>
        </w:tc>
        <w:tc>
          <w:tcPr>
            <w:tcW w:w="924"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sz w:val="18"/>
                <w:szCs w:val="18"/>
              </w:rPr>
            </w:pPr>
            <w:r w:rsidRPr="00353639">
              <w:rPr>
                <w:rFonts w:eastAsia="Times New Roman"/>
                <w:b/>
                <w:sz w:val="18"/>
                <w:szCs w:val="18"/>
              </w:rPr>
              <w:t>350000,0</w:t>
            </w:r>
          </w:p>
        </w:tc>
        <w:tc>
          <w:tcPr>
            <w:tcW w:w="901"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sz w:val="18"/>
                <w:szCs w:val="18"/>
              </w:rPr>
            </w:pPr>
            <w:r w:rsidRPr="00353639">
              <w:rPr>
                <w:rFonts w:eastAsia="Times New Roman"/>
                <w:b/>
                <w:sz w:val="18"/>
                <w:szCs w:val="18"/>
              </w:rPr>
              <w:t>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sz w:val="18"/>
                <w:szCs w:val="18"/>
              </w:rPr>
            </w:pPr>
            <w:r w:rsidRPr="00353639">
              <w:rPr>
                <w:rFonts w:eastAsia="Times New Roman"/>
                <w:b/>
                <w:sz w:val="18"/>
                <w:szCs w:val="18"/>
              </w:rPr>
              <w:t>0</w:t>
            </w:r>
          </w:p>
        </w:tc>
        <w:tc>
          <w:tcPr>
            <w:tcW w:w="892"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sz w:val="18"/>
                <w:szCs w:val="18"/>
              </w:rPr>
            </w:pPr>
            <w:r w:rsidRPr="00353639">
              <w:rPr>
                <w:rFonts w:eastAsia="Times New Roman"/>
                <w:b/>
                <w:sz w:val="18"/>
                <w:szCs w:val="18"/>
              </w:rPr>
              <w:t>10000,0</w:t>
            </w:r>
          </w:p>
        </w:tc>
        <w:tc>
          <w:tcPr>
            <w:tcW w:w="908"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sz w:val="18"/>
                <w:szCs w:val="18"/>
              </w:rPr>
            </w:pPr>
            <w:r w:rsidRPr="00353639">
              <w:rPr>
                <w:rFonts w:eastAsia="Times New Roman"/>
                <w:b/>
                <w:sz w:val="18"/>
                <w:szCs w:val="18"/>
              </w:rPr>
              <w:t>170000,0</w:t>
            </w:r>
          </w:p>
        </w:tc>
        <w:tc>
          <w:tcPr>
            <w:tcW w:w="900"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
                <w:sz w:val="18"/>
                <w:szCs w:val="18"/>
              </w:rPr>
            </w:pPr>
            <w:r w:rsidRPr="00353639">
              <w:rPr>
                <w:rFonts w:eastAsia="Times New Roman"/>
                <w:b/>
                <w:sz w:val="18"/>
                <w:szCs w:val="18"/>
              </w:rPr>
              <w:t>170000,0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sz w:val="22"/>
                <w:szCs w:val="22"/>
              </w:rPr>
            </w:pPr>
            <w:r w:rsidRPr="00353639">
              <w:rPr>
                <w:rFonts w:eastAsia="Times New Roman"/>
                <w:b/>
                <w:sz w:val="22"/>
                <w:szCs w:val="22"/>
              </w:rPr>
              <w:t>0</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sz w:val="22"/>
                <w:szCs w:val="22"/>
              </w:rPr>
            </w:pPr>
          </w:p>
          <w:p w:rsidR="001F60EE" w:rsidRDefault="001F60EE" w:rsidP="00FA2DA9">
            <w:pPr>
              <w:jc w:val="center"/>
              <w:rPr>
                <w:rFonts w:eastAsia="Times New Roman"/>
                <w:b/>
                <w:sz w:val="22"/>
                <w:szCs w:val="22"/>
              </w:rPr>
            </w:pPr>
          </w:p>
          <w:p w:rsidR="001F60EE" w:rsidRDefault="001F60EE" w:rsidP="00FA2DA9">
            <w:pPr>
              <w:jc w:val="center"/>
              <w:rPr>
                <w:rFonts w:eastAsia="Times New Roman"/>
                <w:b/>
                <w:sz w:val="22"/>
                <w:szCs w:val="22"/>
              </w:rPr>
            </w:pPr>
          </w:p>
          <w:p w:rsidR="001F60EE" w:rsidRDefault="001F60EE" w:rsidP="00FA2DA9">
            <w:pPr>
              <w:jc w:val="center"/>
              <w:rPr>
                <w:rFonts w:eastAsia="Times New Roman"/>
                <w:b/>
                <w:sz w:val="22"/>
                <w:szCs w:val="22"/>
              </w:rPr>
            </w:pPr>
          </w:p>
          <w:p w:rsidR="006511B4" w:rsidRPr="00353639" w:rsidRDefault="001F60EE" w:rsidP="00FA2DA9">
            <w:pPr>
              <w:jc w:val="center"/>
              <w:rPr>
                <w:rFonts w:eastAsia="Times New Roman"/>
                <w:b/>
                <w:sz w:val="22"/>
                <w:szCs w:val="22"/>
              </w:rPr>
            </w:pPr>
            <w:r>
              <w:rPr>
                <w:rFonts w:eastAsia="Times New Roman"/>
                <w:b/>
                <w:sz w:val="22"/>
                <w:szCs w:val="22"/>
              </w:rPr>
              <w:t>0</w:t>
            </w:r>
          </w:p>
        </w:tc>
      </w:tr>
      <w:tr w:rsidR="006511B4" w:rsidRPr="00353639" w:rsidTr="00260879">
        <w:trPr>
          <w:trHeight w:val="450"/>
        </w:trPr>
        <w:tc>
          <w:tcPr>
            <w:tcW w:w="567" w:type="dxa"/>
            <w:vMerge w:val="restart"/>
            <w:tcBorders>
              <w:top w:val="nil"/>
              <w:left w:val="single" w:sz="4" w:space="0" w:color="auto"/>
              <w:bottom w:val="single" w:sz="4" w:space="0" w:color="auto"/>
              <w:right w:val="single" w:sz="4" w:space="0" w:color="auto"/>
            </w:tcBorders>
            <w:noWrap/>
            <w:vAlign w:val="center"/>
          </w:tcPr>
          <w:p w:rsidR="006511B4" w:rsidRPr="00353639" w:rsidRDefault="006511B4" w:rsidP="00F00C3C">
            <w:pPr>
              <w:jc w:val="both"/>
              <w:rPr>
                <w:rFonts w:eastAsia="Times New Roman"/>
                <w:sz w:val="22"/>
                <w:szCs w:val="22"/>
              </w:rPr>
            </w:pPr>
            <w:r w:rsidRPr="00353639">
              <w:rPr>
                <w:rFonts w:eastAsia="Times New Roman"/>
                <w:sz w:val="22"/>
                <w:szCs w:val="22"/>
              </w:rPr>
              <w:t>2.1.2</w:t>
            </w:r>
          </w:p>
        </w:tc>
        <w:tc>
          <w:tcPr>
            <w:tcW w:w="1560" w:type="dxa"/>
            <w:gridSpan w:val="2"/>
            <w:vMerge w:val="restart"/>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r w:rsidRPr="00353639">
              <w:rPr>
                <w:rFonts w:eastAsia="Times New Roman"/>
                <w:sz w:val="22"/>
                <w:szCs w:val="22"/>
              </w:rPr>
              <w:t>Замена напорного коллектора от КНС по ул</w:t>
            </w:r>
            <w:proofErr w:type="gramStart"/>
            <w:r w:rsidRPr="00353639">
              <w:rPr>
                <w:rFonts w:eastAsia="Times New Roman"/>
                <w:sz w:val="22"/>
                <w:szCs w:val="22"/>
              </w:rPr>
              <w:t>.М</w:t>
            </w:r>
            <w:proofErr w:type="gramEnd"/>
            <w:r w:rsidRPr="00353639">
              <w:rPr>
                <w:rFonts w:eastAsia="Times New Roman"/>
                <w:sz w:val="22"/>
                <w:szCs w:val="22"/>
              </w:rPr>
              <w:t>олодежная до очистных сооружений протяженностью 1,325км</w:t>
            </w: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proofErr w:type="gramStart"/>
            <w:r w:rsidRPr="00353639">
              <w:rPr>
                <w:rFonts w:eastAsia="Times New Roman"/>
                <w:bCs/>
                <w:sz w:val="22"/>
                <w:szCs w:val="22"/>
              </w:rPr>
              <w:t>Внебюд-жетные</w:t>
            </w:r>
            <w:proofErr w:type="gramEnd"/>
            <w:r w:rsidRPr="00353639">
              <w:rPr>
                <w:rFonts w:eastAsia="Times New Roman"/>
                <w:bCs/>
                <w:sz w:val="22"/>
                <w:szCs w:val="22"/>
              </w:rPr>
              <w:t xml:space="preserve"> источни-ки</w:t>
            </w:r>
          </w:p>
        </w:tc>
        <w:tc>
          <w:tcPr>
            <w:tcW w:w="924" w:type="dxa"/>
            <w:tcBorders>
              <w:top w:val="nil"/>
              <w:left w:val="nil"/>
              <w:bottom w:val="single" w:sz="4" w:space="0" w:color="auto"/>
              <w:right w:val="single" w:sz="4" w:space="0" w:color="auto"/>
            </w:tcBorders>
            <w:vAlign w:val="center"/>
          </w:tcPr>
          <w:p w:rsidR="006511B4" w:rsidRPr="00353639" w:rsidRDefault="006511B4" w:rsidP="00506B17">
            <w:pPr>
              <w:jc w:val="both"/>
              <w:rPr>
                <w:rFonts w:eastAsia="Times New Roman"/>
                <w:sz w:val="22"/>
                <w:szCs w:val="22"/>
              </w:rPr>
            </w:pPr>
            <w:r w:rsidRPr="00353639">
              <w:rPr>
                <w:rFonts w:eastAsia="Times New Roman"/>
                <w:sz w:val="22"/>
                <w:szCs w:val="22"/>
              </w:rPr>
              <w:t>1769,9</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145,2</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145,9</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369,4</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369,6</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369,9</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22"/>
                <w:szCs w:val="22"/>
              </w:rPr>
            </w:pPr>
            <w:r w:rsidRPr="00353639">
              <w:rPr>
                <w:rFonts w:eastAsia="Times New Roman"/>
                <w:sz w:val="22"/>
                <w:szCs w:val="22"/>
              </w:rPr>
              <w:t>369,9</w:t>
            </w:r>
          </w:p>
        </w:tc>
        <w:tc>
          <w:tcPr>
            <w:tcW w:w="1686" w:type="dxa"/>
            <w:tcBorders>
              <w:top w:val="nil"/>
              <w:left w:val="nil"/>
              <w:bottom w:val="single" w:sz="4" w:space="0" w:color="auto"/>
              <w:right w:val="single" w:sz="4" w:space="0" w:color="auto"/>
            </w:tcBorders>
          </w:tcPr>
          <w:p w:rsidR="006511B4" w:rsidRDefault="006511B4" w:rsidP="00FA2DA9">
            <w:pPr>
              <w:jc w:val="center"/>
              <w:rPr>
                <w:rFonts w:eastAsia="Times New Roman"/>
                <w:sz w:val="22"/>
                <w:szCs w:val="22"/>
              </w:rPr>
            </w:pPr>
          </w:p>
          <w:p w:rsidR="001F60EE" w:rsidRDefault="001F60EE" w:rsidP="00FA2DA9">
            <w:pPr>
              <w:jc w:val="center"/>
              <w:rPr>
                <w:rFonts w:eastAsia="Times New Roman"/>
                <w:sz w:val="22"/>
                <w:szCs w:val="22"/>
              </w:rPr>
            </w:pPr>
          </w:p>
          <w:p w:rsidR="001F60EE" w:rsidRDefault="001F60EE" w:rsidP="00FA2DA9">
            <w:pPr>
              <w:jc w:val="center"/>
              <w:rPr>
                <w:rFonts w:eastAsia="Times New Roman"/>
                <w:sz w:val="22"/>
                <w:szCs w:val="22"/>
              </w:rPr>
            </w:pPr>
          </w:p>
          <w:p w:rsidR="001F60EE" w:rsidRPr="00353639" w:rsidRDefault="001F60EE" w:rsidP="00FA2DA9">
            <w:pPr>
              <w:jc w:val="center"/>
              <w:rPr>
                <w:rFonts w:eastAsia="Times New Roman"/>
                <w:sz w:val="22"/>
                <w:szCs w:val="22"/>
              </w:rPr>
            </w:pPr>
            <w:r>
              <w:rPr>
                <w:rFonts w:eastAsia="Times New Roman"/>
                <w:sz w:val="22"/>
                <w:szCs w:val="22"/>
              </w:rPr>
              <w:t>369,9</w:t>
            </w:r>
          </w:p>
        </w:tc>
      </w:tr>
      <w:tr w:rsidR="006511B4" w:rsidRPr="00353639" w:rsidTr="00260879">
        <w:trPr>
          <w:trHeight w:val="570"/>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 xml:space="preserve">Бюджет </w:t>
            </w:r>
          </w:p>
        </w:tc>
        <w:tc>
          <w:tcPr>
            <w:tcW w:w="924" w:type="dxa"/>
            <w:tcBorders>
              <w:top w:val="nil"/>
              <w:left w:val="nil"/>
              <w:bottom w:val="single" w:sz="4" w:space="0" w:color="auto"/>
              <w:right w:val="single" w:sz="4" w:space="0" w:color="auto"/>
            </w:tcBorders>
            <w:vAlign w:val="center"/>
          </w:tcPr>
          <w:p w:rsidR="006511B4" w:rsidRPr="00353639" w:rsidRDefault="006511B4" w:rsidP="00506B17">
            <w:pPr>
              <w:jc w:val="both"/>
              <w:rPr>
                <w:rFonts w:eastAsia="Times New Roman"/>
                <w:sz w:val="22"/>
                <w:szCs w:val="22"/>
              </w:rPr>
            </w:pPr>
            <w:r w:rsidRPr="00353639">
              <w:rPr>
                <w:rFonts w:eastAsia="Times New Roman"/>
                <w:sz w:val="22"/>
                <w:szCs w:val="22"/>
              </w:rPr>
              <w:t>2642,8</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587,8</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585,0</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369,9</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365,5</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367,3</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22"/>
                <w:szCs w:val="22"/>
              </w:rPr>
            </w:pPr>
            <w:r w:rsidRPr="00353639">
              <w:rPr>
                <w:rFonts w:eastAsia="Times New Roman"/>
                <w:sz w:val="22"/>
                <w:szCs w:val="22"/>
              </w:rPr>
              <w:t>367,3</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sz w:val="22"/>
                <w:szCs w:val="22"/>
              </w:rPr>
            </w:pPr>
          </w:p>
          <w:p w:rsidR="006511B4" w:rsidRPr="00353639" w:rsidRDefault="001F60EE" w:rsidP="00FA2DA9">
            <w:pPr>
              <w:jc w:val="center"/>
              <w:rPr>
                <w:rFonts w:eastAsia="Times New Roman"/>
                <w:sz w:val="22"/>
                <w:szCs w:val="22"/>
              </w:rPr>
            </w:pPr>
            <w:r>
              <w:rPr>
                <w:rFonts w:eastAsia="Times New Roman"/>
                <w:sz w:val="22"/>
                <w:szCs w:val="22"/>
              </w:rPr>
              <w:t>367,3</w:t>
            </w:r>
          </w:p>
        </w:tc>
      </w:tr>
      <w:tr w:rsidR="006511B4" w:rsidRPr="00353639" w:rsidTr="00260879">
        <w:trPr>
          <w:trHeight w:val="975"/>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Всего</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4412,7</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733,0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730,9</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739,3</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735,1</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737,2</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sidRPr="00353639">
              <w:rPr>
                <w:rFonts w:eastAsia="Times New Roman"/>
                <w:b/>
                <w:bCs/>
                <w:sz w:val="22"/>
                <w:szCs w:val="22"/>
              </w:rPr>
              <w:t>737,2</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bCs/>
                <w:sz w:val="22"/>
                <w:szCs w:val="22"/>
              </w:rPr>
            </w:pPr>
          </w:p>
          <w:p w:rsidR="001F60EE" w:rsidRDefault="001F60EE" w:rsidP="00FA2DA9">
            <w:pPr>
              <w:jc w:val="center"/>
              <w:rPr>
                <w:rFonts w:eastAsia="Times New Roman"/>
                <w:b/>
                <w:bCs/>
                <w:sz w:val="22"/>
                <w:szCs w:val="22"/>
              </w:rPr>
            </w:pPr>
          </w:p>
          <w:p w:rsidR="006511B4" w:rsidRPr="00353639" w:rsidRDefault="001F60EE" w:rsidP="00FA2DA9">
            <w:pPr>
              <w:jc w:val="center"/>
              <w:rPr>
                <w:rFonts w:eastAsia="Times New Roman"/>
                <w:b/>
                <w:bCs/>
                <w:sz w:val="22"/>
                <w:szCs w:val="22"/>
              </w:rPr>
            </w:pPr>
            <w:r>
              <w:rPr>
                <w:rFonts w:eastAsia="Times New Roman"/>
                <w:b/>
                <w:bCs/>
                <w:sz w:val="22"/>
                <w:szCs w:val="22"/>
              </w:rPr>
              <w:t>737,2</w:t>
            </w:r>
          </w:p>
        </w:tc>
      </w:tr>
      <w:tr w:rsidR="006511B4" w:rsidRPr="00353639" w:rsidTr="00260879">
        <w:trPr>
          <w:trHeight w:val="450"/>
        </w:trPr>
        <w:tc>
          <w:tcPr>
            <w:tcW w:w="567" w:type="dxa"/>
            <w:vMerge w:val="restart"/>
            <w:tcBorders>
              <w:top w:val="nil"/>
              <w:left w:val="single" w:sz="4" w:space="0" w:color="auto"/>
              <w:bottom w:val="single" w:sz="4" w:space="0" w:color="auto"/>
              <w:right w:val="single" w:sz="4" w:space="0" w:color="auto"/>
            </w:tcBorders>
            <w:noWrap/>
            <w:vAlign w:val="center"/>
          </w:tcPr>
          <w:p w:rsidR="006511B4" w:rsidRPr="00353639" w:rsidRDefault="006511B4" w:rsidP="00F00C3C">
            <w:pPr>
              <w:jc w:val="both"/>
              <w:rPr>
                <w:rFonts w:eastAsia="Times New Roman"/>
                <w:sz w:val="22"/>
                <w:szCs w:val="22"/>
              </w:rPr>
            </w:pPr>
            <w:r w:rsidRPr="00353639">
              <w:rPr>
                <w:rFonts w:eastAsia="Times New Roman"/>
                <w:sz w:val="22"/>
                <w:szCs w:val="22"/>
              </w:rPr>
              <w:t>2.1.3</w:t>
            </w:r>
          </w:p>
        </w:tc>
        <w:tc>
          <w:tcPr>
            <w:tcW w:w="1560" w:type="dxa"/>
            <w:gridSpan w:val="2"/>
            <w:vMerge w:val="restart"/>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r w:rsidRPr="00353639">
              <w:rPr>
                <w:rFonts w:eastAsia="Times New Roman"/>
                <w:sz w:val="22"/>
                <w:szCs w:val="22"/>
              </w:rPr>
              <w:t>Реконструкция КНС , расположенной по адресу г</w:t>
            </w:r>
            <w:proofErr w:type="gramStart"/>
            <w:r w:rsidRPr="00353639">
              <w:rPr>
                <w:rFonts w:eastAsia="Times New Roman"/>
                <w:sz w:val="22"/>
                <w:szCs w:val="22"/>
              </w:rPr>
              <w:t>.К</w:t>
            </w:r>
            <w:proofErr w:type="gramEnd"/>
            <w:r w:rsidRPr="00353639">
              <w:rPr>
                <w:rFonts w:eastAsia="Times New Roman"/>
                <w:sz w:val="22"/>
                <w:szCs w:val="22"/>
              </w:rPr>
              <w:t xml:space="preserve">иржач,улица Молодежная   с установкой двух насосов  СМ200-150-400/4                        </w:t>
            </w: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proofErr w:type="gramStart"/>
            <w:r w:rsidRPr="00353639">
              <w:rPr>
                <w:rFonts w:eastAsia="Times New Roman"/>
                <w:bCs/>
                <w:sz w:val="22"/>
                <w:szCs w:val="22"/>
              </w:rPr>
              <w:t>Внебюд-жетные</w:t>
            </w:r>
            <w:proofErr w:type="gramEnd"/>
            <w:r w:rsidRPr="00353639">
              <w:rPr>
                <w:rFonts w:eastAsia="Times New Roman"/>
                <w:bCs/>
                <w:sz w:val="22"/>
                <w:szCs w:val="22"/>
              </w:rPr>
              <w:t xml:space="preserve"> источни-ки</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22"/>
                <w:szCs w:val="22"/>
              </w:rPr>
            </w:pPr>
            <w:r w:rsidRPr="00353639">
              <w:rPr>
                <w:rFonts w:eastAsia="Times New Roman"/>
                <w:sz w:val="22"/>
                <w:szCs w:val="22"/>
              </w:rPr>
              <w:t>0,0</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sz w:val="22"/>
                <w:szCs w:val="22"/>
              </w:rPr>
            </w:pPr>
          </w:p>
          <w:p w:rsidR="001F60EE" w:rsidRDefault="001F60EE" w:rsidP="00FA2DA9">
            <w:pPr>
              <w:jc w:val="center"/>
              <w:rPr>
                <w:rFonts w:eastAsia="Times New Roman"/>
                <w:sz w:val="22"/>
                <w:szCs w:val="22"/>
              </w:rPr>
            </w:pPr>
          </w:p>
          <w:p w:rsidR="001F60EE" w:rsidRDefault="001F60EE" w:rsidP="00FA2DA9">
            <w:pPr>
              <w:jc w:val="center"/>
              <w:rPr>
                <w:rFonts w:eastAsia="Times New Roman"/>
                <w:sz w:val="22"/>
                <w:szCs w:val="22"/>
              </w:rPr>
            </w:pPr>
          </w:p>
          <w:p w:rsidR="006511B4" w:rsidRPr="00353639" w:rsidRDefault="001F60EE" w:rsidP="00FA2DA9">
            <w:pPr>
              <w:jc w:val="center"/>
              <w:rPr>
                <w:rFonts w:eastAsia="Times New Roman"/>
                <w:sz w:val="22"/>
                <w:szCs w:val="22"/>
              </w:rPr>
            </w:pPr>
            <w:r>
              <w:rPr>
                <w:rFonts w:eastAsia="Times New Roman"/>
                <w:sz w:val="22"/>
                <w:szCs w:val="22"/>
              </w:rPr>
              <w:t>0,0</w:t>
            </w:r>
          </w:p>
        </w:tc>
      </w:tr>
      <w:tr w:rsidR="006511B4" w:rsidRPr="00353639" w:rsidTr="00260879">
        <w:trPr>
          <w:trHeight w:val="450"/>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 xml:space="preserve">Бюджет </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407,3</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407,3</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sz w:val="22"/>
                <w:szCs w:val="22"/>
              </w:rPr>
            </w:pPr>
            <w:r w:rsidRPr="00353639">
              <w:rPr>
                <w:rFonts w:eastAsia="Times New Roman"/>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sz w:val="22"/>
                <w:szCs w:val="22"/>
              </w:rPr>
            </w:pPr>
            <w:r w:rsidRPr="00353639">
              <w:rPr>
                <w:rFonts w:eastAsia="Times New Roman"/>
                <w:sz w:val="22"/>
                <w:szCs w:val="22"/>
              </w:rPr>
              <w:t>0,0</w:t>
            </w:r>
          </w:p>
        </w:tc>
        <w:tc>
          <w:tcPr>
            <w:tcW w:w="1686" w:type="dxa"/>
            <w:tcBorders>
              <w:top w:val="nil"/>
              <w:left w:val="nil"/>
              <w:bottom w:val="single" w:sz="4" w:space="0" w:color="auto"/>
              <w:right w:val="single" w:sz="4" w:space="0" w:color="auto"/>
            </w:tcBorders>
          </w:tcPr>
          <w:p w:rsidR="006511B4" w:rsidRPr="00353639" w:rsidRDefault="001F60EE" w:rsidP="00FA2DA9">
            <w:pPr>
              <w:jc w:val="center"/>
              <w:rPr>
                <w:rFonts w:eastAsia="Times New Roman"/>
                <w:sz w:val="22"/>
                <w:szCs w:val="22"/>
              </w:rPr>
            </w:pPr>
            <w:r>
              <w:rPr>
                <w:rFonts w:eastAsia="Times New Roman"/>
                <w:sz w:val="22"/>
                <w:szCs w:val="22"/>
              </w:rPr>
              <w:t>0,0</w:t>
            </w:r>
          </w:p>
        </w:tc>
      </w:tr>
      <w:tr w:rsidR="006511B4" w:rsidRPr="00353639" w:rsidTr="00260879">
        <w:trPr>
          <w:trHeight w:val="1485"/>
        </w:trPr>
        <w:tc>
          <w:tcPr>
            <w:tcW w:w="567" w:type="dxa"/>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1560" w:type="dxa"/>
            <w:gridSpan w:val="2"/>
            <w:vMerge/>
            <w:tcBorders>
              <w:top w:val="nil"/>
              <w:left w:val="single" w:sz="4" w:space="0" w:color="auto"/>
              <w:bottom w:val="single" w:sz="4" w:space="0" w:color="auto"/>
              <w:right w:val="single" w:sz="4" w:space="0" w:color="auto"/>
            </w:tcBorders>
            <w:vAlign w:val="center"/>
          </w:tcPr>
          <w:p w:rsidR="006511B4" w:rsidRPr="00353639" w:rsidRDefault="006511B4" w:rsidP="00F00C3C">
            <w:pPr>
              <w:rPr>
                <w:rFonts w:eastAsia="Times New Roman"/>
                <w:sz w:val="22"/>
                <w:szCs w:val="22"/>
              </w:rPr>
            </w:pPr>
          </w:p>
        </w:tc>
        <w:tc>
          <w:tcPr>
            <w:tcW w:w="919" w:type="dxa"/>
            <w:tcBorders>
              <w:top w:val="nil"/>
              <w:left w:val="nil"/>
              <w:bottom w:val="single" w:sz="4" w:space="0" w:color="auto"/>
              <w:right w:val="single" w:sz="4" w:space="0" w:color="auto"/>
            </w:tcBorders>
            <w:vAlign w:val="center"/>
          </w:tcPr>
          <w:p w:rsidR="006511B4" w:rsidRPr="00353639" w:rsidRDefault="006511B4" w:rsidP="001C7814">
            <w:pPr>
              <w:jc w:val="both"/>
              <w:rPr>
                <w:rFonts w:eastAsia="Times New Roman"/>
                <w:bCs/>
                <w:sz w:val="22"/>
                <w:szCs w:val="22"/>
              </w:rPr>
            </w:pPr>
            <w:r w:rsidRPr="00353639">
              <w:rPr>
                <w:rFonts w:eastAsia="Times New Roman"/>
                <w:bCs/>
                <w:sz w:val="22"/>
                <w:szCs w:val="22"/>
              </w:rPr>
              <w:t>Всего</w:t>
            </w:r>
          </w:p>
        </w:tc>
        <w:tc>
          <w:tcPr>
            <w:tcW w:w="924"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407,3</w:t>
            </w:r>
          </w:p>
        </w:tc>
        <w:tc>
          <w:tcPr>
            <w:tcW w:w="901"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407,3</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0,0</w:t>
            </w:r>
          </w:p>
        </w:tc>
        <w:tc>
          <w:tcPr>
            <w:tcW w:w="892"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0,0</w:t>
            </w:r>
          </w:p>
        </w:tc>
        <w:tc>
          <w:tcPr>
            <w:tcW w:w="908"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00C3C">
            <w:pPr>
              <w:jc w:val="both"/>
              <w:rPr>
                <w:rFonts w:eastAsia="Times New Roman"/>
                <w:b/>
                <w:bCs/>
                <w:sz w:val="22"/>
                <w:szCs w:val="22"/>
              </w:rPr>
            </w:pPr>
            <w:r w:rsidRPr="00353639">
              <w:rPr>
                <w:rFonts w:eastAsia="Times New Roman"/>
                <w:b/>
                <w:bCs/>
                <w:sz w:val="22"/>
                <w:szCs w:val="22"/>
              </w:rPr>
              <w:t>0,0</w:t>
            </w:r>
          </w:p>
        </w:tc>
        <w:tc>
          <w:tcPr>
            <w:tcW w:w="900" w:type="dxa"/>
            <w:tcBorders>
              <w:top w:val="nil"/>
              <w:left w:val="nil"/>
              <w:bottom w:val="single" w:sz="4" w:space="0" w:color="auto"/>
              <w:right w:val="single" w:sz="4" w:space="0" w:color="auto"/>
            </w:tcBorders>
            <w:vAlign w:val="center"/>
          </w:tcPr>
          <w:p w:rsidR="006511B4" w:rsidRPr="00353639" w:rsidRDefault="006511B4" w:rsidP="00FA2DA9">
            <w:pPr>
              <w:jc w:val="center"/>
              <w:rPr>
                <w:rFonts w:eastAsia="Times New Roman"/>
                <w:b/>
                <w:bCs/>
                <w:sz w:val="22"/>
                <w:szCs w:val="22"/>
              </w:rPr>
            </w:pPr>
            <w:r w:rsidRPr="00353639">
              <w:rPr>
                <w:rFonts w:eastAsia="Times New Roman"/>
                <w:b/>
                <w:bCs/>
                <w:sz w:val="22"/>
                <w:szCs w:val="22"/>
              </w:rPr>
              <w:t>0,0</w:t>
            </w:r>
          </w:p>
        </w:tc>
        <w:tc>
          <w:tcPr>
            <w:tcW w:w="1686" w:type="dxa"/>
            <w:tcBorders>
              <w:top w:val="nil"/>
              <w:left w:val="nil"/>
              <w:bottom w:val="single" w:sz="4" w:space="0" w:color="auto"/>
              <w:right w:val="single" w:sz="4" w:space="0" w:color="auto"/>
            </w:tcBorders>
          </w:tcPr>
          <w:p w:rsidR="001F60EE" w:rsidRDefault="001F60EE" w:rsidP="00FA2DA9">
            <w:pPr>
              <w:jc w:val="center"/>
              <w:rPr>
                <w:rFonts w:eastAsia="Times New Roman"/>
                <w:b/>
                <w:bCs/>
                <w:sz w:val="22"/>
                <w:szCs w:val="22"/>
              </w:rPr>
            </w:pPr>
          </w:p>
          <w:p w:rsidR="001F60EE" w:rsidRDefault="001F60EE" w:rsidP="00FA2DA9">
            <w:pPr>
              <w:jc w:val="center"/>
              <w:rPr>
                <w:rFonts w:eastAsia="Times New Roman"/>
                <w:b/>
                <w:bCs/>
                <w:sz w:val="22"/>
                <w:szCs w:val="22"/>
              </w:rPr>
            </w:pPr>
          </w:p>
          <w:p w:rsidR="001F60EE" w:rsidRDefault="001F60EE" w:rsidP="00FA2DA9">
            <w:pPr>
              <w:jc w:val="center"/>
              <w:rPr>
                <w:rFonts w:eastAsia="Times New Roman"/>
                <w:b/>
                <w:bCs/>
                <w:sz w:val="22"/>
                <w:szCs w:val="22"/>
              </w:rPr>
            </w:pPr>
          </w:p>
          <w:p w:rsidR="006511B4" w:rsidRPr="00353639" w:rsidRDefault="001F60EE" w:rsidP="00FA2DA9">
            <w:pPr>
              <w:jc w:val="center"/>
              <w:rPr>
                <w:rFonts w:eastAsia="Times New Roman"/>
                <w:b/>
                <w:bCs/>
                <w:sz w:val="22"/>
                <w:szCs w:val="22"/>
              </w:rPr>
            </w:pPr>
            <w:r>
              <w:rPr>
                <w:rFonts w:eastAsia="Times New Roman"/>
                <w:b/>
                <w:bCs/>
                <w:sz w:val="22"/>
                <w:szCs w:val="22"/>
              </w:rPr>
              <w:t>0,0</w:t>
            </w:r>
          </w:p>
        </w:tc>
      </w:tr>
    </w:tbl>
    <w:p w:rsidR="00AA4A20" w:rsidRDefault="00260879" w:rsidP="00260879">
      <w:pPr>
        <w:tabs>
          <w:tab w:val="left" w:pos="1777"/>
        </w:tabs>
        <w:ind w:firstLine="680"/>
        <w:jc w:val="both"/>
        <w:rPr>
          <w:rFonts w:ascii="Book Antiqua" w:hAnsi="Book Antiqua"/>
          <w:sz w:val="22"/>
          <w:szCs w:val="22"/>
        </w:rPr>
      </w:pPr>
      <w:r>
        <w:rPr>
          <w:rFonts w:ascii="Book Antiqua" w:hAnsi="Book Antiqua"/>
          <w:sz w:val="22"/>
          <w:szCs w:val="22"/>
        </w:rPr>
        <w:tab/>
      </w:r>
    </w:p>
    <w:p w:rsidR="00AA4A20" w:rsidRDefault="00AA4A20" w:rsidP="00260879">
      <w:pPr>
        <w:tabs>
          <w:tab w:val="left" w:pos="1777"/>
        </w:tabs>
        <w:ind w:firstLine="680"/>
        <w:jc w:val="both"/>
        <w:rPr>
          <w:rFonts w:ascii="Book Antiqua" w:hAnsi="Book Antiqua"/>
          <w:sz w:val="22"/>
          <w:szCs w:val="22"/>
        </w:rPr>
      </w:pPr>
    </w:p>
    <w:p w:rsidR="00AA4A20" w:rsidRDefault="00AA4A20" w:rsidP="00260879">
      <w:pPr>
        <w:tabs>
          <w:tab w:val="left" w:pos="1777"/>
        </w:tabs>
        <w:ind w:firstLine="680"/>
        <w:jc w:val="both"/>
        <w:rPr>
          <w:rFonts w:ascii="Book Antiqua" w:hAnsi="Book Antiqua"/>
          <w:sz w:val="22"/>
          <w:szCs w:val="22"/>
        </w:rPr>
      </w:pPr>
    </w:p>
    <w:p w:rsidR="00FB151E" w:rsidRDefault="00FB151E" w:rsidP="00260879">
      <w:pPr>
        <w:tabs>
          <w:tab w:val="left" w:pos="1777"/>
        </w:tabs>
        <w:ind w:firstLine="680"/>
        <w:jc w:val="both"/>
        <w:rPr>
          <w:rFonts w:ascii="Book Antiqua" w:hAnsi="Book Antiqua"/>
          <w:sz w:val="22"/>
          <w:szCs w:val="22"/>
        </w:rPr>
      </w:pPr>
    </w:p>
    <w:p w:rsidR="00AA4A20" w:rsidRDefault="00AA4A20" w:rsidP="00260879">
      <w:pPr>
        <w:tabs>
          <w:tab w:val="left" w:pos="1777"/>
        </w:tabs>
        <w:ind w:firstLine="680"/>
        <w:jc w:val="both"/>
        <w:rPr>
          <w:rFonts w:ascii="Book Antiqua" w:hAnsi="Book Antiqua"/>
          <w:sz w:val="22"/>
          <w:szCs w:val="22"/>
        </w:rPr>
      </w:pPr>
    </w:p>
    <w:p w:rsidR="00AA4A20" w:rsidRDefault="00AA4A20" w:rsidP="00260879">
      <w:pPr>
        <w:tabs>
          <w:tab w:val="left" w:pos="1777"/>
        </w:tabs>
        <w:ind w:firstLine="680"/>
        <w:jc w:val="both"/>
        <w:rPr>
          <w:rFonts w:ascii="Book Antiqua" w:hAnsi="Book Antiqua"/>
          <w:sz w:val="22"/>
          <w:szCs w:val="22"/>
        </w:rPr>
      </w:pPr>
    </w:p>
    <w:p w:rsidR="00F00C3C" w:rsidRPr="00353639" w:rsidRDefault="00F00C3C" w:rsidP="00260879">
      <w:pPr>
        <w:ind w:firstLine="680"/>
        <w:jc w:val="both"/>
        <w:rPr>
          <w:rFonts w:eastAsia="Times New Roman"/>
          <w:b/>
          <w:sz w:val="28"/>
          <w:szCs w:val="28"/>
          <w:u w:val="single"/>
        </w:rPr>
      </w:pPr>
      <w:r w:rsidRPr="00353639">
        <w:rPr>
          <w:rFonts w:eastAsia="Times New Roman"/>
          <w:b/>
          <w:sz w:val="32"/>
          <w:szCs w:val="32"/>
        </w:rPr>
        <w:t>Раздел 1</w:t>
      </w:r>
      <w:r w:rsidR="00A14D61" w:rsidRPr="00353639">
        <w:rPr>
          <w:rFonts w:eastAsia="Times New Roman"/>
          <w:b/>
          <w:sz w:val="32"/>
          <w:szCs w:val="32"/>
        </w:rPr>
        <w:t>4</w:t>
      </w:r>
      <w:r w:rsidRPr="00353639">
        <w:rPr>
          <w:rFonts w:eastAsia="Times New Roman"/>
          <w:b/>
          <w:sz w:val="32"/>
          <w:szCs w:val="32"/>
        </w:rPr>
        <w:t>.</w:t>
      </w:r>
      <w:r w:rsidRPr="00353639">
        <w:rPr>
          <w:rFonts w:eastAsia="Times New Roman"/>
          <w:b/>
          <w:sz w:val="28"/>
          <w:szCs w:val="28"/>
          <w:u w:val="single"/>
        </w:rPr>
        <w:t>Целевые показатели развития централизованной системы водоотведения.</w:t>
      </w:r>
    </w:p>
    <w:p w:rsidR="00F00C3C" w:rsidRPr="00353639" w:rsidRDefault="00F00C3C" w:rsidP="00F00C3C">
      <w:pPr>
        <w:tabs>
          <w:tab w:val="left" w:pos="1785"/>
        </w:tabs>
        <w:ind w:right="-58"/>
        <w:rPr>
          <w:rFonts w:eastAsia="Times New Roman"/>
          <w:b/>
          <w:sz w:val="28"/>
          <w:szCs w:val="28"/>
          <w:u w:val="single"/>
        </w:rPr>
      </w:pPr>
    </w:p>
    <w:p w:rsidR="00F00C3C" w:rsidRPr="00353639" w:rsidRDefault="00F00C3C" w:rsidP="004A480D">
      <w:pPr>
        <w:autoSpaceDE w:val="0"/>
        <w:autoSpaceDN w:val="0"/>
        <w:adjustRightInd w:val="0"/>
        <w:ind w:firstLine="709"/>
        <w:jc w:val="both"/>
        <w:rPr>
          <w:rFonts w:eastAsia="Times New Roman"/>
          <w:color w:val="000000"/>
          <w:sz w:val="28"/>
          <w:szCs w:val="28"/>
        </w:rPr>
      </w:pPr>
      <w:r w:rsidRPr="00353639">
        <w:rPr>
          <w:rFonts w:eastAsia="Times New Roman"/>
          <w:color w:val="000000"/>
          <w:sz w:val="28"/>
          <w:szCs w:val="28"/>
        </w:rPr>
        <w:t xml:space="preserve">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водоотведения относятся: </w:t>
      </w:r>
    </w:p>
    <w:p w:rsidR="00F00C3C" w:rsidRPr="00353639" w:rsidRDefault="00F00C3C" w:rsidP="004A480D">
      <w:pPr>
        <w:autoSpaceDE w:val="0"/>
        <w:autoSpaceDN w:val="0"/>
        <w:adjustRightInd w:val="0"/>
        <w:jc w:val="both"/>
        <w:rPr>
          <w:rFonts w:eastAsia="Times New Roman"/>
          <w:color w:val="000000"/>
          <w:sz w:val="28"/>
          <w:szCs w:val="28"/>
        </w:rPr>
      </w:pPr>
      <w:r w:rsidRPr="00353639">
        <w:rPr>
          <w:rFonts w:eastAsia="Times New Roman"/>
          <w:color w:val="000000"/>
          <w:sz w:val="28"/>
          <w:szCs w:val="28"/>
        </w:rPr>
        <w:t xml:space="preserve">- показатели надежности и бесперебойности водоснабжения; </w:t>
      </w:r>
    </w:p>
    <w:p w:rsidR="00F00C3C" w:rsidRPr="00353639" w:rsidRDefault="00F00C3C" w:rsidP="004A480D">
      <w:pPr>
        <w:autoSpaceDE w:val="0"/>
        <w:autoSpaceDN w:val="0"/>
        <w:adjustRightInd w:val="0"/>
        <w:jc w:val="both"/>
        <w:rPr>
          <w:rFonts w:eastAsia="Times New Roman"/>
          <w:color w:val="000000"/>
          <w:sz w:val="28"/>
          <w:szCs w:val="28"/>
        </w:rPr>
      </w:pPr>
      <w:r w:rsidRPr="00353639">
        <w:rPr>
          <w:rFonts w:eastAsia="Times New Roman"/>
          <w:color w:val="000000"/>
          <w:sz w:val="28"/>
          <w:szCs w:val="28"/>
        </w:rPr>
        <w:t xml:space="preserve">- показатели качества обслуживания абонентов; </w:t>
      </w:r>
    </w:p>
    <w:p w:rsidR="00F00C3C" w:rsidRPr="00353639" w:rsidRDefault="00F00C3C" w:rsidP="004A480D">
      <w:pPr>
        <w:autoSpaceDE w:val="0"/>
        <w:autoSpaceDN w:val="0"/>
        <w:adjustRightInd w:val="0"/>
        <w:jc w:val="both"/>
        <w:rPr>
          <w:rFonts w:eastAsia="Times New Roman"/>
          <w:color w:val="000000"/>
          <w:sz w:val="28"/>
          <w:szCs w:val="28"/>
        </w:rPr>
      </w:pPr>
      <w:r w:rsidRPr="00353639">
        <w:rPr>
          <w:rFonts w:eastAsia="Times New Roman"/>
          <w:color w:val="000000"/>
          <w:sz w:val="28"/>
          <w:szCs w:val="28"/>
        </w:rPr>
        <w:t xml:space="preserve">- показатели качества очистки сточных вод; </w:t>
      </w:r>
    </w:p>
    <w:p w:rsidR="00F00C3C" w:rsidRPr="00353639" w:rsidRDefault="00F00C3C" w:rsidP="004A480D">
      <w:pPr>
        <w:autoSpaceDE w:val="0"/>
        <w:autoSpaceDN w:val="0"/>
        <w:adjustRightInd w:val="0"/>
        <w:jc w:val="both"/>
        <w:rPr>
          <w:rFonts w:eastAsia="Times New Roman"/>
          <w:color w:val="000000"/>
          <w:sz w:val="28"/>
          <w:szCs w:val="28"/>
        </w:rPr>
      </w:pPr>
      <w:r w:rsidRPr="00353639">
        <w:rPr>
          <w:rFonts w:eastAsia="Times New Roman"/>
          <w:color w:val="000000"/>
          <w:sz w:val="28"/>
          <w:szCs w:val="28"/>
        </w:rPr>
        <w:t xml:space="preserve">- показатели эффективности использования ресурсов при транспортировке сточных вод; </w:t>
      </w:r>
    </w:p>
    <w:p w:rsidR="00F00C3C" w:rsidRPr="00353639" w:rsidRDefault="00F00C3C" w:rsidP="004A480D">
      <w:pPr>
        <w:autoSpaceDE w:val="0"/>
        <w:autoSpaceDN w:val="0"/>
        <w:adjustRightInd w:val="0"/>
        <w:jc w:val="both"/>
        <w:rPr>
          <w:rFonts w:eastAsia="Times New Roman"/>
          <w:color w:val="000000"/>
          <w:sz w:val="28"/>
          <w:szCs w:val="28"/>
        </w:rPr>
      </w:pPr>
      <w:r w:rsidRPr="00353639">
        <w:rPr>
          <w:rFonts w:eastAsia="Times New Roman"/>
          <w:color w:val="000000"/>
          <w:sz w:val="28"/>
          <w:szCs w:val="28"/>
        </w:rPr>
        <w:t xml:space="preserve">- соотношение цены реализации мероприятий инвестиционной программы и их эффективности - улучшение качества воды; </w:t>
      </w:r>
    </w:p>
    <w:p w:rsidR="00F00C3C" w:rsidRPr="00353639" w:rsidRDefault="00F00C3C" w:rsidP="004A480D">
      <w:pPr>
        <w:jc w:val="both"/>
        <w:rPr>
          <w:rFonts w:eastAsia="Times New Roman"/>
          <w:sz w:val="28"/>
          <w:szCs w:val="28"/>
        </w:rPr>
      </w:pPr>
      <w:r w:rsidRPr="00353639">
        <w:rPr>
          <w:rFonts w:eastAsia="Times New Roman"/>
          <w:sz w:val="28"/>
          <w:szCs w:val="28"/>
        </w:rPr>
        <w:t>-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F00C3C" w:rsidRPr="00353639" w:rsidRDefault="00F00C3C" w:rsidP="004A480D">
      <w:pPr>
        <w:jc w:val="both"/>
        <w:rPr>
          <w:rFonts w:eastAsia="Times New Roman"/>
          <w:sz w:val="28"/>
          <w:szCs w:val="28"/>
        </w:rPr>
      </w:pPr>
    </w:p>
    <w:p w:rsidR="00F00C3C" w:rsidRPr="00353639" w:rsidRDefault="00F00C3C" w:rsidP="00F00C3C">
      <w:pPr>
        <w:ind w:left="360"/>
        <w:jc w:val="center"/>
        <w:rPr>
          <w:rFonts w:eastAsia="Times New Roman"/>
          <w:b/>
          <w:sz w:val="28"/>
          <w:szCs w:val="28"/>
        </w:rPr>
      </w:pPr>
      <w:r w:rsidRPr="00353639">
        <w:rPr>
          <w:rFonts w:eastAsia="Times New Roman"/>
          <w:b/>
          <w:sz w:val="28"/>
          <w:szCs w:val="28"/>
        </w:rPr>
        <w:t>Плановые значения показателей надежности, качества, энергетической эффективности</w:t>
      </w:r>
    </w:p>
    <w:p w:rsidR="00F00C3C" w:rsidRPr="00353639" w:rsidRDefault="00F00C3C" w:rsidP="00F00C3C">
      <w:pPr>
        <w:ind w:left="360"/>
        <w:jc w:val="center"/>
        <w:rPr>
          <w:rFonts w:eastAsia="Times New Roman"/>
          <w:b/>
          <w:sz w:val="28"/>
          <w:szCs w:val="28"/>
        </w:rPr>
      </w:pPr>
      <w:r w:rsidRPr="00353639">
        <w:rPr>
          <w:rFonts w:eastAsia="Times New Roman"/>
          <w:b/>
          <w:sz w:val="28"/>
          <w:szCs w:val="28"/>
        </w:rPr>
        <w:t>объектов централизованных систем водоотведения</w:t>
      </w:r>
    </w:p>
    <w:p w:rsidR="00F00C3C" w:rsidRPr="00353639" w:rsidRDefault="00F00C3C" w:rsidP="00F00C3C">
      <w:pPr>
        <w:ind w:left="360"/>
        <w:jc w:val="center"/>
        <w:rPr>
          <w:rFonts w:eastAsia="Times New Roman"/>
          <w:b/>
          <w:sz w:val="28"/>
          <w:szCs w:val="28"/>
        </w:rPr>
      </w:pPr>
      <w:r w:rsidRPr="00353639">
        <w:rPr>
          <w:rFonts w:eastAsia="Times New Roman"/>
          <w:b/>
          <w:sz w:val="28"/>
          <w:szCs w:val="28"/>
        </w:rPr>
        <w:t xml:space="preserve"> МУП ВКХ «Водоканал» г</w:t>
      </w:r>
      <w:proofErr w:type="gramStart"/>
      <w:r w:rsidRPr="00353639">
        <w:rPr>
          <w:rFonts w:eastAsia="Times New Roman"/>
          <w:b/>
          <w:sz w:val="28"/>
          <w:szCs w:val="28"/>
        </w:rPr>
        <w:t>.К</w:t>
      </w:r>
      <w:proofErr w:type="gramEnd"/>
      <w:r w:rsidRPr="00353639">
        <w:rPr>
          <w:rFonts w:eastAsia="Times New Roman"/>
          <w:b/>
          <w:sz w:val="28"/>
          <w:szCs w:val="28"/>
        </w:rPr>
        <w:t>иржач</w:t>
      </w:r>
    </w:p>
    <w:p w:rsidR="00F00C3C" w:rsidRPr="00353639" w:rsidRDefault="00F00C3C" w:rsidP="00F00C3C">
      <w:pPr>
        <w:tabs>
          <w:tab w:val="left" w:pos="7515"/>
        </w:tabs>
        <w:rPr>
          <w:rFonts w:eastAsia="Times New Roman"/>
        </w:rPr>
      </w:pPr>
      <w:r w:rsidRPr="00353639">
        <w:rPr>
          <w:rFonts w:eastAsia="Times New Roman"/>
        </w:rPr>
        <w:tab/>
        <w:t>Таблица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5"/>
        <w:gridCol w:w="2044"/>
        <w:gridCol w:w="1149"/>
        <w:gridCol w:w="1141"/>
        <w:gridCol w:w="2340"/>
        <w:gridCol w:w="3041"/>
      </w:tblGrid>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 П\</w:t>
            </w:r>
            <w:proofErr w:type="gramStart"/>
            <w:r w:rsidRPr="00353639">
              <w:rPr>
                <w:rFonts w:eastAsia="Times New Roman"/>
              </w:rPr>
              <w:t>П</w:t>
            </w:r>
            <w:proofErr w:type="gramEnd"/>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Наименование  показателей</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Ед.</w:t>
            </w:r>
          </w:p>
          <w:p w:rsidR="00F00C3C" w:rsidRPr="00353639" w:rsidRDefault="00F00C3C" w:rsidP="00F00C3C">
            <w:pPr>
              <w:rPr>
                <w:rFonts w:eastAsia="Times New Roman"/>
              </w:rPr>
            </w:pPr>
            <w:r w:rsidRPr="00353639">
              <w:rPr>
                <w:rFonts w:eastAsia="Times New Roman"/>
              </w:rPr>
              <w:t>изм.</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Плановые</w:t>
            </w:r>
          </w:p>
          <w:p w:rsidR="00F00C3C" w:rsidRPr="00353639" w:rsidRDefault="00F00C3C" w:rsidP="00F00C3C">
            <w:pPr>
              <w:rPr>
                <w:rFonts w:eastAsia="Times New Roman"/>
              </w:rPr>
            </w:pPr>
            <w:r w:rsidRPr="00353639">
              <w:rPr>
                <w:rFonts w:eastAsia="Times New Roman"/>
              </w:rPr>
              <w:t>показатели</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jc w:val="center"/>
              <w:rPr>
                <w:rFonts w:eastAsia="Times New Roman"/>
              </w:rPr>
            </w:pPr>
            <w:r w:rsidRPr="00353639">
              <w:rPr>
                <w:rFonts w:eastAsia="Times New Roman"/>
              </w:rPr>
              <w:t>Расчет</w:t>
            </w: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jc w:val="center"/>
              <w:rPr>
                <w:rFonts w:eastAsia="Times New Roman"/>
              </w:rPr>
            </w:pPr>
            <w:r w:rsidRPr="00353639">
              <w:rPr>
                <w:rFonts w:eastAsia="Times New Roman"/>
              </w:rPr>
              <w:t>Примечание</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1.</w:t>
            </w:r>
          </w:p>
        </w:tc>
        <w:tc>
          <w:tcPr>
            <w:tcW w:w="4725" w:type="pct"/>
            <w:gridSpan w:val="5"/>
            <w:tcBorders>
              <w:top w:val="single" w:sz="4" w:space="0" w:color="auto"/>
              <w:left w:val="single" w:sz="4" w:space="0" w:color="auto"/>
              <w:bottom w:val="single" w:sz="4" w:space="0" w:color="auto"/>
              <w:right w:val="single" w:sz="4" w:space="0" w:color="auto"/>
            </w:tcBorders>
          </w:tcPr>
          <w:p w:rsidR="00F00C3C" w:rsidRPr="00353639" w:rsidRDefault="00F00C3C" w:rsidP="00F00C3C">
            <w:pPr>
              <w:jc w:val="center"/>
              <w:rPr>
                <w:rFonts w:eastAsia="Times New Roman"/>
                <w:b/>
                <w:sz w:val="24"/>
                <w:szCs w:val="24"/>
              </w:rPr>
            </w:pPr>
            <w:r w:rsidRPr="00353639">
              <w:rPr>
                <w:rFonts w:eastAsia="Times New Roman"/>
                <w:b/>
                <w:sz w:val="24"/>
                <w:szCs w:val="24"/>
              </w:rPr>
              <w:t>Показатели  надежности  и бесперебойности  системы водоотведения:</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1.1</w:t>
            </w: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sz w:val="22"/>
                <w:szCs w:val="22"/>
              </w:rPr>
            </w:pPr>
          </w:p>
          <w:p w:rsidR="00F00C3C" w:rsidRPr="00353639" w:rsidRDefault="00F00C3C" w:rsidP="00F00C3C">
            <w:pPr>
              <w:rPr>
                <w:rFonts w:eastAsia="Times New Roman"/>
              </w:rPr>
            </w:pPr>
            <w:r w:rsidRPr="00353639">
              <w:rPr>
                <w:rFonts w:eastAsia="Times New Roman"/>
                <w:sz w:val="22"/>
                <w:szCs w:val="22"/>
              </w:rPr>
              <w:t>Удельное количество аварий и засоров в расчете на протяженность канализационной сети в год</w:t>
            </w: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sz w:val="16"/>
                <w:szCs w:val="16"/>
              </w:rPr>
            </w:pP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roofErr w:type="gramStart"/>
            <w:r w:rsidRPr="00353639">
              <w:rPr>
                <w:rFonts w:eastAsia="Times New Roman"/>
              </w:rPr>
              <w:t>П</w:t>
            </w:r>
            <w:r w:rsidRPr="00353639">
              <w:rPr>
                <w:rFonts w:eastAsia="Times New Roman"/>
                <w:sz w:val="16"/>
                <w:szCs w:val="16"/>
              </w:rPr>
              <w:t>н</w:t>
            </w:r>
            <w:proofErr w:type="gramEnd"/>
            <w:r w:rsidRPr="00353639">
              <w:rPr>
                <w:rFonts w:eastAsia="Times New Roman"/>
                <w:sz w:val="16"/>
                <w:szCs w:val="16"/>
              </w:rPr>
              <w:t xml:space="preserve"> -  </w:t>
            </w:r>
            <w:r w:rsidRPr="00353639">
              <w:rPr>
                <w:rFonts w:eastAsia="Times New Roman"/>
              </w:rPr>
              <w:t>фактическое  значение показателя  на</w:t>
            </w:r>
          </w:p>
          <w:p w:rsidR="00F00C3C" w:rsidRPr="00353639" w:rsidRDefault="00F00C3C" w:rsidP="00F00C3C">
            <w:pPr>
              <w:rPr>
                <w:rFonts w:eastAsia="Times New Roman"/>
              </w:rPr>
            </w:pPr>
            <w:r w:rsidRPr="00353639">
              <w:rPr>
                <w:rFonts w:eastAsia="Times New Roman"/>
              </w:rPr>
              <w:t>дёжности  и  бесперебойности</w:t>
            </w:r>
          </w:p>
          <w:p w:rsidR="00F00C3C" w:rsidRPr="00353639" w:rsidRDefault="00F00C3C" w:rsidP="00F00C3C">
            <w:pPr>
              <w:rPr>
                <w:rFonts w:eastAsia="Times New Roman"/>
              </w:rPr>
            </w:pPr>
            <w:r w:rsidRPr="00353639">
              <w:rPr>
                <w:rFonts w:eastAsia="Times New Roman"/>
              </w:rPr>
              <w:t>Ка/</w:t>
            </w:r>
            <w:proofErr w:type="gramStart"/>
            <w:r w:rsidRPr="00353639">
              <w:rPr>
                <w:rFonts w:eastAsia="Times New Roman"/>
              </w:rPr>
              <w:t>п</w:t>
            </w:r>
            <w:proofErr w:type="gramEnd"/>
            <w:r w:rsidRPr="00353639">
              <w:rPr>
                <w:rFonts w:eastAsia="Times New Roman"/>
              </w:rPr>
              <w:t xml:space="preserve"> – кол-во  аварий  на</w:t>
            </w:r>
          </w:p>
          <w:p w:rsidR="00F00C3C" w:rsidRPr="00353639" w:rsidRDefault="00F00C3C" w:rsidP="00F00C3C">
            <w:pPr>
              <w:rPr>
                <w:rFonts w:eastAsia="Times New Roman"/>
              </w:rPr>
            </w:pPr>
            <w:r w:rsidRPr="00353639">
              <w:rPr>
                <w:rFonts w:eastAsia="Times New Roman"/>
              </w:rPr>
              <w:t xml:space="preserve">канализационных   </w:t>
            </w:r>
            <w:proofErr w:type="gramStart"/>
            <w:r w:rsidRPr="00353639">
              <w:rPr>
                <w:rFonts w:eastAsia="Times New Roman"/>
              </w:rPr>
              <w:t>сетях</w:t>
            </w:r>
            <w:proofErr w:type="gramEnd"/>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lang w:val="en-US"/>
              </w:rPr>
              <w:t>L</w:t>
            </w:r>
            <w:r w:rsidRPr="00353639">
              <w:rPr>
                <w:rFonts w:eastAsia="Times New Roman"/>
                <w:sz w:val="16"/>
                <w:szCs w:val="16"/>
              </w:rPr>
              <w:t>сети</w:t>
            </w:r>
            <w:r w:rsidRPr="00353639">
              <w:rPr>
                <w:rFonts w:eastAsia="Times New Roman"/>
              </w:rPr>
              <w:t xml:space="preserve"> -  протяжённость  канализационных  сетей</w:t>
            </w:r>
          </w:p>
          <w:p w:rsidR="00F00C3C" w:rsidRPr="00353639" w:rsidRDefault="00F00C3C" w:rsidP="00F00C3C">
            <w:pPr>
              <w:rPr>
                <w:rFonts w:eastAsia="Times New Roman"/>
                <w:b/>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2020 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ед</w:t>
            </w:r>
            <w:proofErr w:type="gramEnd"/>
            <w:r w:rsidRPr="00353639">
              <w:rPr>
                <w:rFonts w:eastAsia="Times New Roman"/>
              </w:rPr>
              <w:t>/км</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П</w:t>
            </w:r>
            <w:r w:rsidRPr="00353639">
              <w:rPr>
                <w:rFonts w:eastAsia="Times New Roman"/>
                <w:sz w:val="16"/>
                <w:szCs w:val="16"/>
              </w:rPr>
              <w:t>н</w:t>
            </w:r>
            <w:proofErr w:type="gramEnd"/>
            <w:r w:rsidRPr="00353639">
              <w:rPr>
                <w:rFonts w:eastAsia="Times New Roman"/>
              </w:rPr>
              <w:t xml:space="preserve"> = Ка/п : </w:t>
            </w:r>
            <w:r w:rsidRPr="00353639">
              <w:rPr>
                <w:rFonts w:eastAsia="Times New Roman"/>
                <w:lang w:val="en-US"/>
              </w:rPr>
              <w:t>L</w:t>
            </w:r>
            <w:r w:rsidRPr="00353639">
              <w:rPr>
                <w:rFonts w:eastAsia="Times New Roman"/>
              </w:rPr>
              <w:t>сети</w:t>
            </w: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П</w:t>
            </w:r>
            <w:r w:rsidRPr="00353639">
              <w:rPr>
                <w:rFonts w:eastAsia="Times New Roman"/>
                <w:sz w:val="16"/>
                <w:szCs w:val="16"/>
              </w:rPr>
              <w:t>н</w:t>
            </w:r>
            <w:proofErr w:type="gramEnd"/>
            <w:r w:rsidRPr="00353639">
              <w:rPr>
                <w:rFonts w:eastAsia="Times New Roman"/>
                <w:sz w:val="16"/>
                <w:szCs w:val="16"/>
              </w:rPr>
              <w:t xml:space="preserve"> -  </w:t>
            </w:r>
            <w:r w:rsidRPr="00353639">
              <w:rPr>
                <w:rFonts w:eastAsia="Times New Roman"/>
              </w:rPr>
              <w:t>фактическое  значение показателя  на</w:t>
            </w:r>
          </w:p>
          <w:p w:rsidR="00F00C3C" w:rsidRPr="00353639" w:rsidRDefault="00F00C3C" w:rsidP="00F00C3C">
            <w:pPr>
              <w:rPr>
                <w:rFonts w:eastAsia="Times New Roman"/>
              </w:rPr>
            </w:pPr>
            <w:r w:rsidRPr="00353639">
              <w:rPr>
                <w:rFonts w:eastAsia="Times New Roman"/>
              </w:rPr>
              <w:t>дёжности  и  бесперебойности</w:t>
            </w:r>
          </w:p>
          <w:p w:rsidR="00F00C3C" w:rsidRPr="00353639" w:rsidRDefault="00F00C3C" w:rsidP="00F00C3C">
            <w:pPr>
              <w:rPr>
                <w:rFonts w:eastAsia="Times New Roman"/>
              </w:rPr>
            </w:pPr>
            <w:r w:rsidRPr="00353639">
              <w:rPr>
                <w:rFonts w:eastAsia="Times New Roman"/>
              </w:rPr>
              <w:t>Ка/</w:t>
            </w:r>
            <w:proofErr w:type="gramStart"/>
            <w:r w:rsidRPr="00353639">
              <w:rPr>
                <w:rFonts w:eastAsia="Times New Roman"/>
              </w:rPr>
              <w:t>п</w:t>
            </w:r>
            <w:proofErr w:type="gramEnd"/>
            <w:r w:rsidRPr="00353639">
              <w:rPr>
                <w:rFonts w:eastAsia="Times New Roman"/>
              </w:rPr>
              <w:t xml:space="preserve"> – кол-во  аварий  на</w:t>
            </w:r>
          </w:p>
          <w:p w:rsidR="00F00C3C" w:rsidRPr="00353639" w:rsidRDefault="00F00C3C" w:rsidP="00F00C3C">
            <w:pPr>
              <w:rPr>
                <w:rFonts w:eastAsia="Times New Roman"/>
              </w:rPr>
            </w:pPr>
            <w:r w:rsidRPr="00353639">
              <w:rPr>
                <w:rFonts w:eastAsia="Times New Roman"/>
              </w:rPr>
              <w:t xml:space="preserve">канализационных   </w:t>
            </w:r>
            <w:proofErr w:type="gramStart"/>
            <w:r w:rsidRPr="00353639">
              <w:rPr>
                <w:rFonts w:eastAsia="Times New Roman"/>
              </w:rPr>
              <w:t>сетях</w:t>
            </w:r>
            <w:proofErr w:type="gramEnd"/>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lang w:val="en-US"/>
              </w:rPr>
              <w:t>L</w:t>
            </w:r>
            <w:r w:rsidRPr="00353639">
              <w:rPr>
                <w:rFonts w:eastAsia="Times New Roman"/>
                <w:sz w:val="16"/>
                <w:szCs w:val="16"/>
              </w:rPr>
              <w:t>сети</w:t>
            </w:r>
            <w:r w:rsidRPr="00353639">
              <w:rPr>
                <w:rFonts w:eastAsia="Times New Roman"/>
              </w:rPr>
              <w:t xml:space="preserve"> -  протяжённость  канализационных  сетей</w:t>
            </w:r>
          </w:p>
          <w:p w:rsidR="00F00C3C" w:rsidRPr="00353639" w:rsidRDefault="00F00C3C" w:rsidP="00F00C3C">
            <w:pPr>
              <w:rPr>
                <w:rFonts w:eastAsia="Times New Roman"/>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2021 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П</w:t>
            </w:r>
            <w:r w:rsidRPr="00353639">
              <w:rPr>
                <w:rFonts w:eastAsia="Times New Roman"/>
                <w:sz w:val="16"/>
                <w:szCs w:val="16"/>
              </w:rPr>
              <w:t>н</w:t>
            </w:r>
            <w:proofErr w:type="gramEnd"/>
            <w:r w:rsidRPr="00353639">
              <w:rPr>
                <w:rFonts w:eastAsia="Times New Roman"/>
              </w:rPr>
              <w:t xml:space="preserve"> = Ка/п : </w:t>
            </w:r>
            <w:r w:rsidRPr="00353639">
              <w:rPr>
                <w:rFonts w:eastAsia="Times New Roman"/>
                <w:lang w:val="en-US"/>
              </w:rPr>
              <w:t>L</w:t>
            </w:r>
            <w:r w:rsidRPr="00353639">
              <w:rPr>
                <w:rFonts w:eastAsia="Times New Roman"/>
              </w:rPr>
              <w:t>сети</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П</w:t>
            </w:r>
            <w:r w:rsidRPr="00353639">
              <w:rPr>
                <w:rFonts w:eastAsia="Times New Roman"/>
                <w:sz w:val="16"/>
                <w:szCs w:val="16"/>
              </w:rPr>
              <w:t>н</w:t>
            </w:r>
            <w:proofErr w:type="gramEnd"/>
            <w:r w:rsidRPr="00353639">
              <w:rPr>
                <w:rFonts w:eastAsia="Times New Roman"/>
                <w:sz w:val="16"/>
                <w:szCs w:val="16"/>
              </w:rPr>
              <w:t xml:space="preserve"> -  </w:t>
            </w:r>
            <w:r w:rsidRPr="00353639">
              <w:rPr>
                <w:rFonts w:eastAsia="Times New Roman"/>
              </w:rPr>
              <w:t>фактическое  значение показателя  на</w:t>
            </w:r>
          </w:p>
          <w:p w:rsidR="00F00C3C" w:rsidRPr="00353639" w:rsidRDefault="00F00C3C" w:rsidP="00F00C3C">
            <w:pPr>
              <w:rPr>
                <w:rFonts w:eastAsia="Times New Roman"/>
              </w:rPr>
            </w:pPr>
            <w:r w:rsidRPr="00353639">
              <w:rPr>
                <w:rFonts w:eastAsia="Times New Roman"/>
              </w:rPr>
              <w:t>дёжности  и  бесперебойности</w:t>
            </w:r>
          </w:p>
          <w:p w:rsidR="00F00C3C" w:rsidRPr="00353639" w:rsidRDefault="00F00C3C" w:rsidP="00F00C3C">
            <w:pPr>
              <w:rPr>
                <w:rFonts w:eastAsia="Times New Roman"/>
              </w:rPr>
            </w:pPr>
            <w:r w:rsidRPr="00353639">
              <w:rPr>
                <w:rFonts w:eastAsia="Times New Roman"/>
              </w:rPr>
              <w:t>Ка/</w:t>
            </w:r>
            <w:proofErr w:type="gramStart"/>
            <w:r w:rsidRPr="00353639">
              <w:rPr>
                <w:rFonts w:eastAsia="Times New Roman"/>
              </w:rPr>
              <w:t>п</w:t>
            </w:r>
            <w:proofErr w:type="gramEnd"/>
            <w:r w:rsidRPr="00353639">
              <w:rPr>
                <w:rFonts w:eastAsia="Times New Roman"/>
              </w:rPr>
              <w:t xml:space="preserve"> – кол-во  аварий  на</w:t>
            </w:r>
          </w:p>
          <w:p w:rsidR="00F00C3C" w:rsidRPr="00353639" w:rsidRDefault="00F00C3C" w:rsidP="00F00C3C">
            <w:pPr>
              <w:rPr>
                <w:rFonts w:eastAsia="Times New Roman"/>
              </w:rPr>
            </w:pPr>
            <w:r w:rsidRPr="00353639">
              <w:rPr>
                <w:rFonts w:eastAsia="Times New Roman"/>
              </w:rPr>
              <w:t xml:space="preserve">канализационных   </w:t>
            </w:r>
            <w:proofErr w:type="gramStart"/>
            <w:r w:rsidRPr="00353639">
              <w:rPr>
                <w:rFonts w:eastAsia="Times New Roman"/>
              </w:rPr>
              <w:t>сетях</w:t>
            </w:r>
            <w:proofErr w:type="gramEnd"/>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lang w:val="en-US"/>
              </w:rPr>
              <w:t>L</w:t>
            </w:r>
            <w:r w:rsidRPr="00353639">
              <w:rPr>
                <w:rFonts w:eastAsia="Times New Roman"/>
                <w:sz w:val="16"/>
                <w:szCs w:val="16"/>
              </w:rPr>
              <w:t>сети</w:t>
            </w:r>
            <w:r w:rsidRPr="00353639">
              <w:rPr>
                <w:rFonts w:eastAsia="Times New Roman"/>
              </w:rPr>
              <w:t xml:space="preserve"> -  протяжённость  </w:t>
            </w:r>
            <w:r w:rsidRPr="00353639">
              <w:rPr>
                <w:rFonts w:eastAsia="Times New Roman"/>
              </w:rPr>
              <w:lastRenderedPageBreak/>
              <w:t>канализационных  сетей</w:t>
            </w:r>
          </w:p>
          <w:p w:rsidR="00F00C3C" w:rsidRPr="00353639" w:rsidRDefault="00F00C3C" w:rsidP="00F00C3C">
            <w:pPr>
              <w:rPr>
                <w:rFonts w:eastAsia="Times New Roman"/>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2022 -</w:t>
            </w:r>
            <w:r w:rsidR="00FC23C5">
              <w:rPr>
                <w:rFonts w:eastAsia="Times New Roman"/>
              </w:rPr>
              <w:t>2026</w:t>
            </w:r>
            <w:r w:rsidRPr="00353639">
              <w:rPr>
                <w:rFonts w:eastAsia="Times New Roman"/>
              </w:rPr>
              <w:t xml:space="preserve"> 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П</w:t>
            </w:r>
            <w:r w:rsidRPr="00353639">
              <w:rPr>
                <w:rFonts w:eastAsia="Times New Roman"/>
                <w:sz w:val="16"/>
                <w:szCs w:val="16"/>
              </w:rPr>
              <w:t>н</w:t>
            </w:r>
            <w:proofErr w:type="gramEnd"/>
            <w:r w:rsidRPr="00353639">
              <w:rPr>
                <w:rFonts w:eastAsia="Times New Roman"/>
              </w:rPr>
              <w:t xml:space="preserve"> = Ка/п : </w:t>
            </w:r>
            <w:r w:rsidRPr="00353639">
              <w:rPr>
                <w:rFonts w:eastAsia="Times New Roman"/>
                <w:lang w:val="en-US"/>
              </w:rPr>
              <w:t>L</w:t>
            </w:r>
            <w:r w:rsidRPr="00353639">
              <w:rPr>
                <w:rFonts w:eastAsia="Times New Roman"/>
              </w:rPr>
              <w:t>сети</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П</w:t>
            </w:r>
            <w:r w:rsidRPr="00353639">
              <w:rPr>
                <w:rFonts w:eastAsia="Times New Roman"/>
                <w:sz w:val="16"/>
                <w:szCs w:val="16"/>
              </w:rPr>
              <w:t>н</w:t>
            </w:r>
            <w:proofErr w:type="gramEnd"/>
            <w:r w:rsidRPr="00353639">
              <w:rPr>
                <w:rFonts w:eastAsia="Times New Roman"/>
                <w:sz w:val="16"/>
                <w:szCs w:val="16"/>
              </w:rPr>
              <w:t xml:space="preserve"> -  </w:t>
            </w:r>
            <w:r w:rsidRPr="00353639">
              <w:rPr>
                <w:rFonts w:eastAsia="Times New Roman"/>
              </w:rPr>
              <w:t>фактическое  значение показателя  на</w:t>
            </w:r>
          </w:p>
          <w:p w:rsidR="00F00C3C" w:rsidRPr="00353639" w:rsidRDefault="00F00C3C" w:rsidP="00F00C3C">
            <w:pPr>
              <w:rPr>
                <w:rFonts w:eastAsia="Times New Roman"/>
              </w:rPr>
            </w:pPr>
            <w:r w:rsidRPr="00353639">
              <w:rPr>
                <w:rFonts w:eastAsia="Times New Roman"/>
              </w:rPr>
              <w:t>дёжности  и  бесперебойности</w:t>
            </w:r>
          </w:p>
          <w:p w:rsidR="00F00C3C" w:rsidRPr="00353639" w:rsidRDefault="00F00C3C" w:rsidP="00F00C3C">
            <w:pPr>
              <w:rPr>
                <w:rFonts w:eastAsia="Times New Roman"/>
              </w:rPr>
            </w:pPr>
            <w:r w:rsidRPr="00353639">
              <w:rPr>
                <w:rFonts w:eastAsia="Times New Roman"/>
              </w:rPr>
              <w:t>Ка/</w:t>
            </w:r>
            <w:proofErr w:type="gramStart"/>
            <w:r w:rsidRPr="00353639">
              <w:rPr>
                <w:rFonts w:eastAsia="Times New Roman"/>
              </w:rPr>
              <w:t>п</w:t>
            </w:r>
            <w:proofErr w:type="gramEnd"/>
            <w:r w:rsidRPr="00353639">
              <w:rPr>
                <w:rFonts w:eastAsia="Times New Roman"/>
              </w:rPr>
              <w:t xml:space="preserve"> – кол-во  аварий  на</w:t>
            </w:r>
          </w:p>
          <w:p w:rsidR="00F00C3C" w:rsidRPr="00353639" w:rsidRDefault="00F00C3C" w:rsidP="00F00C3C">
            <w:pPr>
              <w:rPr>
                <w:rFonts w:eastAsia="Times New Roman"/>
              </w:rPr>
            </w:pPr>
            <w:r w:rsidRPr="00353639">
              <w:rPr>
                <w:rFonts w:eastAsia="Times New Roman"/>
              </w:rPr>
              <w:t xml:space="preserve">канализационных   </w:t>
            </w:r>
            <w:proofErr w:type="gramStart"/>
            <w:r w:rsidRPr="00353639">
              <w:rPr>
                <w:rFonts w:eastAsia="Times New Roman"/>
              </w:rPr>
              <w:t>сетях</w:t>
            </w:r>
            <w:proofErr w:type="gramEnd"/>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lang w:val="en-US"/>
              </w:rPr>
              <w:t>L</w:t>
            </w:r>
            <w:r w:rsidRPr="00353639">
              <w:rPr>
                <w:rFonts w:eastAsia="Times New Roman"/>
                <w:sz w:val="16"/>
                <w:szCs w:val="16"/>
              </w:rPr>
              <w:t>сети</w:t>
            </w:r>
            <w:r w:rsidRPr="00353639">
              <w:rPr>
                <w:rFonts w:eastAsia="Times New Roman"/>
              </w:rPr>
              <w:t xml:space="preserve"> -  протяжённость  канализационных  сетей</w:t>
            </w:r>
          </w:p>
          <w:p w:rsidR="00F00C3C" w:rsidRPr="00353639" w:rsidRDefault="00F00C3C" w:rsidP="00F00C3C">
            <w:pPr>
              <w:rPr>
                <w:rFonts w:eastAsia="Times New Roman"/>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w:t>
            </w:r>
          </w:p>
        </w:tc>
        <w:tc>
          <w:tcPr>
            <w:tcW w:w="4725" w:type="pct"/>
            <w:gridSpan w:val="5"/>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b/>
                <w:sz w:val="22"/>
                <w:szCs w:val="22"/>
              </w:rPr>
            </w:pPr>
            <w:r w:rsidRPr="00353639">
              <w:rPr>
                <w:rFonts w:eastAsia="Times New Roman"/>
                <w:b/>
                <w:sz w:val="22"/>
                <w:szCs w:val="22"/>
              </w:rPr>
              <w:t>Показатели  качества  сточных  вод</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2.1</w:t>
            </w: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r w:rsidRPr="00353639">
              <w:rPr>
                <w:rFonts w:eastAsia="Times New Roman"/>
                <w:sz w:val="22"/>
                <w:szCs w:val="22"/>
              </w:rPr>
              <w:t xml:space="preserve">Доля   сточных вод, </w:t>
            </w:r>
            <w:proofErr w:type="gramStart"/>
            <w:r w:rsidRPr="00353639">
              <w:rPr>
                <w:rFonts w:eastAsia="Times New Roman"/>
                <w:sz w:val="22"/>
                <w:szCs w:val="22"/>
              </w:rPr>
              <w:t>неподверга-ющихся</w:t>
            </w:r>
            <w:proofErr w:type="gramEnd"/>
            <w:r w:rsidRPr="00353639">
              <w:rPr>
                <w:rFonts w:eastAsia="Times New Roman"/>
                <w:sz w:val="22"/>
                <w:szCs w:val="22"/>
              </w:rPr>
              <w:t xml:space="preserve"> очистке, в общем объеме сточных вод, сбрасываемых в  централизованные общесплавные или бытовые системы водоотведения </w:t>
            </w: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p w:rsidR="00F00C3C" w:rsidRPr="00353639" w:rsidRDefault="00F00C3C" w:rsidP="00F00C3C">
            <w:pPr>
              <w:rPr>
                <w:rFonts w:eastAsia="Times New Roman"/>
                <w:sz w:val="22"/>
                <w:szCs w:val="22"/>
              </w:rPr>
            </w:pP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Дпс  -  кол-во  проб  не</w:t>
            </w:r>
          </w:p>
          <w:p w:rsidR="00F00C3C" w:rsidRPr="00353639" w:rsidRDefault="00F00C3C" w:rsidP="00F00C3C">
            <w:pPr>
              <w:rPr>
                <w:rFonts w:eastAsia="Times New Roman"/>
              </w:rPr>
            </w:pPr>
            <w:r w:rsidRPr="00353639">
              <w:rPr>
                <w:rFonts w:eastAsia="Times New Roman"/>
              </w:rPr>
              <w:t>соответствующих</w:t>
            </w:r>
          </w:p>
          <w:p w:rsidR="00F00C3C" w:rsidRPr="00353639" w:rsidRDefault="00F00C3C" w:rsidP="00F00C3C">
            <w:pPr>
              <w:rPr>
                <w:rFonts w:eastAsia="Times New Roman"/>
              </w:rPr>
            </w:pPr>
            <w:proofErr w:type="gramStart"/>
            <w:r w:rsidRPr="00353639">
              <w:rPr>
                <w:rFonts w:eastAsia="Times New Roman"/>
              </w:rPr>
              <w:t>установленным</w:t>
            </w:r>
            <w:proofErr w:type="gramEnd"/>
          </w:p>
          <w:p w:rsidR="00F00C3C" w:rsidRPr="00353639" w:rsidRDefault="00F00C3C" w:rsidP="00F00C3C">
            <w:pPr>
              <w:rPr>
                <w:rFonts w:eastAsia="Times New Roman"/>
              </w:rPr>
            </w:pPr>
            <w:r w:rsidRPr="00353639">
              <w:rPr>
                <w:rFonts w:eastAsia="Times New Roman"/>
              </w:rPr>
              <w:t xml:space="preserve"> требованиям</w:t>
            </w:r>
            <w:proofErr w:type="gramStart"/>
            <w:r w:rsidRPr="00353639">
              <w:rPr>
                <w:rFonts w:eastAsia="Times New Roman"/>
              </w:rPr>
              <w:t xml:space="preserve">       ( %) </w:t>
            </w:r>
            <w:proofErr w:type="gramEnd"/>
          </w:p>
          <w:p w:rsidR="00F00C3C" w:rsidRPr="00353639" w:rsidRDefault="00F00C3C" w:rsidP="00F00C3C">
            <w:pPr>
              <w:rPr>
                <w:rFonts w:eastAsia="Times New Roman"/>
              </w:rPr>
            </w:pPr>
            <w:r w:rsidRPr="00353639">
              <w:rPr>
                <w:rFonts w:eastAsia="Times New Roman"/>
              </w:rPr>
              <w:t>Кнп  - кол-во  проб  не</w:t>
            </w:r>
          </w:p>
          <w:p w:rsidR="00F00C3C" w:rsidRPr="00353639" w:rsidRDefault="00F00C3C" w:rsidP="00F00C3C">
            <w:pPr>
              <w:rPr>
                <w:rFonts w:eastAsia="Times New Roman"/>
              </w:rPr>
            </w:pPr>
            <w:proofErr w:type="gramStart"/>
            <w:r w:rsidRPr="00353639">
              <w:rPr>
                <w:rFonts w:eastAsia="Times New Roman"/>
              </w:rPr>
              <w:t>соответствующих</w:t>
            </w:r>
            <w:proofErr w:type="gramEnd"/>
            <w:r w:rsidRPr="00353639">
              <w:rPr>
                <w:rFonts w:eastAsia="Times New Roman"/>
              </w:rPr>
              <w:t xml:space="preserve">  установленным</w:t>
            </w:r>
          </w:p>
          <w:p w:rsidR="00F00C3C" w:rsidRPr="00353639" w:rsidRDefault="00F00C3C" w:rsidP="00F00C3C">
            <w:pPr>
              <w:rPr>
                <w:rFonts w:eastAsia="Times New Roman"/>
              </w:rPr>
            </w:pPr>
            <w:r w:rsidRPr="00353639">
              <w:rPr>
                <w:rFonts w:eastAsia="Times New Roman"/>
              </w:rPr>
              <w:t xml:space="preserve">требованиям  </w:t>
            </w:r>
          </w:p>
          <w:p w:rsidR="00F00C3C" w:rsidRPr="00353639" w:rsidRDefault="00F00C3C" w:rsidP="00F00C3C">
            <w:pPr>
              <w:rPr>
                <w:rFonts w:eastAsia="Times New Roman"/>
              </w:rPr>
            </w:pPr>
            <w:r w:rsidRPr="00353639">
              <w:rPr>
                <w:rFonts w:eastAsia="Times New Roman"/>
              </w:rPr>
              <w:t>К</w:t>
            </w:r>
            <w:r w:rsidRPr="00353639">
              <w:rPr>
                <w:rFonts w:eastAsia="Times New Roman"/>
                <w:sz w:val="16"/>
                <w:szCs w:val="16"/>
              </w:rPr>
              <w:t>п</w:t>
            </w:r>
            <w:r w:rsidRPr="00353639">
              <w:rPr>
                <w:rFonts w:eastAsia="Times New Roman"/>
              </w:rPr>
              <w:t xml:space="preserve">  -  общее  количество</w:t>
            </w:r>
          </w:p>
          <w:p w:rsidR="00F00C3C" w:rsidRPr="00353639" w:rsidRDefault="00F00C3C" w:rsidP="00F00C3C">
            <w:pPr>
              <w:rPr>
                <w:rFonts w:eastAsia="Times New Roman"/>
              </w:rPr>
            </w:pPr>
            <w:r w:rsidRPr="00353639">
              <w:rPr>
                <w:rFonts w:eastAsia="Times New Roman"/>
              </w:rPr>
              <w:t>отобранных  проб</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2020 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Дпс  =  Кнп</w:t>
            </w:r>
            <w:proofErr w:type="gramStart"/>
            <w:r w:rsidRPr="00353639">
              <w:rPr>
                <w:rFonts w:eastAsia="Times New Roman"/>
              </w:rPr>
              <w:t xml:space="preserve">  :</w:t>
            </w:r>
            <w:proofErr w:type="gramEnd"/>
            <w:r w:rsidRPr="00353639">
              <w:rPr>
                <w:rFonts w:eastAsia="Times New Roman"/>
              </w:rPr>
              <w:t xml:space="preserve">  Кп*  </w:t>
            </w:r>
          </w:p>
          <w:p w:rsidR="00F00C3C" w:rsidRPr="00353639" w:rsidRDefault="00F00C3C" w:rsidP="00F00C3C">
            <w:pPr>
              <w:rPr>
                <w:rFonts w:eastAsia="Times New Roman"/>
              </w:rPr>
            </w:pPr>
            <w:r w:rsidRPr="00353639">
              <w:rPr>
                <w:rFonts w:eastAsia="Times New Roman"/>
              </w:rPr>
              <w:t xml:space="preserve"> 100%=0:=0*100%=</w:t>
            </w:r>
          </w:p>
          <w:p w:rsidR="00F00C3C" w:rsidRPr="00353639" w:rsidRDefault="00F00C3C" w:rsidP="00F00C3C">
            <w:pPr>
              <w:rPr>
                <w:rFonts w:eastAsia="Times New Roman"/>
              </w:rPr>
            </w:pPr>
            <w:r w:rsidRPr="00353639">
              <w:rPr>
                <w:rFonts w:eastAsia="Times New Roman"/>
              </w:rPr>
              <w:t>0%</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Дпс  -  кол-во  проб  не</w:t>
            </w:r>
          </w:p>
          <w:p w:rsidR="00F00C3C" w:rsidRPr="00353639" w:rsidRDefault="00F00C3C" w:rsidP="00F00C3C">
            <w:pPr>
              <w:rPr>
                <w:rFonts w:eastAsia="Times New Roman"/>
              </w:rPr>
            </w:pPr>
            <w:r w:rsidRPr="00353639">
              <w:rPr>
                <w:rFonts w:eastAsia="Times New Roman"/>
              </w:rPr>
              <w:t>соответствующих</w:t>
            </w:r>
          </w:p>
          <w:p w:rsidR="00F00C3C" w:rsidRPr="00353639" w:rsidRDefault="00F00C3C" w:rsidP="00F00C3C">
            <w:pPr>
              <w:rPr>
                <w:rFonts w:eastAsia="Times New Roman"/>
              </w:rPr>
            </w:pPr>
            <w:proofErr w:type="gramStart"/>
            <w:r w:rsidRPr="00353639">
              <w:rPr>
                <w:rFonts w:eastAsia="Times New Roman"/>
              </w:rPr>
              <w:t>установленным</w:t>
            </w:r>
            <w:proofErr w:type="gramEnd"/>
          </w:p>
          <w:p w:rsidR="00F00C3C" w:rsidRPr="00353639" w:rsidRDefault="00F00C3C" w:rsidP="00F00C3C">
            <w:pPr>
              <w:rPr>
                <w:rFonts w:eastAsia="Times New Roman"/>
              </w:rPr>
            </w:pPr>
            <w:r w:rsidRPr="00353639">
              <w:rPr>
                <w:rFonts w:eastAsia="Times New Roman"/>
              </w:rPr>
              <w:t xml:space="preserve"> требованиям</w:t>
            </w:r>
            <w:proofErr w:type="gramStart"/>
            <w:r w:rsidRPr="00353639">
              <w:rPr>
                <w:rFonts w:eastAsia="Times New Roman"/>
              </w:rPr>
              <w:t xml:space="preserve">       ( %) </w:t>
            </w:r>
            <w:proofErr w:type="gramEnd"/>
          </w:p>
          <w:p w:rsidR="00F00C3C" w:rsidRPr="00353639" w:rsidRDefault="00F00C3C" w:rsidP="00F00C3C">
            <w:pPr>
              <w:rPr>
                <w:rFonts w:eastAsia="Times New Roman"/>
              </w:rPr>
            </w:pPr>
            <w:r w:rsidRPr="00353639">
              <w:rPr>
                <w:rFonts w:eastAsia="Times New Roman"/>
              </w:rPr>
              <w:t>Кнп  - кол-во  проб  не</w:t>
            </w:r>
          </w:p>
          <w:p w:rsidR="00F00C3C" w:rsidRPr="00353639" w:rsidRDefault="00F00C3C" w:rsidP="00F00C3C">
            <w:pPr>
              <w:rPr>
                <w:rFonts w:eastAsia="Times New Roman"/>
              </w:rPr>
            </w:pPr>
            <w:proofErr w:type="gramStart"/>
            <w:r w:rsidRPr="00353639">
              <w:rPr>
                <w:rFonts w:eastAsia="Times New Roman"/>
              </w:rPr>
              <w:t>соответствующих</w:t>
            </w:r>
            <w:proofErr w:type="gramEnd"/>
            <w:r w:rsidRPr="00353639">
              <w:rPr>
                <w:rFonts w:eastAsia="Times New Roman"/>
              </w:rPr>
              <w:t xml:space="preserve">  установленным</w:t>
            </w:r>
          </w:p>
          <w:p w:rsidR="00F00C3C" w:rsidRPr="00353639" w:rsidRDefault="00F00C3C" w:rsidP="00F00C3C">
            <w:pPr>
              <w:rPr>
                <w:rFonts w:eastAsia="Times New Roman"/>
              </w:rPr>
            </w:pPr>
            <w:r w:rsidRPr="00353639">
              <w:rPr>
                <w:rFonts w:eastAsia="Times New Roman"/>
              </w:rPr>
              <w:t xml:space="preserve">требованиям  </w:t>
            </w:r>
          </w:p>
          <w:p w:rsidR="00F00C3C" w:rsidRPr="00353639" w:rsidRDefault="00F00C3C" w:rsidP="00F00C3C">
            <w:pPr>
              <w:rPr>
                <w:rFonts w:eastAsia="Times New Roman"/>
              </w:rPr>
            </w:pPr>
            <w:r w:rsidRPr="00353639">
              <w:rPr>
                <w:rFonts w:eastAsia="Times New Roman"/>
              </w:rPr>
              <w:t>К</w:t>
            </w:r>
            <w:r w:rsidRPr="00353639">
              <w:rPr>
                <w:rFonts w:eastAsia="Times New Roman"/>
                <w:sz w:val="16"/>
                <w:szCs w:val="16"/>
              </w:rPr>
              <w:t>п</w:t>
            </w:r>
            <w:r w:rsidRPr="00353639">
              <w:rPr>
                <w:rFonts w:eastAsia="Times New Roman"/>
              </w:rPr>
              <w:t xml:space="preserve">  -  общее  количество</w:t>
            </w:r>
          </w:p>
          <w:p w:rsidR="00F00C3C" w:rsidRPr="00353639" w:rsidRDefault="00F00C3C" w:rsidP="00F00C3C">
            <w:pPr>
              <w:rPr>
                <w:rFonts w:eastAsia="Times New Roman"/>
              </w:rPr>
            </w:pPr>
            <w:r w:rsidRPr="00353639">
              <w:rPr>
                <w:rFonts w:eastAsia="Times New Roman"/>
              </w:rPr>
              <w:t>отобранных  проб</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2021 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Дпс  =  Кнп</w:t>
            </w:r>
            <w:proofErr w:type="gramStart"/>
            <w:r w:rsidRPr="00353639">
              <w:rPr>
                <w:rFonts w:eastAsia="Times New Roman"/>
              </w:rPr>
              <w:t xml:space="preserve">  :</w:t>
            </w:r>
            <w:proofErr w:type="gramEnd"/>
            <w:r w:rsidRPr="00353639">
              <w:rPr>
                <w:rFonts w:eastAsia="Times New Roman"/>
              </w:rPr>
              <w:t xml:space="preserve">  Кп*  </w:t>
            </w:r>
          </w:p>
          <w:p w:rsidR="00F00C3C" w:rsidRPr="00353639" w:rsidRDefault="00F00C3C" w:rsidP="00F00C3C">
            <w:pPr>
              <w:rPr>
                <w:rFonts w:eastAsia="Times New Roman"/>
              </w:rPr>
            </w:pPr>
            <w:r w:rsidRPr="00353639">
              <w:rPr>
                <w:rFonts w:eastAsia="Times New Roman"/>
              </w:rPr>
              <w:t xml:space="preserve"> 100%=0:=0*100%=</w:t>
            </w:r>
          </w:p>
          <w:p w:rsidR="00F00C3C" w:rsidRPr="00353639" w:rsidRDefault="00F00C3C" w:rsidP="00F00C3C">
            <w:pPr>
              <w:rPr>
                <w:rFonts w:eastAsia="Times New Roman"/>
              </w:rPr>
            </w:pPr>
            <w:r w:rsidRPr="00353639">
              <w:rPr>
                <w:rFonts w:eastAsia="Times New Roman"/>
              </w:rPr>
              <w:t>0%</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Дпс  -  кол-во  проб  не</w:t>
            </w:r>
          </w:p>
          <w:p w:rsidR="00F00C3C" w:rsidRPr="00353639" w:rsidRDefault="00F00C3C" w:rsidP="00F00C3C">
            <w:pPr>
              <w:rPr>
                <w:rFonts w:eastAsia="Times New Roman"/>
              </w:rPr>
            </w:pPr>
            <w:r w:rsidRPr="00353639">
              <w:rPr>
                <w:rFonts w:eastAsia="Times New Roman"/>
              </w:rPr>
              <w:t>соответствующих</w:t>
            </w:r>
          </w:p>
          <w:p w:rsidR="00F00C3C" w:rsidRPr="00353639" w:rsidRDefault="00F00C3C" w:rsidP="00F00C3C">
            <w:pPr>
              <w:rPr>
                <w:rFonts w:eastAsia="Times New Roman"/>
              </w:rPr>
            </w:pPr>
            <w:proofErr w:type="gramStart"/>
            <w:r w:rsidRPr="00353639">
              <w:rPr>
                <w:rFonts w:eastAsia="Times New Roman"/>
              </w:rPr>
              <w:t>установленным</w:t>
            </w:r>
            <w:proofErr w:type="gramEnd"/>
          </w:p>
          <w:p w:rsidR="00F00C3C" w:rsidRPr="00353639" w:rsidRDefault="00F00C3C" w:rsidP="00F00C3C">
            <w:pPr>
              <w:rPr>
                <w:rFonts w:eastAsia="Times New Roman"/>
              </w:rPr>
            </w:pPr>
            <w:r w:rsidRPr="00353639">
              <w:rPr>
                <w:rFonts w:eastAsia="Times New Roman"/>
              </w:rPr>
              <w:t xml:space="preserve"> требованиям</w:t>
            </w:r>
            <w:proofErr w:type="gramStart"/>
            <w:r w:rsidRPr="00353639">
              <w:rPr>
                <w:rFonts w:eastAsia="Times New Roman"/>
              </w:rPr>
              <w:t xml:space="preserve">       ( %) </w:t>
            </w:r>
            <w:proofErr w:type="gramEnd"/>
          </w:p>
          <w:p w:rsidR="00F00C3C" w:rsidRPr="00353639" w:rsidRDefault="00F00C3C" w:rsidP="00F00C3C">
            <w:pPr>
              <w:rPr>
                <w:rFonts w:eastAsia="Times New Roman"/>
              </w:rPr>
            </w:pPr>
            <w:r w:rsidRPr="00353639">
              <w:rPr>
                <w:rFonts w:eastAsia="Times New Roman"/>
              </w:rPr>
              <w:t>Кнп  - кол-во  проб  не</w:t>
            </w:r>
          </w:p>
          <w:p w:rsidR="00F00C3C" w:rsidRPr="00353639" w:rsidRDefault="00F00C3C" w:rsidP="00F00C3C">
            <w:pPr>
              <w:rPr>
                <w:rFonts w:eastAsia="Times New Roman"/>
              </w:rPr>
            </w:pPr>
            <w:proofErr w:type="gramStart"/>
            <w:r w:rsidRPr="00353639">
              <w:rPr>
                <w:rFonts w:eastAsia="Times New Roman"/>
              </w:rPr>
              <w:t>соответствующих</w:t>
            </w:r>
            <w:proofErr w:type="gramEnd"/>
            <w:r w:rsidRPr="00353639">
              <w:rPr>
                <w:rFonts w:eastAsia="Times New Roman"/>
              </w:rPr>
              <w:t xml:space="preserve">  установленным</w:t>
            </w:r>
          </w:p>
          <w:p w:rsidR="00F00C3C" w:rsidRPr="00353639" w:rsidRDefault="00F00C3C" w:rsidP="00F00C3C">
            <w:pPr>
              <w:rPr>
                <w:rFonts w:eastAsia="Times New Roman"/>
              </w:rPr>
            </w:pPr>
            <w:r w:rsidRPr="00353639">
              <w:rPr>
                <w:rFonts w:eastAsia="Times New Roman"/>
              </w:rPr>
              <w:t xml:space="preserve">требованиям  </w:t>
            </w:r>
          </w:p>
          <w:p w:rsidR="00F00C3C" w:rsidRPr="00353639" w:rsidRDefault="00F00C3C" w:rsidP="00F00C3C">
            <w:pPr>
              <w:rPr>
                <w:rFonts w:eastAsia="Times New Roman"/>
              </w:rPr>
            </w:pPr>
            <w:r w:rsidRPr="00353639">
              <w:rPr>
                <w:rFonts w:eastAsia="Times New Roman"/>
              </w:rPr>
              <w:t>К</w:t>
            </w:r>
            <w:r w:rsidRPr="00353639">
              <w:rPr>
                <w:rFonts w:eastAsia="Times New Roman"/>
                <w:sz w:val="16"/>
                <w:szCs w:val="16"/>
              </w:rPr>
              <w:t>п</w:t>
            </w:r>
            <w:r w:rsidRPr="00353639">
              <w:rPr>
                <w:rFonts w:eastAsia="Times New Roman"/>
              </w:rPr>
              <w:t xml:space="preserve">  -  общее  количество</w:t>
            </w:r>
          </w:p>
          <w:p w:rsidR="00F00C3C" w:rsidRPr="00353639" w:rsidRDefault="00F00C3C" w:rsidP="00F00C3C">
            <w:pPr>
              <w:rPr>
                <w:rFonts w:eastAsia="Times New Roman"/>
              </w:rPr>
            </w:pPr>
            <w:r w:rsidRPr="00353639">
              <w:rPr>
                <w:rFonts w:eastAsia="Times New Roman"/>
              </w:rPr>
              <w:t>отобранных  проб</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2022-</w:t>
            </w:r>
            <w:r w:rsidR="00FC23C5">
              <w:rPr>
                <w:rFonts w:eastAsia="Times New Roman"/>
              </w:rPr>
              <w:t>2026</w:t>
            </w:r>
            <w:r w:rsidRPr="00353639">
              <w:rPr>
                <w:rFonts w:eastAsia="Times New Roman"/>
              </w:rPr>
              <w:t xml:space="preserve">  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Дпс  =  Кнп</w:t>
            </w:r>
            <w:proofErr w:type="gramStart"/>
            <w:r w:rsidRPr="00353639">
              <w:rPr>
                <w:rFonts w:eastAsia="Times New Roman"/>
              </w:rPr>
              <w:t xml:space="preserve">  :</w:t>
            </w:r>
            <w:proofErr w:type="gramEnd"/>
            <w:r w:rsidRPr="00353639">
              <w:rPr>
                <w:rFonts w:eastAsia="Times New Roman"/>
              </w:rPr>
              <w:t xml:space="preserve">  Кп*  </w:t>
            </w:r>
          </w:p>
          <w:p w:rsidR="00F00C3C" w:rsidRPr="00353639" w:rsidRDefault="00F00C3C" w:rsidP="00F00C3C">
            <w:pPr>
              <w:rPr>
                <w:rFonts w:eastAsia="Times New Roman"/>
              </w:rPr>
            </w:pPr>
            <w:r w:rsidRPr="00353639">
              <w:rPr>
                <w:rFonts w:eastAsia="Times New Roman"/>
              </w:rPr>
              <w:t xml:space="preserve"> 100%=0:=0*100%=</w:t>
            </w:r>
          </w:p>
          <w:p w:rsidR="00F00C3C" w:rsidRPr="00353639" w:rsidRDefault="00F00C3C" w:rsidP="00F00C3C">
            <w:pPr>
              <w:rPr>
                <w:rFonts w:eastAsia="Times New Roman"/>
              </w:rPr>
            </w:pPr>
            <w:r w:rsidRPr="00353639">
              <w:rPr>
                <w:rFonts w:eastAsia="Times New Roman"/>
              </w:rPr>
              <w:t>0%</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Дпс  -  кол-во  проб  не</w:t>
            </w:r>
          </w:p>
          <w:p w:rsidR="00F00C3C" w:rsidRPr="00353639" w:rsidRDefault="00F00C3C" w:rsidP="00F00C3C">
            <w:pPr>
              <w:rPr>
                <w:rFonts w:eastAsia="Times New Roman"/>
              </w:rPr>
            </w:pPr>
            <w:r w:rsidRPr="00353639">
              <w:rPr>
                <w:rFonts w:eastAsia="Times New Roman"/>
              </w:rPr>
              <w:t>соответствующих</w:t>
            </w:r>
          </w:p>
          <w:p w:rsidR="00F00C3C" w:rsidRPr="00353639" w:rsidRDefault="00F00C3C" w:rsidP="00F00C3C">
            <w:pPr>
              <w:rPr>
                <w:rFonts w:eastAsia="Times New Roman"/>
              </w:rPr>
            </w:pPr>
            <w:proofErr w:type="gramStart"/>
            <w:r w:rsidRPr="00353639">
              <w:rPr>
                <w:rFonts w:eastAsia="Times New Roman"/>
              </w:rPr>
              <w:t>установленным</w:t>
            </w:r>
            <w:proofErr w:type="gramEnd"/>
          </w:p>
          <w:p w:rsidR="00F00C3C" w:rsidRPr="00353639" w:rsidRDefault="00F00C3C" w:rsidP="00F00C3C">
            <w:pPr>
              <w:rPr>
                <w:rFonts w:eastAsia="Times New Roman"/>
              </w:rPr>
            </w:pPr>
            <w:r w:rsidRPr="00353639">
              <w:rPr>
                <w:rFonts w:eastAsia="Times New Roman"/>
              </w:rPr>
              <w:t xml:space="preserve"> требованиям</w:t>
            </w:r>
            <w:proofErr w:type="gramStart"/>
            <w:r w:rsidRPr="00353639">
              <w:rPr>
                <w:rFonts w:eastAsia="Times New Roman"/>
              </w:rPr>
              <w:t xml:space="preserve">       ( %) </w:t>
            </w:r>
            <w:proofErr w:type="gramEnd"/>
          </w:p>
          <w:p w:rsidR="00F00C3C" w:rsidRPr="00353639" w:rsidRDefault="00F00C3C" w:rsidP="00F00C3C">
            <w:pPr>
              <w:rPr>
                <w:rFonts w:eastAsia="Times New Roman"/>
              </w:rPr>
            </w:pPr>
            <w:r w:rsidRPr="00353639">
              <w:rPr>
                <w:rFonts w:eastAsia="Times New Roman"/>
              </w:rPr>
              <w:t>Кнп  - кол-во  проб  не</w:t>
            </w:r>
          </w:p>
          <w:p w:rsidR="00F00C3C" w:rsidRPr="00353639" w:rsidRDefault="00F00C3C" w:rsidP="00F00C3C">
            <w:pPr>
              <w:rPr>
                <w:rFonts w:eastAsia="Times New Roman"/>
              </w:rPr>
            </w:pPr>
            <w:proofErr w:type="gramStart"/>
            <w:r w:rsidRPr="00353639">
              <w:rPr>
                <w:rFonts w:eastAsia="Times New Roman"/>
              </w:rPr>
              <w:t>соответствующих</w:t>
            </w:r>
            <w:proofErr w:type="gramEnd"/>
            <w:r w:rsidRPr="00353639">
              <w:rPr>
                <w:rFonts w:eastAsia="Times New Roman"/>
              </w:rPr>
              <w:t xml:space="preserve">  установленным</w:t>
            </w:r>
          </w:p>
          <w:p w:rsidR="00F00C3C" w:rsidRPr="00353639" w:rsidRDefault="00F00C3C" w:rsidP="00F00C3C">
            <w:pPr>
              <w:rPr>
                <w:rFonts w:eastAsia="Times New Roman"/>
              </w:rPr>
            </w:pPr>
            <w:r w:rsidRPr="00353639">
              <w:rPr>
                <w:rFonts w:eastAsia="Times New Roman"/>
              </w:rPr>
              <w:t xml:space="preserve">требованиям  </w:t>
            </w:r>
          </w:p>
          <w:p w:rsidR="00F00C3C" w:rsidRPr="00353639" w:rsidRDefault="00F00C3C" w:rsidP="00F00C3C">
            <w:pPr>
              <w:rPr>
                <w:rFonts w:eastAsia="Times New Roman"/>
              </w:rPr>
            </w:pPr>
            <w:r w:rsidRPr="00353639">
              <w:rPr>
                <w:rFonts w:eastAsia="Times New Roman"/>
              </w:rPr>
              <w:t>К</w:t>
            </w:r>
            <w:r w:rsidRPr="00353639">
              <w:rPr>
                <w:rFonts w:eastAsia="Times New Roman"/>
                <w:sz w:val="16"/>
                <w:szCs w:val="16"/>
              </w:rPr>
              <w:t>п</w:t>
            </w:r>
            <w:r w:rsidRPr="00353639">
              <w:rPr>
                <w:rFonts w:eastAsia="Times New Roman"/>
              </w:rPr>
              <w:t xml:space="preserve">  -  общее  количество</w:t>
            </w:r>
          </w:p>
          <w:p w:rsidR="00F00C3C" w:rsidRPr="00353639" w:rsidRDefault="00F00C3C" w:rsidP="00F00C3C">
            <w:pPr>
              <w:rPr>
                <w:rFonts w:eastAsia="Times New Roman"/>
              </w:rPr>
            </w:pPr>
            <w:r w:rsidRPr="00353639">
              <w:rPr>
                <w:rFonts w:eastAsia="Times New Roman"/>
              </w:rPr>
              <w:t>отобранных  проб</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lastRenderedPageBreak/>
              <w:t>2.2</w:t>
            </w: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sz w:val="22"/>
                <w:szCs w:val="22"/>
              </w:rPr>
            </w:pPr>
            <w:r w:rsidRPr="00353639">
              <w:rPr>
                <w:rFonts w:eastAsia="Times New Roman"/>
                <w:sz w:val="22"/>
                <w:szCs w:val="22"/>
              </w:rPr>
              <w:t>Доля проб сточных  воды  не соответствующих установленным нормативам допустимых сбросов,  в общем объеме проб, отобранных по результатам производственного контроля качества сточных вод</w:t>
            </w:r>
          </w:p>
          <w:p w:rsidR="00F00C3C" w:rsidRPr="00353639" w:rsidRDefault="00F00C3C" w:rsidP="00F00C3C">
            <w:pPr>
              <w:rPr>
                <w:rFonts w:eastAsia="Times New Roman"/>
              </w:rPr>
            </w:pPr>
          </w:p>
          <w:p w:rsidR="00F00C3C" w:rsidRPr="00353639" w:rsidRDefault="00F00C3C" w:rsidP="00F00C3C">
            <w:pPr>
              <w:ind w:firstLine="709"/>
              <w:rPr>
                <w:rFonts w:eastAsia="Times New Roman"/>
              </w:rPr>
            </w:pP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Дпр</w:t>
            </w:r>
            <w:proofErr w:type="gramStart"/>
            <w:r w:rsidRPr="00353639">
              <w:rPr>
                <w:rFonts w:eastAsia="Times New Roman"/>
              </w:rPr>
              <w:t>с-</w:t>
            </w:r>
            <w:proofErr w:type="gramEnd"/>
            <w:r w:rsidRPr="00353639">
              <w:rPr>
                <w:rFonts w:eastAsia="Times New Roman"/>
              </w:rPr>
              <w:t xml:space="preserve">  кол-во  проб не соответствующих</w:t>
            </w:r>
          </w:p>
          <w:p w:rsidR="00F00C3C" w:rsidRPr="00353639" w:rsidRDefault="00F00C3C" w:rsidP="00F00C3C">
            <w:pPr>
              <w:rPr>
                <w:rFonts w:eastAsia="Times New Roman"/>
              </w:rPr>
            </w:pPr>
            <w:r w:rsidRPr="00353639">
              <w:rPr>
                <w:rFonts w:eastAsia="Times New Roman"/>
              </w:rPr>
              <w:t>установленным   требованиям</w:t>
            </w:r>
            <w:proofErr w:type="gramStart"/>
            <w:r w:rsidRPr="00353639">
              <w:rPr>
                <w:rFonts w:eastAsia="Times New Roman"/>
              </w:rPr>
              <w:t xml:space="preserve">        ( % )</w:t>
            </w:r>
            <w:proofErr w:type="gramEnd"/>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Кпрс – кол-во  проб  не</w:t>
            </w:r>
          </w:p>
          <w:p w:rsidR="00F00C3C" w:rsidRPr="00353639" w:rsidRDefault="00F00C3C" w:rsidP="00F00C3C">
            <w:pPr>
              <w:rPr>
                <w:rFonts w:eastAsia="Times New Roman"/>
              </w:rPr>
            </w:pPr>
            <w:r w:rsidRPr="00353639">
              <w:rPr>
                <w:rFonts w:eastAsia="Times New Roman"/>
              </w:rPr>
              <w:t xml:space="preserve">соответствующих </w:t>
            </w:r>
          </w:p>
          <w:p w:rsidR="00F00C3C" w:rsidRPr="00353639" w:rsidRDefault="00F00C3C" w:rsidP="00F00C3C">
            <w:pPr>
              <w:rPr>
                <w:rFonts w:eastAsia="Times New Roman"/>
              </w:rPr>
            </w:pPr>
            <w:proofErr w:type="gramStart"/>
            <w:r w:rsidRPr="00353639">
              <w:rPr>
                <w:rFonts w:eastAsia="Times New Roman"/>
              </w:rPr>
              <w:t>установленным</w:t>
            </w:r>
            <w:proofErr w:type="gramEnd"/>
          </w:p>
          <w:p w:rsidR="00F00C3C" w:rsidRPr="00353639" w:rsidRDefault="00F00C3C" w:rsidP="00F00C3C">
            <w:pPr>
              <w:rPr>
                <w:rFonts w:eastAsia="Times New Roman"/>
              </w:rPr>
            </w:pPr>
            <w:r w:rsidRPr="00353639">
              <w:rPr>
                <w:rFonts w:eastAsia="Times New Roman"/>
              </w:rPr>
              <w:t>требованиям</w:t>
            </w:r>
          </w:p>
          <w:p w:rsidR="00F00C3C" w:rsidRPr="00353639" w:rsidRDefault="00F00C3C" w:rsidP="00F00C3C">
            <w:pPr>
              <w:rPr>
                <w:rFonts w:eastAsia="Times New Roman"/>
              </w:rPr>
            </w:pPr>
            <w:r w:rsidRPr="00353639">
              <w:rPr>
                <w:rFonts w:eastAsia="Times New Roman"/>
              </w:rPr>
              <w:t>К</w:t>
            </w:r>
            <w:r w:rsidRPr="00353639">
              <w:rPr>
                <w:rFonts w:eastAsia="Times New Roman"/>
                <w:sz w:val="16"/>
                <w:szCs w:val="16"/>
              </w:rPr>
              <w:t xml:space="preserve">п -  </w:t>
            </w:r>
            <w:r w:rsidRPr="00353639">
              <w:rPr>
                <w:rFonts w:eastAsia="Times New Roman"/>
              </w:rPr>
              <w:t>общее  кол-во</w:t>
            </w:r>
          </w:p>
          <w:p w:rsidR="00F00C3C" w:rsidRPr="00353639" w:rsidRDefault="00F00C3C" w:rsidP="00F00C3C">
            <w:pPr>
              <w:rPr>
                <w:rFonts w:eastAsia="Times New Roman"/>
              </w:rPr>
            </w:pPr>
            <w:r w:rsidRPr="00353639">
              <w:rPr>
                <w:rFonts w:eastAsia="Times New Roman"/>
              </w:rPr>
              <w:t>отобранных  проб</w:t>
            </w:r>
          </w:p>
          <w:p w:rsidR="00F00C3C" w:rsidRPr="00353639" w:rsidRDefault="00F00C3C" w:rsidP="00F00C3C">
            <w:pPr>
              <w:rPr>
                <w:rFonts w:eastAsia="Times New Roman"/>
                <w:sz w:val="16"/>
                <w:szCs w:val="16"/>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r w:rsidRPr="00353639">
              <w:rPr>
                <w:rFonts w:eastAsia="Times New Roman"/>
              </w:rPr>
              <w:t>2020</w:t>
            </w: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p w:rsidR="00F00C3C" w:rsidRPr="00353639" w:rsidRDefault="00F00C3C" w:rsidP="00F00C3C">
            <w:pPr>
              <w:jc w:val="center"/>
              <w:rPr>
                <w:rFonts w:eastAsia="Times New Roman"/>
              </w:rPr>
            </w:pP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0</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Дпрс =  Кпрс</w:t>
            </w:r>
            <w:proofErr w:type="gramStart"/>
            <w:r w:rsidRPr="00353639">
              <w:rPr>
                <w:rFonts w:eastAsia="Times New Roman"/>
              </w:rPr>
              <w:t xml:space="preserve"> :</w:t>
            </w:r>
            <w:proofErr w:type="gramEnd"/>
            <w:r w:rsidRPr="00353639">
              <w:rPr>
                <w:rFonts w:eastAsia="Times New Roman"/>
              </w:rPr>
              <w:t xml:space="preserve">  Кп  *  100%=0:4*100%=0%</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Дпр</w:t>
            </w:r>
            <w:proofErr w:type="gramStart"/>
            <w:r w:rsidRPr="00353639">
              <w:rPr>
                <w:rFonts w:eastAsia="Times New Roman"/>
              </w:rPr>
              <w:t>с-</w:t>
            </w:r>
            <w:proofErr w:type="gramEnd"/>
            <w:r w:rsidRPr="00353639">
              <w:rPr>
                <w:rFonts w:eastAsia="Times New Roman"/>
              </w:rPr>
              <w:t xml:space="preserve">  кол-во  проб не соответствующих</w:t>
            </w:r>
          </w:p>
          <w:p w:rsidR="00F00C3C" w:rsidRPr="00353639" w:rsidRDefault="00F00C3C" w:rsidP="00F00C3C">
            <w:pPr>
              <w:rPr>
                <w:rFonts w:eastAsia="Times New Roman"/>
              </w:rPr>
            </w:pPr>
            <w:r w:rsidRPr="00353639">
              <w:rPr>
                <w:rFonts w:eastAsia="Times New Roman"/>
              </w:rPr>
              <w:t>установленным   требованиям</w:t>
            </w:r>
            <w:proofErr w:type="gramStart"/>
            <w:r w:rsidRPr="00353639">
              <w:rPr>
                <w:rFonts w:eastAsia="Times New Roman"/>
              </w:rPr>
              <w:t xml:space="preserve">        ( % )</w:t>
            </w:r>
            <w:proofErr w:type="gramEnd"/>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Кпрс – кол-во  проб  не</w:t>
            </w:r>
          </w:p>
          <w:p w:rsidR="00F00C3C" w:rsidRPr="00353639" w:rsidRDefault="00F00C3C" w:rsidP="00F00C3C">
            <w:pPr>
              <w:rPr>
                <w:rFonts w:eastAsia="Times New Roman"/>
              </w:rPr>
            </w:pPr>
            <w:r w:rsidRPr="00353639">
              <w:rPr>
                <w:rFonts w:eastAsia="Times New Roman"/>
              </w:rPr>
              <w:t xml:space="preserve">соответствующих </w:t>
            </w:r>
          </w:p>
          <w:p w:rsidR="00F00C3C" w:rsidRPr="00353639" w:rsidRDefault="00F00C3C" w:rsidP="00F00C3C">
            <w:pPr>
              <w:rPr>
                <w:rFonts w:eastAsia="Times New Roman"/>
              </w:rPr>
            </w:pPr>
            <w:proofErr w:type="gramStart"/>
            <w:r w:rsidRPr="00353639">
              <w:rPr>
                <w:rFonts w:eastAsia="Times New Roman"/>
              </w:rPr>
              <w:t>установленным</w:t>
            </w:r>
            <w:proofErr w:type="gramEnd"/>
          </w:p>
          <w:p w:rsidR="00F00C3C" w:rsidRPr="00353639" w:rsidRDefault="00F00C3C" w:rsidP="00F00C3C">
            <w:pPr>
              <w:rPr>
                <w:rFonts w:eastAsia="Times New Roman"/>
              </w:rPr>
            </w:pPr>
            <w:r w:rsidRPr="00353639">
              <w:rPr>
                <w:rFonts w:eastAsia="Times New Roman"/>
              </w:rPr>
              <w:t>требованиям</w:t>
            </w:r>
          </w:p>
          <w:p w:rsidR="00F00C3C" w:rsidRPr="00353639" w:rsidRDefault="00F00C3C" w:rsidP="00F00C3C">
            <w:pPr>
              <w:rPr>
                <w:rFonts w:eastAsia="Times New Roman"/>
              </w:rPr>
            </w:pPr>
            <w:r w:rsidRPr="00353639">
              <w:rPr>
                <w:rFonts w:eastAsia="Times New Roman"/>
              </w:rPr>
              <w:t>К</w:t>
            </w:r>
            <w:r w:rsidRPr="00353639">
              <w:rPr>
                <w:rFonts w:eastAsia="Times New Roman"/>
                <w:sz w:val="16"/>
                <w:szCs w:val="16"/>
              </w:rPr>
              <w:t xml:space="preserve">п -  </w:t>
            </w:r>
            <w:r w:rsidRPr="00353639">
              <w:rPr>
                <w:rFonts w:eastAsia="Times New Roman"/>
              </w:rPr>
              <w:t>общее  кол-во</w:t>
            </w:r>
          </w:p>
          <w:p w:rsidR="00F00C3C" w:rsidRPr="00353639" w:rsidRDefault="00F00C3C" w:rsidP="00F00C3C">
            <w:pPr>
              <w:rPr>
                <w:rFonts w:eastAsia="Times New Roman"/>
                <w:sz w:val="16"/>
                <w:szCs w:val="16"/>
              </w:rPr>
            </w:pPr>
            <w:r w:rsidRPr="00353639">
              <w:rPr>
                <w:rFonts w:eastAsia="Times New Roman"/>
              </w:rPr>
              <w:t>отобранных  проб</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jc w:val="center"/>
              <w:rPr>
                <w:rFonts w:eastAsia="Times New Roman"/>
              </w:rPr>
            </w:pPr>
            <w:r w:rsidRPr="00353639">
              <w:rPr>
                <w:rFonts w:eastAsia="Times New Roman"/>
              </w:rPr>
              <w:t>2021</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Дпрс =  Кпрс</w:t>
            </w:r>
            <w:proofErr w:type="gramStart"/>
            <w:r w:rsidRPr="00353639">
              <w:rPr>
                <w:rFonts w:eastAsia="Times New Roman"/>
              </w:rPr>
              <w:t xml:space="preserve"> :</w:t>
            </w:r>
            <w:proofErr w:type="gramEnd"/>
            <w:r w:rsidRPr="00353639">
              <w:rPr>
                <w:rFonts w:eastAsia="Times New Roman"/>
              </w:rPr>
              <w:t xml:space="preserve">  Кп  *  100%=0:4*100%=0%</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Дпр</w:t>
            </w:r>
            <w:proofErr w:type="gramStart"/>
            <w:r w:rsidRPr="00353639">
              <w:rPr>
                <w:rFonts w:eastAsia="Times New Roman"/>
              </w:rPr>
              <w:t>с-</w:t>
            </w:r>
            <w:proofErr w:type="gramEnd"/>
            <w:r w:rsidRPr="00353639">
              <w:rPr>
                <w:rFonts w:eastAsia="Times New Roman"/>
              </w:rPr>
              <w:t xml:space="preserve">  кол-во  проб не соответствующих</w:t>
            </w:r>
          </w:p>
          <w:p w:rsidR="00F00C3C" w:rsidRPr="00353639" w:rsidRDefault="00F00C3C" w:rsidP="00F00C3C">
            <w:pPr>
              <w:rPr>
                <w:rFonts w:eastAsia="Times New Roman"/>
              </w:rPr>
            </w:pPr>
            <w:r w:rsidRPr="00353639">
              <w:rPr>
                <w:rFonts w:eastAsia="Times New Roman"/>
              </w:rPr>
              <w:t>установленным   требованиям</w:t>
            </w:r>
            <w:proofErr w:type="gramStart"/>
            <w:r w:rsidRPr="00353639">
              <w:rPr>
                <w:rFonts w:eastAsia="Times New Roman"/>
              </w:rPr>
              <w:t xml:space="preserve">        ( % )</w:t>
            </w:r>
            <w:proofErr w:type="gramEnd"/>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Кпрс – кол-во  проб  не</w:t>
            </w:r>
          </w:p>
          <w:p w:rsidR="00F00C3C" w:rsidRPr="00353639" w:rsidRDefault="00F00C3C" w:rsidP="00F00C3C">
            <w:pPr>
              <w:rPr>
                <w:rFonts w:eastAsia="Times New Roman"/>
              </w:rPr>
            </w:pPr>
            <w:r w:rsidRPr="00353639">
              <w:rPr>
                <w:rFonts w:eastAsia="Times New Roman"/>
              </w:rPr>
              <w:t xml:space="preserve">соответствующих </w:t>
            </w:r>
          </w:p>
          <w:p w:rsidR="00F00C3C" w:rsidRPr="00353639" w:rsidRDefault="00F00C3C" w:rsidP="00F00C3C">
            <w:pPr>
              <w:rPr>
                <w:rFonts w:eastAsia="Times New Roman"/>
              </w:rPr>
            </w:pPr>
            <w:proofErr w:type="gramStart"/>
            <w:r w:rsidRPr="00353639">
              <w:rPr>
                <w:rFonts w:eastAsia="Times New Roman"/>
              </w:rPr>
              <w:t>установленным</w:t>
            </w:r>
            <w:proofErr w:type="gramEnd"/>
          </w:p>
          <w:p w:rsidR="00F00C3C" w:rsidRPr="00353639" w:rsidRDefault="00F00C3C" w:rsidP="00F00C3C">
            <w:pPr>
              <w:rPr>
                <w:rFonts w:eastAsia="Times New Roman"/>
              </w:rPr>
            </w:pPr>
            <w:r w:rsidRPr="00353639">
              <w:rPr>
                <w:rFonts w:eastAsia="Times New Roman"/>
              </w:rPr>
              <w:t>требованиям</w:t>
            </w:r>
          </w:p>
          <w:p w:rsidR="00F00C3C" w:rsidRPr="00353639" w:rsidRDefault="00F00C3C" w:rsidP="00F00C3C">
            <w:pPr>
              <w:rPr>
                <w:rFonts w:eastAsia="Times New Roman"/>
              </w:rPr>
            </w:pPr>
            <w:r w:rsidRPr="00353639">
              <w:rPr>
                <w:rFonts w:eastAsia="Times New Roman"/>
              </w:rPr>
              <w:t>К</w:t>
            </w:r>
            <w:r w:rsidRPr="00353639">
              <w:rPr>
                <w:rFonts w:eastAsia="Times New Roman"/>
                <w:sz w:val="16"/>
                <w:szCs w:val="16"/>
              </w:rPr>
              <w:t xml:space="preserve">п -  </w:t>
            </w:r>
            <w:r w:rsidRPr="00353639">
              <w:rPr>
                <w:rFonts w:eastAsia="Times New Roman"/>
              </w:rPr>
              <w:t>общее  кол-во</w:t>
            </w:r>
          </w:p>
          <w:p w:rsidR="00F00C3C" w:rsidRPr="00353639" w:rsidRDefault="00F00C3C" w:rsidP="00F00C3C">
            <w:pPr>
              <w:rPr>
                <w:rFonts w:eastAsia="Times New Roman"/>
              </w:rPr>
            </w:pPr>
            <w:r w:rsidRPr="00353639">
              <w:rPr>
                <w:rFonts w:eastAsia="Times New Roman"/>
              </w:rPr>
              <w:t>отобранных  проб</w:t>
            </w: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jc w:val="center"/>
              <w:rPr>
                <w:rFonts w:eastAsia="Times New Roman"/>
              </w:rPr>
            </w:pPr>
            <w:r w:rsidRPr="00353639">
              <w:rPr>
                <w:rFonts w:eastAsia="Times New Roman"/>
              </w:rPr>
              <w:t>2022-</w:t>
            </w:r>
            <w:r w:rsidR="00FC23C5">
              <w:rPr>
                <w:rFonts w:eastAsia="Times New Roman"/>
              </w:rPr>
              <w:t>2026</w:t>
            </w:r>
            <w:r w:rsidRPr="00353639">
              <w:rPr>
                <w:rFonts w:eastAsia="Times New Roman"/>
              </w:rPr>
              <w:t xml:space="preserve"> г.</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Дпрс =  Кпрс</w:t>
            </w:r>
            <w:proofErr w:type="gramStart"/>
            <w:r w:rsidRPr="00353639">
              <w:rPr>
                <w:rFonts w:eastAsia="Times New Roman"/>
              </w:rPr>
              <w:t xml:space="preserve"> :</w:t>
            </w:r>
            <w:proofErr w:type="gramEnd"/>
            <w:r w:rsidRPr="00353639">
              <w:rPr>
                <w:rFonts w:eastAsia="Times New Roman"/>
              </w:rPr>
              <w:t xml:space="preserve">  Кп  *  100%=0:96*100%=0%</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Дпр</w:t>
            </w:r>
            <w:proofErr w:type="gramStart"/>
            <w:r w:rsidRPr="00353639">
              <w:rPr>
                <w:rFonts w:eastAsia="Times New Roman"/>
              </w:rPr>
              <w:t>с-</w:t>
            </w:r>
            <w:proofErr w:type="gramEnd"/>
            <w:r w:rsidRPr="00353639">
              <w:rPr>
                <w:rFonts w:eastAsia="Times New Roman"/>
              </w:rPr>
              <w:t xml:space="preserve">  кол-во  проб не соответствующих</w:t>
            </w:r>
          </w:p>
          <w:p w:rsidR="00F00C3C" w:rsidRPr="00353639" w:rsidRDefault="00F00C3C" w:rsidP="00F00C3C">
            <w:pPr>
              <w:rPr>
                <w:rFonts w:eastAsia="Times New Roman"/>
              </w:rPr>
            </w:pPr>
            <w:r w:rsidRPr="00353639">
              <w:rPr>
                <w:rFonts w:eastAsia="Times New Roman"/>
              </w:rPr>
              <w:t>установленным   требованиям</w:t>
            </w:r>
            <w:proofErr w:type="gramStart"/>
            <w:r w:rsidRPr="00353639">
              <w:rPr>
                <w:rFonts w:eastAsia="Times New Roman"/>
              </w:rPr>
              <w:t xml:space="preserve">        ( % )</w:t>
            </w:r>
            <w:proofErr w:type="gramEnd"/>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Кпрс – кол-во  проб  не</w:t>
            </w:r>
          </w:p>
          <w:p w:rsidR="00F00C3C" w:rsidRPr="00353639" w:rsidRDefault="00F00C3C" w:rsidP="00F00C3C">
            <w:pPr>
              <w:rPr>
                <w:rFonts w:eastAsia="Times New Roman"/>
              </w:rPr>
            </w:pPr>
            <w:r w:rsidRPr="00353639">
              <w:rPr>
                <w:rFonts w:eastAsia="Times New Roman"/>
              </w:rPr>
              <w:t xml:space="preserve">соответствующих </w:t>
            </w:r>
          </w:p>
          <w:p w:rsidR="00F00C3C" w:rsidRPr="00353639" w:rsidRDefault="00F00C3C" w:rsidP="00F00C3C">
            <w:pPr>
              <w:rPr>
                <w:rFonts w:eastAsia="Times New Roman"/>
              </w:rPr>
            </w:pPr>
            <w:proofErr w:type="gramStart"/>
            <w:r w:rsidRPr="00353639">
              <w:rPr>
                <w:rFonts w:eastAsia="Times New Roman"/>
              </w:rPr>
              <w:t>установленным</w:t>
            </w:r>
            <w:proofErr w:type="gramEnd"/>
          </w:p>
          <w:p w:rsidR="00F00C3C" w:rsidRPr="00353639" w:rsidRDefault="00F00C3C" w:rsidP="00F00C3C">
            <w:pPr>
              <w:rPr>
                <w:rFonts w:eastAsia="Times New Roman"/>
              </w:rPr>
            </w:pPr>
            <w:r w:rsidRPr="00353639">
              <w:rPr>
                <w:rFonts w:eastAsia="Times New Roman"/>
              </w:rPr>
              <w:t>требованиям</w:t>
            </w:r>
          </w:p>
          <w:p w:rsidR="00F00C3C" w:rsidRPr="00353639" w:rsidRDefault="00F00C3C" w:rsidP="00F00C3C">
            <w:pPr>
              <w:rPr>
                <w:rFonts w:eastAsia="Times New Roman"/>
              </w:rPr>
            </w:pPr>
            <w:r w:rsidRPr="00353639">
              <w:rPr>
                <w:rFonts w:eastAsia="Times New Roman"/>
              </w:rPr>
              <w:t>К</w:t>
            </w:r>
            <w:r w:rsidRPr="00353639">
              <w:rPr>
                <w:rFonts w:eastAsia="Times New Roman"/>
                <w:sz w:val="16"/>
                <w:szCs w:val="16"/>
              </w:rPr>
              <w:t xml:space="preserve">п -  </w:t>
            </w:r>
            <w:r w:rsidRPr="00353639">
              <w:rPr>
                <w:rFonts w:eastAsia="Times New Roman"/>
              </w:rPr>
              <w:t>общее  кол-во</w:t>
            </w:r>
          </w:p>
          <w:p w:rsidR="00F00C3C" w:rsidRPr="00353639" w:rsidRDefault="00F00C3C" w:rsidP="00F00C3C">
            <w:pPr>
              <w:rPr>
                <w:rFonts w:eastAsia="Times New Roman"/>
              </w:rPr>
            </w:pPr>
            <w:r w:rsidRPr="00353639">
              <w:rPr>
                <w:rFonts w:eastAsia="Times New Roman"/>
              </w:rPr>
              <w:t>отобранных  проб</w:t>
            </w:r>
          </w:p>
          <w:p w:rsidR="00F00C3C" w:rsidRPr="00353639" w:rsidRDefault="00F00C3C" w:rsidP="00F00C3C">
            <w:pPr>
              <w:rPr>
                <w:rFonts w:eastAsia="Times New Roman"/>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3.</w:t>
            </w:r>
          </w:p>
        </w:tc>
        <w:tc>
          <w:tcPr>
            <w:tcW w:w="4725" w:type="pct"/>
            <w:gridSpan w:val="5"/>
            <w:tcBorders>
              <w:top w:val="single" w:sz="4" w:space="0" w:color="auto"/>
              <w:left w:val="single" w:sz="4" w:space="0" w:color="auto"/>
              <w:bottom w:val="single" w:sz="4" w:space="0" w:color="auto"/>
              <w:right w:val="single" w:sz="4" w:space="0" w:color="auto"/>
            </w:tcBorders>
          </w:tcPr>
          <w:p w:rsidR="00F00C3C" w:rsidRPr="00353639" w:rsidRDefault="00F00C3C" w:rsidP="00F00C3C">
            <w:pPr>
              <w:jc w:val="center"/>
              <w:rPr>
                <w:rFonts w:eastAsia="Times New Roman"/>
                <w:b/>
                <w:sz w:val="22"/>
                <w:szCs w:val="22"/>
              </w:rPr>
            </w:pPr>
            <w:r w:rsidRPr="00353639">
              <w:rPr>
                <w:rFonts w:eastAsia="Times New Roman"/>
                <w:b/>
                <w:sz w:val="22"/>
                <w:szCs w:val="22"/>
              </w:rPr>
              <w:t>Показатели  энергетической  эффективности</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3.1</w:t>
            </w: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sz w:val="22"/>
                <w:szCs w:val="22"/>
              </w:rPr>
            </w:pPr>
            <w:r w:rsidRPr="00353639">
              <w:rPr>
                <w:rFonts w:eastAsia="Times New Roman"/>
                <w:sz w:val="22"/>
                <w:szCs w:val="22"/>
              </w:rPr>
              <w:t>Удельный расход электрической энергии, потребляемой в технологическом процессе очистки сточных вод, на единицу объема</w:t>
            </w:r>
          </w:p>
          <w:p w:rsidR="00F00C3C" w:rsidRPr="00353639" w:rsidRDefault="00F00C3C" w:rsidP="00F00C3C">
            <w:pPr>
              <w:rPr>
                <w:rFonts w:eastAsia="Times New Roman"/>
                <w:sz w:val="22"/>
                <w:szCs w:val="22"/>
              </w:rPr>
            </w:pPr>
            <w:r w:rsidRPr="00353639">
              <w:rPr>
                <w:rFonts w:eastAsia="Times New Roman"/>
                <w:sz w:val="22"/>
                <w:szCs w:val="22"/>
              </w:rPr>
              <w:t>очищаемых сточных вод</w:t>
            </w:r>
          </w:p>
          <w:p w:rsidR="00F00C3C" w:rsidRPr="00353639" w:rsidRDefault="00F00C3C" w:rsidP="00F00C3C">
            <w:pPr>
              <w:rPr>
                <w:rFonts w:eastAsia="Times New Roman"/>
              </w:rPr>
            </w:pP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w:t>
            </w:r>
            <w:r w:rsidRPr="00353639">
              <w:rPr>
                <w:rFonts w:eastAsia="Times New Roman"/>
                <w:vertAlign w:val="subscript"/>
              </w:rPr>
              <w:t>э</w:t>
            </w:r>
            <w:r w:rsidRPr="00353639">
              <w:rPr>
                <w:rFonts w:eastAsia="Times New Roman"/>
              </w:rPr>
              <w:t>-общее кол-во электроэнергии,</w:t>
            </w:r>
          </w:p>
          <w:p w:rsidR="00F00C3C" w:rsidRPr="00353639" w:rsidRDefault="00F00C3C" w:rsidP="00F00C3C">
            <w:pPr>
              <w:rPr>
                <w:rFonts w:eastAsia="Times New Roman"/>
              </w:rPr>
            </w:pPr>
            <w:proofErr w:type="gramStart"/>
            <w:r w:rsidRPr="00353639">
              <w:rPr>
                <w:rFonts w:eastAsia="Times New Roman"/>
              </w:rPr>
              <w:t>потребляемой</w:t>
            </w:r>
            <w:proofErr w:type="gramEnd"/>
            <w:r w:rsidRPr="00353639">
              <w:rPr>
                <w:rFonts w:eastAsia="Times New Roman"/>
              </w:rPr>
              <w:t xml:space="preserve"> в соответствующем технологическом процессе</w:t>
            </w:r>
          </w:p>
          <w:p w:rsidR="00F00C3C" w:rsidRPr="00353639" w:rsidRDefault="00F00C3C" w:rsidP="00F00C3C">
            <w:pPr>
              <w:rPr>
                <w:rFonts w:eastAsia="Times New Roman"/>
              </w:rPr>
            </w:pPr>
            <w:r w:rsidRPr="00353639">
              <w:rPr>
                <w:rFonts w:eastAsia="Times New Roman"/>
              </w:rPr>
              <w:t>в тыс</w:t>
            </w:r>
            <w:proofErr w:type="gramStart"/>
            <w:r w:rsidRPr="00353639">
              <w:rPr>
                <w:rFonts w:eastAsia="Times New Roman"/>
              </w:rPr>
              <w:t>.к</w:t>
            </w:r>
            <w:proofErr w:type="gramEnd"/>
            <w:r w:rsidRPr="00353639">
              <w:rPr>
                <w:rFonts w:eastAsia="Times New Roman"/>
              </w:rPr>
              <w:t>вт/ч</w:t>
            </w:r>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Vобщ</w:t>
            </w:r>
            <w:proofErr w:type="gramStart"/>
            <w:r w:rsidRPr="00353639">
              <w:rPr>
                <w:rFonts w:eastAsia="Times New Roman"/>
              </w:rPr>
              <w:t>.-</w:t>
            </w:r>
            <w:proofErr w:type="gramEnd"/>
            <w:r w:rsidRPr="00353639">
              <w:rPr>
                <w:rFonts w:eastAsia="Times New Roman"/>
              </w:rPr>
              <w:t>общий объем сточных вод, в отношении которой осуществляется очистка.</w:t>
            </w:r>
          </w:p>
          <w:p w:rsidR="00F00C3C" w:rsidRPr="00353639" w:rsidRDefault="00F00C3C" w:rsidP="00F00C3C">
            <w:pPr>
              <w:rPr>
                <w:rFonts w:eastAsia="Times New Roman"/>
              </w:rPr>
            </w:pPr>
            <w:r w:rsidRPr="00353639">
              <w:rPr>
                <w:rFonts w:eastAsia="Times New Roman"/>
              </w:rPr>
              <w:t>тыс</w:t>
            </w:r>
            <w:proofErr w:type="gramStart"/>
            <w:r w:rsidRPr="00353639">
              <w:rPr>
                <w:rFonts w:eastAsia="Times New Roman"/>
              </w:rPr>
              <w:t>.м</w:t>
            </w:r>
            <w:proofErr w:type="gramEnd"/>
            <w:r w:rsidRPr="00353639">
              <w:rPr>
                <w:rFonts w:eastAsia="Times New Roman"/>
              </w:rPr>
              <w:t>3</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2020год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Квт</w:t>
            </w:r>
            <w:proofErr w:type="gramStart"/>
            <w:r w:rsidRPr="00353639">
              <w:rPr>
                <w:rFonts w:eastAsia="Times New Roman"/>
              </w:rPr>
              <w:t>.ч</w:t>
            </w:r>
            <w:proofErr w:type="gramEnd"/>
            <w:r w:rsidRPr="00353639">
              <w:rPr>
                <w:rFonts w:eastAsia="Times New Roman"/>
              </w:rPr>
              <w:t>/куб.м</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0,09</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У</w:t>
            </w:r>
            <w:proofErr w:type="gramEnd"/>
            <w:r w:rsidRPr="00353639">
              <w:rPr>
                <w:rFonts w:eastAsia="Times New Roman"/>
              </w:rPr>
              <w:t>pn=К</w:t>
            </w:r>
            <w:r w:rsidRPr="00353639">
              <w:rPr>
                <w:rFonts w:eastAsia="Times New Roman"/>
                <w:vertAlign w:val="subscript"/>
              </w:rPr>
              <w:t>э</w:t>
            </w:r>
            <w:r w:rsidRPr="00353639">
              <w:rPr>
                <w:rFonts w:eastAsia="Times New Roman"/>
              </w:rPr>
              <w:t>/Vобщ.</w:t>
            </w:r>
          </w:p>
          <w:p w:rsidR="00F00C3C" w:rsidRPr="00353639" w:rsidRDefault="00F00C3C" w:rsidP="00F00C3C">
            <w:pPr>
              <w:rPr>
                <w:rFonts w:eastAsia="Times New Roman"/>
              </w:rPr>
            </w:pPr>
            <w:r w:rsidRPr="00353639">
              <w:rPr>
                <w:rFonts w:eastAsia="Times New Roman"/>
              </w:rPr>
              <w:t>88,63:976,0=0,09</w:t>
            </w: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2021год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Квт</w:t>
            </w:r>
            <w:proofErr w:type="gramStart"/>
            <w:r w:rsidRPr="00353639">
              <w:rPr>
                <w:rFonts w:eastAsia="Times New Roman"/>
              </w:rPr>
              <w:t>.ч</w:t>
            </w:r>
            <w:proofErr w:type="gramEnd"/>
            <w:r w:rsidRPr="00353639">
              <w:rPr>
                <w:rFonts w:eastAsia="Times New Roman"/>
              </w:rPr>
              <w:t>/куб.м</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0,09</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У</w:t>
            </w:r>
            <w:proofErr w:type="gramEnd"/>
            <w:r w:rsidRPr="00353639">
              <w:rPr>
                <w:rFonts w:eastAsia="Times New Roman"/>
              </w:rPr>
              <w:t>pn=К</w:t>
            </w:r>
            <w:r w:rsidRPr="00353639">
              <w:rPr>
                <w:rFonts w:eastAsia="Times New Roman"/>
                <w:vertAlign w:val="subscript"/>
              </w:rPr>
              <w:t>э</w:t>
            </w:r>
            <w:r w:rsidRPr="00353639">
              <w:rPr>
                <w:rFonts w:eastAsia="Times New Roman"/>
              </w:rPr>
              <w:t>/Vобщ.</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 xml:space="preserve">2022 – </w:t>
            </w:r>
            <w:r w:rsidR="00FC23C5">
              <w:rPr>
                <w:rFonts w:eastAsia="Times New Roman"/>
              </w:rPr>
              <w:t>2026</w:t>
            </w:r>
            <w:r w:rsidRPr="00353639">
              <w:rPr>
                <w:rFonts w:eastAsia="Times New Roman"/>
              </w:rPr>
              <w:t xml:space="preserve"> 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Квт</w:t>
            </w:r>
            <w:proofErr w:type="gramStart"/>
            <w:r w:rsidRPr="00353639">
              <w:rPr>
                <w:rFonts w:eastAsia="Times New Roman"/>
              </w:rPr>
              <w:t>.ч</w:t>
            </w:r>
            <w:proofErr w:type="gramEnd"/>
            <w:r w:rsidRPr="00353639">
              <w:rPr>
                <w:rFonts w:eastAsia="Times New Roman"/>
              </w:rPr>
              <w:t>/куб.м</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0,09</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У</w:t>
            </w:r>
            <w:proofErr w:type="gramEnd"/>
            <w:r w:rsidRPr="00353639">
              <w:rPr>
                <w:rFonts w:eastAsia="Times New Roman"/>
              </w:rPr>
              <w:t>pn=К</w:t>
            </w:r>
            <w:r w:rsidRPr="00353639">
              <w:rPr>
                <w:rFonts w:eastAsia="Times New Roman"/>
                <w:vertAlign w:val="subscript"/>
              </w:rPr>
              <w:t>э</w:t>
            </w:r>
            <w:r w:rsidRPr="00353639">
              <w:rPr>
                <w:rFonts w:eastAsia="Times New Roman"/>
              </w:rPr>
              <w:t>/Vобщ.</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lang w:val="en-US"/>
              </w:rPr>
            </w:pP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3.2</w:t>
            </w: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sz w:val="22"/>
                <w:szCs w:val="22"/>
              </w:rPr>
            </w:pPr>
            <w:r w:rsidRPr="00353639">
              <w:rPr>
                <w:rFonts w:eastAsia="Times New Roman"/>
                <w:sz w:val="22"/>
                <w:szCs w:val="22"/>
              </w:rPr>
              <w:t xml:space="preserve">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w:t>
            </w:r>
          </w:p>
          <w:p w:rsidR="00F00C3C" w:rsidRPr="00353639" w:rsidRDefault="00F00C3C" w:rsidP="00F00C3C">
            <w:pPr>
              <w:rPr>
                <w:rFonts w:eastAsia="Times New Roman"/>
              </w:rPr>
            </w:pP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К</w:t>
            </w:r>
            <w:r w:rsidRPr="00353639">
              <w:rPr>
                <w:rFonts w:eastAsia="Times New Roman"/>
                <w:vertAlign w:val="subscript"/>
              </w:rPr>
              <w:t>э</w:t>
            </w:r>
            <w:r w:rsidRPr="00353639">
              <w:rPr>
                <w:rFonts w:eastAsia="Times New Roman"/>
              </w:rPr>
              <w:t>-общее кол-во электроэнергии,</w:t>
            </w:r>
          </w:p>
          <w:p w:rsidR="00F00C3C" w:rsidRPr="00353639" w:rsidRDefault="00F00C3C" w:rsidP="00F00C3C">
            <w:pPr>
              <w:rPr>
                <w:rFonts w:eastAsia="Times New Roman"/>
              </w:rPr>
            </w:pPr>
            <w:proofErr w:type="gramStart"/>
            <w:r w:rsidRPr="00353639">
              <w:rPr>
                <w:rFonts w:eastAsia="Times New Roman"/>
              </w:rPr>
              <w:t>потребляемой</w:t>
            </w:r>
            <w:proofErr w:type="gramEnd"/>
            <w:r w:rsidRPr="00353639">
              <w:rPr>
                <w:rFonts w:eastAsia="Times New Roman"/>
              </w:rPr>
              <w:t xml:space="preserve"> в соответствующем технологическом процессе</w:t>
            </w:r>
          </w:p>
          <w:p w:rsidR="00F00C3C" w:rsidRPr="00353639" w:rsidRDefault="00F00C3C" w:rsidP="00F00C3C">
            <w:pPr>
              <w:rPr>
                <w:rFonts w:eastAsia="Times New Roman"/>
              </w:rPr>
            </w:pPr>
            <w:r w:rsidRPr="00353639">
              <w:rPr>
                <w:rFonts w:eastAsia="Times New Roman"/>
              </w:rPr>
              <w:t>в тыс</w:t>
            </w:r>
            <w:proofErr w:type="gramStart"/>
            <w:r w:rsidRPr="00353639">
              <w:rPr>
                <w:rFonts w:eastAsia="Times New Roman"/>
              </w:rPr>
              <w:t>.к</w:t>
            </w:r>
            <w:proofErr w:type="gramEnd"/>
            <w:r w:rsidRPr="00353639">
              <w:rPr>
                <w:rFonts w:eastAsia="Times New Roman"/>
              </w:rPr>
              <w:t>вт/ч</w:t>
            </w:r>
          </w:p>
          <w:p w:rsidR="00F00C3C" w:rsidRPr="00353639" w:rsidRDefault="00F00C3C" w:rsidP="00F00C3C">
            <w:pPr>
              <w:rPr>
                <w:rFonts w:eastAsia="Times New Roman"/>
              </w:rPr>
            </w:pPr>
          </w:p>
          <w:p w:rsidR="00F00C3C" w:rsidRPr="00353639" w:rsidRDefault="00F00C3C" w:rsidP="00F00C3C">
            <w:pPr>
              <w:rPr>
                <w:rFonts w:eastAsia="Times New Roman"/>
              </w:rPr>
            </w:pPr>
            <w:r w:rsidRPr="00353639">
              <w:rPr>
                <w:rFonts w:eastAsia="Times New Roman"/>
              </w:rPr>
              <w:t>Vобщ</w:t>
            </w:r>
            <w:proofErr w:type="gramStart"/>
            <w:r w:rsidRPr="00353639">
              <w:rPr>
                <w:rFonts w:eastAsia="Times New Roman"/>
              </w:rPr>
              <w:t>.-</w:t>
            </w:r>
            <w:proofErr w:type="gramEnd"/>
            <w:r w:rsidRPr="00353639">
              <w:rPr>
                <w:rFonts w:eastAsia="Times New Roman"/>
              </w:rPr>
              <w:t>общий объем сточных вод, в отношении которой осуществляется очистка.</w:t>
            </w:r>
          </w:p>
          <w:p w:rsidR="00F00C3C" w:rsidRPr="00353639" w:rsidRDefault="00F00C3C" w:rsidP="00F00C3C">
            <w:pPr>
              <w:rPr>
                <w:rFonts w:eastAsia="Times New Roman"/>
              </w:rPr>
            </w:pPr>
            <w:r w:rsidRPr="00353639">
              <w:rPr>
                <w:rFonts w:eastAsia="Times New Roman"/>
              </w:rPr>
              <w:t>тыс</w:t>
            </w:r>
            <w:proofErr w:type="gramStart"/>
            <w:r w:rsidRPr="00353639">
              <w:rPr>
                <w:rFonts w:eastAsia="Times New Roman"/>
              </w:rPr>
              <w:t>.м</w:t>
            </w:r>
            <w:proofErr w:type="gramEnd"/>
            <w:r w:rsidRPr="00353639">
              <w:rPr>
                <w:rFonts w:eastAsia="Times New Roman"/>
              </w:rPr>
              <w:t>3</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2020год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Квт</w:t>
            </w:r>
            <w:proofErr w:type="gramStart"/>
            <w:r w:rsidRPr="00353639">
              <w:rPr>
                <w:rFonts w:eastAsia="Times New Roman"/>
              </w:rPr>
              <w:t>.ч</w:t>
            </w:r>
            <w:proofErr w:type="gramEnd"/>
            <w:r w:rsidRPr="00353639">
              <w:rPr>
                <w:rFonts w:eastAsia="Times New Roman"/>
              </w:rPr>
              <w:t>/куб.м</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0,48</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У</w:t>
            </w:r>
            <w:proofErr w:type="gramEnd"/>
            <w:r w:rsidRPr="00353639">
              <w:rPr>
                <w:rFonts w:eastAsia="Times New Roman"/>
              </w:rPr>
              <w:t>pn=К</w:t>
            </w:r>
            <w:r w:rsidRPr="00353639">
              <w:rPr>
                <w:rFonts w:eastAsia="Times New Roman"/>
                <w:vertAlign w:val="subscript"/>
              </w:rPr>
              <w:t>э</w:t>
            </w:r>
            <w:r w:rsidRPr="00353639">
              <w:rPr>
                <w:rFonts w:eastAsia="Times New Roman"/>
              </w:rPr>
              <w:t>/Vобщ.</w:t>
            </w:r>
          </w:p>
          <w:p w:rsidR="00F00C3C" w:rsidRPr="00353639" w:rsidRDefault="00F00C3C" w:rsidP="00F00C3C">
            <w:pPr>
              <w:rPr>
                <w:rFonts w:eastAsia="Times New Roman"/>
              </w:rPr>
            </w:pPr>
            <w:r w:rsidRPr="00353639">
              <w:rPr>
                <w:rFonts w:eastAsia="Times New Roman"/>
              </w:rPr>
              <w:t>473:976=0,48</w:t>
            </w: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w:t>
            </w:r>
            <w:r w:rsidRPr="00353639">
              <w:rPr>
                <w:rFonts w:eastAsia="Times New Roman"/>
                <w:vertAlign w:val="subscript"/>
              </w:rPr>
              <w:t>э</w:t>
            </w:r>
            <w:r w:rsidRPr="00353639">
              <w:rPr>
                <w:rFonts w:eastAsia="Times New Roman"/>
              </w:rPr>
              <w:t>-общее кол-во электроэнергии,</w:t>
            </w:r>
          </w:p>
          <w:p w:rsidR="00F00C3C" w:rsidRPr="00353639" w:rsidRDefault="00F00C3C" w:rsidP="00F00C3C">
            <w:pPr>
              <w:rPr>
                <w:rFonts w:eastAsia="Times New Roman"/>
              </w:rPr>
            </w:pPr>
            <w:proofErr w:type="gramStart"/>
            <w:r w:rsidRPr="00353639">
              <w:rPr>
                <w:rFonts w:eastAsia="Times New Roman"/>
              </w:rPr>
              <w:t>потребляемой</w:t>
            </w:r>
            <w:proofErr w:type="gramEnd"/>
            <w:r w:rsidRPr="00353639">
              <w:rPr>
                <w:rFonts w:eastAsia="Times New Roman"/>
              </w:rPr>
              <w:t xml:space="preserve"> в соответствующем технологическом процессе</w:t>
            </w:r>
          </w:p>
          <w:p w:rsidR="00F00C3C" w:rsidRPr="00353639" w:rsidRDefault="00F00C3C" w:rsidP="00F00C3C">
            <w:pPr>
              <w:rPr>
                <w:rFonts w:eastAsia="Times New Roman"/>
              </w:rPr>
            </w:pPr>
            <w:r w:rsidRPr="00353639">
              <w:rPr>
                <w:rFonts w:eastAsia="Times New Roman"/>
              </w:rPr>
              <w:t>ьыс</w:t>
            </w:r>
            <w:proofErr w:type="gramStart"/>
            <w:r w:rsidRPr="00353639">
              <w:rPr>
                <w:rFonts w:eastAsia="Times New Roman"/>
              </w:rPr>
              <w:t>.к</w:t>
            </w:r>
            <w:proofErr w:type="gramEnd"/>
            <w:r w:rsidRPr="00353639">
              <w:rPr>
                <w:rFonts w:eastAsia="Times New Roman"/>
              </w:rPr>
              <w:t>вт/ч</w:t>
            </w:r>
          </w:p>
          <w:p w:rsidR="00F00C3C" w:rsidRPr="00353639" w:rsidRDefault="00F00C3C" w:rsidP="00F00C3C">
            <w:pPr>
              <w:rPr>
                <w:rFonts w:eastAsia="Times New Roman"/>
              </w:rPr>
            </w:pPr>
            <w:r w:rsidRPr="00353639">
              <w:rPr>
                <w:rFonts w:eastAsia="Times New Roman"/>
              </w:rPr>
              <w:t>Vобщ</w:t>
            </w:r>
            <w:proofErr w:type="gramStart"/>
            <w:r w:rsidRPr="00353639">
              <w:rPr>
                <w:rFonts w:eastAsia="Times New Roman"/>
              </w:rPr>
              <w:t>.-</w:t>
            </w:r>
            <w:proofErr w:type="gramEnd"/>
            <w:r w:rsidRPr="00353639">
              <w:rPr>
                <w:rFonts w:eastAsia="Times New Roman"/>
              </w:rPr>
              <w:t>общий объем сточных вод, в отношении которой осуществляется очистка.</w:t>
            </w:r>
          </w:p>
          <w:p w:rsidR="00F00C3C" w:rsidRPr="00353639" w:rsidRDefault="00F00C3C" w:rsidP="00F00C3C">
            <w:pPr>
              <w:rPr>
                <w:rFonts w:eastAsia="Times New Roman"/>
              </w:rPr>
            </w:pPr>
            <w:r w:rsidRPr="00353639">
              <w:rPr>
                <w:rFonts w:eastAsia="Times New Roman"/>
              </w:rPr>
              <w:t>тыс</w:t>
            </w:r>
            <w:proofErr w:type="gramStart"/>
            <w:r w:rsidRPr="00353639">
              <w:rPr>
                <w:rFonts w:eastAsia="Times New Roman"/>
              </w:rPr>
              <w:t>.м</w:t>
            </w:r>
            <w:proofErr w:type="gramEnd"/>
            <w:r w:rsidRPr="00353639">
              <w:rPr>
                <w:rFonts w:eastAsia="Times New Roman"/>
              </w:rPr>
              <w:t>3</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2021год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Квт</w:t>
            </w:r>
            <w:proofErr w:type="gramStart"/>
            <w:r w:rsidRPr="00353639">
              <w:rPr>
                <w:rFonts w:eastAsia="Times New Roman"/>
              </w:rPr>
              <w:t>.ч</w:t>
            </w:r>
            <w:proofErr w:type="gramEnd"/>
            <w:r w:rsidRPr="00353639">
              <w:rPr>
                <w:rFonts w:eastAsia="Times New Roman"/>
              </w:rPr>
              <w:t>/куб.м</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0,48</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У</w:t>
            </w:r>
            <w:proofErr w:type="gramEnd"/>
            <w:r w:rsidRPr="00353639">
              <w:rPr>
                <w:rFonts w:eastAsia="Times New Roman"/>
              </w:rPr>
              <w:t>pn=К</w:t>
            </w:r>
            <w:r w:rsidRPr="00353639">
              <w:rPr>
                <w:rFonts w:eastAsia="Times New Roman"/>
                <w:vertAlign w:val="subscript"/>
              </w:rPr>
              <w:t>э</w:t>
            </w:r>
            <w:r w:rsidRPr="00353639">
              <w:rPr>
                <w:rFonts w:eastAsia="Times New Roman"/>
              </w:rPr>
              <w:t>/Vобщ.</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w:t>
            </w:r>
            <w:r w:rsidRPr="00353639">
              <w:rPr>
                <w:rFonts w:eastAsia="Times New Roman"/>
                <w:vertAlign w:val="subscript"/>
              </w:rPr>
              <w:t>э</w:t>
            </w:r>
            <w:r w:rsidRPr="00353639">
              <w:rPr>
                <w:rFonts w:eastAsia="Times New Roman"/>
              </w:rPr>
              <w:t>-общее кол-во электроэнергии,</w:t>
            </w:r>
          </w:p>
          <w:p w:rsidR="00F00C3C" w:rsidRPr="00353639" w:rsidRDefault="00F00C3C" w:rsidP="00F00C3C">
            <w:pPr>
              <w:rPr>
                <w:rFonts w:eastAsia="Times New Roman"/>
              </w:rPr>
            </w:pPr>
            <w:proofErr w:type="gramStart"/>
            <w:r w:rsidRPr="00353639">
              <w:rPr>
                <w:rFonts w:eastAsia="Times New Roman"/>
              </w:rPr>
              <w:t>потребляемой</w:t>
            </w:r>
            <w:proofErr w:type="gramEnd"/>
            <w:r w:rsidRPr="00353639">
              <w:rPr>
                <w:rFonts w:eastAsia="Times New Roman"/>
              </w:rPr>
              <w:t xml:space="preserve"> в соответствующем технологическом процессе</w:t>
            </w:r>
          </w:p>
          <w:p w:rsidR="00F00C3C" w:rsidRPr="00353639" w:rsidRDefault="00F00C3C" w:rsidP="00F00C3C">
            <w:pPr>
              <w:rPr>
                <w:rFonts w:eastAsia="Times New Roman"/>
              </w:rPr>
            </w:pPr>
            <w:r w:rsidRPr="00353639">
              <w:rPr>
                <w:rFonts w:eastAsia="Times New Roman"/>
              </w:rPr>
              <w:t>ьыс</w:t>
            </w:r>
            <w:proofErr w:type="gramStart"/>
            <w:r w:rsidRPr="00353639">
              <w:rPr>
                <w:rFonts w:eastAsia="Times New Roman"/>
              </w:rPr>
              <w:t>.к</w:t>
            </w:r>
            <w:proofErr w:type="gramEnd"/>
            <w:r w:rsidRPr="00353639">
              <w:rPr>
                <w:rFonts w:eastAsia="Times New Roman"/>
              </w:rPr>
              <w:t>вт/ч</w:t>
            </w:r>
          </w:p>
          <w:p w:rsidR="00F00C3C" w:rsidRPr="00353639" w:rsidRDefault="00F00C3C" w:rsidP="00F00C3C">
            <w:pPr>
              <w:rPr>
                <w:rFonts w:eastAsia="Times New Roman"/>
              </w:rPr>
            </w:pPr>
            <w:r w:rsidRPr="00353639">
              <w:rPr>
                <w:rFonts w:eastAsia="Times New Roman"/>
              </w:rPr>
              <w:t>Vобщ</w:t>
            </w:r>
            <w:proofErr w:type="gramStart"/>
            <w:r w:rsidRPr="00353639">
              <w:rPr>
                <w:rFonts w:eastAsia="Times New Roman"/>
              </w:rPr>
              <w:t>.-</w:t>
            </w:r>
            <w:proofErr w:type="gramEnd"/>
            <w:r w:rsidRPr="00353639">
              <w:rPr>
                <w:rFonts w:eastAsia="Times New Roman"/>
              </w:rPr>
              <w:t>общий объем сточных вод, в отношении которой осуществляется очистка.</w:t>
            </w:r>
          </w:p>
          <w:p w:rsidR="00F00C3C" w:rsidRPr="00353639" w:rsidRDefault="00F00C3C" w:rsidP="00F00C3C">
            <w:pPr>
              <w:rPr>
                <w:rFonts w:eastAsia="Times New Roman"/>
              </w:rPr>
            </w:pPr>
            <w:r w:rsidRPr="00353639">
              <w:rPr>
                <w:rFonts w:eastAsia="Times New Roman"/>
              </w:rPr>
              <w:t>тыс</w:t>
            </w:r>
            <w:proofErr w:type="gramStart"/>
            <w:r w:rsidRPr="00353639">
              <w:rPr>
                <w:rFonts w:eastAsia="Times New Roman"/>
              </w:rPr>
              <w:t>.м</w:t>
            </w:r>
            <w:proofErr w:type="gramEnd"/>
            <w:r w:rsidRPr="00353639">
              <w:rPr>
                <w:rFonts w:eastAsia="Times New Roman"/>
              </w:rPr>
              <w:t>3</w:t>
            </w:r>
          </w:p>
        </w:tc>
      </w:tr>
      <w:tr w:rsidR="00F00C3C" w:rsidRPr="00353639" w:rsidTr="009D0BD2">
        <w:tc>
          <w:tcPr>
            <w:tcW w:w="27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
        </w:tc>
        <w:tc>
          <w:tcPr>
            <w:tcW w:w="994"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 xml:space="preserve">2022 – </w:t>
            </w:r>
            <w:r w:rsidR="00FC23C5">
              <w:rPr>
                <w:rFonts w:eastAsia="Times New Roman"/>
              </w:rPr>
              <w:t>2026</w:t>
            </w:r>
            <w:r w:rsidRPr="00353639">
              <w:rPr>
                <w:rFonts w:eastAsia="Times New Roman"/>
              </w:rPr>
              <w:t xml:space="preserve"> год</w:t>
            </w:r>
          </w:p>
        </w:tc>
        <w:tc>
          <w:tcPr>
            <w:tcW w:w="559"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Квт</w:t>
            </w:r>
            <w:proofErr w:type="gramStart"/>
            <w:r w:rsidRPr="00353639">
              <w:rPr>
                <w:rFonts w:eastAsia="Times New Roman"/>
              </w:rPr>
              <w:t>.ч</w:t>
            </w:r>
            <w:proofErr w:type="gramEnd"/>
            <w:r w:rsidRPr="00353639">
              <w:rPr>
                <w:rFonts w:eastAsia="Times New Roman"/>
              </w:rPr>
              <w:t>/куб.м</w:t>
            </w:r>
          </w:p>
        </w:tc>
        <w:tc>
          <w:tcPr>
            <w:tcW w:w="555"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0,48</w:t>
            </w:r>
          </w:p>
        </w:tc>
        <w:tc>
          <w:tcPr>
            <w:tcW w:w="1138"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proofErr w:type="gramStart"/>
            <w:r w:rsidRPr="00353639">
              <w:rPr>
                <w:rFonts w:eastAsia="Times New Roman"/>
              </w:rPr>
              <w:t>У</w:t>
            </w:r>
            <w:proofErr w:type="gramEnd"/>
            <w:r w:rsidRPr="00353639">
              <w:rPr>
                <w:rFonts w:eastAsia="Times New Roman"/>
              </w:rPr>
              <w:t>pn=К</w:t>
            </w:r>
            <w:r w:rsidRPr="00353639">
              <w:rPr>
                <w:rFonts w:eastAsia="Times New Roman"/>
                <w:vertAlign w:val="subscript"/>
              </w:rPr>
              <w:t>э</w:t>
            </w:r>
            <w:r w:rsidRPr="00353639">
              <w:rPr>
                <w:rFonts w:eastAsia="Times New Roman"/>
              </w:rPr>
              <w:t>/Vобщ.</w:t>
            </w:r>
          </w:p>
          <w:p w:rsidR="00F00C3C" w:rsidRPr="00353639" w:rsidRDefault="00F00C3C" w:rsidP="00F00C3C">
            <w:pPr>
              <w:rPr>
                <w:rFonts w:eastAsia="Times New Roman"/>
              </w:rPr>
            </w:pPr>
          </w:p>
        </w:tc>
        <w:tc>
          <w:tcPr>
            <w:tcW w:w="1480" w:type="pct"/>
            <w:tcBorders>
              <w:top w:val="single" w:sz="4" w:space="0" w:color="auto"/>
              <w:left w:val="single" w:sz="4" w:space="0" w:color="auto"/>
              <w:bottom w:val="single" w:sz="4" w:space="0" w:color="auto"/>
              <w:right w:val="single" w:sz="4" w:space="0" w:color="auto"/>
            </w:tcBorders>
          </w:tcPr>
          <w:p w:rsidR="00F00C3C" w:rsidRPr="00353639" w:rsidRDefault="00F00C3C" w:rsidP="00F00C3C">
            <w:pPr>
              <w:rPr>
                <w:rFonts w:eastAsia="Times New Roman"/>
              </w:rPr>
            </w:pPr>
            <w:r w:rsidRPr="00353639">
              <w:rPr>
                <w:rFonts w:eastAsia="Times New Roman"/>
              </w:rPr>
              <w:t>К</w:t>
            </w:r>
            <w:r w:rsidRPr="00353639">
              <w:rPr>
                <w:rFonts w:eastAsia="Times New Roman"/>
                <w:vertAlign w:val="subscript"/>
              </w:rPr>
              <w:t>э</w:t>
            </w:r>
            <w:r w:rsidRPr="00353639">
              <w:rPr>
                <w:rFonts w:eastAsia="Times New Roman"/>
              </w:rPr>
              <w:t>-общее кол-во электроэнергии,</w:t>
            </w:r>
          </w:p>
          <w:p w:rsidR="00F00C3C" w:rsidRPr="00353639" w:rsidRDefault="00F00C3C" w:rsidP="00F00C3C">
            <w:pPr>
              <w:rPr>
                <w:rFonts w:eastAsia="Times New Roman"/>
              </w:rPr>
            </w:pPr>
            <w:proofErr w:type="gramStart"/>
            <w:r w:rsidRPr="00353639">
              <w:rPr>
                <w:rFonts w:eastAsia="Times New Roman"/>
              </w:rPr>
              <w:t>потребляемой</w:t>
            </w:r>
            <w:proofErr w:type="gramEnd"/>
            <w:r w:rsidRPr="00353639">
              <w:rPr>
                <w:rFonts w:eastAsia="Times New Roman"/>
              </w:rPr>
              <w:t xml:space="preserve"> в соответствующем технологическом процессе</w:t>
            </w:r>
          </w:p>
          <w:p w:rsidR="00F00C3C" w:rsidRPr="00353639" w:rsidRDefault="00F00C3C" w:rsidP="00F00C3C">
            <w:pPr>
              <w:rPr>
                <w:rFonts w:eastAsia="Times New Roman"/>
              </w:rPr>
            </w:pPr>
            <w:r w:rsidRPr="00353639">
              <w:rPr>
                <w:rFonts w:eastAsia="Times New Roman"/>
              </w:rPr>
              <w:t>ьыс</w:t>
            </w:r>
            <w:proofErr w:type="gramStart"/>
            <w:r w:rsidRPr="00353639">
              <w:rPr>
                <w:rFonts w:eastAsia="Times New Roman"/>
              </w:rPr>
              <w:t>.к</w:t>
            </w:r>
            <w:proofErr w:type="gramEnd"/>
            <w:r w:rsidRPr="00353639">
              <w:rPr>
                <w:rFonts w:eastAsia="Times New Roman"/>
              </w:rPr>
              <w:t>вт/ч</w:t>
            </w:r>
          </w:p>
          <w:p w:rsidR="00F00C3C" w:rsidRPr="00353639" w:rsidRDefault="00F00C3C" w:rsidP="00F00C3C">
            <w:pPr>
              <w:rPr>
                <w:rFonts w:eastAsia="Times New Roman"/>
              </w:rPr>
            </w:pPr>
            <w:r w:rsidRPr="00353639">
              <w:rPr>
                <w:rFonts w:eastAsia="Times New Roman"/>
              </w:rPr>
              <w:t>Vобщ</w:t>
            </w:r>
            <w:proofErr w:type="gramStart"/>
            <w:r w:rsidRPr="00353639">
              <w:rPr>
                <w:rFonts w:eastAsia="Times New Roman"/>
              </w:rPr>
              <w:t>.-</w:t>
            </w:r>
            <w:proofErr w:type="gramEnd"/>
            <w:r w:rsidRPr="00353639">
              <w:rPr>
                <w:rFonts w:eastAsia="Times New Roman"/>
              </w:rPr>
              <w:t>общий объем сточных вод, в отношении которой осуществляется очистка.</w:t>
            </w:r>
          </w:p>
          <w:p w:rsidR="00F00C3C" w:rsidRPr="00353639" w:rsidRDefault="00F00C3C" w:rsidP="00F00C3C">
            <w:pPr>
              <w:rPr>
                <w:rFonts w:eastAsia="Times New Roman"/>
              </w:rPr>
            </w:pPr>
            <w:r w:rsidRPr="00353639">
              <w:rPr>
                <w:rFonts w:eastAsia="Times New Roman"/>
              </w:rPr>
              <w:t>тыс</w:t>
            </w:r>
            <w:proofErr w:type="gramStart"/>
            <w:r w:rsidRPr="00353639">
              <w:rPr>
                <w:rFonts w:eastAsia="Times New Roman"/>
              </w:rPr>
              <w:t>.м</w:t>
            </w:r>
            <w:proofErr w:type="gramEnd"/>
            <w:r w:rsidRPr="00353639">
              <w:rPr>
                <w:rFonts w:eastAsia="Times New Roman"/>
              </w:rPr>
              <w:t>3</w:t>
            </w:r>
          </w:p>
        </w:tc>
      </w:tr>
    </w:tbl>
    <w:p w:rsidR="00F459BB" w:rsidRPr="00353639" w:rsidRDefault="00F459BB" w:rsidP="00A14D61">
      <w:pPr>
        <w:rPr>
          <w:rFonts w:eastAsia="Times New Roman"/>
          <w:b/>
          <w:sz w:val="28"/>
          <w:szCs w:val="28"/>
        </w:rPr>
      </w:pPr>
    </w:p>
    <w:p w:rsidR="00F00C3C" w:rsidRPr="00353639" w:rsidRDefault="00F00C3C" w:rsidP="00F00C3C">
      <w:pPr>
        <w:jc w:val="center"/>
        <w:rPr>
          <w:rFonts w:eastAsia="Times New Roman"/>
          <w:b/>
          <w:sz w:val="28"/>
          <w:szCs w:val="28"/>
          <w:u w:val="single"/>
        </w:rPr>
      </w:pPr>
      <w:r w:rsidRPr="00353639">
        <w:rPr>
          <w:rFonts w:eastAsia="Times New Roman"/>
          <w:b/>
          <w:sz w:val="28"/>
          <w:szCs w:val="28"/>
        </w:rPr>
        <w:t>Раздел 1</w:t>
      </w:r>
      <w:r w:rsidR="00A14D61" w:rsidRPr="00353639">
        <w:rPr>
          <w:rFonts w:eastAsia="Times New Roman"/>
          <w:b/>
          <w:sz w:val="28"/>
          <w:szCs w:val="28"/>
        </w:rPr>
        <w:t>5</w:t>
      </w:r>
      <w:r w:rsidRPr="00353639">
        <w:rPr>
          <w:rFonts w:eastAsia="Times New Roman"/>
          <w:b/>
          <w:sz w:val="28"/>
          <w:szCs w:val="28"/>
          <w:u w:val="single"/>
        </w:rPr>
        <w:t xml:space="preserve">    Перечень выявленных бесхозяйных объектов централизованных систем водоотведения  </w:t>
      </w:r>
      <w:proofErr w:type="gramStart"/>
      <w:r w:rsidRPr="00353639">
        <w:rPr>
          <w:rFonts w:eastAsia="Times New Roman"/>
          <w:b/>
          <w:sz w:val="28"/>
          <w:szCs w:val="28"/>
          <w:u w:val="single"/>
        </w:rPr>
        <w:t xml:space="preserve">( </w:t>
      </w:r>
      <w:proofErr w:type="gramEnd"/>
      <w:r w:rsidRPr="00353639">
        <w:rPr>
          <w:rFonts w:eastAsia="Times New Roman"/>
          <w:b/>
          <w:sz w:val="28"/>
          <w:szCs w:val="28"/>
          <w:u w:val="single"/>
        </w:rPr>
        <w:t>в случае их выявления) и перечень организаций, уполномоченных на их эксплуатацию</w:t>
      </w:r>
    </w:p>
    <w:p w:rsidR="00F00C3C" w:rsidRPr="00353639" w:rsidRDefault="00F00C3C" w:rsidP="00F00C3C">
      <w:pPr>
        <w:jc w:val="center"/>
        <w:rPr>
          <w:rFonts w:eastAsia="Times New Roman"/>
          <w:b/>
          <w:sz w:val="28"/>
          <w:szCs w:val="28"/>
          <w:u w:val="single"/>
        </w:rPr>
      </w:pPr>
    </w:p>
    <w:p w:rsidR="00F00C3C" w:rsidRPr="00353639" w:rsidRDefault="00F00C3C" w:rsidP="00F00C3C">
      <w:pPr>
        <w:ind w:firstLine="708"/>
        <w:jc w:val="both"/>
        <w:rPr>
          <w:rFonts w:eastAsia="Times New Roman"/>
          <w:sz w:val="28"/>
          <w:szCs w:val="28"/>
        </w:rPr>
      </w:pPr>
      <w:proofErr w:type="gramStart"/>
      <w:r w:rsidRPr="00353639">
        <w:rPr>
          <w:rFonts w:eastAsia="Times New Roman"/>
          <w:sz w:val="28"/>
          <w:szCs w:val="28"/>
        </w:rPr>
        <w:t>Согласно статьи 8 пункта 5 Федерального закона от 07 декабря 2011 года № 416-ФЗ «О водоснабжении и водоотведении», в случае выявления бесхозяйных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w:t>
      </w:r>
      <w:proofErr w:type="gramEnd"/>
      <w:r w:rsidRPr="00353639">
        <w:rPr>
          <w:rFonts w:eastAsia="Times New Roman"/>
          <w:sz w:val="28"/>
          <w:szCs w:val="28"/>
        </w:rPr>
        <w:t xml:space="preserve"> и (или) водоотведение и водопроводные и (или) канализационные </w:t>
      </w:r>
      <w:proofErr w:type="gramStart"/>
      <w:r w:rsidRPr="00353639">
        <w:rPr>
          <w:rFonts w:eastAsia="Times New Roman"/>
          <w:sz w:val="28"/>
          <w:szCs w:val="28"/>
        </w:rPr>
        <w:t>сети</w:t>
      </w:r>
      <w:proofErr w:type="gramEnd"/>
      <w:r w:rsidRPr="00353639">
        <w:rPr>
          <w:rFonts w:eastAsia="Times New Roman"/>
          <w:sz w:val="28"/>
          <w:szCs w:val="28"/>
        </w:rPr>
        <w:t xml:space="preserve"> которой </w:t>
      </w:r>
      <w:r w:rsidRPr="00353639">
        <w:rPr>
          <w:rFonts w:eastAsia="Times New Roman"/>
          <w:sz w:val="28"/>
          <w:szCs w:val="28"/>
        </w:rPr>
        <w:lastRenderedPageBreak/>
        <w:t>непосредственно 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rsidR="00F00C3C" w:rsidRPr="00353639" w:rsidRDefault="00F00C3C" w:rsidP="00F00C3C">
      <w:pPr>
        <w:ind w:firstLine="708"/>
        <w:jc w:val="both"/>
        <w:rPr>
          <w:rFonts w:eastAsia="Times New Roman"/>
          <w:sz w:val="28"/>
          <w:szCs w:val="28"/>
        </w:rPr>
      </w:pPr>
      <w:r w:rsidRPr="00353639">
        <w:rPr>
          <w:rFonts w:eastAsia="Times New Roman"/>
          <w:sz w:val="28"/>
          <w:szCs w:val="28"/>
        </w:rPr>
        <w:t>Бесхозяйные сети водоотведения на территории муниципального образования город Киржач отсутствуют.</w:t>
      </w:r>
    </w:p>
    <w:p w:rsidR="00F00C3C" w:rsidRPr="00353639" w:rsidRDefault="00F00C3C" w:rsidP="00F00C3C">
      <w:pPr>
        <w:widowControl w:val="0"/>
        <w:autoSpaceDE w:val="0"/>
        <w:autoSpaceDN w:val="0"/>
        <w:adjustRightInd w:val="0"/>
        <w:ind w:left="-284" w:right="-58"/>
        <w:rPr>
          <w:rFonts w:eastAsia="Times New Roman"/>
          <w:color w:val="000000"/>
          <w:sz w:val="28"/>
          <w:szCs w:val="28"/>
          <w:u w:val="single"/>
        </w:rPr>
      </w:pPr>
    </w:p>
    <w:p w:rsidR="00F00C3C" w:rsidRPr="00353639" w:rsidRDefault="00F00C3C" w:rsidP="005F08E9">
      <w:pPr>
        <w:widowControl w:val="0"/>
        <w:autoSpaceDE w:val="0"/>
        <w:autoSpaceDN w:val="0"/>
        <w:adjustRightInd w:val="0"/>
        <w:rPr>
          <w:rFonts w:eastAsia="Times New Roman"/>
          <w:color w:val="000000"/>
          <w:sz w:val="28"/>
          <w:szCs w:val="28"/>
        </w:rPr>
      </w:pPr>
      <w:r w:rsidRPr="00353639">
        <w:rPr>
          <w:rFonts w:eastAsia="Times New Roman"/>
          <w:b/>
          <w:sz w:val="32"/>
          <w:szCs w:val="32"/>
        </w:rPr>
        <w:t>Раздел 1</w:t>
      </w:r>
      <w:r w:rsidR="00A14D61" w:rsidRPr="00353639">
        <w:rPr>
          <w:rFonts w:eastAsia="Times New Roman"/>
          <w:b/>
          <w:sz w:val="32"/>
          <w:szCs w:val="32"/>
        </w:rPr>
        <w:t>6</w:t>
      </w:r>
      <w:r w:rsidRPr="00353639">
        <w:rPr>
          <w:rFonts w:eastAsia="Times New Roman"/>
          <w:b/>
          <w:sz w:val="28"/>
          <w:szCs w:val="28"/>
        </w:rPr>
        <w:t>.     Заключение.</w:t>
      </w:r>
    </w:p>
    <w:p w:rsidR="00F00C3C" w:rsidRPr="00353639" w:rsidRDefault="00F00C3C" w:rsidP="00F00C3C">
      <w:pPr>
        <w:widowControl w:val="0"/>
        <w:autoSpaceDE w:val="0"/>
        <w:autoSpaceDN w:val="0"/>
        <w:adjustRightInd w:val="0"/>
        <w:ind w:left="-284" w:right="-58"/>
        <w:rPr>
          <w:rFonts w:eastAsia="Times New Roman"/>
          <w:color w:val="000000"/>
          <w:sz w:val="28"/>
          <w:szCs w:val="28"/>
        </w:rPr>
      </w:pP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1. Централизованной системой хозяйственно-бытовой канализации охвачен  весь сектор благоустроенных многоквартирных домов.</w:t>
      </w: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2. Канализационная сеть имеет удовлетворительное состояние.</w:t>
      </w: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3.Пропускная способность существующей сети позволяет осуществлять подключение объектов капитального строительства.</w:t>
      </w:r>
    </w:p>
    <w:p w:rsidR="00F00C3C" w:rsidRPr="00353639" w:rsidRDefault="00F00C3C" w:rsidP="005F08E9">
      <w:pPr>
        <w:widowControl w:val="0"/>
        <w:autoSpaceDE w:val="0"/>
        <w:autoSpaceDN w:val="0"/>
        <w:adjustRightInd w:val="0"/>
        <w:jc w:val="both"/>
        <w:rPr>
          <w:rFonts w:eastAsia="Times New Roman"/>
          <w:color w:val="000000"/>
          <w:sz w:val="28"/>
          <w:szCs w:val="28"/>
        </w:rPr>
      </w:pPr>
      <w:r w:rsidRPr="00353639">
        <w:rPr>
          <w:rFonts w:eastAsia="Times New Roman"/>
          <w:color w:val="000000"/>
          <w:sz w:val="28"/>
          <w:szCs w:val="28"/>
        </w:rPr>
        <w:t xml:space="preserve">4.  Необходима замена напорного канализационного коллектора протяженностью 1 км проходящего через территорию промышленного предприятия (БЕКО). </w:t>
      </w:r>
    </w:p>
    <w:p w:rsidR="00227AE3" w:rsidRDefault="00F00C3C" w:rsidP="005F08E9">
      <w:pPr>
        <w:widowControl w:val="0"/>
        <w:autoSpaceDE w:val="0"/>
        <w:autoSpaceDN w:val="0"/>
        <w:adjustRightInd w:val="0"/>
        <w:jc w:val="both"/>
        <w:rPr>
          <w:sz w:val="22"/>
          <w:szCs w:val="22"/>
        </w:rPr>
      </w:pPr>
      <w:r w:rsidRPr="00353639">
        <w:rPr>
          <w:rFonts w:eastAsia="Times New Roman"/>
          <w:sz w:val="28"/>
          <w:szCs w:val="28"/>
        </w:rPr>
        <w:t xml:space="preserve"> 5.  Жилой фонд микрорайона  (частный сектор) не имеет централизованного отвода бытовых и производственных сточных вод. Жители пользуются отстойниками накопителями (септиками), которые имеют недостаточную степень гидроизоляции.      Отсутствие систем сбора и очистки поверхностного стока в жилых и общественных зонах  поселения  способствует загрязнению  грунтовых вод и грунтов, а также подтоплению территории.</w:t>
      </w:r>
    </w:p>
    <w:sectPr w:rsidR="00227AE3" w:rsidSect="001F60EE">
      <w:pgSz w:w="11906" w:h="16838"/>
      <w:pgMar w:top="284" w:right="708" w:bottom="568"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7EC3" w:rsidRDefault="00537EC3">
      <w:r>
        <w:separator/>
      </w:r>
    </w:p>
  </w:endnote>
  <w:endnote w:type="continuationSeparator" w:id="0">
    <w:p w:rsidR="00537EC3" w:rsidRDefault="00537EC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TimesNewRomanPSMT">
    <w:altName w:val="Arial Unicode MS"/>
    <w:panose1 w:val="00000000000000000000"/>
    <w:charset w:val="80"/>
    <w:family w:val="auto"/>
    <w:notTrueType/>
    <w:pitch w:val="default"/>
    <w:sig w:usb0="00000001" w:usb1="08070000" w:usb2="00000010" w:usb3="00000000" w:csb0="00020000" w:csb1="00000000"/>
  </w:font>
  <w:font w:name="yandex-sans">
    <w:altName w:val="Times New Roman"/>
    <w:panose1 w:val="00000000000000000000"/>
    <w:charset w:val="00"/>
    <w:family w:val="roman"/>
    <w:notTrueType/>
    <w:pitch w:val="default"/>
    <w:sig w:usb0="00000000" w:usb1="00000000" w:usb2="00000000" w:usb3="00000000" w:csb0="00000000" w:csb1="00000000"/>
  </w:font>
  <w:font w:name="Book Antiqua">
    <w:panose1 w:val="02040602050305030304"/>
    <w:charset w:val="CC"/>
    <w:family w:val="roman"/>
    <w:pitch w:val="variable"/>
    <w:sig w:usb0="00000287" w:usb1="00000000" w:usb2="00000000" w:usb3="00000000" w:csb0="0000009F" w:csb1="00000000"/>
  </w:font>
  <w:font w:name="+mn-ea">
    <w:altName w:val="Times New Roman"/>
    <w:panose1 w:val="00000000000000000000"/>
    <w:charset w:val="00"/>
    <w:family w:val="roman"/>
    <w:notTrueType/>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7EC3" w:rsidRDefault="00537EC3">
      <w:r>
        <w:separator/>
      </w:r>
    </w:p>
  </w:footnote>
  <w:footnote w:type="continuationSeparator" w:id="0">
    <w:p w:rsidR="00537EC3" w:rsidRDefault="00537EC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B814EF"/>
    <w:multiLevelType w:val="hybridMultilevel"/>
    <w:tmpl w:val="9A0E70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49652CF"/>
    <w:multiLevelType w:val="multilevel"/>
    <w:tmpl w:val="829ADC80"/>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1"/>
      <w:numFmt w:val="decimal"/>
      <w:isLgl/>
      <w:lvlText w:val="%2."/>
      <w:lvlJc w:val="left"/>
      <w:pPr>
        <w:tabs>
          <w:tab w:val="num" w:pos="870"/>
        </w:tabs>
        <w:ind w:left="870" w:hanging="510"/>
      </w:pPr>
      <w:rPr>
        <w:rFonts w:ascii="Times New Roman" w:eastAsia="Times New Roman" w:hAnsi="Times New Roman" w:cs="Times New Roman"/>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2">
    <w:nsid w:val="2F5E6B02"/>
    <w:multiLevelType w:val="multilevel"/>
    <w:tmpl w:val="DCEA84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nsid w:val="37F90FD6"/>
    <w:multiLevelType w:val="hybridMultilevel"/>
    <w:tmpl w:val="7F381F54"/>
    <w:lvl w:ilvl="0" w:tplc="04190001">
      <w:start w:val="1"/>
      <w:numFmt w:val="bullet"/>
      <w:lvlText w:val=""/>
      <w:lvlJc w:val="left"/>
      <w:pPr>
        <w:ind w:left="436" w:hanging="360"/>
      </w:pPr>
      <w:rPr>
        <w:rFonts w:ascii="Symbol" w:hAnsi="Symbol" w:hint="default"/>
      </w:rPr>
    </w:lvl>
    <w:lvl w:ilvl="1" w:tplc="04190003" w:tentative="1">
      <w:start w:val="1"/>
      <w:numFmt w:val="bullet"/>
      <w:lvlText w:val="o"/>
      <w:lvlJc w:val="left"/>
      <w:pPr>
        <w:ind w:left="1156" w:hanging="360"/>
      </w:pPr>
      <w:rPr>
        <w:rFonts w:ascii="Courier New" w:hAnsi="Courier New" w:hint="default"/>
      </w:rPr>
    </w:lvl>
    <w:lvl w:ilvl="2" w:tplc="04190005" w:tentative="1">
      <w:start w:val="1"/>
      <w:numFmt w:val="bullet"/>
      <w:lvlText w:val=""/>
      <w:lvlJc w:val="left"/>
      <w:pPr>
        <w:ind w:left="1876" w:hanging="360"/>
      </w:pPr>
      <w:rPr>
        <w:rFonts w:ascii="Wingdings" w:hAnsi="Wingdings" w:hint="default"/>
      </w:rPr>
    </w:lvl>
    <w:lvl w:ilvl="3" w:tplc="04190001" w:tentative="1">
      <w:start w:val="1"/>
      <w:numFmt w:val="bullet"/>
      <w:lvlText w:val=""/>
      <w:lvlJc w:val="left"/>
      <w:pPr>
        <w:ind w:left="2596" w:hanging="360"/>
      </w:pPr>
      <w:rPr>
        <w:rFonts w:ascii="Symbol" w:hAnsi="Symbol" w:hint="default"/>
      </w:rPr>
    </w:lvl>
    <w:lvl w:ilvl="4" w:tplc="04190003" w:tentative="1">
      <w:start w:val="1"/>
      <w:numFmt w:val="bullet"/>
      <w:lvlText w:val="o"/>
      <w:lvlJc w:val="left"/>
      <w:pPr>
        <w:ind w:left="3316" w:hanging="360"/>
      </w:pPr>
      <w:rPr>
        <w:rFonts w:ascii="Courier New" w:hAnsi="Courier New" w:hint="default"/>
      </w:rPr>
    </w:lvl>
    <w:lvl w:ilvl="5" w:tplc="04190005" w:tentative="1">
      <w:start w:val="1"/>
      <w:numFmt w:val="bullet"/>
      <w:lvlText w:val=""/>
      <w:lvlJc w:val="left"/>
      <w:pPr>
        <w:ind w:left="4036" w:hanging="360"/>
      </w:pPr>
      <w:rPr>
        <w:rFonts w:ascii="Wingdings" w:hAnsi="Wingdings" w:hint="default"/>
      </w:rPr>
    </w:lvl>
    <w:lvl w:ilvl="6" w:tplc="04190001" w:tentative="1">
      <w:start w:val="1"/>
      <w:numFmt w:val="bullet"/>
      <w:lvlText w:val=""/>
      <w:lvlJc w:val="left"/>
      <w:pPr>
        <w:ind w:left="4756" w:hanging="360"/>
      </w:pPr>
      <w:rPr>
        <w:rFonts w:ascii="Symbol" w:hAnsi="Symbol" w:hint="default"/>
      </w:rPr>
    </w:lvl>
    <w:lvl w:ilvl="7" w:tplc="04190003" w:tentative="1">
      <w:start w:val="1"/>
      <w:numFmt w:val="bullet"/>
      <w:lvlText w:val="o"/>
      <w:lvlJc w:val="left"/>
      <w:pPr>
        <w:ind w:left="5476" w:hanging="360"/>
      </w:pPr>
      <w:rPr>
        <w:rFonts w:ascii="Courier New" w:hAnsi="Courier New" w:hint="default"/>
      </w:rPr>
    </w:lvl>
    <w:lvl w:ilvl="8" w:tplc="04190005" w:tentative="1">
      <w:start w:val="1"/>
      <w:numFmt w:val="bullet"/>
      <w:lvlText w:val=""/>
      <w:lvlJc w:val="left"/>
      <w:pPr>
        <w:ind w:left="6196" w:hanging="360"/>
      </w:pPr>
      <w:rPr>
        <w:rFonts w:ascii="Wingdings" w:hAnsi="Wingdings" w:hint="default"/>
      </w:rPr>
    </w:lvl>
  </w:abstractNum>
  <w:abstractNum w:abstractNumId="4">
    <w:nsid w:val="3AB61934"/>
    <w:multiLevelType w:val="hybridMultilevel"/>
    <w:tmpl w:val="E7B4AB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ADC542F"/>
    <w:multiLevelType w:val="hybridMultilevel"/>
    <w:tmpl w:val="0194FCDA"/>
    <w:lvl w:ilvl="0" w:tplc="5E04143E">
      <w:start w:val="1"/>
      <w:numFmt w:val="decimal"/>
      <w:lvlText w:val="%1)"/>
      <w:lvlJc w:val="left"/>
      <w:pPr>
        <w:ind w:left="1112" w:hanging="360"/>
      </w:pPr>
      <w:rPr>
        <w:rFonts w:hint="default"/>
      </w:rPr>
    </w:lvl>
    <w:lvl w:ilvl="1" w:tplc="04190019" w:tentative="1">
      <w:start w:val="1"/>
      <w:numFmt w:val="lowerLetter"/>
      <w:lvlText w:val="%2."/>
      <w:lvlJc w:val="left"/>
      <w:pPr>
        <w:ind w:left="1832" w:hanging="360"/>
      </w:pPr>
    </w:lvl>
    <w:lvl w:ilvl="2" w:tplc="0419001B" w:tentative="1">
      <w:start w:val="1"/>
      <w:numFmt w:val="lowerRoman"/>
      <w:lvlText w:val="%3."/>
      <w:lvlJc w:val="right"/>
      <w:pPr>
        <w:ind w:left="2552" w:hanging="180"/>
      </w:pPr>
    </w:lvl>
    <w:lvl w:ilvl="3" w:tplc="0419000F" w:tentative="1">
      <w:start w:val="1"/>
      <w:numFmt w:val="decimal"/>
      <w:lvlText w:val="%4."/>
      <w:lvlJc w:val="left"/>
      <w:pPr>
        <w:ind w:left="3272" w:hanging="360"/>
      </w:pPr>
    </w:lvl>
    <w:lvl w:ilvl="4" w:tplc="04190019" w:tentative="1">
      <w:start w:val="1"/>
      <w:numFmt w:val="lowerLetter"/>
      <w:lvlText w:val="%5."/>
      <w:lvlJc w:val="left"/>
      <w:pPr>
        <w:ind w:left="3992" w:hanging="360"/>
      </w:pPr>
    </w:lvl>
    <w:lvl w:ilvl="5" w:tplc="0419001B" w:tentative="1">
      <w:start w:val="1"/>
      <w:numFmt w:val="lowerRoman"/>
      <w:lvlText w:val="%6."/>
      <w:lvlJc w:val="right"/>
      <w:pPr>
        <w:ind w:left="4712" w:hanging="180"/>
      </w:pPr>
    </w:lvl>
    <w:lvl w:ilvl="6" w:tplc="0419000F" w:tentative="1">
      <w:start w:val="1"/>
      <w:numFmt w:val="decimal"/>
      <w:lvlText w:val="%7."/>
      <w:lvlJc w:val="left"/>
      <w:pPr>
        <w:ind w:left="5432" w:hanging="360"/>
      </w:pPr>
    </w:lvl>
    <w:lvl w:ilvl="7" w:tplc="04190019" w:tentative="1">
      <w:start w:val="1"/>
      <w:numFmt w:val="lowerLetter"/>
      <w:lvlText w:val="%8."/>
      <w:lvlJc w:val="left"/>
      <w:pPr>
        <w:ind w:left="6152" w:hanging="360"/>
      </w:pPr>
    </w:lvl>
    <w:lvl w:ilvl="8" w:tplc="0419001B" w:tentative="1">
      <w:start w:val="1"/>
      <w:numFmt w:val="lowerRoman"/>
      <w:lvlText w:val="%9."/>
      <w:lvlJc w:val="right"/>
      <w:pPr>
        <w:ind w:left="6872" w:hanging="180"/>
      </w:pPr>
    </w:lvl>
  </w:abstractNum>
  <w:abstractNum w:abstractNumId="6">
    <w:nsid w:val="3D3272E2"/>
    <w:multiLevelType w:val="hybridMultilevel"/>
    <w:tmpl w:val="A5227F90"/>
    <w:lvl w:ilvl="0" w:tplc="BD3A029E">
      <w:start w:val="1"/>
      <w:numFmt w:val="decimal"/>
      <w:lvlText w:val="%1."/>
      <w:lvlJc w:val="left"/>
      <w:pPr>
        <w:ind w:left="885" w:hanging="360"/>
      </w:pPr>
      <w:rPr>
        <w:rFonts w:hint="default"/>
      </w:rPr>
    </w:lvl>
    <w:lvl w:ilvl="1" w:tplc="04190019" w:tentative="1">
      <w:start w:val="1"/>
      <w:numFmt w:val="lowerLetter"/>
      <w:lvlText w:val="%2."/>
      <w:lvlJc w:val="left"/>
      <w:pPr>
        <w:ind w:left="1605" w:hanging="360"/>
      </w:pPr>
    </w:lvl>
    <w:lvl w:ilvl="2" w:tplc="0419001B" w:tentative="1">
      <w:start w:val="1"/>
      <w:numFmt w:val="lowerRoman"/>
      <w:lvlText w:val="%3."/>
      <w:lvlJc w:val="right"/>
      <w:pPr>
        <w:ind w:left="2325" w:hanging="180"/>
      </w:pPr>
    </w:lvl>
    <w:lvl w:ilvl="3" w:tplc="0419000F" w:tentative="1">
      <w:start w:val="1"/>
      <w:numFmt w:val="decimal"/>
      <w:lvlText w:val="%4."/>
      <w:lvlJc w:val="left"/>
      <w:pPr>
        <w:ind w:left="3045" w:hanging="360"/>
      </w:pPr>
    </w:lvl>
    <w:lvl w:ilvl="4" w:tplc="04190019" w:tentative="1">
      <w:start w:val="1"/>
      <w:numFmt w:val="lowerLetter"/>
      <w:lvlText w:val="%5."/>
      <w:lvlJc w:val="left"/>
      <w:pPr>
        <w:ind w:left="3765" w:hanging="360"/>
      </w:pPr>
    </w:lvl>
    <w:lvl w:ilvl="5" w:tplc="0419001B" w:tentative="1">
      <w:start w:val="1"/>
      <w:numFmt w:val="lowerRoman"/>
      <w:lvlText w:val="%6."/>
      <w:lvlJc w:val="right"/>
      <w:pPr>
        <w:ind w:left="4485" w:hanging="180"/>
      </w:pPr>
    </w:lvl>
    <w:lvl w:ilvl="6" w:tplc="0419000F" w:tentative="1">
      <w:start w:val="1"/>
      <w:numFmt w:val="decimal"/>
      <w:lvlText w:val="%7."/>
      <w:lvlJc w:val="left"/>
      <w:pPr>
        <w:ind w:left="5205" w:hanging="360"/>
      </w:pPr>
    </w:lvl>
    <w:lvl w:ilvl="7" w:tplc="04190019" w:tentative="1">
      <w:start w:val="1"/>
      <w:numFmt w:val="lowerLetter"/>
      <w:lvlText w:val="%8."/>
      <w:lvlJc w:val="left"/>
      <w:pPr>
        <w:ind w:left="5925" w:hanging="360"/>
      </w:pPr>
    </w:lvl>
    <w:lvl w:ilvl="8" w:tplc="0419001B" w:tentative="1">
      <w:start w:val="1"/>
      <w:numFmt w:val="lowerRoman"/>
      <w:lvlText w:val="%9."/>
      <w:lvlJc w:val="right"/>
      <w:pPr>
        <w:ind w:left="6645" w:hanging="180"/>
      </w:pPr>
    </w:lvl>
  </w:abstractNum>
  <w:abstractNum w:abstractNumId="7">
    <w:nsid w:val="47F42229"/>
    <w:multiLevelType w:val="multilevel"/>
    <w:tmpl w:val="5AC2332A"/>
    <w:lvl w:ilvl="0">
      <w:start w:val="1"/>
      <w:numFmt w:val="decimal"/>
      <w:lvlText w:val="%1."/>
      <w:lvlJc w:val="left"/>
      <w:pPr>
        <w:tabs>
          <w:tab w:val="num" w:pos="644"/>
        </w:tabs>
        <w:ind w:left="644"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8">
    <w:nsid w:val="4C02293D"/>
    <w:multiLevelType w:val="hybridMultilevel"/>
    <w:tmpl w:val="54E2DDF2"/>
    <w:lvl w:ilvl="0" w:tplc="0419000F">
      <w:start w:val="1"/>
      <w:numFmt w:val="decimal"/>
      <w:lvlText w:val="%1."/>
      <w:lvlJc w:val="left"/>
      <w:pPr>
        <w:ind w:left="644" w:hanging="360"/>
      </w:pPr>
      <w:rPr>
        <w:rFonts w:eastAsia="Times New Roman"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9">
    <w:nsid w:val="50CD11EA"/>
    <w:multiLevelType w:val="hybridMultilevel"/>
    <w:tmpl w:val="174C2E7A"/>
    <w:lvl w:ilvl="0" w:tplc="6956A128">
      <w:start w:val="2"/>
      <w:numFmt w:val="decimal"/>
      <w:lvlText w:val="%1"/>
      <w:lvlJc w:val="left"/>
      <w:pPr>
        <w:ind w:left="720" w:hanging="360"/>
      </w:pPr>
      <w:rPr>
        <w:rFonts w:hint="default"/>
        <w:color w:val="FF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2873A58"/>
    <w:multiLevelType w:val="hybridMultilevel"/>
    <w:tmpl w:val="24F645B2"/>
    <w:lvl w:ilvl="0" w:tplc="04190001">
      <w:start w:val="1"/>
      <w:numFmt w:val="bullet"/>
      <w:lvlText w:val=""/>
      <w:lvlJc w:val="left"/>
      <w:pPr>
        <w:ind w:left="1685" w:hanging="360"/>
      </w:pPr>
      <w:rPr>
        <w:rFonts w:ascii="Symbol" w:hAnsi="Symbol" w:hint="default"/>
      </w:rPr>
    </w:lvl>
    <w:lvl w:ilvl="1" w:tplc="04190003" w:tentative="1">
      <w:start w:val="1"/>
      <w:numFmt w:val="bullet"/>
      <w:lvlText w:val="o"/>
      <w:lvlJc w:val="left"/>
      <w:pPr>
        <w:ind w:left="2405" w:hanging="360"/>
      </w:pPr>
      <w:rPr>
        <w:rFonts w:ascii="Courier New" w:hAnsi="Courier New" w:hint="default"/>
      </w:rPr>
    </w:lvl>
    <w:lvl w:ilvl="2" w:tplc="04190005" w:tentative="1">
      <w:start w:val="1"/>
      <w:numFmt w:val="bullet"/>
      <w:lvlText w:val=""/>
      <w:lvlJc w:val="left"/>
      <w:pPr>
        <w:ind w:left="3125" w:hanging="360"/>
      </w:pPr>
      <w:rPr>
        <w:rFonts w:ascii="Wingdings" w:hAnsi="Wingdings" w:hint="default"/>
      </w:rPr>
    </w:lvl>
    <w:lvl w:ilvl="3" w:tplc="04190001" w:tentative="1">
      <w:start w:val="1"/>
      <w:numFmt w:val="bullet"/>
      <w:lvlText w:val=""/>
      <w:lvlJc w:val="left"/>
      <w:pPr>
        <w:ind w:left="3845" w:hanging="360"/>
      </w:pPr>
      <w:rPr>
        <w:rFonts w:ascii="Symbol" w:hAnsi="Symbol" w:hint="default"/>
      </w:rPr>
    </w:lvl>
    <w:lvl w:ilvl="4" w:tplc="04190003" w:tentative="1">
      <w:start w:val="1"/>
      <w:numFmt w:val="bullet"/>
      <w:lvlText w:val="o"/>
      <w:lvlJc w:val="left"/>
      <w:pPr>
        <w:ind w:left="4565" w:hanging="360"/>
      </w:pPr>
      <w:rPr>
        <w:rFonts w:ascii="Courier New" w:hAnsi="Courier New" w:hint="default"/>
      </w:rPr>
    </w:lvl>
    <w:lvl w:ilvl="5" w:tplc="04190005" w:tentative="1">
      <w:start w:val="1"/>
      <w:numFmt w:val="bullet"/>
      <w:lvlText w:val=""/>
      <w:lvlJc w:val="left"/>
      <w:pPr>
        <w:ind w:left="5285" w:hanging="360"/>
      </w:pPr>
      <w:rPr>
        <w:rFonts w:ascii="Wingdings" w:hAnsi="Wingdings" w:hint="default"/>
      </w:rPr>
    </w:lvl>
    <w:lvl w:ilvl="6" w:tplc="04190001" w:tentative="1">
      <w:start w:val="1"/>
      <w:numFmt w:val="bullet"/>
      <w:lvlText w:val=""/>
      <w:lvlJc w:val="left"/>
      <w:pPr>
        <w:ind w:left="6005" w:hanging="360"/>
      </w:pPr>
      <w:rPr>
        <w:rFonts w:ascii="Symbol" w:hAnsi="Symbol" w:hint="default"/>
      </w:rPr>
    </w:lvl>
    <w:lvl w:ilvl="7" w:tplc="04190003" w:tentative="1">
      <w:start w:val="1"/>
      <w:numFmt w:val="bullet"/>
      <w:lvlText w:val="o"/>
      <w:lvlJc w:val="left"/>
      <w:pPr>
        <w:ind w:left="6725" w:hanging="360"/>
      </w:pPr>
      <w:rPr>
        <w:rFonts w:ascii="Courier New" w:hAnsi="Courier New" w:hint="default"/>
      </w:rPr>
    </w:lvl>
    <w:lvl w:ilvl="8" w:tplc="04190005" w:tentative="1">
      <w:start w:val="1"/>
      <w:numFmt w:val="bullet"/>
      <w:lvlText w:val=""/>
      <w:lvlJc w:val="left"/>
      <w:pPr>
        <w:ind w:left="7445" w:hanging="360"/>
      </w:pPr>
      <w:rPr>
        <w:rFonts w:ascii="Wingdings" w:hAnsi="Wingdings" w:hint="default"/>
      </w:rPr>
    </w:lvl>
  </w:abstractNum>
  <w:abstractNum w:abstractNumId="11">
    <w:nsid w:val="5A8443D8"/>
    <w:multiLevelType w:val="hybridMultilevel"/>
    <w:tmpl w:val="E68ADE2C"/>
    <w:lvl w:ilvl="0" w:tplc="F6F0FA06">
      <w:start w:val="1"/>
      <w:numFmt w:val="decimal"/>
      <w:lvlText w:val="%1."/>
      <w:lvlJc w:val="left"/>
      <w:pPr>
        <w:ind w:left="644" w:hanging="360"/>
      </w:pPr>
      <w:rPr>
        <w:rFonts w:eastAsia="Calibri"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
    <w:nsid w:val="5D943AB3"/>
    <w:multiLevelType w:val="hybridMultilevel"/>
    <w:tmpl w:val="551EB7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45834A9"/>
    <w:multiLevelType w:val="hybridMultilevel"/>
    <w:tmpl w:val="A2C00E10"/>
    <w:lvl w:ilvl="0" w:tplc="85349F2A">
      <w:start w:val="9"/>
      <w:numFmt w:val="decimal"/>
      <w:lvlText w:val="%1."/>
      <w:lvlJc w:val="left"/>
      <w:pPr>
        <w:ind w:left="144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num w:numId="1">
    <w:abstractNumId w:val="1"/>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13"/>
  </w:num>
  <w:num w:numId="5">
    <w:abstractNumId w:val="3"/>
  </w:num>
  <w:num w:numId="6">
    <w:abstractNumId w:val="10"/>
  </w:num>
  <w:num w:numId="7">
    <w:abstractNumId w:val="9"/>
  </w:num>
  <w:num w:numId="8">
    <w:abstractNumId w:val="11"/>
  </w:num>
  <w:num w:numId="9">
    <w:abstractNumId w:val="6"/>
  </w:num>
  <w:num w:numId="10">
    <w:abstractNumId w:val="8"/>
  </w:num>
  <w:num w:numId="11">
    <w:abstractNumId w:val="12"/>
  </w:num>
  <w:num w:numId="12">
    <w:abstractNumId w:val="0"/>
  </w:num>
  <w:num w:numId="13">
    <w:abstractNumId w:val="4"/>
  </w:num>
  <w:num w:numId="14">
    <w:abstractNumId w:val="5"/>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embedSystemFonts/>
  <w:proofState w:spelling="clean" w:grammar="clean"/>
  <w:stylePaneFormatFilter w:val="3F01"/>
  <w:defaultTabStop w:val="708"/>
  <w:characterSpacingControl w:val="doNotCompress"/>
  <w:footnotePr>
    <w:footnote w:id="-1"/>
    <w:footnote w:id="0"/>
  </w:footnotePr>
  <w:endnotePr>
    <w:endnote w:id="-1"/>
    <w:endnote w:id="0"/>
  </w:endnotePr>
  <w:compat/>
  <w:rsids>
    <w:rsidRoot w:val="00C122EC"/>
    <w:rsid w:val="000168DD"/>
    <w:rsid w:val="00025D6F"/>
    <w:rsid w:val="00030918"/>
    <w:rsid w:val="000330C1"/>
    <w:rsid w:val="00037E4E"/>
    <w:rsid w:val="0004288B"/>
    <w:rsid w:val="0004420F"/>
    <w:rsid w:val="00050426"/>
    <w:rsid w:val="00056216"/>
    <w:rsid w:val="000610E3"/>
    <w:rsid w:val="00066269"/>
    <w:rsid w:val="00067E59"/>
    <w:rsid w:val="00093AFD"/>
    <w:rsid w:val="000979AD"/>
    <w:rsid w:val="000A5FC6"/>
    <w:rsid w:val="000B4DC5"/>
    <w:rsid w:val="000C73A5"/>
    <w:rsid w:val="000D0AFE"/>
    <w:rsid w:val="000D0DC6"/>
    <w:rsid w:val="000D3EDB"/>
    <w:rsid w:val="000E5679"/>
    <w:rsid w:val="000F0707"/>
    <w:rsid w:val="000F3A7C"/>
    <w:rsid w:val="00103996"/>
    <w:rsid w:val="00104653"/>
    <w:rsid w:val="001050A7"/>
    <w:rsid w:val="001226CC"/>
    <w:rsid w:val="00124015"/>
    <w:rsid w:val="00136F14"/>
    <w:rsid w:val="001518DB"/>
    <w:rsid w:val="00172B18"/>
    <w:rsid w:val="0017451A"/>
    <w:rsid w:val="00181BA8"/>
    <w:rsid w:val="00194ECC"/>
    <w:rsid w:val="00195455"/>
    <w:rsid w:val="001A248E"/>
    <w:rsid w:val="001A7B15"/>
    <w:rsid w:val="001A7DAD"/>
    <w:rsid w:val="001B2722"/>
    <w:rsid w:val="001C099D"/>
    <w:rsid w:val="001C4AAC"/>
    <w:rsid w:val="001C7814"/>
    <w:rsid w:val="001D17A7"/>
    <w:rsid w:val="001D7DFE"/>
    <w:rsid w:val="001E1652"/>
    <w:rsid w:val="001E4FBE"/>
    <w:rsid w:val="001F60EE"/>
    <w:rsid w:val="00204539"/>
    <w:rsid w:val="00211281"/>
    <w:rsid w:val="00226092"/>
    <w:rsid w:val="00227AE3"/>
    <w:rsid w:val="00230D02"/>
    <w:rsid w:val="00237AFB"/>
    <w:rsid w:val="00244AD3"/>
    <w:rsid w:val="00245C4D"/>
    <w:rsid w:val="0024781B"/>
    <w:rsid w:val="00260452"/>
    <w:rsid w:val="00260879"/>
    <w:rsid w:val="00263139"/>
    <w:rsid w:val="00264218"/>
    <w:rsid w:val="00281667"/>
    <w:rsid w:val="00284FCC"/>
    <w:rsid w:val="002C70C0"/>
    <w:rsid w:val="002E7F84"/>
    <w:rsid w:val="002F0D42"/>
    <w:rsid w:val="002F6CC4"/>
    <w:rsid w:val="00304FA9"/>
    <w:rsid w:val="00317168"/>
    <w:rsid w:val="003202C9"/>
    <w:rsid w:val="003369AE"/>
    <w:rsid w:val="00350431"/>
    <w:rsid w:val="00353639"/>
    <w:rsid w:val="00354895"/>
    <w:rsid w:val="003604F8"/>
    <w:rsid w:val="00397020"/>
    <w:rsid w:val="003A3E34"/>
    <w:rsid w:val="003C4217"/>
    <w:rsid w:val="003C486D"/>
    <w:rsid w:val="003D0F68"/>
    <w:rsid w:val="003F67A4"/>
    <w:rsid w:val="003F774F"/>
    <w:rsid w:val="004019DF"/>
    <w:rsid w:val="00423129"/>
    <w:rsid w:val="00427A13"/>
    <w:rsid w:val="004340A3"/>
    <w:rsid w:val="00436343"/>
    <w:rsid w:val="00442C18"/>
    <w:rsid w:val="00451FF1"/>
    <w:rsid w:val="00460283"/>
    <w:rsid w:val="004678B5"/>
    <w:rsid w:val="00471CC3"/>
    <w:rsid w:val="004757CB"/>
    <w:rsid w:val="00483C1E"/>
    <w:rsid w:val="00494C23"/>
    <w:rsid w:val="004A480D"/>
    <w:rsid w:val="004A6D18"/>
    <w:rsid w:val="004B2097"/>
    <w:rsid w:val="004B5E90"/>
    <w:rsid w:val="004B6855"/>
    <w:rsid w:val="004B7A86"/>
    <w:rsid w:val="004C0C8C"/>
    <w:rsid w:val="004D2D6D"/>
    <w:rsid w:val="004D5C54"/>
    <w:rsid w:val="004E1B76"/>
    <w:rsid w:val="004E401B"/>
    <w:rsid w:val="004F4E14"/>
    <w:rsid w:val="004F7F82"/>
    <w:rsid w:val="00500AB2"/>
    <w:rsid w:val="005023A8"/>
    <w:rsid w:val="00506B17"/>
    <w:rsid w:val="00513164"/>
    <w:rsid w:val="00514851"/>
    <w:rsid w:val="00525D4A"/>
    <w:rsid w:val="00533BB2"/>
    <w:rsid w:val="00537E50"/>
    <w:rsid w:val="00537EC3"/>
    <w:rsid w:val="00543431"/>
    <w:rsid w:val="00544775"/>
    <w:rsid w:val="00547AA0"/>
    <w:rsid w:val="00554134"/>
    <w:rsid w:val="00562C24"/>
    <w:rsid w:val="005670D8"/>
    <w:rsid w:val="005675B4"/>
    <w:rsid w:val="00570D03"/>
    <w:rsid w:val="00582223"/>
    <w:rsid w:val="0059099C"/>
    <w:rsid w:val="005B312F"/>
    <w:rsid w:val="005B7144"/>
    <w:rsid w:val="005C7275"/>
    <w:rsid w:val="005E06E8"/>
    <w:rsid w:val="005F08E9"/>
    <w:rsid w:val="00610909"/>
    <w:rsid w:val="00613EC9"/>
    <w:rsid w:val="0061678D"/>
    <w:rsid w:val="00616C0E"/>
    <w:rsid w:val="006302A1"/>
    <w:rsid w:val="00634061"/>
    <w:rsid w:val="006511B4"/>
    <w:rsid w:val="00652CC2"/>
    <w:rsid w:val="006B6E22"/>
    <w:rsid w:val="006D2939"/>
    <w:rsid w:val="00704A5B"/>
    <w:rsid w:val="00707DA0"/>
    <w:rsid w:val="00711A06"/>
    <w:rsid w:val="00712C36"/>
    <w:rsid w:val="0071461E"/>
    <w:rsid w:val="00715AE4"/>
    <w:rsid w:val="00717EFF"/>
    <w:rsid w:val="00720DA9"/>
    <w:rsid w:val="0073401C"/>
    <w:rsid w:val="007343D2"/>
    <w:rsid w:val="00735F0B"/>
    <w:rsid w:val="00741986"/>
    <w:rsid w:val="007618B9"/>
    <w:rsid w:val="00773A92"/>
    <w:rsid w:val="00781EE4"/>
    <w:rsid w:val="00791736"/>
    <w:rsid w:val="007A090F"/>
    <w:rsid w:val="007A5E78"/>
    <w:rsid w:val="007B6675"/>
    <w:rsid w:val="007B77EF"/>
    <w:rsid w:val="007C1CEF"/>
    <w:rsid w:val="007D26F2"/>
    <w:rsid w:val="007D6A82"/>
    <w:rsid w:val="007E0CAB"/>
    <w:rsid w:val="008143F3"/>
    <w:rsid w:val="00833FF4"/>
    <w:rsid w:val="008412E2"/>
    <w:rsid w:val="00844760"/>
    <w:rsid w:val="00864899"/>
    <w:rsid w:val="00872347"/>
    <w:rsid w:val="008814D7"/>
    <w:rsid w:val="008846DC"/>
    <w:rsid w:val="00884DEC"/>
    <w:rsid w:val="00885855"/>
    <w:rsid w:val="00887FC8"/>
    <w:rsid w:val="008A526E"/>
    <w:rsid w:val="008B1EDC"/>
    <w:rsid w:val="008D6052"/>
    <w:rsid w:val="008F14E2"/>
    <w:rsid w:val="0090566D"/>
    <w:rsid w:val="00924A5E"/>
    <w:rsid w:val="00925741"/>
    <w:rsid w:val="00935860"/>
    <w:rsid w:val="0094684B"/>
    <w:rsid w:val="00955BF1"/>
    <w:rsid w:val="009677F5"/>
    <w:rsid w:val="00976890"/>
    <w:rsid w:val="009817F2"/>
    <w:rsid w:val="009866C0"/>
    <w:rsid w:val="0099122D"/>
    <w:rsid w:val="0099183F"/>
    <w:rsid w:val="00992D7C"/>
    <w:rsid w:val="00993000"/>
    <w:rsid w:val="00993FEB"/>
    <w:rsid w:val="00997883"/>
    <w:rsid w:val="009979B9"/>
    <w:rsid w:val="009A0B4C"/>
    <w:rsid w:val="009B294F"/>
    <w:rsid w:val="009C1B24"/>
    <w:rsid w:val="009C2C20"/>
    <w:rsid w:val="009D0BD2"/>
    <w:rsid w:val="009E2211"/>
    <w:rsid w:val="009E73C6"/>
    <w:rsid w:val="009F14AB"/>
    <w:rsid w:val="009F43A3"/>
    <w:rsid w:val="009F70E8"/>
    <w:rsid w:val="00A14D61"/>
    <w:rsid w:val="00A175C8"/>
    <w:rsid w:val="00A24F83"/>
    <w:rsid w:val="00A25F81"/>
    <w:rsid w:val="00A34100"/>
    <w:rsid w:val="00A50680"/>
    <w:rsid w:val="00A56E07"/>
    <w:rsid w:val="00A83FF0"/>
    <w:rsid w:val="00A873EF"/>
    <w:rsid w:val="00A90AC4"/>
    <w:rsid w:val="00A938D7"/>
    <w:rsid w:val="00AA152F"/>
    <w:rsid w:val="00AA4A20"/>
    <w:rsid w:val="00AA54E8"/>
    <w:rsid w:val="00AC5271"/>
    <w:rsid w:val="00AC7B5A"/>
    <w:rsid w:val="00AD49D4"/>
    <w:rsid w:val="00AD5760"/>
    <w:rsid w:val="00AE648C"/>
    <w:rsid w:val="00B064B2"/>
    <w:rsid w:val="00B456AC"/>
    <w:rsid w:val="00B5030D"/>
    <w:rsid w:val="00B50952"/>
    <w:rsid w:val="00B54121"/>
    <w:rsid w:val="00B65F03"/>
    <w:rsid w:val="00B80635"/>
    <w:rsid w:val="00B81E1E"/>
    <w:rsid w:val="00B828D0"/>
    <w:rsid w:val="00B86776"/>
    <w:rsid w:val="00BA5E72"/>
    <w:rsid w:val="00BB3ED6"/>
    <w:rsid w:val="00BB607E"/>
    <w:rsid w:val="00BC2F3C"/>
    <w:rsid w:val="00BC34DA"/>
    <w:rsid w:val="00BD3860"/>
    <w:rsid w:val="00BF5D28"/>
    <w:rsid w:val="00C10122"/>
    <w:rsid w:val="00C122EC"/>
    <w:rsid w:val="00C14288"/>
    <w:rsid w:val="00C17B78"/>
    <w:rsid w:val="00C37220"/>
    <w:rsid w:val="00C3751E"/>
    <w:rsid w:val="00C521A4"/>
    <w:rsid w:val="00C560EB"/>
    <w:rsid w:val="00C627F7"/>
    <w:rsid w:val="00C73567"/>
    <w:rsid w:val="00C74976"/>
    <w:rsid w:val="00C90DAA"/>
    <w:rsid w:val="00C92370"/>
    <w:rsid w:val="00C9375F"/>
    <w:rsid w:val="00CC15E9"/>
    <w:rsid w:val="00CD2904"/>
    <w:rsid w:val="00CD6320"/>
    <w:rsid w:val="00CE5AEC"/>
    <w:rsid w:val="00CE7329"/>
    <w:rsid w:val="00D0574C"/>
    <w:rsid w:val="00D1068E"/>
    <w:rsid w:val="00D244C4"/>
    <w:rsid w:val="00D27AB1"/>
    <w:rsid w:val="00D41052"/>
    <w:rsid w:val="00D6269F"/>
    <w:rsid w:val="00D66E0F"/>
    <w:rsid w:val="00D70634"/>
    <w:rsid w:val="00D712D6"/>
    <w:rsid w:val="00D76F35"/>
    <w:rsid w:val="00D84CE1"/>
    <w:rsid w:val="00D904B0"/>
    <w:rsid w:val="00D91D24"/>
    <w:rsid w:val="00D973DC"/>
    <w:rsid w:val="00D97D89"/>
    <w:rsid w:val="00DB37D9"/>
    <w:rsid w:val="00DC7C6F"/>
    <w:rsid w:val="00DC7F54"/>
    <w:rsid w:val="00DE6185"/>
    <w:rsid w:val="00DE6EF6"/>
    <w:rsid w:val="00E128C0"/>
    <w:rsid w:val="00E214B9"/>
    <w:rsid w:val="00E26746"/>
    <w:rsid w:val="00E33D34"/>
    <w:rsid w:val="00E5120C"/>
    <w:rsid w:val="00E64D5F"/>
    <w:rsid w:val="00E74FC4"/>
    <w:rsid w:val="00E810AE"/>
    <w:rsid w:val="00EA50E4"/>
    <w:rsid w:val="00EB2562"/>
    <w:rsid w:val="00EB2A0E"/>
    <w:rsid w:val="00EB38BA"/>
    <w:rsid w:val="00ED1C1E"/>
    <w:rsid w:val="00ED6CFF"/>
    <w:rsid w:val="00EE2558"/>
    <w:rsid w:val="00EE736A"/>
    <w:rsid w:val="00F00C3C"/>
    <w:rsid w:val="00F02BE7"/>
    <w:rsid w:val="00F16C1F"/>
    <w:rsid w:val="00F22D8C"/>
    <w:rsid w:val="00F30ED3"/>
    <w:rsid w:val="00F43D74"/>
    <w:rsid w:val="00F459BB"/>
    <w:rsid w:val="00F46862"/>
    <w:rsid w:val="00F5014C"/>
    <w:rsid w:val="00F51485"/>
    <w:rsid w:val="00F6121B"/>
    <w:rsid w:val="00F62D07"/>
    <w:rsid w:val="00F706F5"/>
    <w:rsid w:val="00F75436"/>
    <w:rsid w:val="00F81E8F"/>
    <w:rsid w:val="00F87092"/>
    <w:rsid w:val="00F8797F"/>
    <w:rsid w:val="00F90F88"/>
    <w:rsid w:val="00F92F8B"/>
    <w:rsid w:val="00FA1694"/>
    <w:rsid w:val="00FA2DA9"/>
    <w:rsid w:val="00FA45D6"/>
    <w:rsid w:val="00FB151E"/>
    <w:rsid w:val="00FB46EF"/>
    <w:rsid w:val="00FC23C5"/>
    <w:rsid w:val="00FE129E"/>
    <w:rsid w:val="00FF738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122EC"/>
    <w:rPr>
      <w:rFonts w:eastAsia="Calibri"/>
    </w:rPr>
  </w:style>
  <w:style w:type="paragraph" w:styleId="1">
    <w:name w:val="heading 1"/>
    <w:basedOn w:val="a"/>
    <w:next w:val="a"/>
    <w:link w:val="10"/>
    <w:qFormat/>
    <w:rsid w:val="00C122EC"/>
    <w:pPr>
      <w:keepNext/>
      <w:jc w:val="center"/>
      <w:outlineLvl w:val="0"/>
    </w:pPr>
    <w:rPr>
      <w:rFonts w:eastAsia="Arial Unicode MS"/>
      <w:b/>
      <w:bCs/>
      <w:sz w:val="28"/>
      <w:szCs w:val="24"/>
    </w:rPr>
  </w:style>
  <w:style w:type="paragraph" w:styleId="2">
    <w:name w:val="heading 2"/>
    <w:basedOn w:val="a"/>
    <w:next w:val="a"/>
    <w:link w:val="20"/>
    <w:qFormat/>
    <w:rsid w:val="00C122EC"/>
    <w:pPr>
      <w:keepNext/>
      <w:spacing w:before="240" w:after="60"/>
      <w:outlineLvl w:val="1"/>
    </w:pPr>
    <w:rPr>
      <w:rFonts w:ascii="Arial" w:hAnsi="Arial" w:cs="Arial"/>
      <w:b/>
      <w:bCs/>
      <w:i/>
      <w:iCs/>
      <w:sz w:val="28"/>
      <w:szCs w:val="28"/>
    </w:rPr>
  </w:style>
  <w:style w:type="paragraph" w:styleId="3">
    <w:name w:val="heading 3"/>
    <w:basedOn w:val="a"/>
    <w:next w:val="a"/>
    <w:link w:val="30"/>
    <w:semiHidden/>
    <w:unhideWhenUsed/>
    <w:qFormat/>
    <w:rsid w:val="004C0C8C"/>
    <w:pPr>
      <w:keepNext/>
      <w:spacing w:before="240" w:after="60"/>
      <w:outlineLvl w:val="2"/>
    </w:pPr>
    <w:rPr>
      <w:rFonts w:ascii="Cambria" w:eastAsia="Times New Roman" w:hAnsi="Cambria"/>
      <w:b/>
      <w:bCs/>
      <w:sz w:val="26"/>
      <w:szCs w:val="26"/>
    </w:rPr>
  </w:style>
  <w:style w:type="paragraph" w:styleId="4">
    <w:name w:val="heading 4"/>
    <w:basedOn w:val="a"/>
    <w:next w:val="a"/>
    <w:link w:val="40"/>
    <w:qFormat/>
    <w:rsid w:val="00C122EC"/>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locked/>
    <w:rsid w:val="00C122EC"/>
    <w:rPr>
      <w:rFonts w:eastAsia="Arial Unicode MS"/>
      <w:b/>
      <w:bCs/>
      <w:sz w:val="28"/>
      <w:szCs w:val="24"/>
      <w:lang w:val="ru-RU" w:eastAsia="ru-RU" w:bidi="ar-SA"/>
    </w:rPr>
  </w:style>
  <w:style w:type="character" w:customStyle="1" w:styleId="20">
    <w:name w:val="Заголовок 2 Знак"/>
    <w:basedOn w:val="a0"/>
    <w:link w:val="2"/>
    <w:locked/>
    <w:rsid w:val="00C122EC"/>
    <w:rPr>
      <w:rFonts w:ascii="Arial" w:eastAsia="Calibri" w:hAnsi="Arial" w:cs="Arial"/>
      <w:b/>
      <w:bCs/>
      <w:i/>
      <w:iCs/>
      <w:sz w:val="28"/>
      <w:szCs w:val="28"/>
      <w:lang w:val="ru-RU" w:eastAsia="ru-RU" w:bidi="ar-SA"/>
    </w:rPr>
  </w:style>
  <w:style w:type="character" w:customStyle="1" w:styleId="40">
    <w:name w:val="Заголовок 4 Знак"/>
    <w:basedOn w:val="a0"/>
    <w:link w:val="4"/>
    <w:locked/>
    <w:rsid w:val="00C122EC"/>
    <w:rPr>
      <w:rFonts w:eastAsia="Calibri"/>
      <w:b/>
      <w:bCs/>
      <w:sz w:val="28"/>
      <w:szCs w:val="28"/>
      <w:lang w:val="ru-RU" w:eastAsia="ru-RU" w:bidi="ar-SA"/>
    </w:rPr>
  </w:style>
  <w:style w:type="paragraph" w:customStyle="1" w:styleId="11">
    <w:name w:val="Обычный1"/>
    <w:rsid w:val="00C122EC"/>
    <w:rPr>
      <w:rFonts w:eastAsia="Calibri"/>
    </w:rPr>
  </w:style>
  <w:style w:type="paragraph" w:styleId="21">
    <w:name w:val="Body Text 2"/>
    <w:basedOn w:val="a"/>
    <w:link w:val="22"/>
    <w:rsid w:val="00C122EC"/>
    <w:pPr>
      <w:jc w:val="both"/>
    </w:pPr>
    <w:rPr>
      <w:sz w:val="28"/>
    </w:rPr>
  </w:style>
  <w:style w:type="character" w:customStyle="1" w:styleId="22">
    <w:name w:val="Основной текст 2 Знак"/>
    <w:basedOn w:val="a0"/>
    <w:link w:val="21"/>
    <w:locked/>
    <w:rsid w:val="00C122EC"/>
    <w:rPr>
      <w:rFonts w:eastAsia="Calibri"/>
      <w:sz w:val="28"/>
      <w:lang w:val="ru-RU" w:eastAsia="ru-RU" w:bidi="ar-SA"/>
    </w:rPr>
  </w:style>
  <w:style w:type="paragraph" w:styleId="a3">
    <w:name w:val="Body Text"/>
    <w:basedOn w:val="a"/>
    <w:link w:val="a4"/>
    <w:rsid w:val="00C122EC"/>
    <w:pPr>
      <w:spacing w:after="120"/>
    </w:pPr>
  </w:style>
  <w:style w:type="character" w:customStyle="1" w:styleId="a4">
    <w:name w:val="Основной текст Знак"/>
    <w:basedOn w:val="a0"/>
    <w:link w:val="a3"/>
    <w:locked/>
    <w:rsid w:val="00C122EC"/>
    <w:rPr>
      <w:rFonts w:eastAsia="Calibri"/>
      <w:lang w:val="ru-RU" w:eastAsia="ru-RU" w:bidi="ar-SA"/>
    </w:rPr>
  </w:style>
  <w:style w:type="paragraph" w:customStyle="1" w:styleId="12">
    <w:name w:val="Без интервала1"/>
    <w:rsid w:val="00C122EC"/>
    <w:rPr>
      <w:rFonts w:eastAsia="Calibri"/>
    </w:rPr>
  </w:style>
  <w:style w:type="paragraph" w:styleId="a5">
    <w:name w:val="Balloon Text"/>
    <w:basedOn w:val="a"/>
    <w:link w:val="a6"/>
    <w:semiHidden/>
    <w:rsid w:val="00C122EC"/>
    <w:rPr>
      <w:rFonts w:ascii="Tahoma" w:hAnsi="Tahoma" w:cs="Tahoma"/>
      <w:sz w:val="16"/>
      <w:szCs w:val="16"/>
    </w:rPr>
  </w:style>
  <w:style w:type="character" w:customStyle="1" w:styleId="a6">
    <w:name w:val="Текст выноски Знак"/>
    <w:basedOn w:val="a0"/>
    <w:link w:val="a5"/>
    <w:semiHidden/>
    <w:locked/>
    <w:rsid w:val="00C122EC"/>
    <w:rPr>
      <w:rFonts w:ascii="Tahoma" w:eastAsia="Calibri" w:hAnsi="Tahoma" w:cs="Tahoma"/>
      <w:sz w:val="16"/>
      <w:szCs w:val="16"/>
      <w:lang w:val="ru-RU" w:eastAsia="ru-RU" w:bidi="ar-SA"/>
    </w:rPr>
  </w:style>
  <w:style w:type="paragraph" w:styleId="a7">
    <w:name w:val="Title"/>
    <w:basedOn w:val="a"/>
    <w:next w:val="a"/>
    <w:link w:val="a8"/>
    <w:qFormat/>
    <w:rsid w:val="00C122EC"/>
    <w:pPr>
      <w:spacing w:before="240" w:after="60"/>
      <w:jc w:val="center"/>
      <w:outlineLvl w:val="0"/>
    </w:pPr>
    <w:rPr>
      <w:rFonts w:ascii="Cambria" w:hAnsi="Cambria"/>
      <w:b/>
      <w:bCs/>
      <w:kern w:val="28"/>
      <w:sz w:val="32"/>
      <w:szCs w:val="32"/>
    </w:rPr>
  </w:style>
  <w:style w:type="character" w:customStyle="1" w:styleId="a8">
    <w:name w:val="Название Знак"/>
    <w:basedOn w:val="a0"/>
    <w:link w:val="a7"/>
    <w:locked/>
    <w:rsid w:val="00C122EC"/>
    <w:rPr>
      <w:rFonts w:ascii="Cambria" w:eastAsia="Calibri" w:hAnsi="Cambria"/>
      <w:b/>
      <w:bCs/>
      <w:kern w:val="28"/>
      <w:sz w:val="32"/>
      <w:szCs w:val="32"/>
      <w:lang w:val="ru-RU" w:eastAsia="ru-RU" w:bidi="ar-SA"/>
    </w:rPr>
  </w:style>
  <w:style w:type="paragraph" w:customStyle="1" w:styleId="13">
    <w:name w:val="Абзац списка1"/>
    <w:basedOn w:val="a"/>
    <w:rsid w:val="00C122EC"/>
    <w:pPr>
      <w:ind w:left="720"/>
      <w:contextualSpacing/>
    </w:pPr>
  </w:style>
  <w:style w:type="paragraph" w:customStyle="1" w:styleId="a9">
    <w:name w:val="Знак Знак Знак"/>
    <w:basedOn w:val="a"/>
    <w:rsid w:val="00C122EC"/>
    <w:pPr>
      <w:spacing w:before="100" w:beforeAutospacing="1" w:after="100" w:afterAutospacing="1"/>
    </w:pPr>
    <w:rPr>
      <w:rFonts w:ascii="Tahoma" w:hAnsi="Tahoma" w:cs="Tahoma"/>
      <w:lang w:val="en-US" w:eastAsia="en-US"/>
    </w:rPr>
  </w:style>
  <w:style w:type="paragraph" w:customStyle="1" w:styleId="ConsPlusNormal">
    <w:name w:val="ConsPlusNormal"/>
    <w:rsid w:val="00C122EC"/>
    <w:pPr>
      <w:widowControl w:val="0"/>
      <w:autoSpaceDE w:val="0"/>
      <w:autoSpaceDN w:val="0"/>
      <w:adjustRightInd w:val="0"/>
    </w:pPr>
    <w:rPr>
      <w:rFonts w:ascii="Arial" w:eastAsia="Calibri" w:hAnsi="Arial" w:cs="Arial"/>
    </w:rPr>
  </w:style>
  <w:style w:type="paragraph" w:styleId="aa">
    <w:name w:val="header"/>
    <w:basedOn w:val="a"/>
    <w:link w:val="ab"/>
    <w:rsid w:val="00C122EC"/>
    <w:pPr>
      <w:tabs>
        <w:tab w:val="center" w:pos="4677"/>
        <w:tab w:val="right" w:pos="9355"/>
      </w:tabs>
    </w:pPr>
  </w:style>
  <w:style w:type="character" w:customStyle="1" w:styleId="ab">
    <w:name w:val="Верхний колонтитул Знак"/>
    <w:basedOn w:val="a0"/>
    <w:link w:val="aa"/>
    <w:locked/>
    <w:rsid w:val="00C122EC"/>
    <w:rPr>
      <w:rFonts w:eastAsia="Calibri"/>
      <w:lang w:val="ru-RU" w:eastAsia="ru-RU" w:bidi="ar-SA"/>
    </w:rPr>
  </w:style>
  <w:style w:type="paragraph" w:styleId="ac">
    <w:name w:val="footer"/>
    <w:basedOn w:val="a"/>
    <w:link w:val="ad"/>
    <w:rsid w:val="00C122EC"/>
    <w:pPr>
      <w:tabs>
        <w:tab w:val="center" w:pos="4677"/>
        <w:tab w:val="right" w:pos="9355"/>
      </w:tabs>
    </w:pPr>
  </w:style>
  <w:style w:type="character" w:customStyle="1" w:styleId="ad">
    <w:name w:val="Нижний колонтитул Знак"/>
    <w:basedOn w:val="a0"/>
    <w:link w:val="ac"/>
    <w:locked/>
    <w:rsid w:val="00C122EC"/>
    <w:rPr>
      <w:rFonts w:eastAsia="Calibri"/>
      <w:lang w:val="ru-RU" w:eastAsia="ru-RU" w:bidi="ar-SA"/>
    </w:rPr>
  </w:style>
  <w:style w:type="paragraph" w:customStyle="1" w:styleId="14">
    <w:name w:val="Абзац списка1"/>
    <w:basedOn w:val="a"/>
    <w:rsid w:val="00C122EC"/>
    <w:pPr>
      <w:spacing w:after="200" w:line="276" w:lineRule="auto"/>
      <w:ind w:left="720"/>
      <w:contextualSpacing/>
    </w:pPr>
    <w:rPr>
      <w:rFonts w:ascii="Calibri" w:hAnsi="Calibri"/>
      <w:sz w:val="22"/>
      <w:szCs w:val="22"/>
      <w:lang w:eastAsia="en-US"/>
    </w:rPr>
  </w:style>
  <w:style w:type="paragraph" w:customStyle="1" w:styleId="110">
    <w:name w:val="Абзац списка11"/>
    <w:basedOn w:val="a"/>
    <w:rsid w:val="00C122EC"/>
    <w:pPr>
      <w:spacing w:after="200" w:line="276" w:lineRule="auto"/>
      <w:ind w:left="720"/>
      <w:contextualSpacing/>
    </w:pPr>
    <w:rPr>
      <w:rFonts w:ascii="Calibri" w:hAnsi="Calibri"/>
      <w:sz w:val="22"/>
      <w:szCs w:val="22"/>
      <w:lang w:eastAsia="en-US"/>
    </w:rPr>
  </w:style>
  <w:style w:type="character" w:styleId="ae">
    <w:name w:val="page number"/>
    <w:basedOn w:val="a0"/>
    <w:rsid w:val="00C122EC"/>
    <w:rPr>
      <w:rFonts w:cs="Times New Roman"/>
    </w:rPr>
  </w:style>
  <w:style w:type="paragraph" w:styleId="af">
    <w:name w:val="Body Text Indent"/>
    <w:basedOn w:val="a"/>
    <w:link w:val="af0"/>
    <w:rsid w:val="00C122EC"/>
    <w:pPr>
      <w:spacing w:after="120"/>
      <w:ind w:left="283"/>
    </w:pPr>
  </w:style>
  <w:style w:type="character" w:customStyle="1" w:styleId="af0">
    <w:name w:val="Основной текст с отступом Знак"/>
    <w:basedOn w:val="a0"/>
    <w:link w:val="af"/>
    <w:locked/>
    <w:rsid w:val="00C122EC"/>
    <w:rPr>
      <w:rFonts w:eastAsia="Calibri"/>
      <w:lang w:val="ru-RU" w:eastAsia="ru-RU" w:bidi="ar-SA"/>
    </w:rPr>
  </w:style>
  <w:style w:type="character" w:styleId="af1">
    <w:name w:val="Hyperlink"/>
    <w:basedOn w:val="a0"/>
    <w:rsid w:val="00C122EC"/>
    <w:rPr>
      <w:rFonts w:cs="Times New Roman"/>
      <w:color w:val="0000FF"/>
      <w:u w:val="single"/>
    </w:rPr>
  </w:style>
  <w:style w:type="character" w:styleId="af2">
    <w:name w:val="FollowedHyperlink"/>
    <w:basedOn w:val="a0"/>
    <w:rsid w:val="00C122EC"/>
    <w:rPr>
      <w:rFonts w:cs="Times New Roman"/>
      <w:color w:val="800080"/>
      <w:u w:val="single"/>
    </w:rPr>
  </w:style>
  <w:style w:type="paragraph" w:customStyle="1" w:styleId="xl24">
    <w:name w:val="xl24"/>
    <w:basedOn w:val="a"/>
    <w:rsid w:val="00C122EC"/>
    <w:pPr>
      <w:spacing w:before="100" w:beforeAutospacing="1" w:after="100" w:afterAutospacing="1"/>
    </w:pPr>
    <w:rPr>
      <w:sz w:val="22"/>
      <w:szCs w:val="22"/>
    </w:rPr>
  </w:style>
  <w:style w:type="paragraph" w:customStyle="1" w:styleId="xl25">
    <w:name w:val="xl25"/>
    <w:basedOn w:val="a"/>
    <w:rsid w:val="00C122EC"/>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sz w:val="22"/>
      <w:szCs w:val="22"/>
    </w:rPr>
  </w:style>
  <w:style w:type="paragraph" w:customStyle="1" w:styleId="xl26">
    <w:name w:val="xl26"/>
    <w:basedOn w:val="a"/>
    <w:rsid w:val="00C122EC"/>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sz w:val="22"/>
      <w:szCs w:val="22"/>
    </w:rPr>
  </w:style>
  <w:style w:type="paragraph" w:customStyle="1" w:styleId="xl27">
    <w:name w:val="xl27"/>
    <w:basedOn w:val="a"/>
    <w:rsid w:val="00C122EC"/>
    <w:pPr>
      <w:spacing w:before="100" w:beforeAutospacing="1" w:after="100" w:afterAutospacing="1"/>
    </w:pPr>
    <w:rPr>
      <w:sz w:val="22"/>
      <w:szCs w:val="22"/>
    </w:rPr>
  </w:style>
  <w:style w:type="paragraph" w:customStyle="1" w:styleId="xl28">
    <w:name w:val="xl28"/>
    <w:basedOn w:val="a"/>
    <w:rsid w:val="00C122EC"/>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sz w:val="22"/>
      <w:szCs w:val="22"/>
    </w:rPr>
  </w:style>
  <w:style w:type="paragraph" w:customStyle="1" w:styleId="xl29">
    <w:name w:val="xl29"/>
    <w:basedOn w:val="a"/>
    <w:rsid w:val="00C122EC"/>
    <w:pPr>
      <w:spacing w:before="100" w:beforeAutospacing="1" w:after="100" w:afterAutospacing="1"/>
    </w:pPr>
    <w:rPr>
      <w:sz w:val="22"/>
      <w:szCs w:val="22"/>
    </w:rPr>
  </w:style>
  <w:style w:type="paragraph" w:customStyle="1" w:styleId="xl30">
    <w:name w:val="xl30"/>
    <w:basedOn w:val="a"/>
    <w:rsid w:val="00C122EC"/>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sz w:val="22"/>
      <w:szCs w:val="22"/>
    </w:rPr>
  </w:style>
  <w:style w:type="paragraph" w:customStyle="1" w:styleId="xl31">
    <w:name w:val="xl31"/>
    <w:basedOn w:val="a"/>
    <w:rsid w:val="00C122EC"/>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sz w:val="24"/>
      <w:szCs w:val="24"/>
    </w:rPr>
  </w:style>
  <w:style w:type="paragraph" w:customStyle="1" w:styleId="xl32">
    <w:name w:val="xl32"/>
    <w:basedOn w:val="a"/>
    <w:rsid w:val="00C122EC"/>
    <w:pPr>
      <w:spacing w:before="100" w:beforeAutospacing="1" w:after="100" w:afterAutospacing="1"/>
      <w:jc w:val="both"/>
      <w:textAlignment w:val="center"/>
    </w:pPr>
    <w:rPr>
      <w:sz w:val="22"/>
      <w:szCs w:val="22"/>
    </w:rPr>
  </w:style>
  <w:style w:type="paragraph" w:customStyle="1" w:styleId="xl33">
    <w:name w:val="xl33"/>
    <w:basedOn w:val="a"/>
    <w:rsid w:val="00C122EC"/>
    <w:pPr>
      <w:spacing w:before="100" w:beforeAutospacing="1" w:after="100" w:afterAutospacing="1"/>
      <w:jc w:val="both"/>
      <w:textAlignment w:val="center"/>
    </w:pPr>
    <w:rPr>
      <w:sz w:val="22"/>
      <w:szCs w:val="22"/>
    </w:rPr>
  </w:style>
  <w:style w:type="paragraph" w:customStyle="1" w:styleId="xl34">
    <w:name w:val="xl34"/>
    <w:basedOn w:val="a"/>
    <w:rsid w:val="00C122EC"/>
    <w:pPr>
      <w:pBdr>
        <w:left w:val="single" w:sz="4" w:space="0" w:color="auto"/>
      </w:pBdr>
      <w:spacing w:before="100" w:beforeAutospacing="1" w:after="100" w:afterAutospacing="1"/>
      <w:jc w:val="both"/>
      <w:textAlignment w:val="center"/>
    </w:pPr>
    <w:rPr>
      <w:sz w:val="22"/>
      <w:szCs w:val="22"/>
    </w:rPr>
  </w:style>
  <w:style w:type="paragraph" w:customStyle="1" w:styleId="xl35">
    <w:name w:val="xl35"/>
    <w:basedOn w:val="a"/>
    <w:rsid w:val="00C122EC"/>
    <w:pPr>
      <w:pBdr>
        <w:left w:val="single" w:sz="4" w:space="0" w:color="auto"/>
      </w:pBdr>
      <w:spacing w:before="100" w:beforeAutospacing="1" w:after="100" w:afterAutospacing="1"/>
    </w:pPr>
    <w:rPr>
      <w:sz w:val="22"/>
      <w:szCs w:val="22"/>
    </w:rPr>
  </w:style>
  <w:style w:type="paragraph" w:customStyle="1" w:styleId="xl36">
    <w:name w:val="xl36"/>
    <w:basedOn w:val="a"/>
    <w:rsid w:val="00C122EC"/>
    <w:pPr>
      <w:pBdr>
        <w:left w:val="single" w:sz="4" w:space="0" w:color="auto"/>
        <w:bottom w:val="single" w:sz="4" w:space="0" w:color="auto"/>
      </w:pBdr>
      <w:spacing w:before="100" w:beforeAutospacing="1" w:after="100" w:afterAutospacing="1"/>
      <w:jc w:val="both"/>
      <w:textAlignment w:val="center"/>
    </w:pPr>
    <w:rPr>
      <w:sz w:val="22"/>
      <w:szCs w:val="22"/>
    </w:rPr>
  </w:style>
  <w:style w:type="paragraph" w:customStyle="1" w:styleId="xl37">
    <w:name w:val="xl37"/>
    <w:basedOn w:val="a"/>
    <w:rsid w:val="00C122EC"/>
    <w:pPr>
      <w:pBdr>
        <w:bottom w:val="single" w:sz="4" w:space="0" w:color="auto"/>
      </w:pBdr>
      <w:spacing w:before="100" w:beforeAutospacing="1" w:after="100" w:afterAutospacing="1"/>
      <w:jc w:val="both"/>
      <w:textAlignment w:val="center"/>
    </w:pPr>
    <w:rPr>
      <w:sz w:val="22"/>
      <w:szCs w:val="22"/>
    </w:rPr>
  </w:style>
  <w:style w:type="paragraph" w:customStyle="1" w:styleId="xl38">
    <w:name w:val="xl38"/>
    <w:basedOn w:val="a"/>
    <w:rsid w:val="00C122EC"/>
    <w:pPr>
      <w:pBdr>
        <w:bottom w:val="single" w:sz="4" w:space="0" w:color="auto"/>
      </w:pBdr>
      <w:spacing w:before="100" w:beforeAutospacing="1" w:after="100" w:afterAutospacing="1"/>
      <w:jc w:val="both"/>
      <w:textAlignment w:val="center"/>
    </w:pPr>
    <w:rPr>
      <w:sz w:val="22"/>
      <w:szCs w:val="22"/>
    </w:rPr>
  </w:style>
  <w:style w:type="paragraph" w:customStyle="1" w:styleId="xl39">
    <w:name w:val="xl39"/>
    <w:basedOn w:val="a"/>
    <w:rsid w:val="00C122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both"/>
      <w:textAlignment w:val="center"/>
    </w:pPr>
    <w:rPr>
      <w:b/>
      <w:bCs/>
      <w:sz w:val="22"/>
      <w:szCs w:val="22"/>
    </w:rPr>
  </w:style>
  <w:style w:type="paragraph" w:customStyle="1" w:styleId="xl40">
    <w:name w:val="xl40"/>
    <w:basedOn w:val="a"/>
    <w:rsid w:val="00C122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both"/>
      <w:textAlignment w:val="center"/>
    </w:pPr>
    <w:rPr>
      <w:b/>
      <w:bCs/>
      <w:sz w:val="22"/>
      <w:szCs w:val="22"/>
    </w:rPr>
  </w:style>
  <w:style w:type="paragraph" w:customStyle="1" w:styleId="xl41">
    <w:name w:val="xl41"/>
    <w:basedOn w:val="a"/>
    <w:rsid w:val="00C122EC"/>
    <w:pPr>
      <w:pBdr>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42">
    <w:name w:val="xl42"/>
    <w:basedOn w:val="a"/>
    <w:rsid w:val="00C122EC"/>
    <w:pPr>
      <w:pBdr>
        <w:left w:val="single" w:sz="4" w:space="0" w:color="auto"/>
        <w:bottom w:val="single" w:sz="4" w:space="0" w:color="auto"/>
        <w:right w:val="single" w:sz="4" w:space="0" w:color="auto"/>
      </w:pBdr>
      <w:spacing w:before="100" w:beforeAutospacing="1" w:after="100" w:afterAutospacing="1"/>
      <w:jc w:val="both"/>
      <w:textAlignment w:val="center"/>
    </w:pPr>
    <w:rPr>
      <w:sz w:val="22"/>
      <w:szCs w:val="22"/>
    </w:rPr>
  </w:style>
  <w:style w:type="paragraph" w:customStyle="1" w:styleId="xl43">
    <w:name w:val="xl43"/>
    <w:basedOn w:val="a"/>
    <w:rsid w:val="00C122EC"/>
    <w:pPr>
      <w:pBdr>
        <w:left w:val="single" w:sz="4" w:space="0" w:color="auto"/>
        <w:bottom w:val="single" w:sz="4" w:space="0" w:color="auto"/>
        <w:right w:val="single" w:sz="4" w:space="0" w:color="auto"/>
      </w:pBdr>
      <w:spacing w:before="100" w:beforeAutospacing="1" w:after="100" w:afterAutospacing="1"/>
      <w:jc w:val="both"/>
      <w:textAlignment w:val="center"/>
    </w:pPr>
    <w:rPr>
      <w:sz w:val="22"/>
      <w:szCs w:val="22"/>
    </w:rPr>
  </w:style>
  <w:style w:type="paragraph" w:customStyle="1" w:styleId="xl44">
    <w:name w:val="xl44"/>
    <w:basedOn w:val="a"/>
    <w:rsid w:val="00C122EC"/>
    <w:pPr>
      <w:pBdr>
        <w:left w:val="single" w:sz="4" w:space="0" w:color="auto"/>
        <w:bottom w:val="single" w:sz="8" w:space="0" w:color="auto"/>
        <w:right w:val="single" w:sz="4" w:space="0" w:color="auto"/>
      </w:pBdr>
      <w:spacing w:before="100" w:beforeAutospacing="1" w:after="100" w:afterAutospacing="1"/>
      <w:jc w:val="center"/>
      <w:textAlignment w:val="center"/>
    </w:pPr>
    <w:rPr>
      <w:sz w:val="22"/>
      <w:szCs w:val="22"/>
    </w:rPr>
  </w:style>
  <w:style w:type="paragraph" w:customStyle="1" w:styleId="xl45">
    <w:name w:val="xl45"/>
    <w:basedOn w:val="a"/>
    <w:rsid w:val="00C122EC"/>
    <w:pPr>
      <w:pBdr>
        <w:left w:val="single" w:sz="4" w:space="0" w:color="auto"/>
        <w:bottom w:val="single" w:sz="8" w:space="0" w:color="auto"/>
        <w:right w:val="single" w:sz="4" w:space="0" w:color="auto"/>
      </w:pBdr>
      <w:spacing w:before="100" w:beforeAutospacing="1" w:after="100" w:afterAutospacing="1"/>
      <w:jc w:val="center"/>
      <w:textAlignment w:val="center"/>
    </w:pPr>
    <w:rPr>
      <w:sz w:val="22"/>
      <w:szCs w:val="22"/>
    </w:rPr>
  </w:style>
  <w:style w:type="paragraph" w:customStyle="1" w:styleId="xl46">
    <w:name w:val="xl46"/>
    <w:basedOn w:val="a"/>
    <w:rsid w:val="00C122EC"/>
    <w:pPr>
      <w:pBdr>
        <w:top w:val="single" w:sz="4" w:space="0" w:color="auto"/>
        <w:left w:val="single" w:sz="4" w:space="0" w:color="auto"/>
        <w:bottom w:val="single" w:sz="8" w:space="0" w:color="auto"/>
        <w:right w:val="single" w:sz="4" w:space="0" w:color="auto"/>
      </w:pBdr>
      <w:spacing w:before="100" w:beforeAutospacing="1" w:after="100" w:afterAutospacing="1"/>
      <w:jc w:val="both"/>
      <w:textAlignment w:val="center"/>
    </w:pPr>
    <w:rPr>
      <w:b/>
      <w:bCs/>
      <w:sz w:val="22"/>
      <w:szCs w:val="22"/>
    </w:rPr>
  </w:style>
  <w:style w:type="paragraph" w:customStyle="1" w:styleId="xl47">
    <w:name w:val="xl47"/>
    <w:basedOn w:val="a"/>
    <w:rsid w:val="00C122EC"/>
    <w:pPr>
      <w:pBdr>
        <w:top w:val="single" w:sz="4" w:space="0" w:color="auto"/>
        <w:left w:val="single" w:sz="4" w:space="0" w:color="auto"/>
        <w:bottom w:val="single" w:sz="8" w:space="0" w:color="auto"/>
        <w:right w:val="single" w:sz="4" w:space="0" w:color="auto"/>
      </w:pBdr>
      <w:spacing w:before="100" w:beforeAutospacing="1" w:after="100" w:afterAutospacing="1"/>
      <w:jc w:val="both"/>
      <w:textAlignment w:val="center"/>
    </w:pPr>
    <w:rPr>
      <w:b/>
      <w:bCs/>
      <w:sz w:val="22"/>
      <w:szCs w:val="22"/>
    </w:rPr>
  </w:style>
  <w:style w:type="paragraph" w:customStyle="1" w:styleId="xl48">
    <w:name w:val="xl48"/>
    <w:basedOn w:val="a"/>
    <w:rsid w:val="00C122EC"/>
    <w:pPr>
      <w:pBdr>
        <w:top w:val="single" w:sz="4" w:space="0" w:color="auto"/>
        <w:left w:val="single" w:sz="4" w:space="0" w:color="auto"/>
        <w:bottom w:val="single" w:sz="8" w:space="0" w:color="auto"/>
        <w:right w:val="single" w:sz="4" w:space="0" w:color="auto"/>
      </w:pBdr>
      <w:spacing w:before="100" w:beforeAutospacing="1" w:after="100" w:afterAutospacing="1"/>
      <w:jc w:val="both"/>
      <w:textAlignment w:val="center"/>
    </w:pPr>
    <w:rPr>
      <w:sz w:val="22"/>
      <w:szCs w:val="22"/>
    </w:rPr>
  </w:style>
  <w:style w:type="paragraph" w:customStyle="1" w:styleId="xl49">
    <w:name w:val="xl49"/>
    <w:basedOn w:val="a"/>
    <w:rsid w:val="00C122EC"/>
    <w:pPr>
      <w:pBdr>
        <w:top w:val="single" w:sz="4" w:space="0" w:color="auto"/>
        <w:left w:val="single" w:sz="4" w:space="0" w:color="auto"/>
        <w:bottom w:val="single" w:sz="8" w:space="0" w:color="auto"/>
        <w:right w:val="single" w:sz="4" w:space="0" w:color="auto"/>
      </w:pBdr>
      <w:spacing w:before="100" w:beforeAutospacing="1" w:after="100" w:afterAutospacing="1"/>
      <w:jc w:val="both"/>
      <w:textAlignment w:val="center"/>
    </w:pPr>
    <w:rPr>
      <w:sz w:val="22"/>
      <w:szCs w:val="22"/>
    </w:rPr>
  </w:style>
  <w:style w:type="paragraph" w:customStyle="1" w:styleId="xl50">
    <w:name w:val="xl50"/>
    <w:basedOn w:val="a"/>
    <w:rsid w:val="00C122EC"/>
    <w:pPr>
      <w:pBdr>
        <w:top w:val="single" w:sz="8" w:space="0" w:color="auto"/>
        <w:left w:val="single" w:sz="4" w:space="0" w:color="auto"/>
        <w:bottom w:val="single" w:sz="4" w:space="0" w:color="auto"/>
        <w:right w:val="single" w:sz="4" w:space="0" w:color="auto"/>
      </w:pBdr>
      <w:spacing w:before="100" w:beforeAutospacing="1" w:after="100" w:afterAutospacing="1"/>
      <w:jc w:val="both"/>
      <w:textAlignment w:val="center"/>
    </w:pPr>
    <w:rPr>
      <w:sz w:val="22"/>
      <w:szCs w:val="22"/>
    </w:rPr>
  </w:style>
  <w:style w:type="paragraph" w:customStyle="1" w:styleId="xl51">
    <w:name w:val="xl51"/>
    <w:basedOn w:val="a"/>
    <w:rsid w:val="00C122EC"/>
    <w:pPr>
      <w:pBdr>
        <w:top w:val="single" w:sz="8" w:space="0" w:color="auto"/>
        <w:left w:val="single" w:sz="4" w:space="0" w:color="auto"/>
        <w:bottom w:val="single" w:sz="4" w:space="0" w:color="auto"/>
        <w:right w:val="single" w:sz="4" w:space="0" w:color="auto"/>
      </w:pBdr>
      <w:spacing w:before="100" w:beforeAutospacing="1" w:after="100" w:afterAutospacing="1"/>
      <w:jc w:val="both"/>
      <w:textAlignment w:val="center"/>
    </w:pPr>
    <w:rPr>
      <w:sz w:val="22"/>
      <w:szCs w:val="22"/>
    </w:rPr>
  </w:style>
  <w:style w:type="paragraph" w:customStyle="1" w:styleId="xl52">
    <w:name w:val="xl52"/>
    <w:basedOn w:val="a"/>
    <w:rsid w:val="00C122EC"/>
    <w:pPr>
      <w:pBdr>
        <w:left w:val="single" w:sz="4" w:space="0" w:color="auto"/>
        <w:bottom w:val="single" w:sz="4" w:space="0" w:color="auto"/>
        <w:right w:val="single" w:sz="4" w:space="0" w:color="auto"/>
      </w:pBdr>
      <w:spacing w:before="100" w:beforeAutospacing="1" w:after="100" w:afterAutospacing="1"/>
      <w:jc w:val="both"/>
      <w:textAlignment w:val="center"/>
    </w:pPr>
    <w:rPr>
      <w:b/>
      <w:bCs/>
      <w:sz w:val="22"/>
      <w:szCs w:val="22"/>
    </w:rPr>
  </w:style>
  <w:style w:type="paragraph" w:customStyle="1" w:styleId="xl53">
    <w:name w:val="xl53"/>
    <w:basedOn w:val="a"/>
    <w:rsid w:val="00C122EC"/>
    <w:pPr>
      <w:pBdr>
        <w:left w:val="single" w:sz="4" w:space="0" w:color="auto"/>
        <w:bottom w:val="single" w:sz="4" w:space="0" w:color="auto"/>
        <w:right w:val="single" w:sz="4" w:space="0" w:color="auto"/>
      </w:pBdr>
      <w:spacing w:before="100" w:beforeAutospacing="1" w:after="100" w:afterAutospacing="1"/>
      <w:jc w:val="both"/>
      <w:textAlignment w:val="center"/>
    </w:pPr>
    <w:rPr>
      <w:b/>
      <w:bCs/>
      <w:sz w:val="24"/>
      <w:szCs w:val="24"/>
    </w:rPr>
  </w:style>
  <w:style w:type="paragraph" w:customStyle="1" w:styleId="xl54">
    <w:name w:val="xl54"/>
    <w:basedOn w:val="a"/>
    <w:rsid w:val="00C122EC"/>
    <w:pPr>
      <w:pBdr>
        <w:left w:val="single" w:sz="4" w:space="0" w:color="auto"/>
        <w:bottom w:val="single" w:sz="4" w:space="0" w:color="auto"/>
        <w:right w:val="single" w:sz="4" w:space="0" w:color="auto"/>
      </w:pBdr>
      <w:spacing w:before="100" w:beforeAutospacing="1" w:after="100" w:afterAutospacing="1"/>
      <w:jc w:val="both"/>
      <w:textAlignment w:val="center"/>
    </w:pPr>
    <w:rPr>
      <w:sz w:val="22"/>
      <w:szCs w:val="22"/>
    </w:rPr>
  </w:style>
  <w:style w:type="paragraph" w:customStyle="1" w:styleId="xl55">
    <w:name w:val="xl55"/>
    <w:basedOn w:val="a"/>
    <w:rsid w:val="00C122EC"/>
    <w:pPr>
      <w:pBdr>
        <w:left w:val="single" w:sz="4" w:space="0" w:color="auto"/>
        <w:right w:val="single" w:sz="4" w:space="0" w:color="auto"/>
      </w:pBdr>
      <w:shd w:val="clear" w:color="auto" w:fill="CCFFFF"/>
      <w:spacing w:before="100" w:beforeAutospacing="1" w:after="100" w:afterAutospacing="1"/>
      <w:jc w:val="center"/>
      <w:textAlignment w:val="center"/>
    </w:pPr>
    <w:rPr>
      <w:b/>
      <w:bCs/>
      <w:i/>
      <w:iCs/>
      <w:sz w:val="24"/>
      <w:szCs w:val="24"/>
    </w:rPr>
  </w:style>
  <w:style w:type="paragraph" w:customStyle="1" w:styleId="xl56">
    <w:name w:val="xl56"/>
    <w:basedOn w:val="a"/>
    <w:rsid w:val="00C122EC"/>
    <w:pPr>
      <w:pBdr>
        <w:left w:val="single" w:sz="4" w:space="0" w:color="auto"/>
        <w:bottom w:val="single" w:sz="4" w:space="0" w:color="auto"/>
        <w:right w:val="single" w:sz="4" w:space="0" w:color="auto"/>
      </w:pBdr>
      <w:shd w:val="clear" w:color="auto" w:fill="CCFFFF"/>
      <w:spacing w:before="100" w:beforeAutospacing="1" w:after="100" w:afterAutospacing="1"/>
      <w:jc w:val="both"/>
      <w:textAlignment w:val="center"/>
    </w:pPr>
    <w:rPr>
      <w:b/>
      <w:bCs/>
      <w:sz w:val="22"/>
      <w:szCs w:val="22"/>
    </w:rPr>
  </w:style>
  <w:style w:type="paragraph" w:customStyle="1" w:styleId="xl57">
    <w:name w:val="xl57"/>
    <w:basedOn w:val="a"/>
    <w:rsid w:val="00C122EC"/>
    <w:pPr>
      <w:pBdr>
        <w:left w:val="single" w:sz="4" w:space="0" w:color="auto"/>
        <w:bottom w:val="single" w:sz="4" w:space="0" w:color="auto"/>
        <w:right w:val="single" w:sz="4" w:space="0" w:color="auto"/>
      </w:pBdr>
      <w:shd w:val="clear" w:color="auto" w:fill="CCFFFF"/>
      <w:spacing w:before="100" w:beforeAutospacing="1" w:after="100" w:afterAutospacing="1"/>
      <w:jc w:val="both"/>
      <w:textAlignment w:val="center"/>
    </w:pPr>
    <w:rPr>
      <w:b/>
      <w:bCs/>
      <w:sz w:val="22"/>
      <w:szCs w:val="22"/>
    </w:rPr>
  </w:style>
  <w:style w:type="paragraph" w:customStyle="1" w:styleId="xl58">
    <w:name w:val="xl58"/>
    <w:basedOn w:val="a"/>
    <w:rsid w:val="00C122EC"/>
    <w:pPr>
      <w:pBdr>
        <w:left w:val="single" w:sz="4" w:space="0" w:color="auto"/>
        <w:bottom w:val="single" w:sz="8" w:space="0" w:color="auto"/>
        <w:right w:val="single" w:sz="4" w:space="0" w:color="auto"/>
      </w:pBdr>
      <w:shd w:val="clear" w:color="auto" w:fill="CCFFFF"/>
      <w:spacing w:before="100" w:beforeAutospacing="1" w:after="100" w:afterAutospacing="1"/>
      <w:jc w:val="center"/>
      <w:textAlignment w:val="center"/>
    </w:pPr>
    <w:rPr>
      <w:b/>
      <w:bCs/>
      <w:i/>
      <w:iCs/>
      <w:sz w:val="24"/>
      <w:szCs w:val="24"/>
    </w:rPr>
  </w:style>
  <w:style w:type="paragraph" w:customStyle="1" w:styleId="xl59">
    <w:name w:val="xl59"/>
    <w:basedOn w:val="a"/>
    <w:rsid w:val="00C122EC"/>
    <w:pPr>
      <w:pBdr>
        <w:left w:val="single" w:sz="4" w:space="0" w:color="auto"/>
        <w:bottom w:val="single" w:sz="8" w:space="0" w:color="auto"/>
        <w:right w:val="single" w:sz="4" w:space="0" w:color="auto"/>
      </w:pBdr>
      <w:shd w:val="clear" w:color="auto" w:fill="CCFFFF"/>
      <w:spacing w:before="100" w:beforeAutospacing="1" w:after="100" w:afterAutospacing="1"/>
      <w:jc w:val="both"/>
      <w:textAlignment w:val="center"/>
    </w:pPr>
    <w:rPr>
      <w:b/>
      <w:bCs/>
      <w:sz w:val="22"/>
      <w:szCs w:val="22"/>
    </w:rPr>
  </w:style>
  <w:style w:type="paragraph" w:customStyle="1" w:styleId="xl60">
    <w:name w:val="xl60"/>
    <w:basedOn w:val="a"/>
    <w:rsid w:val="00C122EC"/>
    <w:pPr>
      <w:pBdr>
        <w:left w:val="single" w:sz="4" w:space="0" w:color="auto"/>
        <w:bottom w:val="single" w:sz="8" w:space="0" w:color="auto"/>
        <w:right w:val="single" w:sz="4" w:space="0" w:color="auto"/>
      </w:pBdr>
      <w:shd w:val="clear" w:color="auto" w:fill="CCFFFF"/>
      <w:spacing w:before="100" w:beforeAutospacing="1" w:after="100" w:afterAutospacing="1"/>
      <w:jc w:val="both"/>
      <w:textAlignment w:val="center"/>
    </w:pPr>
    <w:rPr>
      <w:b/>
      <w:bCs/>
      <w:sz w:val="22"/>
      <w:szCs w:val="22"/>
    </w:rPr>
  </w:style>
  <w:style w:type="paragraph" w:customStyle="1" w:styleId="xl61">
    <w:name w:val="xl61"/>
    <w:basedOn w:val="a"/>
    <w:rsid w:val="00C122EC"/>
    <w:pPr>
      <w:pBdr>
        <w:bottom w:val="single" w:sz="4" w:space="0" w:color="auto"/>
      </w:pBdr>
      <w:spacing w:before="100" w:beforeAutospacing="1" w:after="100" w:afterAutospacing="1"/>
      <w:jc w:val="both"/>
      <w:textAlignment w:val="center"/>
    </w:pPr>
    <w:rPr>
      <w:sz w:val="22"/>
      <w:szCs w:val="22"/>
    </w:rPr>
  </w:style>
  <w:style w:type="paragraph" w:customStyle="1" w:styleId="xl62">
    <w:name w:val="xl62"/>
    <w:basedOn w:val="a"/>
    <w:rsid w:val="00C122EC"/>
    <w:pPr>
      <w:pBdr>
        <w:top w:val="single" w:sz="8" w:space="0" w:color="auto"/>
        <w:left w:val="single" w:sz="4" w:space="0" w:color="auto"/>
      </w:pBdr>
      <w:spacing w:before="100" w:beforeAutospacing="1" w:after="100" w:afterAutospacing="1"/>
      <w:jc w:val="both"/>
      <w:textAlignment w:val="center"/>
    </w:pPr>
    <w:rPr>
      <w:sz w:val="22"/>
      <w:szCs w:val="22"/>
    </w:rPr>
  </w:style>
  <w:style w:type="paragraph" w:customStyle="1" w:styleId="xl63">
    <w:name w:val="xl63"/>
    <w:basedOn w:val="a"/>
    <w:rsid w:val="00C122EC"/>
    <w:pPr>
      <w:pBdr>
        <w:top w:val="single" w:sz="8" w:space="0" w:color="auto"/>
      </w:pBdr>
      <w:spacing w:before="100" w:beforeAutospacing="1" w:after="100" w:afterAutospacing="1"/>
      <w:jc w:val="both"/>
      <w:textAlignment w:val="center"/>
    </w:pPr>
    <w:rPr>
      <w:sz w:val="22"/>
      <w:szCs w:val="22"/>
    </w:rPr>
  </w:style>
  <w:style w:type="paragraph" w:customStyle="1" w:styleId="xl64">
    <w:name w:val="xl64"/>
    <w:basedOn w:val="a"/>
    <w:rsid w:val="00C122EC"/>
    <w:pPr>
      <w:pBdr>
        <w:top w:val="single" w:sz="8" w:space="0" w:color="auto"/>
      </w:pBdr>
      <w:spacing w:before="100" w:beforeAutospacing="1" w:after="100" w:afterAutospacing="1"/>
      <w:jc w:val="both"/>
      <w:textAlignment w:val="center"/>
    </w:pPr>
    <w:rPr>
      <w:sz w:val="22"/>
      <w:szCs w:val="22"/>
    </w:rPr>
  </w:style>
  <w:style w:type="paragraph" w:customStyle="1" w:styleId="xl65">
    <w:name w:val="xl65"/>
    <w:basedOn w:val="a"/>
    <w:rsid w:val="00C122EC"/>
    <w:pPr>
      <w:spacing w:before="100" w:beforeAutospacing="1" w:after="100" w:afterAutospacing="1"/>
    </w:pPr>
    <w:rPr>
      <w:sz w:val="24"/>
      <w:szCs w:val="24"/>
    </w:rPr>
  </w:style>
  <w:style w:type="paragraph" w:customStyle="1" w:styleId="xl66">
    <w:name w:val="xl66"/>
    <w:basedOn w:val="a"/>
    <w:rsid w:val="00C122EC"/>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sz w:val="22"/>
      <w:szCs w:val="22"/>
    </w:rPr>
  </w:style>
  <w:style w:type="paragraph" w:customStyle="1" w:styleId="xl67">
    <w:name w:val="xl67"/>
    <w:basedOn w:val="a"/>
    <w:rsid w:val="00C122EC"/>
    <w:pPr>
      <w:pBdr>
        <w:top w:val="single" w:sz="4"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68">
    <w:name w:val="xl68"/>
    <w:basedOn w:val="a"/>
    <w:rsid w:val="00C122EC"/>
    <w:pPr>
      <w:pBdr>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69">
    <w:name w:val="xl69"/>
    <w:basedOn w:val="a"/>
    <w:rsid w:val="00C122EC"/>
    <w:pPr>
      <w:pBdr>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70">
    <w:name w:val="xl70"/>
    <w:basedOn w:val="a"/>
    <w:rsid w:val="00C122EC"/>
    <w:pPr>
      <w:pBdr>
        <w:top w:val="single" w:sz="4" w:space="0" w:color="auto"/>
        <w:left w:val="single" w:sz="4" w:space="0" w:color="auto"/>
        <w:right w:val="single" w:sz="4" w:space="0" w:color="auto"/>
      </w:pBdr>
      <w:spacing w:before="100" w:beforeAutospacing="1" w:after="100" w:afterAutospacing="1"/>
      <w:textAlignment w:val="center"/>
    </w:pPr>
    <w:rPr>
      <w:sz w:val="22"/>
      <w:szCs w:val="22"/>
    </w:rPr>
  </w:style>
  <w:style w:type="paragraph" w:customStyle="1" w:styleId="xl71">
    <w:name w:val="xl71"/>
    <w:basedOn w:val="a"/>
    <w:rsid w:val="00C122EC"/>
    <w:pPr>
      <w:pBdr>
        <w:left w:val="single" w:sz="4" w:space="0" w:color="auto"/>
        <w:right w:val="single" w:sz="4" w:space="0" w:color="auto"/>
      </w:pBdr>
      <w:spacing w:before="100" w:beforeAutospacing="1" w:after="100" w:afterAutospacing="1"/>
      <w:textAlignment w:val="center"/>
    </w:pPr>
    <w:rPr>
      <w:sz w:val="22"/>
      <w:szCs w:val="22"/>
    </w:rPr>
  </w:style>
  <w:style w:type="paragraph" w:customStyle="1" w:styleId="xl72">
    <w:name w:val="xl72"/>
    <w:basedOn w:val="a"/>
    <w:rsid w:val="00C122EC"/>
    <w:pPr>
      <w:pBdr>
        <w:top w:val="single" w:sz="4" w:space="0" w:color="auto"/>
        <w:left w:val="single" w:sz="4" w:space="0" w:color="auto"/>
        <w:bottom w:val="single" w:sz="4" w:space="0" w:color="auto"/>
      </w:pBdr>
      <w:spacing w:before="100" w:beforeAutospacing="1" w:after="100" w:afterAutospacing="1"/>
      <w:jc w:val="center"/>
      <w:textAlignment w:val="center"/>
    </w:pPr>
    <w:rPr>
      <w:sz w:val="22"/>
      <w:szCs w:val="22"/>
    </w:rPr>
  </w:style>
  <w:style w:type="paragraph" w:customStyle="1" w:styleId="xl73">
    <w:name w:val="xl73"/>
    <w:basedOn w:val="a"/>
    <w:rsid w:val="00C122EC"/>
    <w:pPr>
      <w:pBdr>
        <w:top w:val="single" w:sz="4" w:space="0" w:color="auto"/>
        <w:bottom w:val="single" w:sz="4" w:space="0" w:color="auto"/>
      </w:pBdr>
      <w:spacing w:before="100" w:beforeAutospacing="1" w:after="100" w:afterAutospacing="1"/>
      <w:jc w:val="center"/>
      <w:textAlignment w:val="center"/>
    </w:pPr>
    <w:rPr>
      <w:sz w:val="22"/>
      <w:szCs w:val="22"/>
    </w:rPr>
  </w:style>
  <w:style w:type="paragraph" w:customStyle="1" w:styleId="xl74">
    <w:name w:val="xl74"/>
    <w:basedOn w:val="a"/>
    <w:rsid w:val="00C122EC"/>
    <w:pPr>
      <w:pBdr>
        <w:top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75">
    <w:name w:val="xl75"/>
    <w:basedOn w:val="a"/>
    <w:rsid w:val="00C122EC"/>
    <w:pPr>
      <w:pBdr>
        <w:top w:val="single" w:sz="4"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76">
    <w:name w:val="xl76"/>
    <w:basedOn w:val="a"/>
    <w:rsid w:val="00C122EC"/>
    <w:pPr>
      <w:pBdr>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77">
    <w:name w:val="xl77"/>
    <w:basedOn w:val="a"/>
    <w:rsid w:val="00C122EC"/>
    <w:pPr>
      <w:pBdr>
        <w:top w:val="single" w:sz="4" w:space="0" w:color="auto"/>
        <w:left w:val="single" w:sz="4" w:space="0" w:color="auto"/>
        <w:right w:val="single" w:sz="4" w:space="0" w:color="auto"/>
      </w:pBdr>
      <w:spacing w:before="100" w:beforeAutospacing="1" w:after="100" w:afterAutospacing="1"/>
      <w:textAlignment w:val="center"/>
    </w:pPr>
    <w:rPr>
      <w:sz w:val="22"/>
      <w:szCs w:val="22"/>
    </w:rPr>
  </w:style>
  <w:style w:type="paragraph" w:customStyle="1" w:styleId="xl78">
    <w:name w:val="xl78"/>
    <w:basedOn w:val="a"/>
    <w:rsid w:val="00C122EC"/>
    <w:pPr>
      <w:pBdr>
        <w:left w:val="single" w:sz="4" w:space="0" w:color="auto"/>
        <w:right w:val="single" w:sz="4" w:space="0" w:color="auto"/>
      </w:pBdr>
      <w:spacing w:before="100" w:beforeAutospacing="1" w:after="100" w:afterAutospacing="1"/>
      <w:textAlignment w:val="center"/>
    </w:pPr>
    <w:rPr>
      <w:sz w:val="22"/>
      <w:szCs w:val="22"/>
    </w:rPr>
  </w:style>
  <w:style w:type="paragraph" w:customStyle="1" w:styleId="xl79">
    <w:name w:val="xl79"/>
    <w:basedOn w:val="a"/>
    <w:rsid w:val="00C122EC"/>
    <w:pPr>
      <w:pBdr>
        <w:left w:val="single" w:sz="4" w:space="0" w:color="auto"/>
        <w:bottom w:val="single" w:sz="4" w:space="0" w:color="auto"/>
        <w:right w:val="single" w:sz="4" w:space="0" w:color="auto"/>
      </w:pBdr>
      <w:spacing w:before="100" w:beforeAutospacing="1" w:after="100" w:afterAutospacing="1"/>
      <w:textAlignment w:val="center"/>
    </w:pPr>
    <w:rPr>
      <w:sz w:val="22"/>
      <w:szCs w:val="22"/>
    </w:rPr>
  </w:style>
  <w:style w:type="paragraph" w:customStyle="1" w:styleId="xl80">
    <w:name w:val="xl80"/>
    <w:basedOn w:val="a"/>
    <w:rsid w:val="00C122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2"/>
      <w:szCs w:val="22"/>
    </w:rPr>
  </w:style>
  <w:style w:type="paragraph" w:customStyle="1" w:styleId="xl81">
    <w:name w:val="xl81"/>
    <w:basedOn w:val="a"/>
    <w:rsid w:val="00C122EC"/>
    <w:pPr>
      <w:spacing w:before="100" w:beforeAutospacing="1" w:after="100" w:afterAutospacing="1"/>
      <w:jc w:val="center"/>
    </w:pPr>
    <w:rPr>
      <w:rFonts w:ascii="Arial" w:hAnsi="Arial" w:cs="Arial"/>
      <w:b/>
      <w:bCs/>
      <w:sz w:val="24"/>
      <w:szCs w:val="24"/>
    </w:rPr>
  </w:style>
  <w:style w:type="paragraph" w:customStyle="1" w:styleId="xl82">
    <w:name w:val="xl82"/>
    <w:basedOn w:val="a"/>
    <w:rsid w:val="00C122EC"/>
    <w:pPr>
      <w:pBdr>
        <w:top w:val="single" w:sz="4" w:space="0" w:color="auto"/>
        <w:left w:val="single" w:sz="4" w:space="0" w:color="auto"/>
        <w:right w:val="single" w:sz="4" w:space="0" w:color="auto"/>
      </w:pBdr>
      <w:spacing w:before="100" w:beforeAutospacing="1" w:after="100" w:afterAutospacing="1"/>
      <w:jc w:val="center"/>
      <w:textAlignment w:val="center"/>
    </w:pPr>
    <w:rPr>
      <w:b/>
      <w:bCs/>
      <w:i/>
      <w:iCs/>
      <w:sz w:val="24"/>
      <w:szCs w:val="24"/>
    </w:rPr>
  </w:style>
  <w:style w:type="paragraph" w:customStyle="1" w:styleId="xl83">
    <w:name w:val="xl83"/>
    <w:basedOn w:val="a"/>
    <w:rsid w:val="00C122EC"/>
    <w:pPr>
      <w:pBdr>
        <w:left w:val="single" w:sz="4" w:space="0" w:color="auto"/>
        <w:right w:val="single" w:sz="4" w:space="0" w:color="auto"/>
      </w:pBdr>
      <w:spacing w:before="100" w:beforeAutospacing="1" w:after="100" w:afterAutospacing="1"/>
      <w:jc w:val="center"/>
      <w:textAlignment w:val="center"/>
    </w:pPr>
    <w:rPr>
      <w:b/>
      <w:bCs/>
      <w:i/>
      <w:iCs/>
      <w:sz w:val="24"/>
      <w:szCs w:val="24"/>
    </w:rPr>
  </w:style>
  <w:style w:type="paragraph" w:customStyle="1" w:styleId="xl84">
    <w:name w:val="xl84"/>
    <w:basedOn w:val="a"/>
    <w:rsid w:val="00C122EC"/>
    <w:pPr>
      <w:pBdr>
        <w:left w:val="single" w:sz="4" w:space="0" w:color="auto"/>
        <w:bottom w:val="single" w:sz="8" w:space="0" w:color="auto"/>
        <w:right w:val="single" w:sz="4" w:space="0" w:color="auto"/>
      </w:pBdr>
      <w:spacing w:before="100" w:beforeAutospacing="1" w:after="100" w:afterAutospacing="1"/>
      <w:jc w:val="center"/>
      <w:textAlignment w:val="center"/>
    </w:pPr>
    <w:rPr>
      <w:b/>
      <w:bCs/>
      <w:i/>
      <w:iCs/>
      <w:sz w:val="24"/>
      <w:szCs w:val="24"/>
    </w:rPr>
  </w:style>
  <w:style w:type="paragraph" w:customStyle="1" w:styleId="xl85">
    <w:name w:val="xl85"/>
    <w:basedOn w:val="a"/>
    <w:rsid w:val="00C122EC"/>
    <w:pPr>
      <w:pBdr>
        <w:top w:val="single" w:sz="8"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86">
    <w:name w:val="xl86"/>
    <w:basedOn w:val="a"/>
    <w:rsid w:val="00C122EC"/>
    <w:pPr>
      <w:pBdr>
        <w:top w:val="single" w:sz="8" w:space="0" w:color="auto"/>
        <w:left w:val="single" w:sz="4" w:space="0" w:color="auto"/>
        <w:right w:val="single" w:sz="4" w:space="0" w:color="auto"/>
      </w:pBdr>
      <w:spacing w:before="100" w:beforeAutospacing="1" w:after="100" w:afterAutospacing="1"/>
      <w:textAlignment w:val="center"/>
    </w:pPr>
    <w:rPr>
      <w:sz w:val="22"/>
      <w:szCs w:val="22"/>
    </w:rPr>
  </w:style>
  <w:style w:type="paragraph" w:customStyle="1" w:styleId="xl87">
    <w:name w:val="xl87"/>
    <w:basedOn w:val="a"/>
    <w:rsid w:val="00C122EC"/>
    <w:pPr>
      <w:pBdr>
        <w:left w:val="single" w:sz="4" w:space="0" w:color="auto"/>
        <w:bottom w:val="single" w:sz="8" w:space="0" w:color="auto"/>
        <w:right w:val="single" w:sz="4" w:space="0" w:color="auto"/>
      </w:pBdr>
      <w:spacing w:before="100" w:beforeAutospacing="1" w:after="100" w:afterAutospacing="1"/>
      <w:textAlignment w:val="center"/>
    </w:pPr>
    <w:rPr>
      <w:sz w:val="22"/>
      <w:szCs w:val="22"/>
    </w:rPr>
  </w:style>
  <w:style w:type="paragraph" w:customStyle="1" w:styleId="xl88">
    <w:name w:val="xl88"/>
    <w:basedOn w:val="a"/>
    <w:rsid w:val="00C122EC"/>
    <w:pPr>
      <w:pBdr>
        <w:top w:val="single" w:sz="8" w:space="0" w:color="auto"/>
        <w:left w:val="single" w:sz="4" w:space="0" w:color="auto"/>
        <w:right w:val="single" w:sz="4" w:space="0" w:color="auto"/>
      </w:pBdr>
      <w:spacing w:before="100" w:beforeAutospacing="1" w:after="100" w:afterAutospacing="1"/>
      <w:jc w:val="both"/>
      <w:textAlignment w:val="center"/>
    </w:pPr>
    <w:rPr>
      <w:sz w:val="22"/>
      <w:szCs w:val="22"/>
    </w:rPr>
  </w:style>
  <w:style w:type="paragraph" w:customStyle="1" w:styleId="xl89">
    <w:name w:val="xl89"/>
    <w:basedOn w:val="a"/>
    <w:rsid w:val="00C122EC"/>
    <w:pPr>
      <w:pBdr>
        <w:left w:val="single" w:sz="4" w:space="0" w:color="auto"/>
        <w:right w:val="single" w:sz="4" w:space="0" w:color="auto"/>
      </w:pBdr>
      <w:spacing w:before="100" w:beforeAutospacing="1" w:after="100" w:afterAutospacing="1"/>
    </w:pPr>
    <w:rPr>
      <w:sz w:val="24"/>
      <w:szCs w:val="24"/>
    </w:rPr>
  </w:style>
  <w:style w:type="paragraph" w:customStyle="1" w:styleId="xl90">
    <w:name w:val="xl90"/>
    <w:basedOn w:val="a"/>
    <w:rsid w:val="00C122EC"/>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91">
    <w:name w:val="xl91"/>
    <w:basedOn w:val="a"/>
    <w:rsid w:val="00C122EC"/>
    <w:pPr>
      <w:pBdr>
        <w:left w:val="single" w:sz="4" w:space="0" w:color="auto"/>
        <w:bottom w:val="single" w:sz="8" w:space="0" w:color="auto"/>
        <w:right w:val="single" w:sz="4" w:space="0" w:color="auto"/>
      </w:pBdr>
      <w:spacing w:before="100" w:beforeAutospacing="1" w:after="100" w:afterAutospacing="1"/>
      <w:textAlignment w:val="center"/>
    </w:pPr>
    <w:rPr>
      <w:sz w:val="22"/>
      <w:szCs w:val="22"/>
    </w:rPr>
  </w:style>
  <w:style w:type="paragraph" w:customStyle="1" w:styleId="xl92">
    <w:name w:val="xl92"/>
    <w:basedOn w:val="a"/>
    <w:rsid w:val="00C122EC"/>
    <w:pPr>
      <w:pBdr>
        <w:top w:val="single" w:sz="8" w:space="0" w:color="auto"/>
        <w:left w:val="single" w:sz="4" w:space="0" w:color="auto"/>
        <w:right w:val="single" w:sz="4" w:space="0" w:color="auto"/>
      </w:pBdr>
      <w:spacing w:before="100" w:beforeAutospacing="1" w:after="100" w:afterAutospacing="1"/>
      <w:textAlignment w:val="center"/>
    </w:pPr>
    <w:rPr>
      <w:sz w:val="22"/>
      <w:szCs w:val="22"/>
    </w:rPr>
  </w:style>
  <w:style w:type="paragraph" w:customStyle="1" w:styleId="xl93">
    <w:name w:val="xl93"/>
    <w:basedOn w:val="a"/>
    <w:rsid w:val="00C122EC"/>
    <w:pPr>
      <w:pBdr>
        <w:left w:val="single" w:sz="4" w:space="0" w:color="auto"/>
        <w:bottom w:val="single" w:sz="4" w:space="0" w:color="auto"/>
      </w:pBdr>
      <w:spacing w:before="100" w:beforeAutospacing="1" w:after="100" w:afterAutospacing="1"/>
      <w:jc w:val="center"/>
      <w:textAlignment w:val="center"/>
    </w:pPr>
    <w:rPr>
      <w:sz w:val="22"/>
      <w:szCs w:val="22"/>
    </w:rPr>
  </w:style>
  <w:style w:type="paragraph" w:customStyle="1" w:styleId="xl94">
    <w:name w:val="xl94"/>
    <w:basedOn w:val="a"/>
    <w:rsid w:val="00C122EC"/>
    <w:pPr>
      <w:pBdr>
        <w:bottom w:val="single" w:sz="4" w:space="0" w:color="auto"/>
      </w:pBdr>
      <w:spacing w:before="100" w:beforeAutospacing="1" w:after="100" w:afterAutospacing="1"/>
      <w:jc w:val="center"/>
      <w:textAlignment w:val="center"/>
    </w:pPr>
    <w:rPr>
      <w:sz w:val="22"/>
      <w:szCs w:val="22"/>
    </w:rPr>
  </w:style>
  <w:style w:type="paragraph" w:customStyle="1" w:styleId="xl95">
    <w:name w:val="xl95"/>
    <w:basedOn w:val="a"/>
    <w:rsid w:val="00C122EC"/>
    <w:pPr>
      <w:pBdr>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96">
    <w:name w:val="xl96"/>
    <w:basedOn w:val="a"/>
    <w:rsid w:val="00C122EC"/>
    <w:pPr>
      <w:pBdr>
        <w:top w:val="single" w:sz="8"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97">
    <w:name w:val="xl97"/>
    <w:basedOn w:val="a"/>
    <w:rsid w:val="00C122EC"/>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22"/>
      <w:szCs w:val="22"/>
    </w:rPr>
  </w:style>
  <w:style w:type="paragraph" w:customStyle="1" w:styleId="xl98">
    <w:name w:val="xl98"/>
    <w:basedOn w:val="a"/>
    <w:rsid w:val="00C122EC"/>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sz w:val="22"/>
      <w:szCs w:val="22"/>
    </w:rPr>
  </w:style>
  <w:style w:type="paragraph" w:customStyle="1" w:styleId="xl99">
    <w:name w:val="xl99"/>
    <w:basedOn w:val="a"/>
    <w:rsid w:val="00C122EC"/>
    <w:pPr>
      <w:pBdr>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rPr>
  </w:style>
  <w:style w:type="paragraph" w:customStyle="1" w:styleId="xl100">
    <w:name w:val="xl100"/>
    <w:basedOn w:val="a"/>
    <w:rsid w:val="00C122EC"/>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1">
    <w:name w:val="xl101"/>
    <w:basedOn w:val="a"/>
    <w:rsid w:val="00C122E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Default">
    <w:name w:val="Default"/>
    <w:rsid w:val="00C122EC"/>
    <w:pPr>
      <w:autoSpaceDE w:val="0"/>
      <w:autoSpaceDN w:val="0"/>
      <w:adjustRightInd w:val="0"/>
    </w:pPr>
    <w:rPr>
      <w:rFonts w:eastAsia="Calibri"/>
      <w:color w:val="000000"/>
      <w:sz w:val="24"/>
      <w:szCs w:val="24"/>
    </w:rPr>
  </w:style>
  <w:style w:type="character" w:customStyle="1" w:styleId="15">
    <w:name w:val="Знак Знак1"/>
    <w:basedOn w:val="a0"/>
    <w:rsid w:val="00C122EC"/>
    <w:rPr>
      <w:rFonts w:cs="Times New Roman"/>
    </w:rPr>
  </w:style>
  <w:style w:type="paragraph" w:customStyle="1" w:styleId="Textbody">
    <w:name w:val="Text body"/>
    <w:basedOn w:val="a"/>
    <w:rsid w:val="00C122EC"/>
    <w:pPr>
      <w:suppressAutoHyphens/>
      <w:autoSpaceDN w:val="0"/>
      <w:spacing w:line="360" w:lineRule="auto"/>
      <w:ind w:firstLine="720"/>
      <w:jc w:val="both"/>
      <w:textAlignment w:val="baseline"/>
    </w:pPr>
    <w:rPr>
      <w:rFonts w:eastAsia="Times New Roman"/>
      <w:kern w:val="3"/>
      <w:sz w:val="26"/>
      <w:lang w:val="en-US"/>
    </w:rPr>
  </w:style>
  <w:style w:type="character" w:customStyle="1" w:styleId="s1">
    <w:name w:val="s1"/>
    <w:basedOn w:val="a0"/>
    <w:rsid w:val="00C122EC"/>
    <w:rPr>
      <w:rFonts w:cs="Times New Roman"/>
    </w:rPr>
  </w:style>
  <w:style w:type="paragraph" w:customStyle="1" w:styleId="p22">
    <w:name w:val="p22"/>
    <w:basedOn w:val="a"/>
    <w:rsid w:val="00C122EC"/>
    <w:pPr>
      <w:spacing w:before="100" w:beforeAutospacing="1" w:after="100" w:afterAutospacing="1"/>
    </w:pPr>
    <w:rPr>
      <w:sz w:val="24"/>
      <w:szCs w:val="24"/>
    </w:rPr>
  </w:style>
  <w:style w:type="character" w:customStyle="1" w:styleId="s7">
    <w:name w:val="s7"/>
    <w:basedOn w:val="a0"/>
    <w:rsid w:val="00C122EC"/>
    <w:rPr>
      <w:rFonts w:cs="Times New Roman"/>
    </w:rPr>
  </w:style>
  <w:style w:type="paragraph" w:customStyle="1" w:styleId="p49">
    <w:name w:val="p49"/>
    <w:basedOn w:val="a"/>
    <w:rsid w:val="00C122EC"/>
    <w:pPr>
      <w:spacing w:before="100" w:beforeAutospacing="1" w:after="100" w:afterAutospacing="1"/>
    </w:pPr>
    <w:rPr>
      <w:sz w:val="24"/>
      <w:szCs w:val="24"/>
    </w:rPr>
  </w:style>
  <w:style w:type="paragraph" w:customStyle="1" w:styleId="p50">
    <w:name w:val="p50"/>
    <w:basedOn w:val="a"/>
    <w:rsid w:val="00C122EC"/>
    <w:pPr>
      <w:spacing w:before="100" w:beforeAutospacing="1" w:after="100" w:afterAutospacing="1"/>
    </w:pPr>
    <w:rPr>
      <w:sz w:val="24"/>
      <w:szCs w:val="24"/>
    </w:rPr>
  </w:style>
  <w:style w:type="character" w:customStyle="1" w:styleId="apple-converted-space">
    <w:name w:val="apple-converted-space"/>
    <w:basedOn w:val="a0"/>
    <w:rsid w:val="00C122EC"/>
    <w:rPr>
      <w:rFonts w:cs="Times New Roman"/>
    </w:rPr>
  </w:style>
  <w:style w:type="paragraph" w:customStyle="1" w:styleId="p15">
    <w:name w:val="p15"/>
    <w:basedOn w:val="a"/>
    <w:rsid w:val="00C122EC"/>
    <w:pPr>
      <w:spacing w:before="100" w:beforeAutospacing="1" w:after="100" w:afterAutospacing="1"/>
    </w:pPr>
    <w:rPr>
      <w:sz w:val="24"/>
      <w:szCs w:val="24"/>
    </w:rPr>
  </w:style>
  <w:style w:type="paragraph" w:customStyle="1" w:styleId="p28">
    <w:name w:val="p28"/>
    <w:basedOn w:val="a"/>
    <w:rsid w:val="00C122EC"/>
    <w:pPr>
      <w:spacing w:before="100" w:beforeAutospacing="1" w:after="100" w:afterAutospacing="1"/>
    </w:pPr>
    <w:rPr>
      <w:sz w:val="24"/>
      <w:szCs w:val="24"/>
    </w:rPr>
  </w:style>
  <w:style w:type="paragraph" w:customStyle="1" w:styleId="p5">
    <w:name w:val="p5"/>
    <w:basedOn w:val="a"/>
    <w:rsid w:val="00C122EC"/>
    <w:pPr>
      <w:spacing w:before="100" w:beforeAutospacing="1" w:after="100" w:afterAutospacing="1"/>
    </w:pPr>
    <w:rPr>
      <w:sz w:val="24"/>
      <w:szCs w:val="24"/>
    </w:rPr>
  </w:style>
  <w:style w:type="paragraph" w:customStyle="1" w:styleId="p10">
    <w:name w:val="p10"/>
    <w:basedOn w:val="a"/>
    <w:rsid w:val="00C122EC"/>
    <w:pPr>
      <w:spacing w:before="100" w:beforeAutospacing="1" w:after="100" w:afterAutospacing="1"/>
    </w:pPr>
    <w:rPr>
      <w:sz w:val="24"/>
      <w:szCs w:val="24"/>
    </w:rPr>
  </w:style>
  <w:style w:type="paragraph" w:customStyle="1" w:styleId="p13">
    <w:name w:val="p13"/>
    <w:basedOn w:val="a"/>
    <w:rsid w:val="00C122EC"/>
    <w:pPr>
      <w:spacing w:before="100" w:beforeAutospacing="1" w:after="100" w:afterAutospacing="1"/>
    </w:pPr>
    <w:rPr>
      <w:sz w:val="24"/>
      <w:szCs w:val="24"/>
    </w:rPr>
  </w:style>
  <w:style w:type="paragraph" w:customStyle="1" w:styleId="p16">
    <w:name w:val="p16"/>
    <w:basedOn w:val="a"/>
    <w:rsid w:val="00C122EC"/>
    <w:pPr>
      <w:spacing w:before="100" w:beforeAutospacing="1" w:after="100" w:afterAutospacing="1"/>
    </w:pPr>
    <w:rPr>
      <w:sz w:val="24"/>
      <w:szCs w:val="24"/>
    </w:rPr>
  </w:style>
  <w:style w:type="character" w:customStyle="1" w:styleId="s5">
    <w:name w:val="s5"/>
    <w:basedOn w:val="a0"/>
    <w:rsid w:val="00C122EC"/>
    <w:rPr>
      <w:rFonts w:cs="Times New Roman"/>
    </w:rPr>
  </w:style>
  <w:style w:type="paragraph" w:customStyle="1" w:styleId="p27">
    <w:name w:val="p27"/>
    <w:basedOn w:val="a"/>
    <w:rsid w:val="00C122EC"/>
    <w:pPr>
      <w:spacing w:before="100" w:beforeAutospacing="1" w:after="100" w:afterAutospacing="1"/>
    </w:pPr>
    <w:rPr>
      <w:sz w:val="24"/>
      <w:szCs w:val="24"/>
    </w:rPr>
  </w:style>
  <w:style w:type="paragraph" w:customStyle="1" w:styleId="p29">
    <w:name w:val="p29"/>
    <w:basedOn w:val="a"/>
    <w:rsid w:val="00C122EC"/>
    <w:pPr>
      <w:spacing w:before="100" w:beforeAutospacing="1" w:after="100" w:afterAutospacing="1"/>
    </w:pPr>
    <w:rPr>
      <w:sz w:val="24"/>
      <w:szCs w:val="24"/>
    </w:rPr>
  </w:style>
  <w:style w:type="paragraph" w:customStyle="1" w:styleId="p25">
    <w:name w:val="p25"/>
    <w:basedOn w:val="a"/>
    <w:rsid w:val="00C122EC"/>
    <w:pPr>
      <w:spacing w:before="100" w:beforeAutospacing="1" w:after="100" w:afterAutospacing="1"/>
    </w:pPr>
    <w:rPr>
      <w:sz w:val="24"/>
      <w:szCs w:val="24"/>
    </w:rPr>
  </w:style>
  <w:style w:type="paragraph" w:customStyle="1" w:styleId="p35">
    <w:name w:val="p35"/>
    <w:basedOn w:val="a"/>
    <w:rsid w:val="00C122EC"/>
    <w:pPr>
      <w:spacing w:before="100" w:beforeAutospacing="1" w:after="100" w:afterAutospacing="1"/>
    </w:pPr>
    <w:rPr>
      <w:sz w:val="24"/>
      <w:szCs w:val="24"/>
    </w:rPr>
  </w:style>
  <w:style w:type="paragraph" w:customStyle="1" w:styleId="p36">
    <w:name w:val="p36"/>
    <w:basedOn w:val="a"/>
    <w:rsid w:val="00C122EC"/>
    <w:pPr>
      <w:spacing w:before="100" w:beforeAutospacing="1" w:after="100" w:afterAutospacing="1"/>
    </w:pPr>
    <w:rPr>
      <w:sz w:val="24"/>
      <w:szCs w:val="24"/>
    </w:rPr>
  </w:style>
  <w:style w:type="paragraph" w:customStyle="1" w:styleId="p4">
    <w:name w:val="p4"/>
    <w:basedOn w:val="a"/>
    <w:rsid w:val="00C122EC"/>
    <w:pPr>
      <w:spacing w:before="100" w:beforeAutospacing="1" w:after="100" w:afterAutospacing="1"/>
    </w:pPr>
    <w:rPr>
      <w:sz w:val="24"/>
      <w:szCs w:val="24"/>
    </w:rPr>
  </w:style>
  <w:style w:type="paragraph" w:customStyle="1" w:styleId="p20">
    <w:name w:val="p20"/>
    <w:basedOn w:val="a"/>
    <w:rsid w:val="00C122EC"/>
    <w:pPr>
      <w:spacing w:before="100" w:beforeAutospacing="1" w:after="100" w:afterAutospacing="1"/>
    </w:pPr>
    <w:rPr>
      <w:sz w:val="24"/>
      <w:szCs w:val="24"/>
    </w:rPr>
  </w:style>
  <w:style w:type="paragraph" w:customStyle="1" w:styleId="p57">
    <w:name w:val="p57"/>
    <w:basedOn w:val="a"/>
    <w:rsid w:val="00C122EC"/>
    <w:pPr>
      <w:spacing w:before="100" w:beforeAutospacing="1" w:after="100" w:afterAutospacing="1"/>
    </w:pPr>
    <w:rPr>
      <w:sz w:val="24"/>
      <w:szCs w:val="24"/>
    </w:rPr>
  </w:style>
  <w:style w:type="paragraph" w:customStyle="1" w:styleId="p58">
    <w:name w:val="p58"/>
    <w:basedOn w:val="a"/>
    <w:rsid w:val="00C122EC"/>
    <w:pPr>
      <w:spacing w:before="100" w:beforeAutospacing="1" w:after="100" w:afterAutospacing="1"/>
    </w:pPr>
    <w:rPr>
      <w:sz w:val="24"/>
      <w:szCs w:val="24"/>
    </w:rPr>
  </w:style>
  <w:style w:type="character" w:customStyle="1" w:styleId="s14">
    <w:name w:val="s14"/>
    <w:basedOn w:val="a0"/>
    <w:rsid w:val="00C122EC"/>
    <w:rPr>
      <w:rFonts w:cs="Times New Roman"/>
    </w:rPr>
  </w:style>
  <w:style w:type="paragraph" w:customStyle="1" w:styleId="p59">
    <w:name w:val="p59"/>
    <w:basedOn w:val="a"/>
    <w:rsid w:val="00C122EC"/>
    <w:pPr>
      <w:spacing w:before="100" w:beforeAutospacing="1" w:after="100" w:afterAutospacing="1"/>
    </w:pPr>
    <w:rPr>
      <w:sz w:val="24"/>
      <w:szCs w:val="24"/>
    </w:rPr>
  </w:style>
  <w:style w:type="paragraph" w:customStyle="1" w:styleId="p61">
    <w:name w:val="p61"/>
    <w:basedOn w:val="a"/>
    <w:rsid w:val="00C122EC"/>
    <w:pPr>
      <w:spacing w:before="100" w:beforeAutospacing="1" w:after="100" w:afterAutospacing="1"/>
    </w:pPr>
    <w:rPr>
      <w:sz w:val="24"/>
      <w:szCs w:val="24"/>
    </w:rPr>
  </w:style>
  <w:style w:type="character" w:customStyle="1" w:styleId="s15">
    <w:name w:val="s15"/>
    <w:basedOn w:val="a0"/>
    <w:rsid w:val="00C122EC"/>
    <w:rPr>
      <w:rFonts w:cs="Times New Roman"/>
    </w:rPr>
  </w:style>
  <w:style w:type="paragraph" w:customStyle="1" w:styleId="p63">
    <w:name w:val="p63"/>
    <w:basedOn w:val="a"/>
    <w:rsid w:val="00C122EC"/>
    <w:pPr>
      <w:spacing w:before="100" w:beforeAutospacing="1" w:after="100" w:afterAutospacing="1"/>
    </w:pPr>
    <w:rPr>
      <w:sz w:val="24"/>
      <w:szCs w:val="24"/>
    </w:rPr>
  </w:style>
  <w:style w:type="paragraph" w:customStyle="1" w:styleId="p62">
    <w:name w:val="p62"/>
    <w:basedOn w:val="a"/>
    <w:rsid w:val="00C122EC"/>
    <w:pPr>
      <w:spacing w:before="100" w:beforeAutospacing="1" w:after="100" w:afterAutospacing="1"/>
    </w:pPr>
    <w:rPr>
      <w:sz w:val="24"/>
      <w:szCs w:val="24"/>
    </w:rPr>
  </w:style>
  <w:style w:type="paragraph" w:customStyle="1" w:styleId="p66">
    <w:name w:val="p66"/>
    <w:basedOn w:val="a"/>
    <w:rsid w:val="00C122EC"/>
    <w:pPr>
      <w:spacing w:before="100" w:beforeAutospacing="1" w:after="100" w:afterAutospacing="1"/>
    </w:pPr>
    <w:rPr>
      <w:sz w:val="24"/>
      <w:szCs w:val="24"/>
    </w:rPr>
  </w:style>
  <w:style w:type="paragraph" w:customStyle="1" w:styleId="p67">
    <w:name w:val="p67"/>
    <w:basedOn w:val="a"/>
    <w:rsid w:val="00C122EC"/>
    <w:pPr>
      <w:spacing w:before="100" w:beforeAutospacing="1" w:after="100" w:afterAutospacing="1"/>
    </w:pPr>
    <w:rPr>
      <w:sz w:val="24"/>
      <w:szCs w:val="24"/>
    </w:rPr>
  </w:style>
  <w:style w:type="paragraph" w:customStyle="1" w:styleId="p68">
    <w:name w:val="p68"/>
    <w:basedOn w:val="a"/>
    <w:rsid w:val="00C122EC"/>
    <w:pPr>
      <w:spacing w:before="100" w:beforeAutospacing="1" w:after="100" w:afterAutospacing="1"/>
    </w:pPr>
    <w:rPr>
      <w:sz w:val="24"/>
      <w:szCs w:val="24"/>
    </w:rPr>
  </w:style>
  <w:style w:type="paragraph" w:customStyle="1" w:styleId="23">
    <w:name w:val="Абзац списка2"/>
    <w:basedOn w:val="a"/>
    <w:rsid w:val="00C122EC"/>
    <w:pPr>
      <w:spacing w:after="200" w:line="276" w:lineRule="auto"/>
      <w:ind w:left="720"/>
      <w:contextualSpacing/>
    </w:pPr>
    <w:rPr>
      <w:rFonts w:ascii="Calibri" w:hAnsi="Calibri"/>
      <w:sz w:val="22"/>
      <w:szCs w:val="22"/>
      <w:lang w:eastAsia="en-US"/>
    </w:rPr>
  </w:style>
  <w:style w:type="paragraph" w:customStyle="1" w:styleId="31">
    <w:name w:val="Абзац списка3"/>
    <w:basedOn w:val="a"/>
    <w:rsid w:val="00C122EC"/>
    <w:pPr>
      <w:spacing w:after="200" w:line="276" w:lineRule="auto"/>
      <w:ind w:left="720"/>
      <w:contextualSpacing/>
    </w:pPr>
    <w:rPr>
      <w:rFonts w:ascii="Calibri" w:hAnsi="Calibri"/>
      <w:sz w:val="22"/>
      <w:szCs w:val="22"/>
      <w:lang w:eastAsia="en-US"/>
    </w:rPr>
  </w:style>
  <w:style w:type="paragraph" w:customStyle="1" w:styleId="af3">
    <w:name w:val="Прижатый влево"/>
    <w:basedOn w:val="a"/>
    <w:next w:val="a"/>
    <w:rsid w:val="00C122EC"/>
    <w:pPr>
      <w:autoSpaceDE w:val="0"/>
      <w:autoSpaceDN w:val="0"/>
      <w:adjustRightInd w:val="0"/>
    </w:pPr>
    <w:rPr>
      <w:rFonts w:ascii="Arial" w:hAnsi="Arial" w:cs="Arial"/>
      <w:sz w:val="24"/>
      <w:szCs w:val="24"/>
    </w:rPr>
  </w:style>
  <w:style w:type="paragraph" w:styleId="af4">
    <w:name w:val="List Paragraph"/>
    <w:basedOn w:val="a"/>
    <w:uiPriority w:val="34"/>
    <w:qFormat/>
    <w:rsid w:val="00E810AE"/>
    <w:pPr>
      <w:ind w:left="720"/>
      <w:contextualSpacing/>
    </w:pPr>
    <w:rPr>
      <w:rFonts w:eastAsia="Times New Roman"/>
    </w:rPr>
  </w:style>
  <w:style w:type="paragraph" w:customStyle="1" w:styleId="ListParagraph1">
    <w:name w:val="List Paragraph1"/>
    <w:basedOn w:val="a"/>
    <w:rsid w:val="007A5E78"/>
    <w:pPr>
      <w:spacing w:after="200" w:line="276" w:lineRule="auto"/>
      <w:ind w:left="720"/>
      <w:contextualSpacing/>
    </w:pPr>
    <w:rPr>
      <w:rFonts w:ascii="Calibri" w:eastAsia="Times New Roman" w:hAnsi="Calibri"/>
      <w:sz w:val="22"/>
      <w:szCs w:val="22"/>
      <w:lang w:eastAsia="en-US"/>
    </w:rPr>
  </w:style>
  <w:style w:type="table" w:styleId="af5">
    <w:name w:val="Table Grid"/>
    <w:basedOn w:val="a1"/>
    <w:uiPriority w:val="59"/>
    <w:rsid w:val="00C937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
    <w:rsid w:val="00B5030D"/>
    <w:pPr>
      <w:spacing w:before="100" w:beforeAutospacing="1" w:after="100" w:afterAutospacing="1"/>
    </w:pPr>
    <w:rPr>
      <w:rFonts w:eastAsia="Times New Roman"/>
      <w:sz w:val="24"/>
      <w:szCs w:val="24"/>
    </w:rPr>
  </w:style>
  <w:style w:type="character" w:customStyle="1" w:styleId="30">
    <w:name w:val="Заголовок 3 Знак"/>
    <w:basedOn w:val="a0"/>
    <w:link w:val="3"/>
    <w:semiHidden/>
    <w:rsid w:val="004C0C8C"/>
    <w:rPr>
      <w:rFonts w:ascii="Cambria" w:eastAsia="Times New Roman" w:hAnsi="Cambria" w:cs="Times New Roman"/>
      <w:b/>
      <w:bCs/>
      <w:sz w:val="26"/>
      <w:szCs w:val="26"/>
    </w:rPr>
  </w:style>
  <w:style w:type="numbering" w:customStyle="1" w:styleId="16">
    <w:name w:val="Нет списка1"/>
    <w:next w:val="a2"/>
    <w:semiHidden/>
    <w:rsid w:val="004D5C54"/>
  </w:style>
  <w:style w:type="paragraph" w:styleId="af6">
    <w:name w:val="Normal (Web)"/>
    <w:basedOn w:val="a"/>
    <w:rsid w:val="004D5C54"/>
    <w:pPr>
      <w:spacing w:before="100" w:beforeAutospacing="1" w:after="100" w:afterAutospacing="1"/>
    </w:pPr>
    <w:rPr>
      <w:sz w:val="24"/>
      <w:szCs w:val="24"/>
    </w:rPr>
  </w:style>
  <w:style w:type="paragraph" w:customStyle="1" w:styleId="17">
    <w:name w:val="Без интервала1"/>
    <w:rsid w:val="004D5C54"/>
  </w:style>
  <w:style w:type="paragraph" w:customStyle="1" w:styleId="120">
    <w:name w:val="Абзац списка12"/>
    <w:basedOn w:val="a"/>
    <w:rsid w:val="004D5C54"/>
    <w:pPr>
      <w:spacing w:after="200" w:line="276" w:lineRule="auto"/>
      <w:ind w:left="720"/>
      <w:contextualSpacing/>
    </w:pPr>
    <w:rPr>
      <w:rFonts w:ascii="Calibri" w:eastAsia="Times New Roman" w:hAnsi="Calibri"/>
      <w:sz w:val="22"/>
      <w:szCs w:val="22"/>
      <w:lang w:eastAsia="en-US"/>
    </w:rPr>
  </w:style>
  <w:style w:type="numbering" w:customStyle="1" w:styleId="24">
    <w:name w:val="Нет списка2"/>
    <w:next w:val="a2"/>
    <w:semiHidden/>
    <w:unhideWhenUsed/>
    <w:rsid w:val="00F00C3C"/>
  </w:style>
  <w:style w:type="character" w:customStyle="1" w:styleId="af7">
    <w:name w:val="Основной текст_"/>
    <w:basedOn w:val="a0"/>
    <w:link w:val="25"/>
    <w:rsid w:val="00A14D61"/>
    <w:rPr>
      <w:spacing w:val="2"/>
      <w:sz w:val="12"/>
      <w:szCs w:val="12"/>
      <w:shd w:val="clear" w:color="auto" w:fill="FFFFFF"/>
    </w:rPr>
  </w:style>
  <w:style w:type="character" w:customStyle="1" w:styleId="55pt0pt">
    <w:name w:val="Основной текст + 5;5 pt;Интервал 0 pt"/>
    <w:basedOn w:val="af7"/>
    <w:rsid w:val="00A14D61"/>
    <w:rPr>
      <w:color w:val="000000"/>
      <w:spacing w:val="-1"/>
      <w:w w:val="100"/>
      <w:position w:val="0"/>
      <w:sz w:val="11"/>
      <w:szCs w:val="11"/>
      <w:shd w:val="clear" w:color="auto" w:fill="FFFFFF"/>
      <w:lang w:val="ru-RU"/>
    </w:rPr>
  </w:style>
  <w:style w:type="character" w:customStyle="1" w:styleId="0pt">
    <w:name w:val="Основной текст + Полужирный;Интервал 0 pt"/>
    <w:basedOn w:val="af7"/>
    <w:rsid w:val="00A14D61"/>
    <w:rPr>
      <w:b/>
      <w:bCs/>
      <w:color w:val="000000"/>
      <w:spacing w:val="1"/>
      <w:w w:val="100"/>
      <w:position w:val="0"/>
      <w:sz w:val="12"/>
      <w:szCs w:val="12"/>
      <w:shd w:val="clear" w:color="auto" w:fill="FFFFFF"/>
      <w:lang w:val="ru-RU"/>
    </w:rPr>
  </w:style>
  <w:style w:type="character" w:customStyle="1" w:styleId="18">
    <w:name w:val="Основной текст1"/>
    <w:basedOn w:val="af7"/>
    <w:rsid w:val="00A14D61"/>
    <w:rPr>
      <w:color w:val="000000"/>
      <w:spacing w:val="2"/>
      <w:w w:val="100"/>
      <w:position w:val="0"/>
      <w:sz w:val="12"/>
      <w:szCs w:val="12"/>
      <w:shd w:val="clear" w:color="auto" w:fill="FFFFFF"/>
      <w:lang w:val="ru-RU"/>
    </w:rPr>
  </w:style>
  <w:style w:type="character" w:customStyle="1" w:styleId="Impact">
    <w:name w:val="Основной текст + Impact"/>
    <w:basedOn w:val="af7"/>
    <w:rsid w:val="00A14D61"/>
    <w:rPr>
      <w:rFonts w:ascii="Impact" w:eastAsia="Impact" w:hAnsi="Impact" w:cs="Impact"/>
      <w:color w:val="000000"/>
      <w:spacing w:val="0"/>
      <w:w w:val="100"/>
      <w:position w:val="0"/>
      <w:sz w:val="12"/>
      <w:szCs w:val="12"/>
      <w:shd w:val="clear" w:color="auto" w:fill="FFFFFF"/>
      <w:lang w:val="en-US"/>
    </w:rPr>
  </w:style>
  <w:style w:type="character" w:customStyle="1" w:styleId="10pt">
    <w:name w:val="Основной текст + 10 pt"/>
    <w:basedOn w:val="af7"/>
    <w:rsid w:val="00A14D61"/>
    <w:rPr>
      <w:color w:val="000000"/>
      <w:spacing w:val="0"/>
      <w:w w:val="100"/>
      <w:position w:val="0"/>
      <w:sz w:val="20"/>
      <w:szCs w:val="20"/>
      <w:shd w:val="clear" w:color="auto" w:fill="FFFFFF"/>
    </w:rPr>
  </w:style>
  <w:style w:type="paragraph" w:customStyle="1" w:styleId="25">
    <w:name w:val="Основной текст2"/>
    <w:basedOn w:val="a"/>
    <w:link w:val="af7"/>
    <w:rsid w:val="00A14D61"/>
    <w:pPr>
      <w:widowControl w:val="0"/>
      <w:shd w:val="clear" w:color="auto" w:fill="FFFFFF"/>
      <w:spacing w:line="0" w:lineRule="atLeast"/>
    </w:pPr>
    <w:rPr>
      <w:rFonts w:eastAsia="Times New Roman"/>
      <w:spacing w:val="2"/>
      <w:sz w:val="12"/>
      <w:szCs w:val="12"/>
    </w:rPr>
  </w:style>
  <w:style w:type="paragraph" w:customStyle="1" w:styleId="af8">
    <w:name w:val="Нормальный (таблица)"/>
    <w:basedOn w:val="a"/>
    <w:next w:val="a"/>
    <w:rsid w:val="00264218"/>
    <w:pPr>
      <w:widowControl w:val="0"/>
      <w:autoSpaceDE w:val="0"/>
      <w:autoSpaceDN w:val="0"/>
      <w:adjustRightInd w:val="0"/>
      <w:jc w:val="both"/>
    </w:pPr>
    <w:rPr>
      <w:rFonts w:ascii="Arial" w:eastAsia="Times New Roman" w:hAnsi="Arial" w:cs="Arial"/>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803110600">
      <w:bodyDiv w:val="1"/>
      <w:marLeft w:val="0"/>
      <w:marRight w:val="0"/>
      <w:marTop w:val="0"/>
      <w:marBottom w:val="0"/>
      <w:divBdr>
        <w:top w:val="none" w:sz="0" w:space="0" w:color="auto"/>
        <w:left w:val="none" w:sz="0" w:space="0" w:color="auto"/>
        <w:bottom w:val="none" w:sz="0" w:space="0" w:color="auto"/>
        <w:right w:val="none" w:sz="0" w:space="0" w:color="auto"/>
      </w:divBdr>
    </w:div>
    <w:div w:id="1994140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 Id="rId27"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07B290-F6E7-493E-95B7-80483B6FED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64</Pages>
  <Words>14540</Words>
  <Characters>82880</Characters>
  <Application>Microsoft Office Word</Application>
  <DocSecurity>0</DocSecurity>
  <Lines>690</Lines>
  <Paragraphs>194</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97226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Zawzhkh</cp:lastModifiedBy>
  <cp:revision>5</cp:revision>
  <cp:lastPrinted>2023-08-07T07:43:00Z</cp:lastPrinted>
  <dcterms:created xsi:type="dcterms:W3CDTF">2023-08-11T12:24:00Z</dcterms:created>
  <dcterms:modified xsi:type="dcterms:W3CDTF">2024-11-14T07:03:00Z</dcterms:modified>
</cp:coreProperties>
</file>